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98A8" w14:textId="77777777" w:rsidR="00CB6542" w:rsidRDefault="00000000">
      <w:pPr>
        <w:spacing w:after="186" w:line="259" w:lineRule="auto"/>
        <w:ind w:left="-16" w:right="-1477" w:firstLine="0"/>
        <w:jc w:val="left"/>
      </w:pPr>
      <w:r>
        <w:rPr>
          <w:rFonts w:ascii="Calibri" w:eastAsia="Calibri" w:hAnsi="Calibri" w:cs="Calibri"/>
          <w:noProof/>
          <w:sz w:val="22"/>
        </w:rPr>
        <mc:AlternateContent>
          <mc:Choice Requires="wpg">
            <w:drawing>
              <wp:inline distT="0" distB="0" distL="0" distR="0" wp14:anchorId="1A467A4C" wp14:editId="1CCE64BE">
                <wp:extent cx="6616802" cy="1529519"/>
                <wp:effectExtent l="0" t="0" r="0" b="0"/>
                <wp:docPr id="19429" name="Group 19429"/>
                <wp:cNvGraphicFramePr/>
                <a:graphic xmlns:a="http://schemas.openxmlformats.org/drawingml/2006/main">
                  <a:graphicData uri="http://schemas.microsoft.com/office/word/2010/wordprocessingGroup">
                    <wpg:wgp>
                      <wpg:cNvGrpSpPr/>
                      <wpg:grpSpPr>
                        <a:xfrm>
                          <a:off x="0" y="0"/>
                          <a:ext cx="6616802" cy="1529519"/>
                          <a:chOff x="0" y="0"/>
                          <a:chExt cx="6616802" cy="1529519"/>
                        </a:xfrm>
                      </wpg:grpSpPr>
                      <wps:wsp>
                        <wps:cNvPr id="12" name="Rectangle 12"/>
                        <wps:cNvSpPr/>
                        <wps:spPr>
                          <a:xfrm>
                            <a:off x="10080" y="1408055"/>
                            <a:ext cx="1596295" cy="161547"/>
                          </a:xfrm>
                          <a:prstGeom prst="rect">
                            <a:avLst/>
                          </a:prstGeom>
                          <a:ln>
                            <a:noFill/>
                          </a:ln>
                        </wps:spPr>
                        <wps:txbx>
                          <w:txbxContent>
                            <w:p w14:paraId="365961D5" w14:textId="77777777" w:rsidR="00CB6542" w:rsidRDefault="00000000">
                              <w:pPr>
                                <w:spacing w:after="160" w:line="259" w:lineRule="auto"/>
                                <w:ind w:firstLine="0"/>
                                <w:jc w:val="left"/>
                              </w:pPr>
                              <w:r>
                                <w:rPr>
                                  <w:w w:val="122"/>
                                  <w:sz w:val="19"/>
                                </w:rPr>
                                <w:t>Brief</w:t>
                              </w:r>
                              <w:r>
                                <w:rPr>
                                  <w:spacing w:val="19"/>
                                  <w:w w:val="122"/>
                                  <w:sz w:val="19"/>
                                </w:rPr>
                                <w:t xml:space="preserve"> </w:t>
                              </w:r>
                              <w:r>
                                <w:rPr>
                                  <w:w w:val="122"/>
                                  <w:sz w:val="19"/>
                                </w:rPr>
                                <w:t>research</w:t>
                              </w:r>
                              <w:r>
                                <w:rPr>
                                  <w:spacing w:val="19"/>
                                  <w:w w:val="122"/>
                                  <w:sz w:val="19"/>
                                </w:rPr>
                                <w:t xml:space="preserve"> </w:t>
                              </w:r>
                              <w:r>
                                <w:rPr>
                                  <w:w w:val="122"/>
                                  <w:sz w:val="19"/>
                                </w:rPr>
                                <w:t>report</w:t>
                              </w:r>
                            </w:p>
                          </w:txbxContent>
                        </wps:txbx>
                        <wps:bodyPr horzOverflow="overflow" vert="horz" lIns="0" tIns="0" rIns="0" bIns="0" rtlCol="0">
                          <a:noAutofit/>
                        </wps:bodyPr>
                      </wps:wsp>
                      <wps:wsp>
                        <wps:cNvPr id="23477" name="Shape 23477"/>
                        <wps:cNvSpPr/>
                        <wps:spPr>
                          <a:xfrm>
                            <a:off x="10084" y="1222363"/>
                            <a:ext cx="6604559" cy="38161"/>
                          </a:xfrm>
                          <a:custGeom>
                            <a:avLst/>
                            <a:gdLst/>
                            <a:ahLst/>
                            <a:cxnLst/>
                            <a:rect l="0" t="0" r="0" b="0"/>
                            <a:pathLst>
                              <a:path w="6604559" h="38161">
                                <a:moveTo>
                                  <a:pt x="0" y="0"/>
                                </a:moveTo>
                                <a:lnTo>
                                  <a:pt x="6604559" y="0"/>
                                </a:lnTo>
                                <a:lnTo>
                                  <a:pt x="6604559" y="38161"/>
                                </a:lnTo>
                                <a:lnTo>
                                  <a:pt x="0" y="38161"/>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3478" name="Shape 23478"/>
                        <wps:cNvSpPr/>
                        <wps:spPr>
                          <a:xfrm>
                            <a:off x="951840" y="316609"/>
                            <a:ext cx="4764964" cy="830885"/>
                          </a:xfrm>
                          <a:custGeom>
                            <a:avLst/>
                            <a:gdLst/>
                            <a:ahLst/>
                            <a:cxnLst/>
                            <a:rect l="0" t="0" r="0" b="0"/>
                            <a:pathLst>
                              <a:path w="4764964" h="830885">
                                <a:moveTo>
                                  <a:pt x="0" y="0"/>
                                </a:moveTo>
                                <a:lnTo>
                                  <a:pt x="4764964" y="0"/>
                                </a:lnTo>
                                <a:lnTo>
                                  <a:pt x="4764964" y="830885"/>
                                </a:lnTo>
                                <a:lnTo>
                                  <a:pt x="0" y="830885"/>
                                </a:lnTo>
                                <a:lnTo>
                                  <a:pt x="0" y="0"/>
                                </a:lnTo>
                              </a:path>
                            </a:pathLst>
                          </a:custGeom>
                          <a:ln w="0" cap="rnd">
                            <a:round/>
                          </a:ln>
                        </wps:spPr>
                        <wps:style>
                          <a:lnRef idx="0">
                            <a:srgbClr val="000000">
                              <a:alpha val="0"/>
                            </a:srgbClr>
                          </a:lnRef>
                          <a:fillRef idx="1">
                            <a:srgbClr val="E5E5E5"/>
                          </a:fillRef>
                          <a:effectRef idx="0">
                            <a:scrgbClr r="0" g="0" b="0"/>
                          </a:effectRef>
                          <a:fontRef idx="none"/>
                        </wps:style>
                        <wps:bodyPr/>
                      </wps:wsp>
                      <pic:pic xmlns:pic="http://schemas.openxmlformats.org/drawingml/2006/picture">
                        <pic:nvPicPr>
                          <pic:cNvPr id="206" name="Picture 206"/>
                          <pic:cNvPicPr/>
                        </pic:nvPicPr>
                        <pic:blipFill>
                          <a:blip r:embed="rId7"/>
                          <a:stretch>
                            <a:fillRect/>
                          </a:stretch>
                        </pic:blipFill>
                        <pic:spPr>
                          <a:xfrm>
                            <a:off x="0" y="310132"/>
                            <a:ext cx="773557" cy="844563"/>
                          </a:xfrm>
                          <a:prstGeom prst="rect">
                            <a:avLst/>
                          </a:prstGeom>
                        </pic:spPr>
                      </pic:pic>
                      <wps:wsp>
                        <wps:cNvPr id="207" name="Rectangle 207"/>
                        <wps:cNvSpPr/>
                        <wps:spPr>
                          <a:xfrm>
                            <a:off x="2342880" y="325103"/>
                            <a:ext cx="1695278" cy="138664"/>
                          </a:xfrm>
                          <a:prstGeom prst="rect">
                            <a:avLst/>
                          </a:prstGeom>
                          <a:ln>
                            <a:noFill/>
                          </a:ln>
                        </wps:spPr>
                        <wps:txbx>
                          <w:txbxContent>
                            <w:p w14:paraId="26DF95D6" w14:textId="77777777" w:rsidR="00CB6542" w:rsidRDefault="00000000">
                              <w:pPr>
                                <w:spacing w:after="160" w:line="259" w:lineRule="auto"/>
                                <w:ind w:firstLine="0"/>
                                <w:jc w:val="left"/>
                              </w:pPr>
                              <w:r>
                                <w:rPr>
                                  <w:rFonts w:ascii="Calibri" w:eastAsia="Calibri" w:hAnsi="Calibri" w:cs="Calibri"/>
                                  <w:w w:val="127"/>
                                </w:rPr>
                                <w:t>Contents</w:t>
                              </w:r>
                              <w:r>
                                <w:rPr>
                                  <w:rFonts w:ascii="Calibri" w:eastAsia="Calibri" w:hAnsi="Calibri" w:cs="Calibri"/>
                                  <w:spacing w:val="13"/>
                                  <w:w w:val="127"/>
                                </w:rPr>
                                <w:t xml:space="preserve"> </w:t>
                              </w:r>
                              <w:r>
                                <w:rPr>
                                  <w:rFonts w:ascii="Calibri" w:eastAsia="Calibri" w:hAnsi="Calibri" w:cs="Calibri"/>
                                  <w:w w:val="127"/>
                                </w:rPr>
                                <w:t>lists</w:t>
                              </w:r>
                              <w:r>
                                <w:rPr>
                                  <w:rFonts w:ascii="Calibri" w:eastAsia="Calibri" w:hAnsi="Calibri" w:cs="Calibri"/>
                                  <w:spacing w:val="14"/>
                                  <w:w w:val="127"/>
                                </w:rPr>
                                <w:t xml:space="preserve"> </w:t>
                              </w:r>
                              <w:r>
                                <w:rPr>
                                  <w:rFonts w:ascii="Calibri" w:eastAsia="Calibri" w:hAnsi="Calibri" w:cs="Calibri"/>
                                  <w:w w:val="127"/>
                                </w:rPr>
                                <w:t>available</w:t>
                              </w:r>
                              <w:r>
                                <w:rPr>
                                  <w:rFonts w:ascii="Calibri" w:eastAsia="Calibri" w:hAnsi="Calibri" w:cs="Calibri"/>
                                  <w:spacing w:val="12"/>
                                  <w:w w:val="127"/>
                                </w:rPr>
                                <w:t xml:space="preserve"> </w:t>
                              </w:r>
                              <w:r>
                                <w:rPr>
                                  <w:rFonts w:ascii="Calibri" w:eastAsia="Calibri" w:hAnsi="Calibri" w:cs="Calibri"/>
                                  <w:w w:val="127"/>
                                </w:rPr>
                                <w:t>at</w:t>
                              </w:r>
                            </w:p>
                          </w:txbxContent>
                        </wps:txbx>
                        <wps:bodyPr horzOverflow="overflow" vert="horz" lIns="0" tIns="0" rIns="0" bIns="0" rtlCol="0">
                          <a:noAutofit/>
                        </wps:bodyPr>
                      </wps:wsp>
                      <wps:wsp>
                        <wps:cNvPr id="287" name="Rectangle 287"/>
                        <wps:cNvSpPr/>
                        <wps:spPr>
                          <a:xfrm>
                            <a:off x="3649684" y="325103"/>
                            <a:ext cx="854178" cy="138664"/>
                          </a:xfrm>
                          <a:prstGeom prst="rect">
                            <a:avLst/>
                          </a:prstGeom>
                          <a:ln>
                            <a:noFill/>
                          </a:ln>
                        </wps:spPr>
                        <wps:txbx>
                          <w:txbxContent>
                            <w:p w14:paraId="65DDED91" w14:textId="77777777" w:rsidR="00CB6542" w:rsidRDefault="00000000">
                              <w:pPr>
                                <w:spacing w:after="160" w:line="259" w:lineRule="auto"/>
                                <w:ind w:firstLine="0"/>
                                <w:jc w:val="left"/>
                              </w:pPr>
                              <w:r>
                                <w:rPr>
                                  <w:rFonts w:ascii="Calibri" w:eastAsia="Calibri" w:hAnsi="Calibri" w:cs="Calibri"/>
                                  <w:color w:val="3B7697"/>
                                  <w:w w:val="128"/>
                                </w:rPr>
                                <w:t>ScienceDirec</w:t>
                              </w:r>
                            </w:p>
                          </w:txbxContent>
                        </wps:txbx>
                        <wps:bodyPr horzOverflow="overflow" vert="horz" lIns="0" tIns="0" rIns="0" bIns="0" rtlCol="0">
                          <a:noAutofit/>
                        </wps:bodyPr>
                      </wps:wsp>
                      <wps:wsp>
                        <wps:cNvPr id="288" name="Rectangle 288"/>
                        <wps:cNvSpPr/>
                        <wps:spPr>
                          <a:xfrm>
                            <a:off x="4291923" y="325103"/>
                            <a:ext cx="46622" cy="138664"/>
                          </a:xfrm>
                          <a:prstGeom prst="rect">
                            <a:avLst/>
                          </a:prstGeom>
                          <a:ln>
                            <a:noFill/>
                          </a:ln>
                        </wps:spPr>
                        <wps:txbx>
                          <w:txbxContent>
                            <w:p w14:paraId="4344600F" w14:textId="77777777" w:rsidR="00CB6542" w:rsidRDefault="00000000">
                              <w:pPr>
                                <w:spacing w:after="160" w:line="259" w:lineRule="auto"/>
                                <w:ind w:firstLine="0"/>
                                <w:jc w:val="left"/>
                              </w:pPr>
                              <w:hyperlink r:id="rId8">
                                <w:r>
                                  <w:rPr>
                                    <w:rFonts w:ascii="Calibri" w:eastAsia="Calibri" w:hAnsi="Calibri" w:cs="Calibri"/>
                                    <w:color w:val="3B7697"/>
                                    <w:w w:val="109"/>
                                  </w:rPr>
                                  <w:t>t</w:t>
                                </w:r>
                              </w:hyperlink>
                            </w:p>
                          </w:txbxContent>
                        </wps:txbx>
                        <wps:bodyPr horzOverflow="overflow" vert="horz" lIns="0" tIns="0" rIns="0" bIns="0" rtlCol="0">
                          <a:noAutofit/>
                        </wps:bodyPr>
                      </wps:wsp>
                      <wps:wsp>
                        <wps:cNvPr id="209" name="Rectangle 209"/>
                        <wps:cNvSpPr/>
                        <wps:spPr>
                          <a:xfrm>
                            <a:off x="2358719" y="633331"/>
                            <a:ext cx="2594247" cy="235588"/>
                          </a:xfrm>
                          <a:prstGeom prst="rect">
                            <a:avLst/>
                          </a:prstGeom>
                          <a:ln>
                            <a:noFill/>
                          </a:ln>
                        </wps:spPr>
                        <wps:txbx>
                          <w:txbxContent>
                            <w:p w14:paraId="18C53E76" w14:textId="77777777" w:rsidR="00CB6542" w:rsidRDefault="00000000">
                              <w:pPr>
                                <w:spacing w:after="160" w:line="259" w:lineRule="auto"/>
                                <w:ind w:firstLine="0"/>
                                <w:jc w:val="left"/>
                              </w:pPr>
                              <w:r>
                                <w:rPr>
                                  <w:w w:val="118"/>
                                  <w:sz w:val="28"/>
                                </w:rPr>
                                <w:t>Australian</w:t>
                              </w:r>
                              <w:r>
                                <w:rPr>
                                  <w:spacing w:val="27"/>
                                  <w:w w:val="118"/>
                                  <w:sz w:val="28"/>
                                </w:rPr>
                                <w:t xml:space="preserve"> </w:t>
                              </w:r>
                              <w:r>
                                <w:rPr>
                                  <w:w w:val="118"/>
                                  <w:sz w:val="28"/>
                                </w:rPr>
                                <w:t>Critical</w:t>
                              </w:r>
                              <w:r>
                                <w:rPr>
                                  <w:spacing w:val="28"/>
                                  <w:w w:val="118"/>
                                  <w:sz w:val="28"/>
                                </w:rPr>
                                <w:t xml:space="preserve"> </w:t>
                              </w:r>
                              <w:r>
                                <w:rPr>
                                  <w:w w:val="118"/>
                                  <w:sz w:val="28"/>
                                </w:rPr>
                                <w:t>Care</w:t>
                              </w:r>
                            </w:p>
                          </w:txbxContent>
                        </wps:txbx>
                        <wps:bodyPr horzOverflow="overflow" vert="horz" lIns="0" tIns="0" rIns="0" bIns="0" rtlCol="0">
                          <a:noAutofit/>
                        </wps:bodyPr>
                      </wps:wsp>
                      <wps:wsp>
                        <wps:cNvPr id="210" name="Rectangle 210"/>
                        <wps:cNvSpPr/>
                        <wps:spPr>
                          <a:xfrm>
                            <a:off x="1833839" y="1035744"/>
                            <a:ext cx="1497645" cy="138664"/>
                          </a:xfrm>
                          <a:prstGeom prst="rect">
                            <a:avLst/>
                          </a:prstGeom>
                          <a:ln>
                            <a:noFill/>
                          </a:ln>
                        </wps:spPr>
                        <wps:txbx>
                          <w:txbxContent>
                            <w:p w14:paraId="4F94B8A0" w14:textId="77777777" w:rsidR="00CB6542" w:rsidRDefault="00000000">
                              <w:pPr>
                                <w:spacing w:after="160" w:line="259" w:lineRule="auto"/>
                                <w:ind w:firstLine="0"/>
                                <w:jc w:val="left"/>
                              </w:pPr>
                              <w:r>
                                <w:rPr>
                                  <w:rFonts w:ascii="Calibri" w:eastAsia="Calibri" w:hAnsi="Calibri" w:cs="Calibri"/>
                                  <w:spacing w:val="19"/>
                                  <w:w w:val="127"/>
                                </w:rPr>
                                <w:t>journal</w:t>
                              </w:r>
                              <w:r>
                                <w:rPr>
                                  <w:rFonts w:ascii="Calibri" w:eastAsia="Calibri" w:hAnsi="Calibri" w:cs="Calibri"/>
                                  <w:spacing w:val="20"/>
                                  <w:w w:val="127"/>
                                </w:rPr>
                                <w:t xml:space="preserve"> </w:t>
                              </w:r>
                              <w:r>
                                <w:rPr>
                                  <w:rFonts w:ascii="Calibri" w:eastAsia="Calibri" w:hAnsi="Calibri" w:cs="Calibri"/>
                                  <w:spacing w:val="19"/>
                                  <w:w w:val="127"/>
                                </w:rPr>
                                <w:t>homepage:</w:t>
                              </w:r>
                            </w:p>
                          </w:txbxContent>
                        </wps:txbx>
                        <wps:bodyPr horzOverflow="overflow" vert="horz" lIns="0" tIns="0" rIns="0" bIns="0" rtlCol="0">
                          <a:noAutofit/>
                        </wps:bodyPr>
                      </wps:wsp>
                      <wps:wsp>
                        <wps:cNvPr id="289" name="Rectangle 289"/>
                        <wps:cNvSpPr/>
                        <wps:spPr>
                          <a:xfrm>
                            <a:off x="3006722" y="1035744"/>
                            <a:ext cx="2346167" cy="138664"/>
                          </a:xfrm>
                          <a:prstGeom prst="rect">
                            <a:avLst/>
                          </a:prstGeom>
                          <a:ln>
                            <a:noFill/>
                          </a:ln>
                        </wps:spPr>
                        <wps:txbx>
                          <w:txbxContent>
                            <w:p w14:paraId="0016422C" w14:textId="77777777" w:rsidR="00CB6542" w:rsidRDefault="00000000">
                              <w:pPr>
                                <w:spacing w:after="160" w:line="259" w:lineRule="auto"/>
                                <w:ind w:firstLine="0"/>
                                <w:jc w:val="left"/>
                              </w:pPr>
                              <w:r>
                                <w:rPr>
                                  <w:rFonts w:ascii="Calibri" w:eastAsia="Calibri" w:hAnsi="Calibri" w:cs="Calibri"/>
                                  <w:color w:val="3B7697"/>
                                  <w:w w:val="124"/>
                                </w:rPr>
                                <w:t>www.elsevier.com/locate/auc</w:t>
                              </w:r>
                            </w:p>
                          </w:txbxContent>
                        </wps:txbx>
                        <wps:bodyPr horzOverflow="overflow" vert="horz" lIns="0" tIns="0" rIns="0" bIns="0" rtlCol="0">
                          <a:noAutofit/>
                        </wps:bodyPr>
                      </wps:wsp>
                      <wps:wsp>
                        <wps:cNvPr id="290" name="Rectangle 290"/>
                        <wps:cNvSpPr/>
                        <wps:spPr>
                          <a:xfrm>
                            <a:off x="4782578" y="1035744"/>
                            <a:ext cx="70003" cy="138664"/>
                          </a:xfrm>
                          <a:prstGeom prst="rect">
                            <a:avLst/>
                          </a:prstGeom>
                          <a:ln>
                            <a:noFill/>
                          </a:ln>
                        </wps:spPr>
                        <wps:txbx>
                          <w:txbxContent>
                            <w:p w14:paraId="0B8DBC05" w14:textId="77777777" w:rsidR="00CB6542" w:rsidRDefault="00000000">
                              <w:pPr>
                                <w:spacing w:after="160" w:line="259" w:lineRule="auto"/>
                                <w:ind w:firstLine="0"/>
                                <w:jc w:val="left"/>
                              </w:pPr>
                              <w:hyperlink r:id="rId9">
                                <w:r>
                                  <w:rPr>
                                    <w:rFonts w:ascii="Calibri" w:eastAsia="Calibri" w:hAnsi="Calibri" w:cs="Calibri"/>
                                    <w:color w:val="3B7697"/>
                                    <w:w w:val="127"/>
                                  </w:rPr>
                                  <w:t>c</w:t>
                                </w:r>
                              </w:hyperlink>
                            </w:p>
                          </w:txbxContent>
                        </wps:txbx>
                        <wps:bodyPr horzOverflow="overflow" vert="horz" lIns="0" tIns="0" rIns="0" bIns="0" rtlCol="0">
                          <a:noAutofit/>
                        </wps:bodyPr>
                      </wps:wsp>
                      <pic:pic xmlns:pic="http://schemas.openxmlformats.org/drawingml/2006/picture">
                        <pic:nvPicPr>
                          <pic:cNvPr id="22948" name="Picture 22948"/>
                          <pic:cNvPicPr/>
                        </pic:nvPicPr>
                        <pic:blipFill>
                          <a:blip r:embed="rId10"/>
                          <a:stretch>
                            <a:fillRect/>
                          </a:stretch>
                        </pic:blipFill>
                        <pic:spPr>
                          <a:xfrm>
                            <a:off x="5895264" y="238453"/>
                            <a:ext cx="722376" cy="911352"/>
                          </a:xfrm>
                          <a:prstGeom prst="rect">
                            <a:avLst/>
                          </a:prstGeom>
                        </pic:spPr>
                      </pic:pic>
                      <wps:wsp>
                        <wps:cNvPr id="23501" name="Shape 23501"/>
                        <wps:cNvSpPr/>
                        <wps:spPr>
                          <a:xfrm>
                            <a:off x="10084" y="237406"/>
                            <a:ext cx="5705272" cy="9144"/>
                          </a:xfrm>
                          <a:custGeom>
                            <a:avLst/>
                            <a:gdLst/>
                            <a:ahLst/>
                            <a:cxnLst/>
                            <a:rect l="0" t="0" r="0" b="0"/>
                            <a:pathLst>
                              <a:path w="5705272" h="9144">
                                <a:moveTo>
                                  <a:pt x="0" y="0"/>
                                </a:moveTo>
                                <a:lnTo>
                                  <a:pt x="5705272" y="0"/>
                                </a:lnTo>
                                <a:lnTo>
                                  <a:pt x="5705272"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93" name="Rectangle 293"/>
                        <wps:cNvSpPr/>
                        <wps:spPr>
                          <a:xfrm>
                            <a:off x="2592719" y="0"/>
                            <a:ext cx="1855092" cy="107697"/>
                          </a:xfrm>
                          <a:prstGeom prst="rect">
                            <a:avLst/>
                          </a:prstGeom>
                          <a:ln>
                            <a:noFill/>
                          </a:ln>
                        </wps:spPr>
                        <wps:txbx>
                          <w:txbxContent>
                            <w:p w14:paraId="68666ED0" w14:textId="77777777" w:rsidR="00CB6542" w:rsidRDefault="00000000">
                              <w:pPr>
                                <w:spacing w:after="160" w:line="259" w:lineRule="auto"/>
                                <w:ind w:firstLine="0"/>
                                <w:jc w:val="left"/>
                              </w:pPr>
                              <w:r>
                                <w:rPr>
                                  <w:color w:val="3B7697"/>
                                  <w:w w:val="109"/>
                                  <w:sz w:val="13"/>
                                </w:rPr>
                                <w:t>Australian</w:t>
                              </w:r>
                              <w:r>
                                <w:rPr>
                                  <w:color w:val="3B7697"/>
                                  <w:spacing w:val="11"/>
                                  <w:w w:val="109"/>
                                  <w:sz w:val="13"/>
                                </w:rPr>
                                <w:t xml:space="preserve"> </w:t>
                              </w:r>
                              <w:r>
                                <w:rPr>
                                  <w:color w:val="3B7697"/>
                                  <w:w w:val="109"/>
                                  <w:sz w:val="13"/>
                                </w:rPr>
                                <w:t>Critical</w:t>
                              </w:r>
                              <w:r>
                                <w:rPr>
                                  <w:color w:val="3B7697"/>
                                  <w:spacing w:val="12"/>
                                  <w:w w:val="109"/>
                                  <w:sz w:val="13"/>
                                </w:rPr>
                                <w:t xml:space="preserve"> </w:t>
                              </w:r>
                              <w:r>
                                <w:rPr>
                                  <w:color w:val="3B7697"/>
                                  <w:w w:val="109"/>
                                  <w:sz w:val="13"/>
                                </w:rPr>
                                <w:t>Care</w:t>
                              </w:r>
                              <w:r>
                                <w:rPr>
                                  <w:color w:val="3B7697"/>
                                  <w:spacing w:val="6"/>
                                  <w:w w:val="109"/>
                                  <w:sz w:val="13"/>
                                </w:rPr>
                                <w:t xml:space="preserve"> </w:t>
                              </w:r>
                              <w:r>
                                <w:rPr>
                                  <w:color w:val="3B7697"/>
                                  <w:w w:val="109"/>
                                  <w:sz w:val="13"/>
                                </w:rPr>
                                <w:t>xxx</w:t>
                              </w:r>
                              <w:r>
                                <w:rPr>
                                  <w:color w:val="3B7697"/>
                                  <w:spacing w:val="11"/>
                                  <w:w w:val="109"/>
                                  <w:sz w:val="13"/>
                                </w:rPr>
                                <w:t xml:space="preserve"> </w:t>
                              </w:r>
                              <w:r>
                                <w:rPr>
                                  <w:color w:val="3B7697"/>
                                  <w:w w:val="109"/>
                                  <w:sz w:val="13"/>
                                </w:rPr>
                                <w:t>(xxxx)</w:t>
                              </w:r>
                              <w:r>
                                <w:rPr>
                                  <w:color w:val="3B7697"/>
                                  <w:spacing w:val="11"/>
                                  <w:w w:val="109"/>
                                  <w:sz w:val="13"/>
                                </w:rPr>
                                <w:t xml:space="preserve"> </w:t>
                              </w:r>
                              <w:r>
                                <w:rPr>
                                  <w:color w:val="3B7697"/>
                                  <w:w w:val="109"/>
                                  <w:sz w:val="13"/>
                                </w:rPr>
                                <w:t>xx</w:t>
                              </w:r>
                            </w:p>
                          </w:txbxContent>
                        </wps:txbx>
                        <wps:bodyPr horzOverflow="overflow" vert="horz" lIns="0" tIns="0" rIns="0" bIns="0" rtlCol="0">
                          <a:noAutofit/>
                        </wps:bodyPr>
                      </wps:wsp>
                      <wps:wsp>
                        <wps:cNvPr id="294" name="Rectangle 294"/>
                        <wps:cNvSpPr/>
                        <wps:spPr>
                          <a:xfrm>
                            <a:off x="3987525" y="0"/>
                            <a:ext cx="59448" cy="107697"/>
                          </a:xfrm>
                          <a:prstGeom prst="rect">
                            <a:avLst/>
                          </a:prstGeom>
                          <a:ln>
                            <a:noFill/>
                          </a:ln>
                        </wps:spPr>
                        <wps:txbx>
                          <w:txbxContent>
                            <w:p w14:paraId="2ED614EF" w14:textId="77777777" w:rsidR="00CB6542" w:rsidRDefault="00000000">
                              <w:pPr>
                                <w:spacing w:after="160" w:line="259" w:lineRule="auto"/>
                                <w:ind w:firstLine="0"/>
                                <w:jc w:val="left"/>
                              </w:pPr>
                              <w:hyperlink r:id="rId11">
                                <w:r>
                                  <w:rPr>
                                    <w:color w:val="3B7697"/>
                                    <w:w w:val="110"/>
                                    <w:sz w:val="13"/>
                                  </w:rPr>
                                  <w:t>x</w:t>
                                </w:r>
                              </w:hyperlink>
                            </w:p>
                          </w:txbxContent>
                        </wps:txbx>
                        <wps:bodyPr horzOverflow="overflow" vert="horz" lIns="0" tIns="0" rIns="0" bIns="0" rtlCol="0">
                          <a:noAutofit/>
                        </wps:bodyPr>
                      </wps:wsp>
                    </wpg:wgp>
                  </a:graphicData>
                </a:graphic>
              </wp:inline>
            </w:drawing>
          </mc:Choice>
          <mc:Fallback xmlns:a="http://schemas.openxmlformats.org/drawingml/2006/main">
            <w:pict>
              <v:group id="Group 19429" style="width:521.008pt;height:120.435pt;mso-position-horizontal-relative:char;mso-position-vertical-relative:line" coordsize="66168,15295">
                <v:rect id="Rectangle 12" style="position:absolute;width:15962;height:1615;left:100;top:14080;" filled="f" stroked="f">
                  <v:textbox inset="0,0,0,0">
                    <w:txbxContent>
                      <w:p>
                        <w:pPr>
                          <w:spacing w:before="0" w:after="160" w:line="259" w:lineRule="auto"/>
                          <w:ind w:firstLine="0"/>
                          <w:jc w:val="left"/>
                        </w:pPr>
                        <w:r>
                          <w:rPr>
                            <w:w w:val="122"/>
                            <w:sz w:val="19"/>
                          </w:rPr>
                          <w:t xml:space="preserve">Brief</w:t>
                        </w:r>
                        <w:r>
                          <w:rPr>
                            <w:spacing w:val="19"/>
                            <w:w w:val="122"/>
                            <w:sz w:val="19"/>
                          </w:rPr>
                          <w:t xml:space="preserve"> </w:t>
                        </w:r>
                        <w:r>
                          <w:rPr>
                            <w:w w:val="122"/>
                            <w:sz w:val="19"/>
                          </w:rPr>
                          <w:t xml:space="preserve">research</w:t>
                        </w:r>
                        <w:r>
                          <w:rPr>
                            <w:spacing w:val="19"/>
                            <w:w w:val="122"/>
                            <w:sz w:val="19"/>
                          </w:rPr>
                          <w:t xml:space="preserve"> </w:t>
                        </w:r>
                        <w:r>
                          <w:rPr>
                            <w:w w:val="122"/>
                            <w:sz w:val="19"/>
                          </w:rPr>
                          <w:t xml:space="preserve">report</w:t>
                        </w:r>
                      </w:p>
                    </w:txbxContent>
                  </v:textbox>
                </v:rect>
                <v:shape id="Shape 23520" style="position:absolute;width:66045;height:381;left:100;top:12223;" coordsize="6604559,38161" path="m0,0l6604559,0l6604559,38161l0,38161l0,0">
                  <v:stroke weight="0pt" endcap="round" joinstyle="round" on="true" color="#000000"/>
                  <v:fill on="true" color="#000000"/>
                </v:shape>
                <v:shape id="Shape 23521" style="position:absolute;width:47649;height:8308;left:9518;top:3166;" coordsize="4764964,830885" path="m0,0l4764964,0l4764964,830885l0,830885l0,0">
                  <v:stroke weight="0pt" endcap="round" joinstyle="round" on="false" color="#000000" opacity="0"/>
                  <v:fill on="true" color="#e5e5e5"/>
                </v:shape>
                <v:shape id="Picture 206" style="position:absolute;width:7735;height:8445;left:0;top:3101;" filled="f">
                  <v:imagedata r:id="rId12"/>
                </v:shape>
                <v:rect id="Rectangle 207" style="position:absolute;width:16952;height:1386;left:23428;top:3251;" filled="f" stroked="f">
                  <v:textbox inset="0,0,0,0">
                    <w:txbxContent>
                      <w:p>
                        <w:pPr>
                          <w:spacing w:before="0" w:after="160" w:line="259" w:lineRule="auto"/>
                          <w:ind w:firstLine="0"/>
                          <w:jc w:val="left"/>
                        </w:pPr>
                        <w:r>
                          <w:rPr>
                            <w:rFonts w:cs="Calibri" w:hAnsi="Calibri" w:eastAsia="Calibri" w:ascii="Calibri"/>
                            <w:w w:val="127"/>
                          </w:rPr>
                          <w:t xml:space="preserve">Contents</w:t>
                        </w:r>
                        <w:r>
                          <w:rPr>
                            <w:rFonts w:cs="Calibri" w:hAnsi="Calibri" w:eastAsia="Calibri" w:ascii="Calibri"/>
                            <w:spacing w:val="13"/>
                            <w:w w:val="127"/>
                          </w:rPr>
                          <w:t xml:space="preserve"> </w:t>
                        </w:r>
                        <w:r>
                          <w:rPr>
                            <w:rFonts w:cs="Calibri" w:hAnsi="Calibri" w:eastAsia="Calibri" w:ascii="Calibri"/>
                            <w:w w:val="127"/>
                          </w:rPr>
                          <w:t xml:space="preserve">lists</w:t>
                        </w:r>
                        <w:r>
                          <w:rPr>
                            <w:rFonts w:cs="Calibri" w:hAnsi="Calibri" w:eastAsia="Calibri" w:ascii="Calibri"/>
                            <w:spacing w:val="14"/>
                            <w:w w:val="127"/>
                          </w:rPr>
                          <w:t xml:space="preserve"> </w:t>
                        </w:r>
                        <w:r>
                          <w:rPr>
                            <w:rFonts w:cs="Calibri" w:hAnsi="Calibri" w:eastAsia="Calibri" w:ascii="Calibri"/>
                            <w:w w:val="127"/>
                          </w:rPr>
                          <w:t xml:space="preserve">available</w:t>
                        </w:r>
                        <w:r>
                          <w:rPr>
                            <w:rFonts w:cs="Calibri" w:hAnsi="Calibri" w:eastAsia="Calibri" w:ascii="Calibri"/>
                            <w:spacing w:val="12"/>
                            <w:w w:val="127"/>
                          </w:rPr>
                          <w:t xml:space="preserve"> </w:t>
                        </w:r>
                        <w:r>
                          <w:rPr>
                            <w:rFonts w:cs="Calibri" w:hAnsi="Calibri" w:eastAsia="Calibri" w:ascii="Calibri"/>
                            <w:w w:val="127"/>
                          </w:rPr>
                          <w:t xml:space="preserve">at</w:t>
                        </w:r>
                      </w:p>
                    </w:txbxContent>
                  </v:textbox>
                </v:rect>
                <v:rect id="Rectangle 287" style="position:absolute;width:8541;height:1386;left:36496;top:3251;" filled="f" stroked="f">
                  <v:textbox inset="0,0,0,0">
                    <w:txbxContent>
                      <w:p>
                        <w:pPr>
                          <w:spacing w:before="0" w:after="160" w:line="259" w:lineRule="auto"/>
                          <w:ind w:firstLine="0"/>
                          <w:jc w:val="left"/>
                        </w:pPr>
                        <w:r>
                          <w:rPr>
                            <w:rFonts w:cs="Calibri" w:hAnsi="Calibri" w:eastAsia="Calibri" w:ascii="Calibri"/>
                            <w:color w:val="3b7697"/>
                            <w:w w:val="128"/>
                          </w:rPr>
                          <w:t xml:space="preserve">ScienceDirec</w:t>
                        </w:r>
                      </w:p>
                    </w:txbxContent>
                  </v:textbox>
                </v:rect>
                <v:rect id="Rectangle 288" style="position:absolute;width:466;height:1386;left:42919;top:3251;" filled="f" stroked="f">
                  <v:textbox inset="0,0,0,0">
                    <w:txbxContent>
                      <w:p>
                        <w:pPr>
                          <w:spacing w:before="0" w:after="160" w:line="259" w:lineRule="auto"/>
                          <w:ind w:firstLine="0"/>
                          <w:jc w:val="left"/>
                        </w:pPr>
                        <w:hyperlink r:id="hyperlink283">
                          <w:r>
                            <w:rPr>
                              <w:rFonts w:cs="Calibri" w:hAnsi="Calibri" w:eastAsia="Calibri" w:ascii="Calibri"/>
                              <w:color w:val="3b7697"/>
                              <w:w w:val="109"/>
                            </w:rPr>
                            <w:t xml:space="preserve">t</w:t>
                          </w:r>
                        </w:hyperlink>
                      </w:p>
                    </w:txbxContent>
                  </v:textbox>
                </v:rect>
                <v:rect id="Rectangle 209" style="position:absolute;width:25942;height:2355;left:23587;top:6333;" filled="f" stroked="f">
                  <v:textbox inset="0,0,0,0">
                    <w:txbxContent>
                      <w:p>
                        <w:pPr>
                          <w:spacing w:before="0" w:after="160" w:line="259" w:lineRule="auto"/>
                          <w:ind w:firstLine="0"/>
                          <w:jc w:val="left"/>
                        </w:pPr>
                        <w:r>
                          <w:rPr>
                            <w:w w:val="118"/>
                            <w:sz w:val="28"/>
                          </w:rPr>
                          <w:t xml:space="preserve">Australian</w:t>
                        </w:r>
                        <w:r>
                          <w:rPr>
                            <w:spacing w:val="27"/>
                            <w:w w:val="118"/>
                            <w:sz w:val="28"/>
                          </w:rPr>
                          <w:t xml:space="preserve"> </w:t>
                        </w:r>
                        <w:r>
                          <w:rPr>
                            <w:w w:val="118"/>
                            <w:sz w:val="28"/>
                          </w:rPr>
                          <w:t xml:space="preserve">Critical</w:t>
                        </w:r>
                        <w:r>
                          <w:rPr>
                            <w:spacing w:val="28"/>
                            <w:w w:val="118"/>
                            <w:sz w:val="28"/>
                          </w:rPr>
                          <w:t xml:space="preserve"> </w:t>
                        </w:r>
                        <w:r>
                          <w:rPr>
                            <w:w w:val="118"/>
                            <w:sz w:val="28"/>
                          </w:rPr>
                          <w:t xml:space="preserve">Care</w:t>
                        </w:r>
                      </w:p>
                    </w:txbxContent>
                  </v:textbox>
                </v:rect>
                <v:rect id="Rectangle 210" style="position:absolute;width:14976;height:1386;left:18338;top:10357;" filled="f" stroked="f">
                  <v:textbox inset="0,0,0,0">
                    <w:txbxContent>
                      <w:p>
                        <w:pPr>
                          <w:spacing w:before="0" w:after="160" w:line="259" w:lineRule="auto"/>
                          <w:ind w:firstLine="0"/>
                          <w:jc w:val="left"/>
                        </w:pPr>
                        <w:r>
                          <w:rPr>
                            <w:rFonts w:cs="Calibri" w:hAnsi="Calibri" w:eastAsia="Calibri" w:ascii="Calibri"/>
                            <w:spacing w:val="19"/>
                            <w:w w:val="127"/>
                          </w:rPr>
                          <w:t xml:space="preserve">journal</w:t>
                        </w:r>
                        <w:r>
                          <w:rPr>
                            <w:rFonts w:cs="Calibri" w:hAnsi="Calibri" w:eastAsia="Calibri" w:ascii="Calibri"/>
                            <w:spacing w:val="20"/>
                            <w:w w:val="127"/>
                          </w:rPr>
                          <w:t xml:space="preserve"> </w:t>
                        </w:r>
                        <w:r>
                          <w:rPr>
                            <w:rFonts w:cs="Calibri" w:hAnsi="Calibri" w:eastAsia="Calibri" w:ascii="Calibri"/>
                            <w:spacing w:val="19"/>
                            <w:w w:val="127"/>
                          </w:rPr>
                          <w:t xml:space="preserve">homepage:</w:t>
                        </w:r>
                      </w:p>
                    </w:txbxContent>
                  </v:textbox>
                </v:rect>
                <v:rect id="Rectangle 289" style="position:absolute;width:23461;height:1386;left:30067;top:10357;" filled="f" stroked="f">
                  <v:textbox inset="0,0,0,0">
                    <w:txbxContent>
                      <w:p>
                        <w:pPr>
                          <w:spacing w:before="0" w:after="160" w:line="259" w:lineRule="auto"/>
                          <w:ind w:firstLine="0"/>
                          <w:jc w:val="left"/>
                        </w:pPr>
                        <w:r>
                          <w:rPr>
                            <w:rFonts w:cs="Calibri" w:hAnsi="Calibri" w:eastAsia="Calibri" w:ascii="Calibri"/>
                            <w:color w:val="3b7697"/>
                            <w:w w:val="124"/>
                          </w:rPr>
                          <w:t xml:space="preserve">www.elsevier.com/locate/auc</w:t>
                        </w:r>
                      </w:p>
                    </w:txbxContent>
                  </v:textbox>
                </v:rect>
                <v:rect id="Rectangle 290" style="position:absolute;width:700;height:1386;left:47825;top:10357;" filled="f" stroked="f">
                  <v:textbox inset="0,0,0,0">
                    <w:txbxContent>
                      <w:p>
                        <w:pPr>
                          <w:spacing w:before="0" w:after="160" w:line="259" w:lineRule="auto"/>
                          <w:ind w:firstLine="0"/>
                          <w:jc w:val="left"/>
                        </w:pPr>
                        <w:hyperlink r:id="hyperlink284">
                          <w:r>
                            <w:rPr>
                              <w:rFonts w:cs="Calibri" w:hAnsi="Calibri" w:eastAsia="Calibri" w:ascii="Calibri"/>
                              <w:color w:val="3b7697"/>
                              <w:w w:val="127"/>
                            </w:rPr>
                            <w:t xml:space="preserve">c</w:t>
                          </w:r>
                        </w:hyperlink>
                      </w:p>
                    </w:txbxContent>
                  </v:textbox>
                </v:rect>
                <v:shape id="Picture 22948" style="position:absolute;width:7223;height:9113;left:58952;top:2384;" filled="f">
                  <v:imagedata r:id="rId13"/>
                </v:shape>
                <v:shape id="Shape 23544" style="position:absolute;width:57052;height:91;left:100;top:2374;" coordsize="5705272,9144" path="m0,0l5705272,0l5705272,9144l0,9144l0,0">
                  <v:stroke weight="0pt" endcap="round" joinstyle="round" on="true" color="#000000"/>
                  <v:fill on="true" color="#000000"/>
                </v:shape>
                <v:rect id="Rectangle 293" style="position:absolute;width:18550;height:1076;left:25927;top:0;" filled="f" stroked="f">
                  <v:textbox inset="0,0,0,0">
                    <w:txbxContent>
                      <w:p>
                        <w:pPr>
                          <w:spacing w:before="0" w:after="160" w:line="259" w:lineRule="auto"/>
                          <w:ind w:firstLine="0"/>
                          <w:jc w:val="left"/>
                        </w:pPr>
                        <w:r>
                          <w:rPr>
                            <w:color w:val="3b7697"/>
                            <w:w w:val="109"/>
                            <w:sz w:val="13"/>
                          </w:rPr>
                          <w:t xml:space="preserve">Australian</w:t>
                        </w:r>
                        <w:r>
                          <w:rPr>
                            <w:color w:val="3b7697"/>
                            <w:spacing w:val="11"/>
                            <w:w w:val="109"/>
                            <w:sz w:val="13"/>
                          </w:rPr>
                          <w:t xml:space="preserve"> </w:t>
                        </w:r>
                        <w:r>
                          <w:rPr>
                            <w:color w:val="3b7697"/>
                            <w:w w:val="109"/>
                            <w:sz w:val="13"/>
                          </w:rPr>
                          <w:t xml:space="preserve">Critical</w:t>
                        </w:r>
                        <w:r>
                          <w:rPr>
                            <w:color w:val="3b7697"/>
                            <w:spacing w:val="12"/>
                            <w:w w:val="109"/>
                            <w:sz w:val="13"/>
                          </w:rPr>
                          <w:t xml:space="preserve"> </w:t>
                        </w:r>
                        <w:r>
                          <w:rPr>
                            <w:color w:val="3b7697"/>
                            <w:w w:val="109"/>
                            <w:sz w:val="13"/>
                          </w:rPr>
                          <w:t xml:space="preserve">Care</w:t>
                        </w:r>
                        <w:r>
                          <w:rPr>
                            <w:color w:val="3b7697"/>
                            <w:spacing w:val="6"/>
                            <w:w w:val="109"/>
                            <w:sz w:val="13"/>
                          </w:rPr>
                          <w:t xml:space="preserve"> </w:t>
                        </w:r>
                        <w:r>
                          <w:rPr>
                            <w:color w:val="3b7697"/>
                            <w:w w:val="109"/>
                            <w:sz w:val="13"/>
                          </w:rPr>
                          <w:t xml:space="preserve">xxx</w:t>
                        </w:r>
                        <w:r>
                          <w:rPr>
                            <w:color w:val="3b7697"/>
                            <w:spacing w:val="11"/>
                            <w:w w:val="109"/>
                            <w:sz w:val="13"/>
                          </w:rPr>
                          <w:t xml:space="preserve"> </w:t>
                        </w:r>
                        <w:r>
                          <w:rPr>
                            <w:color w:val="3b7697"/>
                            <w:w w:val="109"/>
                            <w:sz w:val="13"/>
                          </w:rPr>
                          <w:t xml:space="preserve">(xxxx)</w:t>
                        </w:r>
                        <w:r>
                          <w:rPr>
                            <w:color w:val="3b7697"/>
                            <w:spacing w:val="11"/>
                            <w:w w:val="109"/>
                            <w:sz w:val="13"/>
                          </w:rPr>
                          <w:t xml:space="preserve"> </w:t>
                        </w:r>
                        <w:r>
                          <w:rPr>
                            <w:color w:val="3b7697"/>
                            <w:w w:val="109"/>
                            <w:sz w:val="13"/>
                          </w:rPr>
                          <w:t xml:space="preserve">xx</w:t>
                        </w:r>
                      </w:p>
                    </w:txbxContent>
                  </v:textbox>
                </v:rect>
                <v:rect id="Rectangle 294" style="position:absolute;width:594;height:1076;left:39875;top:0;" filled="f" stroked="f">
                  <v:textbox inset="0,0,0,0">
                    <w:txbxContent>
                      <w:p>
                        <w:pPr>
                          <w:spacing w:before="0" w:after="160" w:line="259" w:lineRule="auto"/>
                          <w:ind w:firstLine="0"/>
                          <w:jc w:val="left"/>
                        </w:pPr>
                        <w:hyperlink r:id="hyperlink286">
                          <w:r>
                            <w:rPr>
                              <w:color w:val="3b7697"/>
                              <w:w w:val="110"/>
                              <w:sz w:val="13"/>
                            </w:rPr>
                            <w:t xml:space="preserve">x</w:t>
                          </w:r>
                        </w:hyperlink>
                      </w:p>
                    </w:txbxContent>
                  </v:textbox>
                </v:rect>
              </v:group>
            </w:pict>
          </mc:Fallback>
        </mc:AlternateContent>
      </w:r>
    </w:p>
    <w:p w14:paraId="1A23508E" w14:textId="77777777" w:rsidR="00CB6542" w:rsidRDefault="00000000">
      <w:pPr>
        <w:spacing w:after="122" w:line="265" w:lineRule="auto"/>
        <w:ind w:firstLine="0"/>
        <w:jc w:val="left"/>
      </w:pPr>
      <w:r>
        <w:rPr>
          <w:sz w:val="27"/>
        </w:rPr>
        <w:t>Physical capacities assessment in critically ill patients: An exploratory study</w:t>
      </w:r>
    </w:p>
    <w:p w14:paraId="57D62429" w14:textId="77777777" w:rsidR="00CB6542" w:rsidRPr="005648F8" w:rsidRDefault="00000000">
      <w:pPr>
        <w:spacing w:after="22" w:line="320" w:lineRule="auto"/>
        <w:ind w:firstLine="0"/>
        <w:jc w:val="left"/>
        <w:rPr>
          <w:lang w:val="fr-BE"/>
        </w:rPr>
      </w:pPr>
      <w:r w:rsidRPr="005648F8">
        <w:rPr>
          <w:sz w:val="21"/>
          <w:lang w:val="fr-BE"/>
        </w:rPr>
        <w:t xml:space="preserve">Anne-Françoise Rousseau, MD PhD </w:t>
      </w:r>
      <w:r w:rsidRPr="005648F8">
        <w:rPr>
          <w:color w:val="3B7697"/>
          <w:sz w:val="21"/>
          <w:vertAlign w:val="superscript"/>
          <w:lang w:val="fr-BE"/>
        </w:rPr>
        <w:t>a</w:t>
      </w:r>
      <w:r w:rsidRPr="005648F8">
        <w:rPr>
          <w:sz w:val="21"/>
          <w:vertAlign w:val="superscript"/>
          <w:lang w:val="fr-BE"/>
        </w:rPr>
        <w:t xml:space="preserve">, </w:t>
      </w:r>
      <w:r w:rsidRPr="005648F8">
        <w:rPr>
          <w:rFonts w:ascii="Calibri" w:eastAsia="Calibri" w:hAnsi="Calibri" w:cs="Calibri"/>
          <w:color w:val="3B7697"/>
          <w:sz w:val="21"/>
          <w:vertAlign w:val="superscript"/>
          <w:lang w:val="fr-BE"/>
        </w:rPr>
        <w:t>*</w:t>
      </w:r>
      <w:r w:rsidRPr="005648F8">
        <w:rPr>
          <w:sz w:val="21"/>
          <w:lang w:val="fr-BE"/>
        </w:rPr>
        <w:t xml:space="preserve">, Isabelle Kellens, PT, PhD </w:t>
      </w:r>
      <w:r w:rsidRPr="005648F8">
        <w:rPr>
          <w:color w:val="3B7697"/>
          <w:sz w:val="21"/>
          <w:vertAlign w:val="superscript"/>
          <w:lang w:val="fr-BE"/>
        </w:rPr>
        <w:t>a</w:t>
      </w:r>
      <w:r w:rsidRPr="005648F8">
        <w:rPr>
          <w:sz w:val="21"/>
          <w:lang w:val="fr-BE"/>
        </w:rPr>
        <w:t xml:space="preserve">, Nadia Dardenne, MSc </w:t>
      </w:r>
      <w:r w:rsidRPr="005648F8">
        <w:rPr>
          <w:color w:val="3B7697"/>
          <w:sz w:val="21"/>
          <w:vertAlign w:val="superscript"/>
          <w:lang w:val="fr-BE"/>
        </w:rPr>
        <w:t>b</w:t>
      </w:r>
      <w:r w:rsidRPr="005648F8">
        <w:rPr>
          <w:sz w:val="21"/>
          <w:lang w:val="fr-BE"/>
        </w:rPr>
        <w:t xml:space="preserve">, Benoit Misset, MD </w:t>
      </w:r>
      <w:r w:rsidRPr="005648F8">
        <w:rPr>
          <w:color w:val="3B7697"/>
          <w:sz w:val="21"/>
          <w:vertAlign w:val="superscript"/>
          <w:lang w:val="fr-BE"/>
        </w:rPr>
        <w:t>a</w:t>
      </w:r>
      <w:r w:rsidRPr="005648F8">
        <w:rPr>
          <w:sz w:val="21"/>
          <w:lang w:val="fr-BE"/>
        </w:rPr>
        <w:t xml:space="preserve">, Jean-Louis Croisier, PT, PhD </w:t>
      </w:r>
      <w:r w:rsidRPr="005648F8">
        <w:rPr>
          <w:color w:val="3B7697"/>
          <w:sz w:val="21"/>
          <w:vertAlign w:val="superscript"/>
          <w:lang w:val="fr-BE"/>
        </w:rPr>
        <w:t>c</w:t>
      </w:r>
    </w:p>
    <w:p w14:paraId="4D362B29" w14:textId="77777777" w:rsidR="00CB6542" w:rsidRDefault="00000000">
      <w:pPr>
        <w:spacing w:after="43" w:line="259" w:lineRule="auto"/>
        <w:ind w:left="-5" w:hanging="10"/>
        <w:jc w:val="left"/>
      </w:pPr>
      <w:r>
        <w:rPr>
          <w:sz w:val="13"/>
          <w:vertAlign w:val="superscript"/>
        </w:rPr>
        <w:t xml:space="preserve">a </w:t>
      </w:r>
      <w:r>
        <w:rPr>
          <w:sz w:val="13"/>
        </w:rPr>
        <w:t xml:space="preserve">Department of Intensive Care and Burn Center, University Hospital of Liege, Liege, Belgium; </w:t>
      </w:r>
      <w:r>
        <w:rPr>
          <w:sz w:val="13"/>
          <w:vertAlign w:val="superscript"/>
        </w:rPr>
        <w:t xml:space="preserve">b </w:t>
      </w:r>
      <w:r>
        <w:rPr>
          <w:sz w:val="13"/>
        </w:rPr>
        <w:t>Public Health Department, Biostatistics, University of Liege,</w:t>
      </w:r>
    </w:p>
    <w:p w14:paraId="32229DCF" w14:textId="77777777" w:rsidR="00CB6542" w:rsidRDefault="00000000">
      <w:pPr>
        <w:spacing w:after="15" w:line="259" w:lineRule="auto"/>
        <w:ind w:left="-5" w:hanging="10"/>
        <w:jc w:val="left"/>
      </w:pPr>
      <w:r>
        <w:rPr>
          <w:sz w:val="13"/>
        </w:rPr>
        <w:t xml:space="preserve">Sart-Tilman, Liege, Belgium; </w:t>
      </w:r>
      <w:r>
        <w:rPr>
          <w:sz w:val="13"/>
          <w:vertAlign w:val="superscript"/>
        </w:rPr>
        <w:t xml:space="preserve">c </w:t>
      </w:r>
      <w:r>
        <w:rPr>
          <w:sz w:val="13"/>
        </w:rPr>
        <w:t>Department of Sport Sciences and Rehabilitation, University of Liege, Sart-Tilman, Liege, Belgium</w:t>
      </w:r>
    </w:p>
    <w:p w14:paraId="750CE6D6" w14:textId="77777777" w:rsidR="00CB6542" w:rsidRDefault="00000000">
      <w:pPr>
        <w:spacing w:after="0" w:line="259" w:lineRule="auto"/>
        <w:ind w:right="-1473" w:firstLine="0"/>
        <w:jc w:val="left"/>
      </w:pPr>
      <w:r>
        <w:rPr>
          <w:rFonts w:ascii="Calibri" w:eastAsia="Calibri" w:hAnsi="Calibri" w:cs="Calibri"/>
          <w:noProof/>
          <w:sz w:val="22"/>
        </w:rPr>
        <mc:AlternateContent>
          <mc:Choice Requires="wpg">
            <w:drawing>
              <wp:inline distT="0" distB="0" distL="0" distR="0" wp14:anchorId="34FB8A2A" wp14:editId="30F04F7D">
                <wp:extent cx="6604559" cy="3600"/>
                <wp:effectExtent l="0" t="0" r="0" b="0"/>
                <wp:docPr id="19424" name="Group 19424"/>
                <wp:cNvGraphicFramePr/>
                <a:graphic xmlns:a="http://schemas.openxmlformats.org/drawingml/2006/main">
                  <a:graphicData uri="http://schemas.microsoft.com/office/word/2010/wordprocessingGroup">
                    <wpg:wgp>
                      <wpg:cNvGrpSpPr/>
                      <wpg:grpSpPr>
                        <a:xfrm>
                          <a:off x="0" y="0"/>
                          <a:ext cx="6604559" cy="3600"/>
                          <a:chOff x="0" y="0"/>
                          <a:chExt cx="6604559" cy="3600"/>
                        </a:xfrm>
                      </wpg:grpSpPr>
                      <wps:wsp>
                        <wps:cNvPr id="23557" name="Shape 23557"/>
                        <wps:cNvSpPr/>
                        <wps:spPr>
                          <a:xfrm>
                            <a:off x="0" y="0"/>
                            <a:ext cx="6604559" cy="9144"/>
                          </a:xfrm>
                          <a:custGeom>
                            <a:avLst/>
                            <a:gdLst/>
                            <a:ahLst/>
                            <a:cxnLst/>
                            <a:rect l="0" t="0" r="0" b="0"/>
                            <a:pathLst>
                              <a:path w="6604559" h="9144">
                                <a:moveTo>
                                  <a:pt x="0" y="0"/>
                                </a:moveTo>
                                <a:lnTo>
                                  <a:pt x="6604559" y="0"/>
                                </a:lnTo>
                                <a:lnTo>
                                  <a:pt x="6604559"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24" style="width:520.044pt;height:0.283447pt;mso-position-horizontal-relative:char;mso-position-vertical-relative:line" coordsize="66045,36">
                <v:shape id="Shape 23558" style="position:absolute;width:66045;height:91;left:0;top:0;" coordsize="6604559,9144" path="m0,0l6604559,0l6604559,9144l0,9144l0,0">
                  <v:stroke weight="0pt" endcap="round" joinstyle="round" on="true" color="#000000"/>
                  <v:fill on="true" color="#000000"/>
                </v:shape>
              </v:group>
            </w:pict>
          </mc:Fallback>
        </mc:AlternateContent>
      </w:r>
    </w:p>
    <w:p w14:paraId="0B009B61" w14:textId="77777777" w:rsidR="00CB6542" w:rsidRDefault="00CB6542">
      <w:pPr>
        <w:sectPr w:rsidR="00CB6542">
          <w:headerReference w:type="even" r:id="rId14"/>
          <w:headerReference w:type="default" r:id="rId15"/>
          <w:footerReference w:type="even" r:id="rId16"/>
          <w:footerReference w:type="default" r:id="rId17"/>
          <w:headerReference w:type="first" r:id="rId18"/>
          <w:footerReference w:type="first" r:id="rId19"/>
          <w:pgSz w:w="11906" w:h="15874"/>
          <w:pgMar w:top="957" w:right="2127" w:bottom="1009" w:left="850" w:header="720" w:footer="720" w:gutter="0"/>
          <w:cols w:space="720"/>
        </w:sectPr>
      </w:pPr>
    </w:p>
    <w:p w14:paraId="315580A0" w14:textId="77777777" w:rsidR="00CB6542" w:rsidRPr="005648F8" w:rsidRDefault="00000000">
      <w:pPr>
        <w:pStyle w:val="Titre1"/>
        <w:ind w:left="-5"/>
        <w:rPr>
          <w:lang w:val="en-US"/>
        </w:rPr>
      </w:pPr>
      <w:r w:rsidRPr="005648F8">
        <w:rPr>
          <w:lang w:val="en-US"/>
        </w:rPr>
        <w:t>a r t i c l e i n f o r m a t i o n</w:t>
      </w:r>
    </w:p>
    <w:p w14:paraId="3834504B" w14:textId="77777777" w:rsidR="00CB6542" w:rsidRDefault="00000000">
      <w:pPr>
        <w:spacing w:after="71" w:line="259" w:lineRule="auto"/>
        <w:ind w:firstLine="0"/>
        <w:jc w:val="left"/>
      </w:pPr>
      <w:r>
        <w:rPr>
          <w:rFonts w:ascii="Calibri" w:eastAsia="Calibri" w:hAnsi="Calibri" w:cs="Calibri"/>
          <w:noProof/>
          <w:sz w:val="22"/>
        </w:rPr>
        <mc:AlternateContent>
          <mc:Choice Requires="wpg">
            <w:drawing>
              <wp:inline distT="0" distB="0" distL="0" distR="0" wp14:anchorId="0E264D46" wp14:editId="6E6F2841">
                <wp:extent cx="1691996" cy="3600"/>
                <wp:effectExtent l="0" t="0" r="0" b="0"/>
                <wp:docPr id="19425" name="Group 19425"/>
                <wp:cNvGraphicFramePr/>
                <a:graphic xmlns:a="http://schemas.openxmlformats.org/drawingml/2006/main">
                  <a:graphicData uri="http://schemas.microsoft.com/office/word/2010/wordprocessingGroup">
                    <wpg:wgp>
                      <wpg:cNvGrpSpPr/>
                      <wpg:grpSpPr>
                        <a:xfrm>
                          <a:off x="0" y="0"/>
                          <a:ext cx="1691996" cy="3600"/>
                          <a:chOff x="0" y="0"/>
                          <a:chExt cx="1691996" cy="3600"/>
                        </a:xfrm>
                      </wpg:grpSpPr>
                      <wps:wsp>
                        <wps:cNvPr id="23559" name="Shape 23559"/>
                        <wps:cNvSpPr/>
                        <wps:spPr>
                          <a:xfrm>
                            <a:off x="0" y="0"/>
                            <a:ext cx="1691996" cy="9144"/>
                          </a:xfrm>
                          <a:custGeom>
                            <a:avLst/>
                            <a:gdLst/>
                            <a:ahLst/>
                            <a:cxnLst/>
                            <a:rect l="0" t="0" r="0" b="0"/>
                            <a:pathLst>
                              <a:path w="1691996" h="9144">
                                <a:moveTo>
                                  <a:pt x="0" y="0"/>
                                </a:moveTo>
                                <a:lnTo>
                                  <a:pt x="1691996" y="0"/>
                                </a:lnTo>
                                <a:lnTo>
                                  <a:pt x="1691996"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25" style="width:133.228pt;height:0.283478pt;mso-position-horizontal-relative:char;mso-position-vertical-relative:line" coordsize="16919,36">
                <v:shape id="Shape 23560" style="position:absolute;width:16919;height:91;left:0;top:0;" coordsize="1691996,9144" path="m0,0l1691996,0l1691996,9144l0,9144l0,0">
                  <v:stroke weight="0pt" endcap="round" joinstyle="round" on="true" color="#000000"/>
                  <v:fill on="true" color="#000000"/>
                </v:shape>
              </v:group>
            </w:pict>
          </mc:Fallback>
        </mc:AlternateContent>
      </w:r>
    </w:p>
    <w:p w14:paraId="49F922BD" w14:textId="77777777" w:rsidR="00CB6542" w:rsidRDefault="00000000">
      <w:pPr>
        <w:spacing w:after="15" w:line="259" w:lineRule="auto"/>
        <w:ind w:left="-5" w:hanging="10"/>
        <w:jc w:val="left"/>
      </w:pPr>
      <w:r>
        <w:rPr>
          <w:sz w:val="13"/>
        </w:rPr>
        <w:t>Article history:</w:t>
      </w:r>
    </w:p>
    <w:p w14:paraId="75B69029" w14:textId="77777777" w:rsidR="00CB6542" w:rsidRDefault="00000000">
      <w:pPr>
        <w:spacing w:after="5" w:line="265" w:lineRule="auto"/>
        <w:ind w:left="-5" w:hanging="10"/>
        <w:jc w:val="left"/>
      </w:pPr>
      <w:r>
        <w:rPr>
          <w:sz w:val="13"/>
        </w:rPr>
        <w:t>Received 19 June 2021</w:t>
      </w:r>
    </w:p>
    <w:p w14:paraId="77C57D7C" w14:textId="77777777" w:rsidR="00CB6542" w:rsidRDefault="00000000">
      <w:pPr>
        <w:spacing w:after="5" w:line="265" w:lineRule="auto"/>
        <w:ind w:left="-5" w:hanging="10"/>
        <w:jc w:val="left"/>
      </w:pPr>
      <w:r>
        <w:rPr>
          <w:sz w:val="13"/>
        </w:rPr>
        <w:t>Received in revised form</w:t>
      </w:r>
    </w:p>
    <w:p w14:paraId="6E6C0358" w14:textId="77777777" w:rsidR="00CB6542" w:rsidRDefault="00000000">
      <w:pPr>
        <w:spacing w:after="5" w:line="265" w:lineRule="auto"/>
        <w:ind w:left="-5" w:hanging="10"/>
        <w:jc w:val="left"/>
      </w:pPr>
      <w:r>
        <w:rPr>
          <w:sz w:val="13"/>
        </w:rPr>
        <w:t>30 October 2021</w:t>
      </w:r>
    </w:p>
    <w:p w14:paraId="40C92634" w14:textId="77777777" w:rsidR="00CB6542" w:rsidRDefault="00000000">
      <w:pPr>
        <w:spacing w:after="26" w:line="265" w:lineRule="auto"/>
        <w:ind w:left="-5" w:hanging="10"/>
        <w:jc w:val="left"/>
      </w:pPr>
      <w:r>
        <w:rPr>
          <w:sz w:val="13"/>
        </w:rPr>
        <w:t>Accepted 10 November 2021</w:t>
      </w:r>
    </w:p>
    <w:p w14:paraId="7FCB6DA2" w14:textId="77777777" w:rsidR="00CB6542" w:rsidRDefault="00000000">
      <w:pPr>
        <w:spacing w:after="74" w:line="259" w:lineRule="auto"/>
        <w:ind w:firstLine="0"/>
        <w:jc w:val="left"/>
      </w:pPr>
      <w:r>
        <w:rPr>
          <w:rFonts w:ascii="Calibri" w:eastAsia="Calibri" w:hAnsi="Calibri" w:cs="Calibri"/>
          <w:noProof/>
          <w:sz w:val="22"/>
        </w:rPr>
        <mc:AlternateContent>
          <mc:Choice Requires="wpg">
            <w:drawing>
              <wp:inline distT="0" distB="0" distL="0" distR="0" wp14:anchorId="39683DCD" wp14:editId="6F17A26F">
                <wp:extent cx="1691996" cy="3600"/>
                <wp:effectExtent l="0" t="0" r="0" b="0"/>
                <wp:docPr id="19426" name="Group 19426"/>
                <wp:cNvGraphicFramePr/>
                <a:graphic xmlns:a="http://schemas.openxmlformats.org/drawingml/2006/main">
                  <a:graphicData uri="http://schemas.microsoft.com/office/word/2010/wordprocessingGroup">
                    <wpg:wgp>
                      <wpg:cNvGrpSpPr/>
                      <wpg:grpSpPr>
                        <a:xfrm>
                          <a:off x="0" y="0"/>
                          <a:ext cx="1691996" cy="3600"/>
                          <a:chOff x="0" y="0"/>
                          <a:chExt cx="1691996" cy="3600"/>
                        </a:xfrm>
                      </wpg:grpSpPr>
                      <wps:wsp>
                        <wps:cNvPr id="23561" name="Shape 23561"/>
                        <wps:cNvSpPr/>
                        <wps:spPr>
                          <a:xfrm>
                            <a:off x="0" y="0"/>
                            <a:ext cx="1691996" cy="9144"/>
                          </a:xfrm>
                          <a:custGeom>
                            <a:avLst/>
                            <a:gdLst/>
                            <a:ahLst/>
                            <a:cxnLst/>
                            <a:rect l="0" t="0" r="0" b="0"/>
                            <a:pathLst>
                              <a:path w="1691996" h="9144">
                                <a:moveTo>
                                  <a:pt x="0" y="0"/>
                                </a:moveTo>
                                <a:lnTo>
                                  <a:pt x="1691996" y="0"/>
                                </a:lnTo>
                                <a:lnTo>
                                  <a:pt x="1691996"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26" style="width:133.228pt;height:0.283447pt;mso-position-horizontal-relative:char;mso-position-vertical-relative:line" coordsize="16919,36">
                <v:shape id="Shape 23562" style="position:absolute;width:16919;height:91;left:0;top:0;" coordsize="1691996,9144" path="m0,0l1691996,0l1691996,9144l0,9144l0,0">
                  <v:stroke weight="0pt" endcap="round" joinstyle="round" on="true" color="#000000"/>
                  <v:fill on="true" color="#000000"/>
                </v:shape>
              </v:group>
            </w:pict>
          </mc:Fallback>
        </mc:AlternateContent>
      </w:r>
    </w:p>
    <w:p w14:paraId="3A39CA66" w14:textId="77777777" w:rsidR="00CB6542" w:rsidRDefault="00000000">
      <w:pPr>
        <w:spacing w:after="15" w:line="259" w:lineRule="auto"/>
        <w:ind w:left="-5" w:hanging="10"/>
        <w:jc w:val="left"/>
      </w:pPr>
      <w:r>
        <w:rPr>
          <w:sz w:val="13"/>
        </w:rPr>
        <w:t>Keywords:</w:t>
      </w:r>
    </w:p>
    <w:p w14:paraId="56169048" w14:textId="77777777" w:rsidR="00CB6542" w:rsidRDefault="00000000">
      <w:pPr>
        <w:spacing w:after="5" w:line="265" w:lineRule="auto"/>
        <w:ind w:left="-5" w:hanging="10"/>
        <w:jc w:val="left"/>
      </w:pPr>
      <w:r>
        <w:rPr>
          <w:sz w:val="13"/>
        </w:rPr>
        <w:t>Critical care</w:t>
      </w:r>
    </w:p>
    <w:p w14:paraId="3AAA0335" w14:textId="77777777" w:rsidR="00CB6542" w:rsidRDefault="00000000">
      <w:pPr>
        <w:spacing w:after="5" w:line="265" w:lineRule="auto"/>
        <w:ind w:left="-5" w:hanging="10"/>
        <w:jc w:val="left"/>
      </w:pPr>
      <w:r>
        <w:rPr>
          <w:sz w:val="13"/>
        </w:rPr>
        <w:t>Survivors</w:t>
      </w:r>
    </w:p>
    <w:p w14:paraId="2749D50F" w14:textId="77777777" w:rsidR="00CB6542" w:rsidRDefault="00000000">
      <w:pPr>
        <w:spacing w:after="5" w:line="265" w:lineRule="auto"/>
        <w:ind w:left="-5" w:hanging="10"/>
        <w:jc w:val="left"/>
      </w:pPr>
      <w:r>
        <w:rPr>
          <w:sz w:val="13"/>
        </w:rPr>
        <w:t>Muscle strength</w:t>
      </w:r>
    </w:p>
    <w:p w14:paraId="567F5AE4" w14:textId="77777777" w:rsidR="00CB6542" w:rsidRDefault="00000000">
      <w:pPr>
        <w:spacing w:after="5" w:line="265" w:lineRule="auto"/>
        <w:ind w:left="-5" w:hanging="10"/>
        <w:jc w:val="left"/>
      </w:pPr>
      <w:r>
        <w:rPr>
          <w:sz w:val="13"/>
        </w:rPr>
        <w:t>Physical function</w:t>
      </w:r>
    </w:p>
    <w:p w14:paraId="6ECED0BD" w14:textId="77777777" w:rsidR="00CB6542" w:rsidRDefault="00000000">
      <w:pPr>
        <w:spacing w:after="5" w:line="265" w:lineRule="auto"/>
        <w:ind w:left="-5" w:hanging="10"/>
        <w:jc w:val="left"/>
      </w:pPr>
      <w:r>
        <w:rPr>
          <w:sz w:val="13"/>
        </w:rPr>
        <w:t>Quadriceps</w:t>
      </w:r>
    </w:p>
    <w:p w14:paraId="0F2AE2CA" w14:textId="77777777" w:rsidR="00CB6542" w:rsidRDefault="00000000">
      <w:pPr>
        <w:pStyle w:val="Titre1"/>
        <w:ind w:left="-5"/>
      </w:pPr>
      <w:r>
        <w:t>a b s t r a c t</w:t>
      </w:r>
    </w:p>
    <w:p w14:paraId="7B4B2A3C" w14:textId="77777777" w:rsidR="00CB6542" w:rsidRDefault="00000000">
      <w:pPr>
        <w:spacing w:after="78" w:line="259" w:lineRule="auto"/>
        <w:ind w:firstLine="0"/>
        <w:jc w:val="left"/>
      </w:pPr>
      <w:r>
        <w:rPr>
          <w:rFonts w:ascii="Calibri" w:eastAsia="Calibri" w:hAnsi="Calibri" w:cs="Calibri"/>
          <w:noProof/>
          <w:sz w:val="22"/>
        </w:rPr>
        <mc:AlternateContent>
          <mc:Choice Requires="wpg">
            <w:drawing>
              <wp:inline distT="0" distB="0" distL="0" distR="0" wp14:anchorId="78BF68AB" wp14:editId="621F5B22">
                <wp:extent cx="4516565" cy="3600"/>
                <wp:effectExtent l="0" t="0" r="0" b="0"/>
                <wp:docPr id="19427" name="Group 19427"/>
                <wp:cNvGraphicFramePr/>
                <a:graphic xmlns:a="http://schemas.openxmlformats.org/drawingml/2006/main">
                  <a:graphicData uri="http://schemas.microsoft.com/office/word/2010/wordprocessingGroup">
                    <wpg:wgp>
                      <wpg:cNvGrpSpPr/>
                      <wpg:grpSpPr>
                        <a:xfrm>
                          <a:off x="0" y="0"/>
                          <a:ext cx="4516565" cy="3600"/>
                          <a:chOff x="0" y="0"/>
                          <a:chExt cx="4516565" cy="3600"/>
                        </a:xfrm>
                      </wpg:grpSpPr>
                      <wps:wsp>
                        <wps:cNvPr id="23563" name="Shape 23563"/>
                        <wps:cNvSpPr/>
                        <wps:spPr>
                          <a:xfrm>
                            <a:off x="0" y="0"/>
                            <a:ext cx="4516565" cy="9144"/>
                          </a:xfrm>
                          <a:custGeom>
                            <a:avLst/>
                            <a:gdLst/>
                            <a:ahLst/>
                            <a:cxnLst/>
                            <a:rect l="0" t="0" r="0" b="0"/>
                            <a:pathLst>
                              <a:path w="4516565" h="9144">
                                <a:moveTo>
                                  <a:pt x="0" y="0"/>
                                </a:moveTo>
                                <a:lnTo>
                                  <a:pt x="4516565" y="0"/>
                                </a:lnTo>
                                <a:lnTo>
                                  <a:pt x="4516565"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27" style="width:355.635pt;height:0.283478pt;mso-position-horizontal-relative:char;mso-position-vertical-relative:line" coordsize="45165,36">
                <v:shape id="Shape 23564" style="position:absolute;width:45165;height:91;left:0;top:0;" coordsize="4516565,9144" path="m0,0l4516565,0l4516565,9144l0,9144l0,0">
                  <v:stroke weight="0pt" endcap="round" joinstyle="round" on="true" color="#000000"/>
                  <v:fill on="true" color="#000000"/>
                </v:shape>
              </v:group>
            </w:pict>
          </mc:Fallback>
        </mc:AlternateContent>
      </w:r>
    </w:p>
    <w:p w14:paraId="0DA02B3F" w14:textId="77777777" w:rsidR="00CB6542" w:rsidRDefault="00000000">
      <w:pPr>
        <w:spacing w:after="10" w:line="275" w:lineRule="auto"/>
        <w:ind w:left="-5" w:right="-13" w:hanging="10"/>
      </w:pPr>
      <w:r>
        <w:rPr>
          <w:sz w:val="14"/>
        </w:rPr>
        <w:t xml:space="preserve">Background: The severity of muscle weakness after critical illness is very heterogeneous. To </w:t>
      </w:r>
      <w:r>
        <w:rPr>
          <w:sz w:val="14"/>
        </w:rPr>
        <w:t>identify those patients who may maximally bene</w:t>
      </w:r>
      <w:r>
        <w:rPr>
          <w:rFonts w:ascii="Calibri" w:eastAsia="Calibri" w:hAnsi="Calibri" w:cs="Calibri"/>
          <w:sz w:val="14"/>
        </w:rPr>
        <w:t>fi</w:t>
      </w:r>
      <w:r>
        <w:rPr>
          <w:sz w:val="14"/>
        </w:rPr>
        <w:t>t from early exercises would be highly valuable. This implies an assessment of physical capacities, comprised at least of strength measurement and functional tests. Objectives: The objective of this study was to investigate the relationship between muscle strength and functional tests in an intensive care unit (ICU) setting.</w:t>
      </w:r>
    </w:p>
    <w:p w14:paraId="54A7D5A5" w14:textId="77777777" w:rsidR="00CB6542" w:rsidRDefault="00000000">
      <w:pPr>
        <w:spacing w:after="88" w:line="275" w:lineRule="auto"/>
        <w:ind w:left="-5" w:right="-13" w:hanging="10"/>
      </w:pPr>
      <w:r>
        <w:rPr>
          <w:sz w:val="14"/>
        </w:rPr>
        <w:t>Methods: Adults with ICU length of stay 2 days were included. Handgrip strength (HG) and maximal isometric quadriceps strength (QS) were assessed using standardised protocols as soon as patients were alert and able to obey commands. At the same time, their maximal level of mobilisation capabilities and their autonomy were assessed using ICU Mobility Scale (ICU-MS) and Barthel Index, respectively. Results: Ninety-three patients with a median age of 64 [57</w:t>
      </w:r>
      <w:r>
        <w:rPr>
          <w:rFonts w:ascii="Calibri" w:eastAsia="Calibri" w:hAnsi="Calibri" w:cs="Calibri"/>
          <w:sz w:val="14"/>
        </w:rPr>
        <w:t>e</w:t>
      </w:r>
      <w:r>
        <w:rPr>
          <w:sz w:val="14"/>
        </w:rPr>
        <w:t xml:space="preserve">71.5] years, body mass index of 26.4 [23.4 </w:t>
      </w:r>
      <w:r>
        <w:rPr>
          <w:rFonts w:ascii="Calibri" w:eastAsia="Calibri" w:hAnsi="Calibri" w:cs="Calibri"/>
          <w:sz w:val="14"/>
        </w:rPr>
        <w:t>e</w:t>
      </w:r>
      <w:r>
        <w:rPr>
          <w:sz w:val="14"/>
        </w:rPr>
        <w:t>29.6] kg/m</w:t>
      </w:r>
      <w:r>
        <w:rPr>
          <w:sz w:val="14"/>
          <w:vertAlign w:val="superscript"/>
        </w:rPr>
        <w:t>2</w:t>
      </w:r>
      <w:r>
        <w:rPr>
          <w:sz w:val="14"/>
        </w:rPr>
        <w:t>, and Simpli</w:t>
      </w:r>
      <w:r>
        <w:rPr>
          <w:rFonts w:ascii="Calibri" w:eastAsia="Calibri" w:hAnsi="Calibri" w:cs="Calibri"/>
          <w:sz w:val="14"/>
        </w:rPr>
        <w:t>fi</w:t>
      </w:r>
      <w:r>
        <w:rPr>
          <w:sz w:val="14"/>
        </w:rPr>
        <w:t>ed Acute Physiology Score II of 33 [27.7</w:t>
      </w:r>
      <w:r>
        <w:rPr>
          <w:rFonts w:ascii="Calibri" w:eastAsia="Calibri" w:hAnsi="Calibri" w:cs="Calibri"/>
          <w:sz w:val="14"/>
        </w:rPr>
        <w:t>e</w:t>
      </w:r>
      <w:r>
        <w:rPr>
          <w:sz w:val="14"/>
        </w:rPr>
        <w:t>41] were included. Absolute and relative QS were, respectively, 146.7 [108.5</w:t>
      </w:r>
      <w:r>
        <w:rPr>
          <w:rFonts w:ascii="Calibri" w:eastAsia="Calibri" w:hAnsi="Calibri" w:cs="Calibri"/>
          <w:sz w:val="14"/>
        </w:rPr>
        <w:t>e</w:t>
      </w:r>
      <w:r>
        <w:rPr>
          <w:sz w:val="14"/>
        </w:rPr>
        <w:t>196.6] N and 1.87 [1.43</w:t>
      </w:r>
      <w:r>
        <w:rPr>
          <w:rFonts w:ascii="Calibri" w:eastAsia="Calibri" w:hAnsi="Calibri" w:cs="Calibri"/>
          <w:sz w:val="14"/>
        </w:rPr>
        <w:t>e</w:t>
      </w:r>
      <w:r>
        <w:rPr>
          <w:sz w:val="14"/>
        </w:rPr>
        <w:t>2.51] N/kg. HG was 22 [16</w:t>
      </w:r>
      <w:r>
        <w:rPr>
          <w:rFonts w:ascii="Calibri" w:eastAsia="Calibri" w:hAnsi="Calibri" w:cs="Calibri"/>
          <w:sz w:val="14"/>
        </w:rPr>
        <w:t>e</w:t>
      </w:r>
      <w:r>
        <w:rPr>
          <w:sz w:val="14"/>
        </w:rPr>
        <w:t>31] kg. The ICU-MS score was 4 [1</w:t>
      </w:r>
      <w:r>
        <w:rPr>
          <w:rFonts w:ascii="Calibri" w:eastAsia="Calibri" w:hAnsi="Calibri" w:cs="Calibri"/>
          <w:sz w:val="14"/>
        </w:rPr>
        <w:t>e</w:t>
      </w:r>
      <w:r>
        <w:rPr>
          <w:sz w:val="14"/>
        </w:rPr>
        <w:t>5]. A signi</w:t>
      </w:r>
      <w:r>
        <w:rPr>
          <w:rFonts w:ascii="Calibri" w:eastAsia="Calibri" w:hAnsi="Calibri" w:cs="Calibri"/>
          <w:sz w:val="14"/>
        </w:rPr>
        <w:t>fi</w:t>
      </w:r>
      <w:r>
        <w:rPr>
          <w:sz w:val="14"/>
        </w:rPr>
        <w:t>cant positive correlation was observed between HG and absolute QS (r</w:t>
      </w:r>
      <w:r>
        <w:rPr>
          <w:sz w:val="14"/>
          <w:vertAlign w:val="subscript"/>
        </w:rPr>
        <w:t xml:space="preserve">s </w:t>
      </w:r>
      <w:r>
        <w:rPr>
          <w:rFonts w:ascii="Calibri" w:eastAsia="Calibri" w:hAnsi="Calibri" w:cs="Calibri"/>
          <w:sz w:val="14"/>
        </w:rPr>
        <w:t xml:space="preserve">¼ </w:t>
      </w:r>
      <w:r>
        <w:rPr>
          <w:sz w:val="14"/>
        </w:rPr>
        <w:t xml:space="preserve">0.695, p </w:t>
      </w:r>
      <w:r>
        <w:rPr>
          <w:rFonts w:ascii="Calibri" w:eastAsia="Calibri" w:hAnsi="Calibri" w:cs="Calibri"/>
          <w:sz w:val="14"/>
        </w:rPr>
        <w:t xml:space="preserve">&lt; </w:t>
      </w:r>
      <w:r>
        <w:rPr>
          <w:sz w:val="14"/>
        </w:rPr>
        <w:t>0.001) and between HG and relative QS (r</w:t>
      </w:r>
      <w:r>
        <w:rPr>
          <w:sz w:val="14"/>
          <w:vertAlign w:val="subscript"/>
        </w:rPr>
        <w:t xml:space="preserve">s </w:t>
      </w:r>
      <w:r>
        <w:rPr>
          <w:rFonts w:ascii="Calibri" w:eastAsia="Calibri" w:hAnsi="Calibri" w:cs="Calibri"/>
          <w:sz w:val="14"/>
        </w:rPr>
        <w:t xml:space="preserve">¼ </w:t>
      </w:r>
      <w:r>
        <w:rPr>
          <w:sz w:val="14"/>
        </w:rPr>
        <w:t xml:space="preserve">0.428, p </w:t>
      </w:r>
      <w:r>
        <w:rPr>
          <w:rFonts w:ascii="Calibri" w:eastAsia="Calibri" w:hAnsi="Calibri" w:cs="Calibri"/>
          <w:sz w:val="14"/>
        </w:rPr>
        <w:t xml:space="preserve">&lt; </w:t>
      </w:r>
      <w:r>
        <w:rPr>
          <w:sz w:val="14"/>
        </w:rPr>
        <w:t>0.001). The ICU-MS score correlated with HG, with a weak positive relationship (r</w:t>
      </w:r>
      <w:r>
        <w:rPr>
          <w:sz w:val="14"/>
          <w:vertAlign w:val="subscript"/>
        </w:rPr>
        <w:t xml:space="preserve">s </w:t>
      </w:r>
      <w:r>
        <w:rPr>
          <w:rFonts w:ascii="Calibri" w:eastAsia="Calibri" w:hAnsi="Calibri" w:cs="Calibri"/>
          <w:sz w:val="14"/>
        </w:rPr>
        <w:t xml:space="preserve">¼ </w:t>
      </w:r>
      <w:r>
        <w:rPr>
          <w:sz w:val="14"/>
        </w:rPr>
        <w:t xml:space="preserve">0.215, p </w:t>
      </w:r>
      <w:r>
        <w:rPr>
          <w:rFonts w:ascii="Calibri" w:eastAsia="Calibri" w:hAnsi="Calibri" w:cs="Calibri"/>
          <w:sz w:val="14"/>
        </w:rPr>
        <w:t xml:space="preserve">¼ </w:t>
      </w:r>
      <w:r>
        <w:rPr>
          <w:sz w:val="14"/>
        </w:rPr>
        <w:t xml:space="preserve">0.039), but not with QS. The ICUMS score did not statistically differ between the weakest and strongest patients for absolute or relative QS, but was lower in patients with the lowest HG values (p </w:t>
      </w:r>
      <w:r>
        <w:rPr>
          <w:rFonts w:ascii="Calibri" w:eastAsia="Calibri" w:hAnsi="Calibri" w:cs="Calibri"/>
          <w:sz w:val="14"/>
        </w:rPr>
        <w:t xml:space="preserve">¼ </w:t>
      </w:r>
      <w:r>
        <w:rPr>
          <w:sz w:val="14"/>
        </w:rPr>
        <w:t>0.01). A weak positive correlation was observed between the Barthel Index and muscle strengths (maximum r</w:t>
      </w:r>
      <w:r>
        <w:rPr>
          <w:sz w:val="14"/>
          <w:vertAlign w:val="subscript"/>
        </w:rPr>
        <w:t xml:space="preserve">s </w:t>
      </w:r>
      <w:r>
        <w:rPr>
          <w:rFonts w:ascii="Calibri" w:eastAsia="Calibri" w:hAnsi="Calibri" w:cs="Calibri"/>
          <w:sz w:val="14"/>
        </w:rPr>
        <w:t xml:space="preserve">¼ </w:t>
      </w:r>
      <w:r>
        <w:rPr>
          <w:sz w:val="14"/>
        </w:rPr>
        <w:t xml:space="preserve">0.414, p </w:t>
      </w:r>
      <w:r>
        <w:rPr>
          <w:rFonts w:ascii="Calibri" w:eastAsia="Calibri" w:hAnsi="Calibri" w:cs="Calibri"/>
          <w:sz w:val="14"/>
        </w:rPr>
        <w:t xml:space="preserve">&lt; </w:t>
      </w:r>
      <w:r>
        <w:rPr>
          <w:sz w:val="14"/>
        </w:rPr>
        <w:t>0.001).</w:t>
      </w:r>
    </w:p>
    <w:p w14:paraId="45BBF8E7" w14:textId="77777777" w:rsidR="00CB6542" w:rsidRDefault="00000000">
      <w:pPr>
        <w:spacing w:after="10" w:line="275" w:lineRule="auto"/>
        <w:ind w:left="-5" w:right="-13" w:hanging="10"/>
      </w:pPr>
      <w:r>
        <w:rPr>
          <w:sz w:val="14"/>
        </w:rPr>
        <w:t>Conclusions: The present results suggest that, during ICU stay, there is no strong association between muscle strength and functional test such as the ICU-MS or Barthel Index. Muscle dynamometry and functional tests are probably complementary tools for physical capacities quanti</w:t>
      </w:r>
      <w:r>
        <w:rPr>
          <w:rFonts w:ascii="Calibri" w:eastAsia="Calibri" w:hAnsi="Calibri" w:cs="Calibri"/>
          <w:sz w:val="14"/>
        </w:rPr>
        <w:t>fi</w:t>
      </w:r>
      <w:r>
        <w:rPr>
          <w:sz w:val="14"/>
        </w:rPr>
        <w:t>cation.</w:t>
      </w:r>
    </w:p>
    <w:p w14:paraId="57488737" w14:textId="77777777" w:rsidR="00CB6542" w:rsidRDefault="00000000">
      <w:pPr>
        <w:spacing w:after="0" w:line="259" w:lineRule="auto"/>
        <w:ind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7F820A9" wp14:editId="3509D028">
                <wp:simplePos x="0" y="0"/>
                <wp:positionH relativeFrom="margin">
                  <wp:posOffset>123132</wp:posOffset>
                </wp:positionH>
                <wp:positionV relativeFrom="paragraph">
                  <wp:posOffset>288136</wp:posOffset>
                </wp:positionV>
                <wp:extent cx="6604559" cy="3601"/>
                <wp:effectExtent l="0" t="0" r="0" b="0"/>
                <wp:wrapTopAndBottom/>
                <wp:docPr id="19423" name="Group 19423"/>
                <wp:cNvGraphicFramePr/>
                <a:graphic xmlns:a="http://schemas.openxmlformats.org/drawingml/2006/main">
                  <a:graphicData uri="http://schemas.microsoft.com/office/word/2010/wordprocessingGroup">
                    <wpg:wgp>
                      <wpg:cNvGrpSpPr/>
                      <wpg:grpSpPr>
                        <a:xfrm>
                          <a:off x="0" y="0"/>
                          <a:ext cx="6604559" cy="3601"/>
                          <a:chOff x="0" y="0"/>
                          <a:chExt cx="6604559" cy="3601"/>
                        </a:xfrm>
                      </wpg:grpSpPr>
                      <wps:wsp>
                        <wps:cNvPr id="23565" name="Shape 23565"/>
                        <wps:cNvSpPr/>
                        <wps:spPr>
                          <a:xfrm>
                            <a:off x="0" y="0"/>
                            <a:ext cx="2087994" cy="9144"/>
                          </a:xfrm>
                          <a:custGeom>
                            <a:avLst/>
                            <a:gdLst/>
                            <a:ahLst/>
                            <a:cxnLst/>
                            <a:rect l="0" t="0" r="0" b="0"/>
                            <a:pathLst>
                              <a:path w="2087994" h="9144">
                                <a:moveTo>
                                  <a:pt x="0" y="0"/>
                                </a:moveTo>
                                <a:lnTo>
                                  <a:pt x="2087994" y="0"/>
                                </a:lnTo>
                                <a:lnTo>
                                  <a:pt x="2087994"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3566" name="Shape 23566"/>
                        <wps:cNvSpPr/>
                        <wps:spPr>
                          <a:xfrm>
                            <a:off x="2087994" y="0"/>
                            <a:ext cx="4516565" cy="9144"/>
                          </a:xfrm>
                          <a:custGeom>
                            <a:avLst/>
                            <a:gdLst/>
                            <a:ahLst/>
                            <a:cxnLst/>
                            <a:rect l="0" t="0" r="0" b="0"/>
                            <a:pathLst>
                              <a:path w="4516565" h="9144">
                                <a:moveTo>
                                  <a:pt x="0" y="0"/>
                                </a:moveTo>
                                <a:lnTo>
                                  <a:pt x="4516565" y="0"/>
                                </a:lnTo>
                                <a:lnTo>
                                  <a:pt x="4516565"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23" style="width:520.044pt;height:0.283508pt;position:absolute;mso-position-horizontal-relative:margin;mso-position-horizontal:absolute;margin-left:9.69543pt;mso-position-vertical-relative:text;margin-top:22.6879pt;" coordsize="66045,36">
                <v:shape id="Shape 23567" style="position:absolute;width:20879;height:91;left:0;top:0;" coordsize="2087994,9144" path="m0,0l2087994,0l2087994,9144l0,9144l0,0">
                  <v:stroke weight="0pt" endcap="round" joinstyle="round" on="true" color="#000000"/>
                  <v:fill on="true" color="#000000"/>
                </v:shape>
                <v:shape id="Shape 23568" style="position:absolute;width:45165;height:91;left:20879;top:0;" coordsize="4516565,9144" path="m0,0l4516565,0l4516565,9144l0,9144l0,0">
                  <v:stroke weight="0pt" endcap="round" joinstyle="round" on="true" color="#000000"/>
                  <v:fill on="true" color="#000000"/>
                </v:shape>
                <w10:wrap type="topAndBottom"/>
              </v:group>
            </w:pict>
          </mc:Fallback>
        </mc:AlternateContent>
      </w:r>
      <w:r>
        <w:rPr>
          <w:rFonts w:ascii="Calibri" w:eastAsia="Calibri" w:hAnsi="Calibri" w:cs="Calibri"/>
          <w:sz w:val="14"/>
        </w:rPr>
        <w:t xml:space="preserve">© </w:t>
      </w:r>
      <w:r>
        <w:rPr>
          <w:sz w:val="14"/>
        </w:rPr>
        <w:t>2021 Australian College of Critical Care Nurses Ltd. Published by Elsevier Ltd. All rights reserved.</w:t>
      </w:r>
    </w:p>
    <w:p w14:paraId="147825E5" w14:textId="77777777" w:rsidR="00CB6542" w:rsidRDefault="00CB6542">
      <w:pPr>
        <w:sectPr w:rsidR="00CB6542">
          <w:type w:val="continuous"/>
          <w:pgSz w:w="11906" w:h="15874"/>
          <w:pgMar w:top="1440" w:right="653" w:bottom="1440" w:left="850" w:header="720" w:footer="720" w:gutter="0"/>
          <w:cols w:num="2" w:space="720" w:equalWidth="0">
            <w:col w:w="2664" w:space="624"/>
            <w:col w:w="7114"/>
          </w:cols>
        </w:sectPr>
      </w:pPr>
    </w:p>
    <w:p w14:paraId="60527EA8" w14:textId="77777777" w:rsidR="00CB6542" w:rsidRPr="005648F8" w:rsidRDefault="00000000">
      <w:pPr>
        <w:pStyle w:val="Titre2"/>
        <w:ind w:left="-5"/>
        <w:rPr>
          <w:lang w:val="en-US"/>
        </w:rPr>
      </w:pPr>
      <w:r w:rsidRPr="005648F8">
        <w:rPr>
          <w:lang w:val="en-US"/>
        </w:rPr>
        <w:t>1. Introduction</w:t>
      </w:r>
    </w:p>
    <w:p w14:paraId="57D1E346" w14:textId="77777777" w:rsidR="00CB6542" w:rsidRDefault="00000000">
      <w:pPr>
        <w:spacing w:after="327"/>
        <w:ind w:left="-15"/>
      </w:pPr>
      <w:r>
        <w:t xml:space="preserve">Muscle weakness is recognised as a major complication of critical illness and stay in an intensive care unit (ICU). This acquired neuromuscular dysfunction is labelled </w:t>
      </w:r>
      <w:r>
        <w:rPr>
          <w:rFonts w:ascii="Calibri" w:eastAsia="Calibri" w:hAnsi="Calibri" w:cs="Calibri"/>
        </w:rPr>
        <w:t>“</w:t>
      </w:r>
      <w:r>
        <w:t>ICU-acquired weakness</w:t>
      </w:r>
      <w:r>
        <w:rPr>
          <w:rFonts w:ascii="Calibri" w:eastAsia="Calibri" w:hAnsi="Calibri" w:cs="Calibri"/>
        </w:rPr>
        <w:t xml:space="preserve">” </w:t>
      </w:r>
      <w:r>
        <w:t>(ICU-AW) and can lead to prolonged ICU and hospital length of stay (LOS).</w:t>
      </w:r>
      <w:r>
        <w:rPr>
          <w:color w:val="3B7697"/>
          <w:vertAlign w:val="superscript"/>
        </w:rPr>
        <w:t xml:space="preserve">1 </w:t>
      </w:r>
      <w:r>
        <w:t>It is also associated with long-term physical impairments, subsequently reducing the autonomy and the quality of life of ICU survivors.</w:t>
      </w:r>
      <w:r>
        <w:rPr>
          <w:color w:val="3B7697"/>
          <w:vertAlign w:val="superscript"/>
        </w:rPr>
        <w:t xml:space="preserve">2 </w:t>
      </w:r>
      <w:r>
        <w:t>Economic consequences can be signi</w:t>
      </w:r>
      <w:r>
        <w:rPr>
          <w:rFonts w:ascii="Calibri" w:eastAsia="Calibri" w:hAnsi="Calibri" w:cs="Calibri"/>
        </w:rPr>
        <w:t>fi</w:t>
      </w:r>
      <w:r>
        <w:t>cant for patients</w:t>
      </w:r>
    </w:p>
    <w:tbl>
      <w:tblPr>
        <w:tblStyle w:val="TableGrid"/>
        <w:tblW w:w="5021" w:type="dxa"/>
        <w:tblInd w:w="0" w:type="dxa"/>
        <w:tblCellMar>
          <w:top w:w="0" w:type="dxa"/>
          <w:left w:w="0" w:type="dxa"/>
          <w:bottom w:w="0" w:type="dxa"/>
          <w:right w:w="0" w:type="dxa"/>
        </w:tblCellMar>
        <w:tblLook w:val="04A0" w:firstRow="1" w:lastRow="0" w:firstColumn="1" w:lastColumn="0" w:noHBand="0" w:noVBand="1"/>
      </w:tblPr>
      <w:tblGrid>
        <w:gridCol w:w="5021"/>
      </w:tblGrid>
      <w:tr w:rsidR="00CB6542" w14:paraId="6D45D515" w14:textId="77777777">
        <w:trPr>
          <w:trHeight w:val="905"/>
        </w:trPr>
        <w:tc>
          <w:tcPr>
            <w:tcW w:w="5021" w:type="dxa"/>
            <w:tcBorders>
              <w:top w:val="nil"/>
              <w:left w:val="nil"/>
              <w:bottom w:val="nil"/>
              <w:right w:val="nil"/>
            </w:tcBorders>
          </w:tcPr>
          <w:p w14:paraId="2A08D204" w14:textId="77777777" w:rsidR="00CB6542" w:rsidRDefault="00000000">
            <w:pPr>
              <w:spacing w:after="65" w:line="259" w:lineRule="auto"/>
              <w:ind w:firstLine="0"/>
              <w:jc w:val="left"/>
            </w:pPr>
            <w:r>
              <w:rPr>
                <w:rFonts w:ascii="Calibri" w:eastAsia="Calibri" w:hAnsi="Calibri" w:cs="Calibri"/>
                <w:noProof/>
                <w:sz w:val="22"/>
              </w:rPr>
              <mc:AlternateContent>
                <mc:Choice Requires="wpg">
                  <w:drawing>
                    <wp:inline distT="0" distB="0" distL="0" distR="0" wp14:anchorId="5483636D" wp14:editId="4F8A1EB8">
                      <wp:extent cx="458617" cy="1435"/>
                      <wp:effectExtent l="0" t="0" r="0" b="0"/>
                      <wp:docPr id="20195" name="Group 20195"/>
                      <wp:cNvGraphicFramePr/>
                      <a:graphic xmlns:a="http://schemas.openxmlformats.org/drawingml/2006/main">
                        <a:graphicData uri="http://schemas.microsoft.com/office/word/2010/wordprocessingGroup">
                          <wpg:wgp>
                            <wpg:cNvGrpSpPr/>
                            <wpg:grpSpPr>
                              <a:xfrm>
                                <a:off x="0" y="0"/>
                                <a:ext cx="458617" cy="1435"/>
                                <a:chOff x="0" y="0"/>
                                <a:chExt cx="458617" cy="1435"/>
                              </a:xfrm>
                            </wpg:grpSpPr>
                            <wps:wsp>
                              <wps:cNvPr id="192" name="Shape 192"/>
                              <wps:cNvSpPr/>
                              <wps:spPr>
                                <a:xfrm>
                                  <a:off x="0" y="0"/>
                                  <a:ext cx="458617" cy="1435"/>
                                </a:xfrm>
                                <a:custGeom>
                                  <a:avLst/>
                                  <a:gdLst/>
                                  <a:ahLst/>
                                  <a:cxnLst/>
                                  <a:rect l="0" t="0" r="0" b="0"/>
                                  <a:pathLst>
                                    <a:path w="458617" h="1435">
                                      <a:moveTo>
                                        <a:pt x="0" y="0"/>
                                      </a:moveTo>
                                      <a:lnTo>
                                        <a:pt x="458617" y="0"/>
                                      </a:lnTo>
                                      <a:lnTo>
                                        <a:pt x="456476" y="1435"/>
                                      </a:lnTo>
                                      <a:lnTo>
                                        <a:pt x="711" y="1435"/>
                                      </a:lnTo>
                                      <a:lnTo>
                                        <a:pt x="0" y="958"/>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95" style="width:36.1115pt;height:0.112976pt;mso-position-horizontal-relative:char;mso-position-vertical-relative:line" coordsize="4586,14">
                      <v:shape id="Shape 192" style="position:absolute;width:4586;height:14;left:0;top:0;" coordsize="458617,1435" path="m0,0l458617,0l456476,1435l711,1435l0,958l0,0x">
                        <v:stroke weight="0pt" endcap="round" joinstyle="round" on="false" color="#000000" opacity="0"/>
                        <v:fill on="true" color="#000000"/>
                      </v:shape>
                    </v:group>
                  </w:pict>
                </mc:Fallback>
              </mc:AlternateContent>
            </w:r>
          </w:p>
          <w:p w14:paraId="2F6DB846" w14:textId="77777777" w:rsidR="00CB6542" w:rsidRDefault="00000000">
            <w:pPr>
              <w:spacing w:after="193" w:line="290" w:lineRule="auto"/>
              <w:ind w:firstLine="101"/>
            </w:pPr>
            <w:r>
              <w:rPr>
                <w:rFonts w:ascii="Calibri" w:eastAsia="Calibri" w:hAnsi="Calibri" w:cs="Calibri"/>
                <w:sz w:val="13"/>
              </w:rPr>
              <w:t xml:space="preserve">* </w:t>
            </w:r>
            <w:r>
              <w:rPr>
                <w:sz w:val="13"/>
              </w:rPr>
              <w:t>Corresponding author at: Department of Intensive Care and Burn Center, University Hospital of Liege, Sart-Tilman B35, B-4000, Li</w:t>
            </w:r>
            <w:r>
              <w:rPr>
                <w:rFonts w:ascii="Calibri" w:eastAsia="Calibri" w:hAnsi="Calibri" w:cs="Calibri"/>
                <w:sz w:val="13"/>
              </w:rPr>
              <w:t xml:space="preserve"> </w:t>
            </w:r>
            <w:r>
              <w:rPr>
                <w:sz w:val="13"/>
              </w:rPr>
              <w:t>ege, Belgium.</w:t>
            </w:r>
            <w:r>
              <w:rPr>
                <w:rFonts w:ascii="Calibri" w:eastAsia="Calibri" w:hAnsi="Calibri" w:cs="Calibri"/>
                <w:sz w:val="13"/>
              </w:rPr>
              <w:t xml:space="preserve"> </w:t>
            </w:r>
            <w:r>
              <w:rPr>
                <w:sz w:val="13"/>
              </w:rPr>
              <w:t xml:space="preserve">E-mail address: </w:t>
            </w:r>
            <w:r>
              <w:rPr>
                <w:color w:val="3B7697"/>
                <w:sz w:val="13"/>
              </w:rPr>
              <w:t xml:space="preserve">afrousseau@chuliege.be </w:t>
            </w:r>
            <w:r>
              <w:rPr>
                <w:sz w:val="13"/>
              </w:rPr>
              <w:t>(A.-F. Rousseau).</w:t>
            </w:r>
          </w:p>
          <w:p w14:paraId="1F432096" w14:textId="77777777" w:rsidR="00CB6542" w:rsidRDefault="00000000">
            <w:pPr>
              <w:spacing w:after="0" w:line="259" w:lineRule="auto"/>
              <w:ind w:firstLine="0"/>
              <w:jc w:val="left"/>
            </w:pPr>
            <w:hyperlink r:id="rId20">
              <w:r>
                <w:rPr>
                  <w:color w:val="3B7697"/>
                  <w:sz w:val="13"/>
                </w:rPr>
                <w:t>https://doi.org/10.1016/j.aucc.2021.11.001</w:t>
              </w:r>
            </w:hyperlink>
          </w:p>
        </w:tc>
      </w:tr>
    </w:tbl>
    <w:p w14:paraId="2B0C887B" w14:textId="77777777" w:rsidR="00CB6542" w:rsidRDefault="00000000">
      <w:pPr>
        <w:spacing w:after="69"/>
        <w:ind w:left="-15" w:firstLine="0"/>
      </w:pPr>
      <w:r>
        <w:t>and their families, as well as implications for society in terms of increased healthcare utilisation.</w:t>
      </w:r>
      <w:r>
        <w:rPr>
          <w:color w:val="3B7697"/>
          <w:vertAlign w:val="superscript"/>
        </w:rPr>
        <w:t xml:space="preserve">3 </w:t>
      </w:r>
      <w:r>
        <w:t>Yet, persistent ICU-AW is a key feature of the post</w:t>
      </w:r>
      <w:r>
        <w:rPr>
          <w:rFonts w:ascii="Calibri" w:eastAsia="Calibri" w:hAnsi="Calibri" w:cs="Calibri"/>
        </w:rPr>
        <w:t>e</w:t>
      </w:r>
      <w:r>
        <w:t>intensive care syndrome.</w:t>
      </w:r>
      <w:r>
        <w:rPr>
          <w:color w:val="3B7697"/>
          <w:vertAlign w:val="superscript"/>
        </w:rPr>
        <w:t xml:space="preserve">4 </w:t>
      </w:r>
      <w:r>
        <w:t>The problem is frequent: ICU-AW is detected in 25</w:t>
      </w:r>
      <w:r>
        <w:rPr>
          <w:rFonts w:ascii="Calibri" w:eastAsia="Calibri" w:hAnsi="Calibri" w:cs="Calibri"/>
        </w:rPr>
        <w:t>e</w:t>
      </w:r>
      <w:r>
        <w:t>70% of patients, according to the timing of evaluation, the studied population, and the diagnostic tool used.</w:t>
      </w:r>
      <w:r>
        <w:rPr>
          <w:color w:val="3B7697"/>
          <w:vertAlign w:val="superscript"/>
        </w:rPr>
        <w:t>2</w:t>
      </w:r>
      <w:r>
        <w:rPr>
          <w:vertAlign w:val="superscript"/>
        </w:rPr>
        <w:t>,</w:t>
      </w:r>
      <w:r>
        <w:rPr>
          <w:color w:val="3B7697"/>
          <w:vertAlign w:val="superscript"/>
        </w:rPr>
        <w:t>5</w:t>
      </w:r>
    </w:p>
    <w:p w14:paraId="1ADCA848" w14:textId="77777777" w:rsidR="00CB6542" w:rsidRDefault="00000000">
      <w:pPr>
        <w:ind w:left="-15"/>
      </w:pPr>
      <w:r>
        <w:t>Clinical phenotype and severity of ICU-AW can be very heterogeneous. In a recent study, we con</w:t>
      </w:r>
      <w:r>
        <w:rPr>
          <w:rFonts w:ascii="Calibri" w:eastAsia="Calibri" w:hAnsi="Calibri" w:cs="Calibri"/>
        </w:rPr>
        <w:t>fi</w:t>
      </w:r>
      <w:r>
        <w:t>rmed the high variability of quadriceps strength between ICU patients.</w:t>
      </w:r>
      <w:r>
        <w:rPr>
          <w:color w:val="3B7697"/>
          <w:vertAlign w:val="superscript"/>
        </w:rPr>
        <w:t xml:space="preserve">6 </w:t>
      </w:r>
      <w:r>
        <w:t xml:space="preserve">This reinforces the concept </w:t>
      </w:r>
      <w:r>
        <w:rPr>
          <w:rFonts w:ascii="Calibri" w:eastAsia="Calibri" w:hAnsi="Calibri" w:cs="Calibri"/>
        </w:rPr>
        <w:t>“</w:t>
      </w:r>
      <w:r>
        <w:t xml:space="preserve">one size does not </w:t>
      </w:r>
      <w:r>
        <w:rPr>
          <w:rFonts w:ascii="Calibri" w:eastAsia="Calibri" w:hAnsi="Calibri" w:cs="Calibri"/>
        </w:rPr>
        <w:t>fi</w:t>
      </w:r>
      <w:r>
        <w:t>t all</w:t>
      </w:r>
      <w:r>
        <w:rPr>
          <w:rFonts w:ascii="Calibri" w:eastAsia="Calibri" w:hAnsi="Calibri" w:cs="Calibri"/>
        </w:rPr>
        <w:t xml:space="preserve">” </w:t>
      </w:r>
      <w:r>
        <w:t>and assumes a need for individualised and tailored strategies of rehabilitation. In this context, it would be highly valuable to identify those patients who may maximally bene</w:t>
      </w:r>
      <w:r>
        <w:rPr>
          <w:rFonts w:ascii="Calibri" w:eastAsia="Calibri" w:hAnsi="Calibri" w:cs="Calibri"/>
        </w:rPr>
        <w:t>fi</w:t>
      </w:r>
      <w:r>
        <w:t>t from early mobilisation and rehabilitation.</w:t>
      </w:r>
      <w:r>
        <w:rPr>
          <w:color w:val="3B7697"/>
          <w:vertAlign w:val="superscript"/>
        </w:rPr>
        <w:t xml:space="preserve">7 </w:t>
      </w:r>
      <w:r>
        <w:t>This implies an assessment of physical capacity.</w:t>
      </w:r>
    </w:p>
    <w:p w14:paraId="1E30A494" w14:textId="77777777" w:rsidR="00CB6542" w:rsidRDefault="00CB6542">
      <w:pPr>
        <w:sectPr w:rsidR="00CB6542">
          <w:type w:val="continuous"/>
          <w:pgSz w:w="11906" w:h="15874"/>
          <w:pgMar w:top="1440" w:right="652" w:bottom="1181" w:left="850" w:header="720" w:footer="720" w:gutter="0"/>
          <w:cols w:num="2" w:space="357"/>
        </w:sectPr>
      </w:pPr>
    </w:p>
    <w:p w14:paraId="4B26941D" w14:textId="77777777" w:rsidR="00CB6542" w:rsidRDefault="00000000">
      <w:pPr>
        <w:spacing w:after="5" w:line="265" w:lineRule="auto"/>
        <w:ind w:left="204" w:hanging="10"/>
        <w:jc w:val="left"/>
      </w:pPr>
      <w:r>
        <w:rPr>
          <w:sz w:val="13"/>
        </w:rPr>
        <w:t>1036-7314/</w:t>
      </w:r>
      <w:r>
        <w:rPr>
          <w:rFonts w:ascii="Calibri" w:eastAsia="Calibri" w:hAnsi="Calibri" w:cs="Calibri"/>
          <w:sz w:val="13"/>
        </w:rPr>
        <w:t xml:space="preserve">© </w:t>
      </w:r>
      <w:r>
        <w:rPr>
          <w:sz w:val="13"/>
        </w:rPr>
        <w:t>2021 Australian College of Critical Care Nurses Ltd. Published by Elsevier Ltd. All rights reserved. 2</w:t>
      </w:r>
      <w:r>
        <w:rPr>
          <w:sz w:val="13"/>
        </w:rPr>
        <w:tab/>
        <w:t>A.-F. Rousseau et al. / Australian Critical Care xxx (xxxx) xxx</w:t>
      </w:r>
    </w:p>
    <w:p w14:paraId="220CE7EA" w14:textId="77777777" w:rsidR="00CB6542" w:rsidRDefault="00CB6542">
      <w:pPr>
        <w:sectPr w:rsidR="00CB6542">
          <w:type w:val="continuous"/>
          <w:pgSz w:w="11906" w:h="15874"/>
          <w:pgMar w:top="957" w:right="4313" w:bottom="1009" w:left="656" w:header="720" w:footer="720" w:gutter="0"/>
          <w:cols w:space="720"/>
        </w:sectPr>
      </w:pPr>
    </w:p>
    <w:p w14:paraId="6429CB81" w14:textId="77777777" w:rsidR="00CB6542" w:rsidRDefault="00000000">
      <w:pPr>
        <w:spacing w:after="45"/>
        <w:ind w:left="-15"/>
      </w:pPr>
      <w:r>
        <w:t xml:space="preserve">In daily clinical practice, physical capacity in the ICU can be assessed using two different approaches: an analytic approach assessing strength of key muscles groups and a global approach assessing physical function. Both approaches require the patient to be alert but help quantifying the patient's physical capacities in real time. Muscle strength measurement by dynamometry is an objective and quantitative alternative to the manual testing using the Medical Research Council (MRC) Scale, still considered as the gold standard </w:t>
      </w:r>
      <w:r>
        <w:t>for ICU-AW diagnosis.</w:t>
      </w:r>
      <w:r>
        <w:rPr>
          <w:color w:val="3B7697"/>
          <w:vertAlign w:val="superscript"/>
        </w:rPr>
        <w:t xml:space="preserve">8 </w:t>
      </w:r>
      <w:r>
        <w:t>Handgrip strength has been thought to represent global muscle strength and to predict some outcomes of ICU patients.</w:t>
      </w:r>
      <w:r>
        <w:rPr>
          <w:color w:val="3B7697"/>
          <w:vertAlign w:val="superscript"/>
        </w:rPr>
        <w:t xml:space="preserve">9 </w:t>
      </w:r>
      <w:r>
        <w:t>Cut-off scores for ICU-AW diagnosis have been described for men and women.</w:t>
      </w:r>
      <w:r>
        <w:rPr>
          <w:color w:val="3B7697"/>
          <w:vertAlign w:val="superscript"/>
        </w:rPr>
        <w:t>5</w:t>
      </w:r>
      <w:r>
        <w:rPr>
          <w:vertAlign w:val="superscript"/>
        </w:rPr>
        <w:t>,</w:t>
      </w:r>
      <w:r>
        <w:rPr>
          <w:color w:val="3B7697"/>
          <w:vertAlign w:val="superscript"/>
        </w:rPr>
        <w:t xml:space="preserve">10 </w:t>
      </w:r>
      <w:r>
        <w:t>From another point of view, quadriceps is essential for standing, sitting, and walking: considering quadriceps strength as a relevant parameter thus does make sense. Recently, we described the quadriceps strength of ICU patients using a novel and reliable method of quadriceps strength measurement.</w:t>
      </w:r>
      <w:r>
        <w:rPr>
          <w:color w:val="3B7697"/>
          <w:vertAlign w:val="superscript"/>
        </w:rPr>
        <w:t>6</w:t>
      </w:r>
      <w:r>
        <w:rPr>
          <w:vertAlign w:val="superscript"/>
        </w:rPr>
        <w:t>,</w:t>
      </w:r>
      <w:r>
        <w:rPr>
          <w:color w:val="3B7697"/>
          <w:vertAlign w:val="superscript"/>
        </w:rPr>
        <w:t xml:space="preserve">11 </w:t>
      </w:r>
      <w:r>
        <w:t xml:space="preserve">These both </w:t>
      </w:r>
      <w:r>
        <w:lastRenderedPageBreak/>
        <w:t>noninvasive measures can be performed at bedside with a high reliability.</w:t>
      </w:r>
      <w:r>
        <w:rPr>
          <w:color w:val="3B7697"/>
          <w:vertAlign w:val="superscript"/>
        </w:rPr>
        <w:t xml:space="preserve">1 </w:t>
      </w:r>
      <w:r>
        <w:t>In ICU context, feasibility of functional assessment is often limited owing to issues related to the patient (motivation, weakness, fatigability, pain, organ support) or organisation (human resources). A number of instruments are available, from scales to physical performance test.</w:t>
      </w:r>
      <w:r>
        <w:rPr>
          <w:color w:val="3B7697"/>
          <w:vertAlign w:val="superscript"/>
        </w:rPr>
        <w:t xml:space="preserve">12 </w:t>
      </w:r>
      <w:r>
        <w:t>The ICU Mobility Scale (ICU-MS) was developed for use in the ICU to standardise the recording of a patient's highest level of mobility.</w:t>
      </w:r>
      <w:r>
        <w:rPr>
          <w:color w:val="3B7697"/>
          <w:vertAlign w:val="superscript"/>
        </w:rPr>
        <w:t xml:space="preserve">13 </w:t>
      </w:r>
      <w:r>
        <w:t>Lower values have been associated with lower MRC Scale scores and ICU-AW at discharge.</w:t>
      </w:r>
      <w:r>
        <w:rPr>
          <w:color w:val="3B7697"/>
          <w:vertAlign w:val="superscript"/>
        </w:rPr>
        <w:t xml:space="preserve">14 </w:t>
      </w:r>
      <w:r>
        <w:t>The Barthel Index of activities of daily living (ADLs) is commonly used to measure functional status and dependency.</w:t>
      </w:r>
      <w:r>
        <w:rPr>
          <w:color w:val="3B7697"/>
          <w:vertAlign w:val="superscript"/>
        </w:rPr>
        <w:t>15</w:t>
      </w:r>
    </w:p>
    <w:p w14:paraId="3271095A" w14:textId="77777777" w:rsidR="00CB6542" w:rsidRDefault="00000000">
      <w:pPr>
        <w:spacing w:after="209"/>
        <w:ind w:left="-15"/>
      </w:pPr>
      <w:r>
        <w:t>To date, there are only a few reports addressing muscle strength in the critically ill patients with the purpose of guiding their physical activities.</w:t>
      </w:r>
      <w:r>
        <w:rPr>
          <w:color w:val="3B7697"/>
          <w:vertAlign w:val="superscript"/>
        </w:rPr>
        <w:t xml:space="preserve">16 </w:t>
      </w:r>
      <w:r>
        <w:t>A positive relationship between muscle strength and physical capacities has been observed for years in elderly patients</w:t>
      </w:r>
      <w:r>
        <w:rPr>
          <w:color w:val="3B7697"/>
          <w:vertAlign w:val="superscript"/>
        </w:rPr>
        <w:t xml:space="preserve">17 </w:t>
      </w:r>
      <w:r>
        <w:t>or in patients with Parkinson disease,</w:t>
      </w:r>
      <w:r>
        <w:rPr>
          <w:color w:val="3B7697"/>
          <w:vertAlign w:val="superscript"/>
        </w:rPr>
        <w:t xml:space="preserve">18 </w:t>
      </w:r>
      <w:r>
        <w:t>for example. However, it is not clear if such conclusion can be drawn in ICU patients. Furthermore, it would be interesting to specify the interest of muscle strength and physical performance scales for physical capacities assessment during ICU stay. The present study aimed to investigate the relationship between handgrip strength, quadriceps strength, ICU-MS, and level of autonomy.</w:t>
      </w:r>
    </w:p>
    <w:p w14:paraId="35809458" w14:textId="77777777" w:rsidR="00CB6542" w:rsidRDefault="00000000">
      <w:pPr>
        <w:pStyle w:val="Titre2"/>
        <w:ind w:left="-5"/>
      </w:pPr>
      <w:r>
        <w:t>2. Methods</w:t>
      </w:r>
    </w:p>
    <w:p w14:paraId="20C7B4DC" w14:textId="77777777" w:rsidR="00CB6542" w:rsidRDefault="00000000">
      <w:pPr>
        <w:spacing w:after="211"/>
        <w:ind w:left="-15"/>
      </w:pPr>
      <w:r>
        <w:t>This observational study was conducted in 2018 and 2019 in a tertiary hospital after approval by the local ethics committee of our university hospital (Chairperson: Vincent Seutin, National Ref B707201732960, Local Ref 2017/178, 1st August 2017). Informed consent was obtained from the patients or their relatives before enrolment.</w:t>
      </w:r>
    </w:p>
    <w:p w14:paraId="28721AF0" w14:textId="77777777" w:rsidR="00CB6542" w:rsidRDefault="00000000">
      <w:pPr>
        <w:pStyle w:val="Titre3"/>
        <w:ind w:left="-5"/>
      </w:pPr>
      <w:r>
        <w:t>2.1. Participants</w:t>
      </w:r>
    </w:p>
    <w:p w14:paraId="3C8039D0" w14:textId="77777777" w:rsidR="00CB6542" w:rsidRDefault="00000000">
      <w:pPr>
        <w:ind w:left="-15"/>
      </w:pPr>
      <w:r>
        <w:t xml:space="preserve">Patients who spent a minimum of 48 h in the ICU were enrolled. Exclusion criteria were as follows: a score </w:t>
      </w:r>
      <w:r>
        <w:rPr>
          <w:rFonts w:ascii="Calibri" w:eastAsia="Calibri" w:hAnsi="Calibri" w:cs="Calibri"/>
        </w:rPr>
        <w:t>&gt;</w:t>
      </w:r>
      <w:r>
        <w:t xml:space="preserve">1 or </w:t>
      </w:r>
      <w:r>
        <w:rPr>
          <w:rFonts w:ascii="Calibri" w:eastAsia="Calibri" w:hAnsi="Calibri" w:cs="Calibri"/>
        </w:rPr>
        <w:t xml:space="preserve">&lt; </w:t>
      </w:r>
      <w:r>
        <w:t>1 on the Richmond Agitation</w:t>
      </w:r>
      <w:r>
        <w:rPr>
          <w:rFonts w:ascii="Calibri" w:eastAsia="Calibri" w:hAnsi="Calibri" w:cs="Calibri"/>
        </w:rPr>
        <w:t>e</w:t>
      </w:r>
      <w:r>
        <w:t>Sedation Scale; coma; total hip or knee arthroplasty in the dominant limb; trauma in the dominant arm or leg; open wound located at the ankle's anterior face of the dominant leg; a documented history of neurological, neuromuscular, or muscular wasting diseases; spinal injury or hemiplegia; or refusal. One patient could not be included twice in the study, such as if readmitted later in the ICU.</w:t>
      </w:r>
    </w:p>
    <w:p w14:paraId="1E36A520" w14:textId="77777777" w:rsidR="00CB6542" w:rsidRDefault="00000000">
      <w:pPr>
        <w:spacing w:after="248"/>
        <w:ind w:left="-1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0C955AF" wp14:editId="46E8D013">
                <wp:simplePos x="0" y="0"/>
                <wp:positionH relativeFrom="page">
                  <wp:posOffset>416763</wp:posOffset>
                </wp:positionH>
                <wp:positionV relativeFrom="page">
                  <wp:posOffset>133235</wp:posOffset>
                </wp:positionV>
                <wp:extent cx="6604508" cy="198006"/>
                <wp:effectExtent l="0" t="0" r="0" b="0"/>
                <wp:wrapTopAndBottom/>
                <wp:docPr id="19219" name="Group 19219"/>
                <wp:cNvGraphicFramePr/>
                <a:graphic xmlns:a="http://schemas.openxmlformats.org/drawingml/2006/main">
                  <a:graphicData uri="http://schemas.microsoft.com/office/word/2010/wordprocessingGroup">
                    <wpg:wgp>
                      <wpg:cNvGrpSpPr/>
                      <wpg:grpSpPr>
                        <a:xfrm>
                          <a:off x="0" y="0"/>
                          <a:ext cx="6604508" cy="198006"/>
                          <a:chOff x="0" y="0"/>
                          <a:chExt cx="6604508" cy="198006"/>
                        </a:xfrm>
                      </wpg:grpSpPr>
                      <wps:wsp>
                        <wps:cNvPr id="23569" name="Shape 23569"/>
                        <wps:cNvSpPr/>
                        <wps:spPr>
                          <a:xfrm>
                            <a:off x="0" y="0"/>
                            <a:ext cx="6604508" cy="198006"/>
                          </a:xfrm>
                          <a:custGeom>
                            <a:avLst/>
                            <a:gdLst/>
                            <a:ahLst/>
                            <a:cxnLst/>
                            <a:rect l="0" t="0" r="0" b="0"/>
                            <a:pathLst>
                              <a:path w="6604508" h="198006">
                                <a:moveTo>
                                  <a:pt x="0" y="0"/>
                                </a:moveTo>
                                <a:lnTo>
                                  <a:pt x="6604508" y="0"/>
                                </a:lnTo>
                                <a:lnTo>
                                  <a:pt x="6604508" y="198006"/>
                                </a:lnTo>
                                <a:lnTo>
                                  <a:pt x="0" y="198006"/>
                                </a:lnTo>
                                <a:lnTo>
                                  <a:pt x="0" y="0"/>
                                </a:lnTo>
                              </a:path>
                            </a:pathLst>
                          </a:custGeom>
                          <a:ln w="0" cap="flat">
                            <a:miter lim="127000"/>
                          </a:ln>
                        </wps:spPr>
                        <wps:style>
                          <a:lnRef idx="0">
                            <a:srgbClr val="000000">
                              <a:alpha val="0"/>
                            </a:srgbClr>
                          </a:lnRef>
                          <a:fillRef idx="1">
                            <a:srgbClr val="C4C4C3"/>
                          </a:fillRef>
                          <a:effectRef idx="0">
                            <a:scrgbClr r="0" g="0" b="0"/>
                          </a:effectRef>
                          <a:fontRef idx="none"/>
                        </wps:style>
                        <wps:bodyPr/>
                      </wps:wsp>
                      <wps:wsp>
                        <wps:cNvPr id="558" name="Shape 558"/>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59" name="Shape 559"/>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0" name="Shape 560"/>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1" name="Shape 561"/>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2" name="Shape 562"/>
                        <wps:cNvSpPr/>
                        <wps:spPr>
                          <a:xfrm>
                            <a:off x="3196387" y="31941"/>
                            <a:ext cx="103632" cy="127191"/>
                          </a:xfrm>
                          <a:custGeom>
                            <a:avLst/>
                            <a:gdLst/>
                            <a:ahLst/>
                            <a:cxnLst/>
                            <a:rect l="0" t="0" r="0" b="0"/>
                            <a:pathLst>
                              <a:path w="103632" h="127191">
                                <a:moveTo>
                                  <a:pt x="0" y="0"/>
                                </a:moveTo>
                                <a:lnTo>
                                  <a:pt x="27978" y="0"/>
                                </a:lnTo>
                                <a:lnTo>
                                  <a:pt x="78460" y="88570"/>
                                </a:lnTo>
                                <a:lnTo>
                                  <a:pt x="78829" y="88570"/>
                                </a:lnTo>
                                <a:lnTo>
                                  <a:pt x="78829" y="0"/>
                                </a:lnTo>
                                <a:lnTo>
                                  <a:pt x="103632" y="0"/>
                                </a:lnTo>
                                <a:lnTo>
                                  <a:pt x="103632" y="127191"/>
                                </a:lnTo>
                                <a:lnTo>
                                  <a:pt x="77038" y="127191"/>
                                </a:lnTo>
                                <a:lnTo>
                                  <a:pt x="25146" y="36500"/>
                                </a:lnTo>
                                <a:lnTo>
                                  <a:pt x="24790" y="36500"/>
                                </a:lnTo>
                                <a:lnTo>
                                  <a:pt x="24790"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570" name="Shape 23570"/>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4" name="Shape 564"/>
                        <wps:cNvSpPr/>
                        <wps:spPr>
                          <a:xfrm>
                            <a:off x="2972308" y="31941"/>
                            <a:ext cx="96532" cy="127191"/>
                          </a:xfrm>
                          <a:custGeom>
                            <a:avLst/>
                            <a:gdLst/>
                            <a:ahLst/>
                            <a:cxnLst/>
                            <a:rect l="0" t="0" r="0" b="0"/>
                            <a:pathLst>
                              <a:path w="96532"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2" y="104686"/>
                                </a:lnTo>
                                <a:lnTo>
                                  <a:pt x="96532"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5" name="Shape 565"/>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571" name="Shape 23571"/>
                        <wps:cNvSpPr/>
                        <wps:spPr>
                          <a:xfrm>
                            <a:off x="2688183"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7" name="Shape 567"/>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8" name="Shape 568"/>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9" name="Shape 569"/>
                        <wps:cNvSpPr/>
                        <wps:spPr>
                          <a:xfrm>
                            <a:off x="2732468" y="28575"/>
                            <a:ext cx="113360" cy="133744"/>
                          </a:xfrm>
                          <a:custGeom>
                            <a:avLst/>
                            <a:gdLst/>
                            <a:ahLst/>
                            <a:cxnLst/>
                            <a:rect l="0" t="0" r="0" b="0"/>
                            <a:pathLst>
                              <a:path w="113360" h="133744">
                                <a:moveTo>
                                  <a:pt x="58445" y="0"/>
                                </a:moveTo>
                                <a:cubicBezTo>
                                  <a:pt x="96533" y="0"/>
                                  <a:pt x="111951" y="26226"/>
                                  <a:pt x="113360"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0" y="86982"/>
                                </a:lnTo>
                                <a:cubicBezTo>
                                  <a:pt x="108052" y="114605"/>
                                  <a:pt x="89980" y="133744"/>
                                  <a:pt x="58103" y="133744"/>
                                </a:cubicBezTo>
                                <a:cubicBezTo>
                                  <a:pt x="24270" y="133744"/>
                                  <a:pt x="0" y="111062"/>
                                  <a:pt x="0" y="67132"/>
                                </a:cubicBezTo>
                                <a:cubicBezTo>
                                  <a:pt x="0" y="22682"/>
                                  <a:pt x="25679" y="0"/>
                                  <a:pt x="5844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0" name="Shape 570"/>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1" name="Shape 571"/>
                        <wps:cNvSpPr/>
                        <wps:spPr>
                          <a:xfrm>
                            <a:off x="3432594" y="31941"/>
                            <a:ext cx="48793" cy="81305"/>
                          </a:xfrm>
                          <a:custGeom>
                            <a:avLst/>
                            <a:gdLst/>
                            <a:ahLst/>
                            <a:cxnLst/>
                            <a:rect l="0" t="0" r="0" b="0"/>
                            <a:pathLst>
                              <a:path w="48793" h="81305">
                                <a:moveTo>
                                  <a:pt x="0" y="0"/>
                                </a:moveTo>
                                <a:lnTo>
                                  <a:pt x="9309" y="0"/>
                                </a:lnTo>
                                <a:cubicBezTo>
                                  <a:pt x="33922" y="0"/>
                                  <a:pt x="48793" y="15773"/>
                                  <a:pt x="48793" y="40742"/>
                                </a:cubicBezTo>
                                <a:cubicBezTo>
                                  <a:pt x="48793" y="52261"/>
                                  <a:pt x="42418" y="81305"/>
                                  <a:pt x="8242" y="81305"/>
                                </a:cubicBezTo>
                                <a:lnTo>
                                  <a:pt x="0" y="81305"/>
                                </a:lnTo>
                                <a:lnTo>
                                  <a:pt x="0" y="59347"/>
                                </a:lnTo>
                                <a:lnTo>
                                  <a:pt x="2387" y="59347"/>
                                </a:lnTo>
                                <a:cubicBezTo>
                                  <a:pt x="22237" y="59347"/>
                                  <a:pt x="22237" y="45174"/>
                                  <a:pt x="22237" y="39510"/>
                                </a:cubicBezTo>
                                <a:cubicBezTo>
                                  <a:pt x="22237" y="33306"/>
                                  <a:pt x="20507" y="28921"/>
                                  <a:pt x="16718" y="26087"/>
                                </a:cubicBezTo>
                                <a:lnTo>
                                  <a:pt x="0" y="2223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2" name="Shape 572"/>
                        <wps:cNvSpPr/>
                        <wps:spPr>
                          <a:xfrm>
                            <a:off x="3628961"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3" name="Shape 573"/>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5" name="Shape 575"/>
                        <wps:cNvSpPr/>
                        <wps:spPr>
                          <a:xfrm>
                            <a:off x="3740378"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19219" style="width:520.04pt;height:15.591pt;position:absolute;mso-position-horizontal-relative:page;mso-position-horizontal:absolute;margin-left:32.816pt;mso-position-vertical-relative:page;margin-top:10.491pt;" coordsize="66045,1980">
                <v:shape id="Shape 23572" style="position:absolute;width:66045;height:1980;left:0;top:0;" coordsize="6604508,198006" path="m0,0l6604508,0l6604508,198006l0,198006l0,0">
                  <v:stroke weight="0pt" endcap="flat" joinstyle="miter" miterlimit="10" on="false" color="#000000" opacity="0"/>
                  <v:fill on="true" color="#c4c4c3"/>
                </v:shape>
                <v:shape id="Shape 558" style="position:absolute;width:601;height:1271;left:23190;top:319;" coordsize="60141,127191" path="m45339,0l60141,0l60141,28957l43942,79007l60141,79007l60141,100978l36843,100978l27991,127191l0,127191l45339,0x">
                  <v:stroke weight="0pt" endcap="flat" joinstyle="miter" miterlimit="10" on="false" color="#000000" opacity="0"/>
                  <v:fill on="true" color="#fffefd"/>
                </v:shape>
                <v:shape id="Shape 559" style="position:absolute;width:519;height:1271;left:24561;top:319;" coordsize="51905,127191" path="m0,0l51905,0l51905,21971l26048,21971l26048,55982l51905,55982l51905,77407l26048,77407l26048,127191l0,127191l0,0x">
                  <v:stroke weight="0pt" endcap="flat" joinstyle="miter" miterlimit="10" on="false" color="#000000" opacity="0"/>
                  <v:fill on="true" color="#fffefd"/>
                </v:shape>
                <v:shape id="Shape 560" style="position:absolute;width:606;height:1271;left:23791;top:319;" coordsize="60662,127191" path="m0,0l15843,0l60662,127191l31794,127191l23641,100978l0,100978l0,79007l16199,79007l438,28702l83,28702l0,28957l0,0x">
                  <v:stroke weight="0pt" endcap="flat" joinstyle="miter" miterlimit="10" on="false" color="#000000" opacity="0"/>
                  <v:fill on="true" color="#fffefd"/>
                </v:shape>
                <v:shape id="Shape 561" style="position:absolute;width:488;height:1271;left:33837;top:319;" coordsize="48806,127191" path="m0,0l48806,0l48806,22237l47651,21971l26569,21971l26569,59347l48806,59347l48806,81305l26569,81305l26569,127191l0,127191l0,0x">
                  <v:stroke weight="0pt" endcap="flat" joinstyle="miter" miterlimit="10" on="false" color="#000000" opacity="0"/>
                  <v:fill on="true" color="#fffefd"/>
                </v:shape>
                <v:shape id="Shape 562" style="position:absolute;width:1036;height:1271;left:31963;top:319;" coordsize="103632,127191" path="m0,0l27978,0l78460,88570l78829,88570l78829,0l103632,0l103632,127191l77038,127191l25146,36500l24790,36500l24790,127191l0,127191l0,0x">
                  <v:stroke weight="0pt" endcap="flat" joinstyle="miter" miterlimit="10" on="false" color="#000000" opacity="0"/>
                  <v:fill on="true" color="#fffefd"/>
                </v:shape>
                <v:shape id="Shape 23573" style="position:absolute;width:265;height:1271;left:31476;top:319;" coordsize="26567,127178" path="m0,0l26567,0l26567,127178l0,127178l0,0">
                  <v:stroke weight="0pt" endcap="flat" joinstyle="miter" miterlimit="10" on="false" color="#000000" opacity="0"/>
                  <v:fill on="true" color="#fffefd"/>
                </v:shape>
                <v:shape id="Shape 564" style="position:absolute;width:965;height:1271;left:29723;top:319;" coordsize="96532,127191" path="m0,0l93523,0l93523,22504l26035,22504l26035,49251l88036,49251l88036,71742l26035,71742l26035,104686l96532,104686l96532,127191l0,127191l0,0x">
                  <v:stroke weight="0pt" endcap="flat" joinstyle="miter" miterlimit="10" on="false" color="#000000" opacity="0"/>
                  <v:fill on="true" color="#fffefd"/>
                </v:shape>
                <v:shape id="Shape 565" style="position:absolute;width:898;height:1271;left:28653;top:319;" coordsize="89802,127191" path="m0,0l26569,0l26569,104165l89802,104165l89802,127191l0,127191l0,0x">
                  <v:stroke weight="0pt" endcap="flat" joinstyle="miter" miterlimit="10" on="false" color="#000000" opacity="0"/>
                  <v:fill on="true" color="#fffefd"/>
                </v:shape>
                <v:shape id="Shape 23574" style="position:absolute;width:265;height:1271;left:26881;top:319;" coordsize="26569,127178" path="m0,0l26569,0l26569,127178l0,127178l0,0">
                  <v:stroke weight="0pt" endcap="flat" joinstyle="miter" miterlimit="10" on="false" color="#000000" opacity="0"/>
                  <v:fill on="true" color="#fffefd"/>
                </v:shape>
                <v:shape id="Shape 567" style="position:absolute;width:1034;height:1271;left:25723;top:319;" coordsize="103429,127191" path="m0,0l103429,0l103429,22504l65012,22504l65012,127191l38443,127191l38443,22504l0,22504l0,0x">
                  <v:stroke weight="0pt" endcap="flat" joinstyle="miter" miterlimit="10" on="false" color="#000000" opacity="0"/>
                  <v:fill on="true" color="#fffefd"/>
                </v:shape>
                <v:shape id="Shape 568"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flat" joinstyle="miter" miterlimit="10" on="false" color="#000000" opacity="0"/>
                  <v:fill on="true" color="#fffefd"/>
                </v:shape>
                <v:shape id="Shape 569" style="position:absolute;width:1133;height:1337;left:27324;top:285;" coordsize="113360,133744" path="m58445,0c96533,0,111951,26226,113360,44996l86792,44996c84671,37376,80594,23038,58623,23038c45872,23038,27102,31534,27102,67488c27102,90348,36132,110896,58623,110896c73330,110896,83604,102565,86792,86982l113360,86982c108052,114605,89980,133744,58103,133744c24270,133744,0,111062,0,67132c0,22682,25679,0,58445,0x">
                  <v:stroke weight="0pt" endcap="flat" joinstyle="miter" miterlimit="10" on="false" color="#000000" opacity="0"/>
                  <v:fill on="true" color="#fffefd"/>
                </v:shape>
                <v:shape id="Shape 570" style="position:absolute;width:519;height:1271;left:35017;top:319;" coordsize="51905,127191" path="m0,0l51905,0l51905,21971l26048,21971l26048,55982l51905,55982l51905,77407l26048,77407l26048,127191l0,127191l0,0x">
                  <v:stroke weight="0pt" endcap="flat" joinstyle="miter" miterlimit="10" on="false" color="#000000" opacity="0"/>
                  <v:fill on="true" color="#fffefd"/>
                </v:shape>
                <v:shape id="Shape 571" style="position:absolute;width:487;height:813;left:34325;top:319;" coordsize="48793,81305" path="m0,0l9309,0c33922,0,48793,15773,48793,40742c48793,52261,42418,81305,8242,81305l0,81305l0,59347l2387,59347c22237,59347,22237,45174,22237,39510c22237,33306,20507,28921,16718,26087l0,22237l0,0x">
                  <v:stroke weight="0pt" endcap="flat" joinstyle="miter" miterlimit="10" on="false" color="#000000" opacity="0"/>
                  <v:fill on="true" color="#fffefd"/>
                </v:shape>
                <v:shape id="Shape 572" style="position:absolute;width:965;height:1271;left:36289;top:319;" coordsize="96533,127191" path="m0,0l93510,0l93510,22504l26010,22504l26010,49251l88024,49251l88024,71742l26010,71742l26010,104686l96533,104686l96533,127191l0,127191l0,0x">
                  <v:stroke weight="0pt" endcap="flat" joinstyle="miter" miterlimit="10" on="false" color="#000000" opacity="0"/>
                  <v:fill on="true" color="#fffefd"/>
                </v:shape>
                <v:shape id="Shape 573"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flat" joinstyle="miter" miterlimit="10" on="false" color="#000000" opacity="0"/>
                  <v:fill on="true" color="#fffefd"/>
                </v:shape>
                <v:shape id="Shape 575"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flat" joinstyle="miter" miterlimit="10" on="false" color="#000000" opacity="0"/>
                  <v:fill on="true" color="#fffefd"/>
                </v:shape>
                <w10:wrap type="topAndBottom"/>
              </v:group>
            </w:pict>
          </mc:Fallback>
        </mc:AlternateContent>
      </w:r>
      <w:r>
        <w:t>During ICU stay, all patients with critical illness bene</w:t>
      </w:r>
      <w:r>
        <w:rPr>
          <w:rFonts w:ascii="Calibri" w:eastAsia="Calibri" w:hAnsi="Calibri" w:cs="Calibri"/>
        </w:rPr>
        <w:t>fi</w:t>
      </w:r>
      <w:r>
        <w:t>ted from local standard care procedures. Nutrition was administered by oral, enteral, or parenteral routes according to the patient's status, aiming to obtain daily intakes of 20</w:t>
      </w:r>
      <w:r>
        <w:rPr>
          <w:rFonts w:ascii="Calibri" w:eastAsia="Calibri" w:hAnsi="Calibri" w:cs="Calibri"/>
        </w:rPr>
        <w:t>e</w:t>
      </w:r>
      <w:r>
        <w:t>25 kcal/kg and 1.2</w:t>
      </w:r>
      <w:r>
        <w:rPr>
          <w:rFonts w:ascii="Calibri" w:eastAsia="Calibri" w:hAnsi="Calibri" w:cs="Calibri"/>
        </w:rPr>
        <w:t>e</w:t>
      </w:r>
      <w:r>
        <w:t>1.3 g of proteins/kg. Continuous intravenous insulin was administered to maintain blood glucose level between 0.8 and 1.8 g/l. All patients had two physiotherapy sessions a day, during working days. They bene</w:t>
      </w:r>
      <w:r>
        <w:rPr>
          <w:rFonts w:ascii="Calibri" w:eastAsia="Calibri" w:hAnsi="Calibri" w:cs="Calibri"/>
        </w:rPr>
        <w:t>fi</w:t>
      </w:r>
      <w:r>
        <w:t>ted from an early mobilisation strategy, including passive or active cycling, passive or active range of motion, sitting out of bed, transfers, ambulation, and other mobilisation techniques, as appropriate according to the level of consciousness.</w:t>
      </w:r>
      <w:r>
        <w:rPr>
          <w:color w:val="3B7697"/>
          <w:vertAlign w:val="superscript"/>
        </w:rPr>
        <w:t>19</w:t>
      </w:r>
    </w:p>
    <w:p w14:paraId="316977D2" w14:textId="77777777" w:rsidR="00CB6542" w:rsidRDefault="00000000">
      <w:pPr>
        <w:pStyle w:val="Titre3"/>
        <w:ind w:left="-5"/>
      </w:pPr>
      <w:r>
        <w:t>2.2. Procedure</w:t>
      </w:r>
    </w:p>
    <w:p w14:paraId="362679CC" w14:textId="77777777" w:rsidR="00CB6542" w:rsidRDefault="00000000">
      <w:pPr>
        <w:spacing w:after="211"/>
        <w:ind w:left="-15"/>
      </w:pPr>
      <w:r>
        <w:t>Patients with critical illness still in the ICU on day 3 after admission were systematically and daily assessed for awakening based on their responses to orders (</w:t>
      </w:r>
      <w:r>
        <w:rPr>
          <w:rFonts w:ascii="Calibri" w:eastAsia="Calibri" w:hAnsi="Calibri" w:cs="Calibri"/>
        </w:rPr>
        <w:t>“</w:t>
      </w:r>
      <w:r>
        <w:t>Open or close your eyes</w:t>
      </w:r>
      <w:r>
        <w:rPr>
          <w:rFonts w:ascii="Calibri" w:eastAsia="Calibri" w:hAnsi="Calibri" w:cs="Calibri"/>
        </w:rPr>
        <w:t>”</w:t>
      </w:r>
      <w:r>
        <w:t xml:space="preserve">, </w:t>
      </w:r>
      <w:r>
        <w:rPr>
          <w:rFonts w:ascii="Calibri" w:eastAsia="Calibri" w:hAnsi="Calibri" w:cs="Calibri"/>
        </w:rPr>
        <w:t>“</w:t>
      </w:r>
      <w:r>
        <w:t>Look at me</w:t>
      </w:r>
      <w:r>
        <w:rPr>
          <w:rFonts w:ascii="Calibri" w:eastAsia="Calibri" w:hAnsi="Calibri" w:cs="Calibri"/>
        </w:rPr>
        <w:t>”</w:t>
      </w:r>
      <w:r>
        <w:t xml:space="preserve">, </w:t>
      </w:r>
      <w:r>
        <w:rPr>
          <w:rFonts w:ascii="Calibri" w:eastAsia="Calibri" w:hAnsi="Calibri" w:cs="Calibri"/>
        </w:rPr>
        <w:t>“</w:t>
      </w:r>
      <w:r>
        <w:t>Open your mouth and put out your tongue</w:t>
      </w:r>
      <w:r>
        <w:rPr>
          <w:rFonts w:ascii="Calibri" w:eastAsia="Calibri" w:hAnsi="Calibri" w:cs="Calibri"/>
        </w:rPr>
        <w:t>”</w:t>
      </w:r>
      <w:r>
        <w:t>). They were tested for muscle strength as soon as they were able to understand the instructions and obey. At the same time, the ICU-MS score and Barthel Index were noted.</w:t>
      </w:r>
    </w:p>
    <w:p w14:paraId="7D1B5E06" w14:textId="77777777" w:rsidR="00CB6542" w:rsidRDefault="00000000">
      <w:pPr>
        <w:pStyle w:val="Titre3"/>
        <w:ind w:left="-5"/>
      </w:pPr>
      <w:r>
        <w:t>2.3. Muscle strength testing</w:t>
      </w:r>
    </w:p>
    <w:p w14:paraId="1DF300FF" w14:textId="77777777" w:rsidR="00CB6542" w:rsidRDefault="00000000">
      <w:pPr>
        <w:spacing w:after="208"/>
        <w:ind w:left="-15"/>
      </w:pPr>
      <w:r>
        <w:t>Peripheral muscle strength was determined by using handgrip and quadriceps dynamometry. Handgrip strength was assessed using a Jamar hydraulic hand dynamometer (Sammons Preston, IL, USA). Measurements were performed in a sitting position, with the elbow in 90</w:t>
      </w:r>
      <w:r>
        <w:rPr>
          <w:rFonts w:ascii="Calibri" w:eastAsia="Calibri" w:hAnsi="Calibri" w:cs="Calibri"/>
          <w:sz w:val="12"/>
        </w:rPr>
        <w:t xml:space="preserve"> </w:t>
      </w:r>
      <w:r>
        <w:rPr>
          <w:rFonts w:ascii="Calibri" w:eastAsia="Calibri" w:hAnsi="Calibri" w:cs="Calibri"/>
        </w:rPr>
        <w:t>fl</w:t>
      </w:r>
      <w:r>
        <w:t>exion. The protocol consisted of three consecutive maximal contractions for each muscle group, preceded by three warm-up trials. Observers provided standardised encouragement. The three measurements were performed with 30-s intervals between contractions. Patients were asked to gradually increase their muscle force to a maximum effort which had to be sustained for 6 s. The highest performance was considered for analysis. Grip strength varies with age and sex: strength 25 kg in men aged 60 years and 23 kg in men aged between 61 and 79 years or strength 14 kg in women aged 60 years and 13 kg in women aged between 61 and 79 years were considered normal.</w:t>
      </w:r>
      <w:r>
        <w:rPr>
          <w:color w:val="3B7697"/>
          <w:vertAlign w:val="superscript"/>
        </w:rPr>
        <w:t xml:space="preserve">20 </w:t>
      </w:r>
      <w:r>
        <w:t>Maximal isometric quadriceps strength was measured using a MicroFET2 handheld dynamometer (Hoggan Industries, Inc., West Jordan, UT, USA), with the patient lying on supine position. The highly standardised testing protocol is detailed in a previously published validation study.</w:t>
      </w:r>
      <w:r>
        <w:rPr>
          <w:color w:val="3B7697"/>
          <w:vertAlign w:val="superscript"/>
        </w:rPr>
        <w:t xml:space="preserve">11 </w:t>
      </w:r>
      <w:r>
        <w:t>Magnitude of the values that can be observed in healthy and critically ill patients is described elsewhere:</w:t>
      </w:r>
      <w:r>
        <w:rPr>
          <w:color w:val="3B7697"/>
          <w:vertAlign w:val="superscript"/>
        </w:rPr>
        <w:t xml:space="preserve">6 </w:t>
      </w:r>
      <w:r>
        <w:t>median reported quadriceps strength was around 370 N and 210 N, respectively, and strength can range from 50 N in the weakest patients to more than 500 N in the strongest subjects. To reduce interindividual variability and minimise the effect of subject weight on muscle strength, absolute strength was normalised according to the actual body weight (relative strength expressed in N/kg).</w:t>
      </w:r>
    </w:p>
    <w:p w14:paraId="0E79F102" w14:textId="77777777" w:rsidR="00CB6542" w:rsidRDefault="00000000">
      <w:pPr>
        <w:pStyle w:val="Titre3"/>
        <w:ind w:left="-5"/>
      </w:pPr>
      <w:r>
        <w:t>2.4. Functional tests</w:t>
      </w:r>
    </w:p>
    <w:p w14:paraId="771FA04E" w14:textId="77777777" w:rsidR="00CB6542" w:rsidRDefault="00000000">
      <w:pPr>
        <w:spacing w:after="209"/>
        <w:ind w:left="-15"/>
      </w:pPr>
      <w:r>
        <w:t>The ICU-MS is a scale with scores ranging from 0 (lying in bed) to 10 (walking independently) measuring mobilisation capabilities.</w:t>
      </w:r>
      <w:r>
        <w:rPr>
          <w:color w:val="3B7697"/>
          <w:vertAlign w:val="superscript"/>
        </w:rPr>
        <w:t xml:space="preserve">21 </w:t>
      </w:r>
      <w:r>
        <w:t>The Barthel Index measures the dependency for ADLs and consists of the following 10 subheadings: feeding, bathing, grooming, dressing, bladder control, bowel control, toilet use, chair</w:t>
      </w:r>
      <w:r>
        <w:rPr>
          <w:rFonts w:ascii="Calibri" w:eastAsia="Calibri" w:hAnsi="Calibri" w:cs="Calibri"/>
        </w:rPr>
        <w:t>e</w:t>
      </w:r>
      <w:r>
        <w:t>bed transfer, mobility, and stair climbing.</w:t>
      </w:r>
      <w:r>
        <w:rPr>
          <w:color w:val="3B7697"/>
          <w:vertAlign w:val="superscript"/>
        </w:rPr>
        <w:t xml:space="preserve">15 </w:t>
      </w:r>
      <w:r>
        <w:t>Scoring ranges from 0 to 100: a score of 100 was de</w:t>
      </w:r>
      <w:r>
        <w:rPr>
          <w:rFonts w:ascii="Calibri" w:eastAsia="Calibri" w:hAnsi="Calibri" w:cs="Calibri"/>
        </w:rPr>
        <w:t>fi</w:t>
      </w:r>
      <w:r>
        <w:t>ned as being capable of ADL complete self-care.</w:t>
      </w:r>
    </w:p>
    <w:p w14:paraId="1355D496" w14:textId="77777777" w:rsidR="00CB6542" w:rsidRDefault="00000000">
      <w:pPr>
        <w:pStyle w:val="Titre3"/>
        <w:ind w:left="-5"/>
      </w:pPr>
      <w:r>
        <w:t>2.5. Other descriptive data</w:t>
      </w:r>
    </w:p>
    <w:p w14:paraId="5EC948E5" w14:textId="77777777" w:rsidR="00CB6542" w:rsidRDefault="00000000">
      <w:pPr>
        <w:ind w:left="-15"/>
      </w:pPr>
      <w:r>
        <w:t>Age (years), gender, weight (kg), height (cm), and body mass index (kg/m</w:t>
      </w:r>
      <w:r>
        <w:rPr>
          <w:vertAlign w:val="superscript"/>
        </w:rPr>
        <w:t>2</w:t>
      </w:r>
      <w:r>
        <w:t>) were recorded. Physical activity status before admission was also characterised according to the patient's selfreport: patients who reported recreational physical activity or sports activity for four or more hours per week were considered</w:t>
      </w:r>
    </w:p>
    <w:p w14:paraId="6AFE6131" w14:textId="77777777" w:rsidR="00CB6542" w:rsidRDefault="00CB6542">
      <w:pPr>
        <w:sectPr w:rsidR="00CB6542">
          <w:type w:val="continuous"/>
          <w:pgSz w:w="11906" w:h="15874"/>
          <w:pgMar w:top="1440" w:right="846" w:bottom="1440" w:left="656" w:header="720" w:footer="720" w:gutter="0"/>
          <w:cols w:num="2" w:space="358"/>
        </w:sectPr>
      </w:pPr>
    </w:p>
    <w:p w14:paraId="3BE37323" w14:textId="77777777" w:rsidR="00CB6542" w:rsidRDefault="00000000">
      <w:pPr>
        <w:ind w:left="-15"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C8336E7" wp14:editId="00DE2499">
                <wp:simplePos x="0" y="0"/>
                <wp:positionH relativeFrom="column">
                  <wp:posOffset>-50401</wp:posOffset>
                </wp:positionH>
                <wp:positionV relativeFrom="paragraph">
                  <wp:posOffset>-41817</wp:posOffset>
                </wp:positionV>
                <wp:extent cx="6604559" cy="426963"/>
                <wp:effectExtent l="0" t="0" r="0" b="0"/>
                <wp:wrapNone/>
                <wp:docPr id="19220" name="Group 19220"/>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23575" name="Shape 23575"/>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577" name="Shape 577"/>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578" name="Shape 578"/>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579" name="Shape 579"/>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580" name="Shape 580"/>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220" style="width:520.044pt;height:33.6191pt;position:absolute;z-index:-2147483424;mso-position-horizontal-relative:text;mso-position-horizontal:absolute;margin-left:-3.9687pt;mso-position-vertical-relative:text;margin-top:-3.29279pt;" coordsize="66045,4269">
                <v:shape id="Shape 23576" style="position:absolute;width:66045;height:4269;left:0;top:0;" coordsize="6604559,426962" path="m0,0l6604559,0l6604559,426962l0,426962l0,0">
                  <v:stroke weight="0pt" endcap="flat" joinstyle="miter" miterlimit="10" on="false" color="#000000" opacity="0"/>
                  <v:fill on="true" color="#bfbfbf"/>
                </v:shape>
                <v:shape id="Shape 577" style="position:absolute;width:66045;height:64;left:0;top:0;" coordsize="6604559,6477" path="m0,0l6604559,0l6598082,6477l6477,6477l0,0x">
                  <v:stroke weight="0pt" endcap="round" joinstyle="round" on="true" color="#000000"/>
                  <v:fill on="true" color="#000000"/>
                </v:shape>
                <v:shape id="Shape 578" style="position:absolute;width:64;height:4269;left:65980;top:0;" coordsize="6477,426962" path="m6477,0l6477,426962l0,420484l0,6477l6477,0x">
                  <v:stroke weight="0pt" endcap="round" joinstyle="round" on="true" color="#000000"/>
                  <v:fill on="true" color="#000000"/>
                </v:shape>
                <v:shape id="Shape 579" style="position:absolute;width:66045;height:64;left:0;top:4204;" coordsize="6604559,6480" path="m6477,0l6598082,0l6604559,6480l0,6480l6477,0x">
                  <v:stroke weight="0pt" endcap="round" joinstyle="round" on="true" color="#000000"/>
                  <v:fill on="true" color="#000000"/>
                </v:shape>
                <v:shape id="Shape 580"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Rousseau A-F et al., Physical capacities assessment in critically ill patients: An exploratory study, Australian Critical</w:t>
      </w:r>
    </w:p>
    <w:p w14:paraId="1FC4D391" w14:textId="77777777" w:rsidR="00CB6542" w:rsidRDefault="00000000">
      <w:pPr>
        <w:ind w:left="-15" w:firstLine="0"/>
      </w:pPr>
      <w:r>
        <w:t>Care, https://doi.org/10.1016/j.aucc.2021.11.001</w:t>
      </w:r>
    </w:p>
    <w:p w14:paraId="5CF530F3" w14:textId="77777777" w:rsidR="00CB6542" w:rsidRDefault="00000000">
      <w:pPr>
        <w:tabs>
          <w:tab w:val="center" w:pos="5314"/>
          <w:tab w:val="right" w:pos="10516"/>
        </w:tabs>
        <w:spacing w:after="15" w:line="259" w:lineRule="auto"/>
        <w:ind w:firstLine="0"/>
        <w:jc w:val="left"/>
      </w:pPr>
      <w:r>
        <w:rPr>
          <w:rFonts w:ascii="Calibri" w:eastAsia="Calibri" w:hAnsi="Calibri" w:cs="Calibri"/>
          <w:sz w:val="22"/>
        </w:rPr>
        <w:tab/>
      </w:r>
      <w:r>
        <w:rPr>
          <w:sz w:val="13"/>
        </w:rPr>
        <w:t>A.-F. Rousseau et al. / Australian Critical Care xxx (xxxx) xxx</w:t>
      </w:r>
      <w:r>
        <w:rPr>
          <w:sz w:val="13"/>
        </w:rPr>
        <w:tab/>
        <w:t>3</w:t>
      </w:r>
    </w:p>
    <w:p w14:paraId="4563BADC" w14:textId="77777777" w:rsidR="00CB6542" w:rsidRDefault="00CB6542">
      <w:pPr>
        <w:sectPr w:rsidR="00CB6542">
          <w:type w:val="continuous"/>
          <w:pgSz w:w="11906" w:h="15874"/>
          <w:pgMar w:top="957" w:right="654" w:bottom="257" w:left="736" w:header="720" w:footer="720" w:gutter="0"/>
          <w:cols w:space="720"/>
        </w:sectPr>
      </w:pPr>
    </w:p>
    <w:p w14:paraId="1E0468EF" w14:textId="77777777" w:rsidR="00CB6542" w:rsidRDefault="00000000">
      <w:pPr>
        <w:spacing w:after="272"/>
        <w:ind w:left="194" w:firstLine="0"/>
      </w:pPr>
      <w:r>
        <w:t>physically active, whereas patients who did not achieve this were considered physically inactive. Severity of clinical condition was scored using the Simpli</w:t>
      </w:r>
      <w:r>
        <w:rPr>
          <w:rFonts w:ascii="Calibri" w:eastAsia="Calibri" w:hAnsi="Calibri" w:cs="Calibri"/>
        </w:rPr>
        <w:t>fi</w:t>
      </w:r>
      <w:r>
        <w:t>ed Acute Physiology Score II (SAPS II).</w:t>
      </w:r>
    </w:p>
    <w:p w14:paraId="2A3A5897" w14:textId="77777777" w:rsidR="00CB6542" w:rsidRDefault="00000000">
      <w:pPr>
        <w:pStyle w:val="Titre3"/>
        <w:ind w:left="204"/>
      </w:pPr>
      <w:r>
        <w:t>2.6. Statistical analyses</w:t>
      </w:r>
    </w:p>
    <w:p w14:paraId="1B656270" w14:textId="77777777" w:rsidR="00CB6542" w:rsidRDefault="00000000">
      <w:pPr>
        <w:spacing w:after="273"/>
        <w:ind w:left="194"/>
      </w:pPr>
      <w:r>
        <w:t xml:space="preserve">Given the descriptive setting, no a priori sample size was calculated. Statistical analysis was performed using Graphpad Prism (version 9.0 for Mac </w:t>
      </w:r>
      <w:r>
        <w:t>OSX, Graphpad Inc., San Diego, CA, USA) and SAS (version 9.4 for Windows, SAS Institute, Cary, NC, USA). Normality was assessed using the Shapiro</w:t>
      </w:r>
      <w:r>
        <w:rPr>
          <w:rFonts w:ascii="Calibri" w:eastAsia="Calibri" w:hAnsi="Calibri" w:cs="Calibri"/>
        </w:rPr>
        <w:t>e</w:t>
      </w:r>
      <w:r>
        <w:t>Wilk test. Characteristics of patients were described as median (interquartile range) or count (percent) for quantitative and qualitative variables, respectively. Correlation between parameters was assessed using nonparametric Spearman test. Ninety-</w:t>
      </w:r>
      <w:r>
        <w:rPr>
          <w:rFonts w:ascii="Calibri" w:eastAsia="Calibri" w:hAnsi="Calibri" w:cs="Calibri"/>
        </w:rPr>
        <w:t>fi</w:t>
      </w:r>
      <w:r>
        <w:t>ve percent con</w:t>
      </w:r>
      <w:r>
        <w:rPr>
          <w:rFonts w:ascii="Calibri" w:eastAsia="Calibri" w:hAnsi="Calibri" w:cs="Calibri"/>
        </w:rPr>
        <w:t>fi</w:t>
      </w:r>
      <w:r>
        <w:t>dent intervals (95% CIs) for the correlation coef</w:t>
      </w:r>
      <w:r>
        <w:rPr>
          <w:rFonts w:ascii="Calibri" w:eastAsia="Calibri" w:hAnsi="Calibri" w:cs="Calibri"/>
        </w:rPr>
        <w:t>fi</w:t>
      </w:r>
      <w:r>
        <w:t xml:space="preserve">cient were also mentioned. Each studied parameter of muscle strength (grip strength, absolute and relative quadriceps </w:t>
      </w:r>
      <w:r>
        <w:lastRenderedPageBreak/>
        <w:t>strength) was categorised into three categories according to the tertiles: the ICU-MS score in the 33% weakest patients was compared with the 33% strongest patients, using the Kruskal</w:t>
      </w:r>
      <w:r>
        <w:rPr>
          <w:rFonts w:ascii="Calibri" w:eastAsia="Calibri" w:hAnsi="Calibri" w:cs="Calibri"/>
        </w:rPr>
        <w:t>e</w:t>
      </w:r>
      <w:r>
        <w:t>Wallis test. Ninety-</w:t>
      </w:r>
      <w:r>
        <w:rPr>
          <w:rFonts w:ascii="Calibri" w:eastAsia="Calibri" w:hAnsi="Calibri" w:cs="Calibri"/>
        </w:rPr>
        <w:t>fi</w:t>
      </w:r>
      <w:r>
        <w:t>ve percent CIs for the median differences between the two extreme categories were calculated using the Hodges</w:t>
      </w:r>
      <w:r>
        <w:rPr>
          <w:rFonts w:ascii="Calibri" w:eastAsia="Calibri" w:hAnsi="Calibri" w:cs="Calibri"/>
        </w:rPr>
        <w:t>e</w:t>
      </w:r>
      <w:r>
        <w:t xml:space="preserve">Lehmann estimate of location shift for two-sample data. A p value </w:t>
      </w:r>
      <w:r>
        <w:rPr>
          <w:rFonts w:ascii="Calibri" w:eastAsia="Calibri" w:hAnsi="Calibri" w:cs="Calibri"/>
        </w:rPr>
        <w:t xml:space="preserve">&lt; </w:t>
      </w:r>
      <w:r>
        <w:t>0.05 was considered statistically signi</w:t>
      </w:r>
      <w:r>
        <w:rPr>
          <w:rFonts w:ascii="Calibri" w:eastAsia="Calibri" w:hAnsi="Calibri" w:cs="Calibri"/>
        </w:rPr>
        <w:t>fi</w:t>
      </w:r>
      <w:r>
        <w:t>cant.</w:t>
      </w:r>
    </w:p>
    <w:p w14:paraId="1B7E2467" w14:textId="77777777" w:rsidR="00CB6542" w:rsidRDefault="00000000">
      <w:pPr>
        <w:pStyle w:val="Titre2"/>
        <w:ind w:left="204"/>
      </w:pPr>
      <w:r>
        <w:t>3. Results</w:t>
      </w:r>
    </w:p>
    <w:p w14:paraId="5147425B" w14:textId="77777777" w:rsidR="00CB6542" w:rsidRDefault="00000000">
      <w:pPr>
        <w:ind w:left="194"/>
      </w:pPr>
      <w:r>
        <w:t xml:space="preserve">During a 35-weeks period in 2018 and 2019, 949 patients had an ICU LOS </w:t>
      </w:r>
      <w:r>
        <w:rPr>
          <w:rFonts w:ascii="Calibri" w:eastAsia="Calibri" w:hAnsi="Calibri" w:cs="Calibri"/>
        </w:rPr>
        <w:t>&gt;</w:t>
      </w:r>
      <w:r>
        <w:t xml:space="preserve">48 h. A number of patients could not be assessed owing to exclusion criteria, patient or medical staff refusal, and organisational constraints. Finally, 93 patients met the inclusion criteria and were analysed. Descriptive characteristics of the included patients are detailed in </w:t>
      </w:r>
      <w:r>
        <w:rPr>
          <w:color w:val="3B7697"/>
        </w:rPr>
        <w:t>Table 1</w:t>
      </w:r>
      <w:r>
        <w:t xml:space="preserve">. Their muscle strength and functional tests are described in </w:t>
      </w:r>
      <w:r>
        <w:rPr>
          <w:color w:val="3B7697"/>
        </w:rPr>
        <w:t>Table 2</w:t>
      </w:r>
      <w:r>
        <w:t>.</w:t>
      </w:r>
    </w:p>
    <w:p w14:paraId="35C98D14" w14:textId="77777777" w:rsidR="00CB6542" w:rsidRDefault="00000000">
      <w:pPr>
        <w:spacing w:after="302" w:line="326" w:lineRule="auto"/>
        <w:ind w:left="194"/>
      </w:pPr>
      <w:r>
        <w:t>A signi</w:t>
      </w:r>
      <w:r>
        <w:rPr>
          <w:rFonts w:ascii="Calibri" w:eastAsia="Calibri" w:hAnsi="Calibri" w:cs="Calibri"/>
        </w:rPr>
        <w:t>fi</w:t>
      </w:r>
      <w:r>
        <w:t>cant positive correlation was observed between grip strength and absolute quadriceps strength (r</w:t>
      </w:r>
      <w:r>
        <w:rPr>
          <w:vertAlign w:val="subscript"/>
        </w:rPr>
        <w:t xml:space="preserve">s </w:t>
      </w:r>
      <w:r>
        <w:rPr>
          <w:rFonts w:ascii="Calibri" w:eastAsia="Calibri" w:hAnsi="Calibri" w:cs="Calibri"/>
        </w:rPr>
        <w:t xml:space="preserve">¼ </w:t>
      </w:r>
      <w:r>
        <w:t xml:space="preserve">0.695, 95% CI </w:t>
      </w:r>
      <w:r>
        <w:rPr>
          <w:rFonts w:ascii="Calibri" w:eastAsia="Calibri" w:hAnsi="Calibri" w:cs="Calibri"/>
        </w:rPr>
        <w:t xml:space="preserve">¼ </w:t>
      </w:r>
      <w:r>
        <w:t>0.57</w:t>
      </w:r>
      <w:r>
        <w:rPr>
          <w:rFonts w:ascii="Calibri" w:eastAsia="Calibri" w:hAnsi="Calibri" w:cs="Calibri"/>
        </w:rPr>
        <w:t>e</w:t>
      </w:r>
      <w:r>
        <w:t xml:space="preserve">0.79, p </w:t>
      </w:r>
      <w:r>
        <w:rPr>
          <w:rFonts w:ascii="Calibri" w:eastAsia="Calibri" w:hAnsi="Calibri" w:cs="Calibri"/>
        </w:rPr>
        <w:t xml:space="preserve">&lt; </w:t>
      </w:r>
      <w:r>
        <w:t>0.001). The positive correlation between grip strength and relative quadriceps strength was weaker but</w:t>
      </w:r>
    </w:p>
    <w:p w14:paraId="103600F3" w14:textId="77777777" w:rsidR="00CB6542" w:rsidRDefault="00000000">
      <w:pPr>
        <w:spacing w:after="5" w:line="265" w:lineRule="auto"/>
        <w:ind w:left="204" w:right="3674" w:hanging="10"/>
        <w:jc w:val="left"/>
      </w:pPr>
      <w:r>
        <w:rPr>
          <w:rFonts w:ascii="Calibri" w:eastAsia="Calibri" w:hAnsi="Calibri" w:cs="Calibri"/>
          <w:sz w:val="13"/>
        </w:rPr>
        <w:t xml:space="preserve">Table 1 </w:t>
      </w:r>
      <w:r>
        <w:rPr>
          <w:sz w:val="13"/>
        </w:rPr>
        <w:t>Demographics.</w:t>
      </w:r>
    </w:p>
    <w:tbl>
      <w:tblPr>
        <w:tblStyle w:val="TableGrid"/>
        <w:tblW w:w="5021" w:type="dxa"/>
        <w:tblInd w:w="194" w:type="dxa"/>
        <w:tblCellMar>
          <w:top w:w="22" w:type="dxa"/>
          <w:left w:w="0" w:type="dxa"/>
          <w:bottom w:w="0" w:type="dxa"/>
          <w:right w:w="115" w:type="dxa"/>
        </w:tblCellMar>
        <w:tblLook w:val="04A0" w:firstRow="1" w:lastRow="0" w:firstColumn="1" w:lastColumn="0" w:noHBand="0" w:noVBand="1"/>
      </w:tblPr>
      <w:tblGrid>
        <w:gridCol w:w="1903"/>
        <w:gridCol w:w="1870"/>
        <w:gridCol w:w="1248"/>
      </w:tblGrid>
      <w:tr w:rsidR="00CB6542" w14:paraId="08C1633F" w14:textId="77777777">
        <w:trPr>
          <w:trHeight w:val="263"/>
        </w:trPr>
        <w:tc>
          <w:tcPr>
            <w:tcW w:w="1903" w:type="dxa"/>
            <w:tcBorders>
              <w:top w:val="single" w:sz="4" w:space="0" w:color="000000"/>
              <w:left w:val="nil"/>
              <w:bottom w:val="single" w:sz="5" w:space="0" w:color="000000"/>
              <w:right w:val="nil"/>
            </w:tcBorders>
          </w:tcPr>
          <w:p w14:paraId="02CF251A" w14:textId="77777777" w:rsidR="00CB6542" w:rsidRDefault="00000000">
            <w:pPr>
              <w:spacing w:after="0" w:line="259" w:lineRule="auto"/>
              <w:ind w:left="119" w:firstLine="0"/>
              <w:jc w:val="left"/>
            </w:pPr>
            <w:r>
              <w:rPr>
                <w:sz w:val="13"/>
              </w:rPr>
              <w:t>Data</w:t>
            </w:r>
          </w:p>
        </w:tc>
        <w:tc>
          <w:tcPr>
            <w:tcW w:w="1870" w:type="dxa"/>
            <w:tcBorders>
              <w:top w:val="single" w:sz="4" w:space="0" w:color="000000"/>
              <w:left w:val="nil"/>
              <w:bottom w:val="single" w:sz="5" w:space="0" w:color="000000"/>
              <w:right w:val="nil"/>
            </w:tcBorders>
          </w:tcPr>
          <w:p w14:paraId="5FCEFA1C" w14:textId="77777777" w:rsidR="00CB6542" w:rsidRDefault="00CB6542">
            <w:pPr>
              <w:spacing w:after="160" w:line="259" w:lineRule="auto"/>
              <w:ind w:firstLine="0"/>
              <w:jc w:val="left"/>
            </w:pPr>
          </w:p>
        </w:tc>
        <w:tc>
          <w:tcPr>
            <w:tcW w:w="1248" w:type="dxa"/>
            <w:tcBorders>
              <w:top w:val="single" w:sz="4" w:space="0" w:color="000000"/>
              <w:left w:val="nil"/>
              <w:bottom w:val="single" w:sz="5" w:space="0" w:color="000000"/>
              <w:right w:val="nil"/>
            </w:tcBorders>
          </w:tcPr>
          <w:p w14:paraId="225DEFB3" w14:textId="77777777" w:rsidR="00CB6542" w:rsidRDefault="00000000">
            <w:pPr>
              <w:spacing w:after="0" w:line="259" w:lineRule="auto"/>
              <w:ind w:firstLine="0"/>
              <w:jc w:val="left"/>
            </w:pPr>
            <w:r>
              <w:rPr>
                <w:sz w:val="13"/>
              </w:rPr>
              <w:t xml:space="preserve">n </w:t>
            </w:r>
            <w:r>
              <w:rPr>
                <w:rFonts w:ascii="Calibri" w:eastAsia="Calibri" w:hAnsi="Calibri" w:cs="Calibri"/>
                <w:sz w:val="13"/>
              </w:rPr>
              <w:t xml:space="preserve">¼ </w:t>
            </w:r>
            <w:r>
              <w:rPr>
                <w:sz w:val="13"/>
              </w:rPr>
              <w:t>93</w:t>
            </w:r>
          </w:p>
        </w:tc>
      </w:tr>
      <w:tr w:rsidR="00CB6542" w14:paraId="778185DA" w14:textId="77777777">
        <w:trPr>
          <w:trHeight w:val="227"/>
        </w:trPr>
        <w:tc>
          <w:tcPr>
            <w:tcW w:w="1903" w:type="dxa"/>
            <w:tcBorders>
              <w:top w:val="single" w:sz="5" w:space="0" w:color="000000"/>
              <w:left w:val="nil"/>
              <w:bottom w:val="nil"/>
              <w:right w:val="nil"/>
            </w:tcBorders>
          </w:tcPr>
          <w:p w14:paraId="7E092AB8" w14:textId="77777777" w:rsidR="00CB6542" w:rsidRDefault="00000000">
            <w:pPr>
              <w:spacing w:after="0" w:line="259" w:lineRule="auto"/>
              <w:ind w:left="119" w:firstLine="0"/>
              <w:jc w:val="left"/>
            </w:pPr>
            <w:r>
              <w:rPr>
                <w:sz w:val="13"/>
              </w:rPr>
              <w:t>Age, y</w:t>
            </w:r>
          </w:p>
        </w:tc>
        <w:tc>
          <w:tcPr>
            <w:tcW w:w="1870" w:type="dxa"/>
            <w:tcBorders>
              <w:top w:val="single" w:sz="5" w:space="0" w:color="000000"/>
              <w:left w:val="nil"/>
              <w:bottom w:val="nil"/>
              <w:right w:val="nil"/>
            </w:tcBorders>
          </w:tcPr>
          <w:p w14:paraId="40B8D5F2" w14:textId="77777777" w:rsidR="00CB6542" w:rsidRDefault="00CB6542">
            <w:pPr>
              <w:spacing w:after="160" w:line="259" w:lineRule="auto"/>
              <w:ind w:firstLine="0"/>
              <w:jc w:val="left"/>
            </w:pPr>
          </w:p>
        </w:tc>
        <w:tc>
          <w:tcPr>
            <w:tcW w:w="1248" w:type="dxa"/>
            <w:tcBorders>
              <w:top w:val="single" w:sz="5" w:space="0" w:color="000000"/>
              <w:left w:val="nil"/>
              <w:bottom w:val="nil"/>
              <w:right w:val="nil"/>
            </w:tcBorders>
          </w:tcPr>
          <w:p w14:paraId="0DF47D8F" w14:textId="77777777" w:rsidR="00CB6542" w:rsidRDefault="00000000">
            <w:pPr>
              <w:spacing w:after="0" w:line="259" w:lineRule="auto"/>
              <w:ind w:firstLine="0"/>
              <w:jc w:val="left"/>
            </w:pPr>
            <w:r>
              <w:rPr>
                <w:sz w:val="13"/>
              </w:rPr>
              <w:t>64 [57</w:t>
            </w:r>
            <w:r>
              <w:rPr>
                <w:rFonts w:ascii="Calibri" w:eastAsia="Calibri" w:hAnsi="Calibri" w:cs="Calibri"/>
                <w:sz w:val="13"/>
              </w:rPr>
              <w:t>e</w:t>
            </w:r>
            <w:r>
              <w:rPr>
                <w:sz w:val="13"/>
              </w:rPr>
              <w:t>71,5]</w:t>
            </w:r>
          </w:p>
        </w:tc>
      </w:tr>
      <w:tr w:rsidR="00CB6542" w14:paraId="65DB4511" w14:textId="77777777">
        <w:trPr>
          <w:trHeight w:val="171"/>
        </w:trPr>
        <w:tc>
          <w:tcPr>
            <w:tcW w:w="1903" w:type="dxa"/>
            <w:tcBorders>
              <w:top w:val="nil"/>
              <w:left w:val="nil"/>
              <w:bottom w:val="nil"/>
              <w:right w:val="nil"/>
            </w:tcBorders>
          </w:tcPr>
          <w:p w14:paraId="3EF8F129" w14:textId="77777777" w:rsidR="00CB6542" w:rsidRDefault="00000000">
            <w:pPr>
              <w:spacing w:after="0" w:line="259" w:lineRule="auto"/>
              <w:ind w:left="119" w:firstLine="0"/>
              <w:jc w:val="left"/>
            </w:pPr>
            <w:r>
              <w:rPr>
                <w:sz w:val="13"/>
              </w:rPr>
              <w:t>Male, n (%)</w:t>
            </w:r>
          </w:p>
        </w:tc>
        <w:tc>
          <w:tcPr>
            <w:tcW w:w="1870" w:type="dxa"/>
            <w:tcBorders>
              <w:top w:val="nil"/>
              <w:left w:val="nil"/>
              <w:bottom w:val="nil"/>
              <w:right w:val="nil"/>
            </w:tcBorders>
          </w:tcPr>
          <w:p w14:paraId="6F487A33" w14:textId="77777777" w:rsidR="00CB6542" w:rsidRDefault="00CB6542">
            <w:pPr>
              <w:spacing w:after="160" w:line="259" w:lineRule="auto"/>
              <w:ind w:firstLine="0"/>
              <w:jc w:val="left"/>
            </w:pPr>
          </w:p>
        </w:tc>
        <w:tc>
          <w:tcPr>
            <w:tcW w:w="1248" w:type="dxa"/>
            <w:tcBorders>
              <w:top w:val="nil"/>
              <w:left w:val="nil"/>
              <w:bottom w:val="nil"/>
              <w:right w:val="nil"/>
            </w:tcBorders>
          </w:tcPr>
          <w:p w14:paraId="4A84DB3B" w14:textId="77777777" w:rsidR="00CB6542" w:rsidRDefault="00000000">
            <w:pPr>
              <w:spacing w:after="0" w:line="259" w:lineRule="auto"/>
              <w:ind w:firstLine="0"/>
              <w:jc w:val="left"/>
            </w:pPr>
            <w:r>
              <w:rPr>
                <w:sz w:val="13"/>
              </w:rPr>
              <w:t>60 (64.5)</w:t>
            </w:r>
          </w:p>
        </w:tc>
      </w:tr>
      <w:tr w:rsidR="00CB6542" w14:paraId="6325C976" w14:textId="77777777">
        <w:trPr>
          <w:trHeight w:val="172"/>
        </w:trPr>
        <w:tc>
          <w:tcPr>
            <w:tcW w:w="1903" w:type="dxa"/>
            <w:tcBorders>
              <w:top w:val="nil"/>
              <w:left w:val="nil"/>
              <w:bottom w:val="nil"/>
              <w:right w:val="nil"/>
            </w:tcBorders>
          </w:tcPr>
          <w:p w14:paraId="27F586D4" w14:textId="77777777" w:rsidR="00CB6542" w:rsidRDefault="00000000">
            <w:pPr>
              <w:spacing w:after="0" w:line="259" w:lineRule="auto"/>
              <w:ind w:left="119" w:firstLine="0"/>
              <w:jc w:val="left"/>
            </w:pPr>
            <w:r>
              <w:rPr>
                <w:sz w:val="13"/>
              </w:rPr>
              <w:t>Weight, kg</w:t>
            </w:r>
          </w:p>
        </w:tc>
        <w:tc>
          <w:tcPr>
            <w:tcW w:w="1870" w:type="dxa"/>
            <w:tcBorders>
              <w:top w:val="nil"/>
              <w:left w:val="nil"/>
              <w:bottom w:val="nil"/>
              <w:right w:val="nil"/>
            </w:tcBorders>
          </w:tcPr>
          <w:p w14:paraId="11422AD7" w14:textId="77777777" w:rsidR="00CB6542" w:rsidRDefault="00CB6542">
            <w:pPr>
              <w:spacing w:after="160" w:line="259" w:lineRule="auto"/>
              <w:ind w:firstLine="0"/>
              <w:jc w:val="left"/>
            </w:pPr>
          </w:p>
        </w:tc>
        <w:tc>
          <w:tcPr>
            <w:tcW w:w="1248" w:type="dxa"/>
            <w:tcBorders>
              <w:top w:val="nil"/>
              <w:left w:val="nil"/>
              <w:bottom w:val="nil"/>
              <w:right w:val="nil"/>
            </w:tcBorders>
          </w:tcPr>
          <w:p w14:paraId="327239F2" w14:textId="77777777" w:rsidR="00CB6542" w:rsidRDefault="00000000">
            <w:pPr>
              <w:spacing w:after="0" w:line="259" w:lineRule="auto"/>
              <w:ind w:firstLine="0"/>
              <w:jc w:val="left"/>
            </w:pPr>
            <w:r>
              <w:rPr>
                <w:sz w:val="13"/>
              </w:rPr>
              <w:t>78.6 [65.1</w:t>
            </w:r>
            <w:r>
              <w:rPr>
                <w:rFonts w:ascii="Calibri" w:eastAsia="Calibri" w:hAnsi="Calibri" w:cs="Calibri"/>
                <w:sz w:val="13"/>
              </w:rPr>
              <w:t>e</w:t>
            </w:r>
            <w:r>
              <w:rPr>
                <w:sz w:val="13"/>
              </w:rPr>
              <w:t>90]</w:t>
            </w:r>
          </w:p>
        </w:tc>
      </w:tr>
      <w:tr w:rsidR="00CB6542" w14:paraId="64B8B382" w14:textId="77777777">
        <w:trPr>
          <w:trHeight w:val="159"/>
        </w:trPr>
        <w:tc>
          <w:tcPr>
            <w:tcW w:w="1903" w:type="dxa"/>
            <w:tcBorders>
              <w:top w:val="nil"/>
              <w:left w:val="nil"/>
              <w:bottom w:val="nil"/>
              <w:right w:val="nil"/>
            </w:tcBorders>
          </w:tcPr>
          <w:p w14:paraId="3BAE97D2" w14:textId="77777777" w:rsidR="00CB6542" w:rsidRDefault="00000000">
            <w:pPr>
              <w:spacing w:after="0" w:line="259" w:lineRule="auto"/>
              <w:ind w:left="119" w:firstLine="0"/>
              <w:jc w:val="left"/>
            </w:pPr>
            <w:r>
              <w:rPr>
                <w:sz w:val="13"/>
              </w:rPr>
              <w:t>Height, cm</w:t>
            </w:r>
          </w:p>
        </w:tc>
        <w:tc>
          <w:tcPr>
            <w:tcW w:w="1870" w:type="dxa"/>
            <w:tcBorders>
              <w:top w:val="nil"/>
              <w:left w:val="nil"/>
              <w:bottom w:val="nil"/>
              <w:right w:val="nil"/>
            </w:tcBorders>
          </w:tcPr>
          <w:p w14:paraId="340338F8" w14:textId="77777777" w:rsidR="00CB6542" w:rsidRDefault="00CB6542">
            <w:pPr>
              <w:spacing w:after="160" w:line="259" w:lineRule="auto"/>
              <w:ind w:firstLine="0"/>
              <w:jc w:val="left"/>
            </w:pPr>
          </w:p>
        </w:tc>
        <w:tc>
          <w:tcPr>
            <w:tcW w:w="1248" w:type="dxa"/>
            <w:tcBorders>
              <w:top w:val="nil"/>
              <w:left w:val="nil"/>
              <w:bottom w:val="nil"/>
              <w:right w:val="nil"/>
            </w:tcBorders>
          </w:tcPr>
          <w:p w14:paraId="7AAD4839" w14:textId="77777777" w:rsidR="00CB6542" w:rsidRDefault="00000000">
            <w:pPr>
              <w:spacing w:after="0" w:line="259" w:lineRule="auto"/>
              <w:ind w:firstLine="0"/>
              <w:jc w:val="left"/>
            </w:pPr>
            <w:r>
              <w:rPr>
                <w:sz w:val="13"/>
              </w:rPr>
              <w:t>170.5 [162.5</w:t>
            </w:r>
            <w:r>
              <w:rPr>
                <w:rFonts w:ascii="Calibri" w:eastAsia="Calibri" w:hAnsi="Calibri" w:cs="Calibri"/>
                <w:sz w:val="13"/>
              </w:rPr>
              <w:t>e</w:t>
            </w:r>
            <w:r>
              <w:rPr>
                <w:sz w:val="13"/>
              </w:rPr>
              <w:t>180]</w:t>
            </w:r>
          </w:p>
        </w:tc>
      </w:tr>
      <w:tr w:rsidR="00CB6542" w14:paraId="0D0D2914" w14:textId="77777777">
        <w:trPr>
          <w:trHeight w:val="184"/>
        </w:trPr>
        <w:tc>
          <w:tcPr>
            <w:tcW w:w="1903" w:type="dxa"/>
            <w:tcBorders>
              <w:top w:val="nil"/>
              <w:left w:val="nil"/>
              <w:bottom w:val="nil"/>
              <w:right w:val="nil"/>
            </w:tcBorders>
          </w:tcPr>
          <w:p w14:paraId="1CCB655C" w14:textId="77777777" w:rsidR="00CB6542" w:rsidRDefault="00000000">
            <w:pPr>
              <w:spacing w:after="0" w:line="259" w:lineRule="auto"/>
              <w:ind w:left="119" w:firstLine="0"/>
              <w:jc w:val="left"/>
            </w:pPr>
            <w:r>
              <w:rPr>
                <w:sz w:val="13"/>
              </w:rPr>
              <w:t>BMI, kg/m</w:t>
            </w:r>
            <w:r>
              <w:rPr>
                <w:sz w:val="13"/>
                <w:vertAlign w:val="superscript"/>
              </w:rPr>
              <w:t>2</w:t>
            </w:r>
          </w:p>
        </w:tc>
        <w:tc>
          <w:tcPr>
            <w:tcW w:w="1870" w:type="dxa"/>
            <w:tcBorders>
              <w:top w:val="nil"/>
              <w:left w:val="nil"/>
              <w:bottom w:val="nil"/>
              <w:right w:val="nil"/>
            </w:tcBorders>
          </w:tcPr>
          <w:p w14:paraId="41FC39D0" w14:textId="77777777" w:rsidR="00CB6542" w:rsidRDefault="00CB6542">
            <w:pPr>
              <w:spacing w:after="160" w:line="259" w:lineRule="auto"/>
              <w:ind w:firstLine="0"/>
              <w:jc w:val="left"/>
            </w:pPr>
          </w:p>
        </w:tc>
        <w:tc>
          <w:tcPr>
            <w:tcW w:w="1248" w:type="dxa"/>
            <w:tcBorders>
              <w:top w:val="nil"/>
              <w:left w:val="nil"/>
              <w:bottom w:val="nil"/>
              <w:right w:val="nil"/>
            </w:tcBorders>
          </w:tcPr>
          <w:p w14:paraId="0442ADAB" w14:textId="77777777" w:rsidR="00CB6542" w:rsidRDefault="00000000">
            <w:pPr>
              <w:spacing w:after="0" w:line="259" w:lineRule="auto"/>
              <w:ind w:firstLine="0"/>
              <w:jc w:val="left"/>
            </w:pPr>
            <w:r>
              <w:rPr>
                <w:sz w:val="13"/>
              </w:rPr>
              <w:t>26.4 [23.4</w:t>
            </w:r>
            <w:r>
              <w:rPr>
                <w:rFonts w:ascii="Calibri" w:eastAsia="Calibri" w:hAnsi="Calibri" w:cs="Calibri"/>
                <w:sz w:val="13"/>
              </w:rPr>
              <w:t>e</w:t>
            </w:r>
            <w:r>
              <w:rPr>
                <w:sz w:val="13"/>
              </w:rPr>
              <w:t>29.6]</w:t>
            </w:r>
          </w:p>
        </w:tc>
      </w:tr>
      <w:tr w:rsidR="00CB6542" w14:paraId="151FBC45" w14:textId="77777777">
        <w:trPr>
          <w:trHeight w:val="171"/>
        </w:trPr>
        <w:tc>
          <w:tcPr>
            <w:tcW w:w="1903" w:type="dxa"/>
            <w:tcBorders>
              <w:top w:val="nil"/>
              <w:left w:val="nil"/>
              <w:bottom w:val="nil"/>
              <w:right w:val="nil"/>
            </w:tcBorders>
          </w:tcPr>
          <w:p w14:paraId="4CEDA155" w14:textId="77777777" w:rsidR="00CB6542" w:rsidRDefault="00000000">
            <w:pPr>
              <w:spacing w:after="0" w:line="259" w:lineRule="auto"/>
              <w:ind w:left="119" w:firstLine="0"/>
              <w:jc w:val="left"/>
            </w:pPr>
            <w:r>
              <w:rPr>
                <w:sz w:val="13"/>
              </w:rPr>
              <w:t>Comorbidity, n (%)</w:t>
            </w:r>
          </w:p>
        </w:tc>
        <w:tc>
          <w:tcPr>
            <w:tcW w:w="1870" w:type="dxa"/>
            <w:tcBorders>
              <w:top w:val="nil"/>
              <w:left w:val="nil"/>
              <w:bottom w:val="nil"/>
              <w:right w:val="nil"/>
            </w:tcBorders>
          </w:tcPr>
          <w:p w14:paraId="53531524" w14:textId="77777777" w:rsidR="00CB6542" w:rsidRDefault="00000000">
            <w:pPr>
              <w:spacing w:after="0" w:line="259" w:lineRule="auto"/>
              <w:ind w:firstLine="0"/>
              <w:jc w:val="left"/>
            </w:pPr>
            <w:r>
              <w:rPr>
                <w:sz w:val="13"/>
              </w:rPr>
              <w:t>Cardiac</w:t>
            </w:r>
          </w:p>
        </w:tc>
        <w:tc>
          <w:tcPr>
            <w:tcW w:w="1248" w:type="dxa"/>
            <w:tcBorders>
              <w:top w:val="nil"/>
              <w:left w:val="nil"/>
              <w:bottom w:val="nil"/>
              <w:right w:val="nil"/>
            </w:tcBorders>
          </w:tcPr>
          <w:p w14:paraId="355EE90F" w14:textId="77777777" w:rsidR="00CB6542" w:rsidRDefault="00000000">
            <w:pPr>
              <w:spacing w:after="0" w:line="259" w:lineRule="auto"/>
              <w:ind w:firstLine="0"/>
              <w:jc w:val="left"/>
            </w:pPr>
            <w:r>
              <w:rPr>
                <w:sz w:val="13"/>
              </w:rPr>
              <w:t>69 (74.2)</w:t>
            </w:r>
          </w:p>
        </w:tc>
      </w:tr>
      <w:tr w:rsidR="00CB6542" w14:paraId="501D77E4" w14:textId="77777777">
        <w:trPr>
          <w:trHeight w:val="171"/>
        </w:trPr>
        <w:tc>
          <w:tcPr>
            <w:tcW w:w="1903" w:type="dxa"/>
            <w:tcBorders>
              <w:top w:val="nil"/>
              <w:left w:val="nil"/>
              <w:bottom w:val="nil"/>
              <w:right w:val="nil"/>
            </w:tcBorders>
          </w:tcPr>
          <w:p w14:paraId="7D86520B" w14:textId="77777777" w:rsidR="00CB6542" w:rsidRDefault="00CB6542">
            <w:pPr>
              <w:spacing w:after="160" w:line="259" w:lineRule="auto"/>
              <w:ind w:firstLine="0"/>
              <w:jc w:val="left"/>
            </w:pPr>
          </w:p>
        </w:tc>
        <w:tc>
          <w:tcPr>
            <w:tcW w:w="1870" w:type="dxa"/>
            <w:tcBorders>
              <w:top w:val="nil"/>
              <w:left w:val="nil"/>
              <w:bottom w:val="nil"/>
              <w:right w:val="nil"/>
            </w:tcBorders>
          </w:tcPr>
          <w:p w14:paraId="25066BEE" w14:textId="77777777" w:rsidR="00CB6542" w:rsidRDefault="00000000">
            <w:pPr>
              <w:spacing w:after="0" w:line="259" w:lineRule="auto"/>
              <w:ind w:firstLine="0"/>
              <w:jc w:val="left"/>
            </w:pPr>
            <w:r>
              <w:rPr>
                <w:sz w:val="13"/>
              </w:rPr>
              <w:t>Alcohol addiction</w:t>
            </w:r>
          </w:p>
        </w:tc>
        <w:tc>
          <w:tcPr>
            <w:tcW w:w="1248" w:type="dxa"/>
            <w:tcBorders>
              <w:top w:val="nil"/>
              <w:left w:val="nil"/>
              <w:bottom w:val="nil"/>
              <w:right w:val="nil"/>
            </w:tcBorders>
          </w:tcPr>
          <w:p w14:paraId="02674DBA" w14:textId="77777777" w:rsidR="00CB6542" w:rsidRDefault="00000000">
            <w:pPr>
              <w:spacing w:after="0" w:line="259" w:lineRule="auto"/>
              <w:ind w:firstLine="0"/>
              <w:jc w:val="left"/>
            </w:pPr>
            <w:r>
              <w:rPr>
                <w:sz w:val="13"/>
              </w:rPr>
              <w:t>26 (28)</w:t>
            </w:r>
          </w:p>
        </w:tc>
      </w:tr>
      <w:tr w:rsidR="00CB6542" w14:paraId="5ABB26AB" w14:textId="77777777">
        <w:trPr>
          <w:trHeight w:val="171"/>
        </w:trPr>
        <w:tc>
          <w:tcPr>
            <w:tcW w:w="1903" w:type="dxa"/>
            <w:tcBorders>
              <w:top w:val="nil"/>
              <w:left w:val="nil"/>
              <w:bottom w:val="nil"/>
              <w:right w:val="nil"/>
            </w:tcBorders>
          </w:tcPr>
          <w:p w14:paraId="158D3CD3" w14:textId="77777777" w:rsidR="00CB6542" w:rsidRDefault="00CB6542">
            <w:pPr>
              <w:spacing w:after="160" w:line="259" w:lineRule="auto"/>
              <w:ind w:firstLine="0"/>
              <w:jc w:val="left"/>
            </w:pPr>
          </w:p>
        </w:tc>
        <w:tc>
          <w:tcPr>
            <w:tcW w:w="1870" w:type="dxa"/>
            <w:tcBorders>
              <w:top w:val="nil"/>
              <w:left w:val="nil"/>
              <w:bottom w:val="nil"/>
              <w:right w:val="nil"/>
            </w:tcBorders>
          </w:tcPr>
          <w:p w14:paraId="666330B5" w14:textId="77777777" w:rsidR="00CB6542" w:rsidRDefault="00000000">
            <w:pPr>
              <w:spacing w:after="0" w:line="259" w:lineRule="auto"/>
              <w:ind w:firstLine="0"/>
              <w:jc w:val="left"/>
            </w:pPr>
            <w:r>
              <w:rPr>
                <w:sz w:val="13"/>
              </w:rPr>
              <w:t>Respiratory</w:t>
            </w:r>
          </w:p>
        </w:tc>
        <w:tc>
          <w:tcPr>
            <w:tcW w:w="1248" w:type="dxa"/>
            <w:tcBorders>
              <w:top w:val="nil"/>
              <w:left w:val="nil"/>
              <w:bottom w:val="nil"/>
              <w:right w:val="nil"/>
            </w:tcBorders>
          </w:tcPr>
          <w:p w14:paraId="06508997" w14:textId="77777777" w:rsidR="00CB6542" w:rsidRDefault="00000000">
            <w:pPr>
              <w:spacing w:after="0" w:line="259" w:lineRule="auto"/>
              <w:ind w:firstLine="0"/>
              <w:jc w:val="left"/>
            </w:pPr>
            <w:r>
              <w:rPr>
                <w:sz w:val="13"/>
              </w:rPr>
              <w:t>23 (24.7)</w:t>
            </w:r>
          </w:p>
        </w:tc>
      </w:tr>
      <w:tr w:rsidR="00CB6542" w14:paraId="633AEFEC" w14:textId="77777777">
        <w:trPr>
          <w:trHeight w:val="172"/>
        </w:trPr>
        <w:tc>
          <w:tcPr>
            <w:tcW w:w="1903" w:type="dxa"/>
            <w:tcBorders>
              <w:top w:val="nil"/>
              <w:left w:val="nil"/>
              <w:bottom w:val="nil"/>
              <w:right w:val="nil"/>
            </w:tcBorders>
          </w:tcPr>
          <w:p w14:paraId="58C74C88" w14:textId="77777777" w:rsidR="00CB6542" w:rsidRDefault="00CB6542">
            <w:pPr>
              <w:spacing w:after="160" w:line="259" w:lineRule="auto"/>
              <w:ind w:firstLine="0"/>
              <w:jc w:val="left"/>
            </w:pPr>
          </w:p>
        </w:tc>
        <w:tc>
          <w:tcPr>
            <w:tcW w:w="1870" w:type="dxa"/>
            <w:tcBorders>
              <w:top w:val="nil"/>
              <w:left w:val="nil"/>
              <w:bottom w:val="nil"/>
              <w:right w:val="nil"/>
            </w:tcBorders>
          </w:tcPr>
          <w:p w14:paraId="70CFD226" w14:textId="77777777" w:rsidR="00CB6542" w:rsidRDefault="00000000">
            <w:pPr>
              <w:spacing w:after="0" w:line="259" w:lineRule="auto"/>
              <w:ind w:firstLine="0"/>
              <w:jc w:val="left"/>
            </w:pPr>
            <w:r>
              <w:rPr>
                <w:sz w:val="13"/>
              </w:rPr>
              <w:t>Diabetes</w:t>
            </w:r>
          </w:p>
        </w:tc>
        <w:tc>
          <w:tcPr>
            <w:tcW w:w="1248" w:type="dxa"/>
            <w:tcBorders>
              <w:top w:val="nil"/>
              <w:left w:val="nil"/>
              <w:bottom w:val="nil"/>
              <w:right w:val="nil"/>
            </w:tcBorders>
          </w:tcPr>
          <w:p w14:paraId="6FBDE65A" w14:textId="77777777" w:rsidR="00CB6542" w:rsidRDefault="00000000">
            <w:pPr>
              <w:spacing w:after="0" w:line="259" w:lineRule="auto"/>
              <w:ind w:firstLine="0"/>
              <w:jc w:val="left"/>
            </w:pPr>
            <w:r>
              <w:rPr>
                <w:sz w:val="13"/>
              </w:rPr>
              <w:t>20 (21.5)</w:t>
            </w:r>
          </w:p>
        </w:tc>
      </w:tr>
      <w:tr w:rsidR="00CB6542" w14:paraId="75C831D5" w14:textId="77777777">
        <w:trPr>
          <w:trHeight w:val="172"/>
        </w:trPr>
        <w:tc>
          <w:tcPr>
            <w:tcW w:w="1903" w:type="dxa"/>
            <w:tcBorders>
              <w:top w:val="nil"/>
              <w:left w:val="nil"/>
              <w:bottom w:val="nil"/>
              <w:right w:val="nil"/>
            </w:tcBorders>
          </w:tcPr>
          <w:p w14:paraId="671319DB" w14:textId="77777777" w:rsidR="00CB6542" w:rsidRDefault="00CB6542">
            <w:pPr>
              <w:spacing w:after="160" w:line="259" w:lineRule="auto"/>
              <w:ind w:firstLine="0"/>
              <w:jc w:val="left"/>
            </w:pPr>
          </w:p>
        </w:tc>
        <w:tc>
          <w:tcPr>
            <w:tcW w:w="1870" w:type="dxa"/>
            <w:tcBorders>
              <w:top w:val="nil"/>
              <w:left w:val="nil"/>
              <w:bottom w:val="nil"/>
              <w:right w:val="nil"/>
            </w:tcBorders>
          </w:tcPr>
          <w:p w14:paraId="62D3E0B1" w14:textId="77777777" w:rsidR="00CB6542" w:rsidRDefault="00000000">
            <w:pPr>
              <w:spacing w:after="0" w:line="259" w:lineRule="auto"/>
              <w:ind w:firstLine="0"/>
              <w:jc w:val="left"/>
            </w:pPr>
            <w:r>
              <w:rPr>
                <w:sz w:val="13"/>
              </w:rPr>
              <w:t>Malignancy</w:t>
            </w:r>
          </w:p>
        </w:tc>
        <w:tc>
          <w:tcPr>
            <w:tcW w:w="1248" w:type="dxa"/>
            <w:tcBorders>
              <w:top w:val="nil"/>
              <w:left w:val="nil"/>
              <w:bottom w:val="nil"/>
              <w:right w:val="nil"/>
            </w:tcBorders>
          </w:tcPr>
          <w:p w14:paraId="755FC2FC" w14:textId="77777777" w:rsidR="00CB6542" w:rsidRDefault="00000000">
            <w:pPr>
              <w:spacing w:after="0" w:line="259" w:lineRule="auto"/>
              <w:ind w:firstLine="0"/>
              <w:jc w:val="left"/>
            </w:pPr>
            <w:r>
              <w:rPr>
                <w:sz w:val="13"/>
              </w:rPr>
              <w:t>20 (21.5)</w:t>
            </w:r>
          </w:p>
        </w:tc>
      </w:tr>
      <w:tr w:rsidR="00CB6542" w14:paraId="42079ED1" w14:textId="77777777">
        <w:trPr>
          <w:trHeight w:val="171"/>
        </w:trPr>
        <w:tc>
          <w:tcPr>
            <w:tcW w:w="1903" w:type="dxa"/>
            <w:tcBorders>
              <w:top w:val="nil"/>
              <w:left w:val="nil"/>
              <w:bottom w:val="nil"/>
              <w:right w:val="nil"/>
            </w:tcBorders>
          </w:tcPr>
          <w:p w14:paraId="1C2CB4FD" w14:textId="77777777" w:rsidR="00CB6542" w:rsidRDefault="00CB6542">
            <w:pPr>
              <w:spacing w:after="160" w:line="259" w:lineRule="auto"/>
              <w:ind w:firstLine="0"/>
              <w:jc w:val="left"/>
            </w:pPr>
          </w:p>
        </w:tc>
        <w:tc>
          <w:tcPr>
            <w:tcW w:w="1870" w:type="dxa"/>
            <w:tcBorders>
              <w:top w:val="nil"/>
              <w:left w:val="nil"/>
              <w:bottom w:val="nil"/>
              <w:right w:val="nil"/>
            </w:tcBorders>
          </w:tcPr>
          <w:p w14:paraId="7A280415" w14:textId="77777777" w:rsidR="00CB6542" w:rsidRDefault="00000000">
            <w:pPr>
              <w:spacing w:after="0" w:line="259" w:lineRule="auto"/>
              <w:ind w:firstLine="0"/>
              <w:jc w:val="left"/>
            </w:pPr>
            <w:r>
              <w:rPr>
                <w:sz w:val="13"/>
              </w:rPr>
              <w:t>Chronic kidney disease</w:t>
            </w:r>
          </w:p>
        </w:tc>
        <w:tc>
          <w:tcPr>
            <w:tcW w:w="1248" w:type="dxa"/>
            <w:tcBorders>
              <w:top w:val="nil"/>
              <w:left w:val="nil"/>
              <w:bottom w:val="nil"/>
              <w:right w:val="nil"/>
            </w:tcBorders>
          </w:tcPr>
          <w:p w14:paraId="6C317FFB" w14:textId="77777777" w:rsidR="00CB6542" w:rsidRDefault="00000000">
            <w:pPr>
              <w:spacing w:after="0" w:line="259" w:lineRule="auto"/>
              <w:ind w:firstLine="0"/>
              <w:jc w:val="left"/>
            </w:pPr>
            <w:r>
              <w:rPr>
                <w:sz w:val="13"/>
              </w:rPr>
              <w:t>17 (18.3)</w:t>
            </w:r>
          </w:p>
        </w:tc>
      </w:tr>
      <w:tr w:rsidR="00CB6542" w14:paraId="16C39F6B" w14:textId="77777777">
        <w:trPr>
          <w:trHeight w:val="171"/>
        </w:trPr>
        <w:tc>
          <w:tcPr>
            <w:tcW w:w="1903" w:type="dxa"/>
            <w:tcBorders>
              <w:top w:val="nil"/>
              <w:left w:val="nil"/>
              <w:bottom w:val="nil"/>
              <w:right w:val="nil"/>
            </w:tcBorders>
          </w:tcPr>
          <w:p w14:paraId="3964A1A6" w14:textId="77777777" w:rsidR="00CB6542" w:rsidRDefault="00CB6542">
            <w:pPr>
              <w:spacing w:after="160" w:line="259" w:lineRule="auto"/>
              <w:ind w:firstLine="0"/>
              <w:jc w:val="left"/>
            </w:pPr>
          </w:p>
        </w:tc>
        <w:tc>
          <w:tcPr>
            <w:tcW w:w="1870" w:type="dxa"/>
            <w:tcBorders>
              <w:top w:val="nil"/>
              <w:left w:val="nil"/>
              <w:bottom w:val="nil"/>
              <w:right w:val="nil"/>
            </w:tcBorders>
          </w:tcPr>
          <w:p w14:paraId="649A4275" w14:textId="77777777" w:rsidR="00CB6542" w:rsidRDefault="00000000">
            <w:pPr>
              <w:spacing w:after="0" w:line="259" w:lineRule="auto"/>
              <w:ind w:firstLine="0"/>
              <w:jc w:val="left"/>
            </w:pPr>
            <w:r>
              <w:rPr>
                <w:sz w:val="13"/>
              </w:rPr>
              <w:t>Organ transplantation</w:t>
            </w:r>
          </w:p>
        </w:tc>
        <w:tc>
          <w:tcPr>
            <w:tcW w:w="1248" w:type="dxa"/>
            <w:tcBorders>
              <w:top w:val="nil"/>
              <w:left w:val="nil"/>
              <w:bottom w:val="nil"/>
              <w:right w:val="nil"/>
            </w:tcBorders>
          </w:tcPr>
          <w:p w14:paraId="0CF46497" w14:textId="77777777" w:rsidR="00CB6542" w:rsidRDefault="00000000">
            <w:pPr>
              <w:spacing w:after="0" w:line="259" w:lineRule="auto"/>
              <w:ind w:firstLine="0"/>
              <w:jc w:val="left"/>
            </w:pPr>
            <w:r>
              <w:rPr>
                <w:sz w:val="13"/>
              </w:rPr>
              <w:t>3 (3.2)</w:t>
            </w:r>
          </w:p>
        </w:tc>
      </w:tr>
      <w:tr w:rsidR="00CB6542" w14:paraId="0726D230" w14:textId="77777777">
        <w:trPr>
          <w:trHeight w:val="171"/>
        </w:trPr>
        <w:tc>
          <w:tcPr>
            <w:tcW w:w="1903" w:type="dxa"/>
            <w:tcBorders>
              <w:top w:val="nil"/>
              <w:left w:val="nil"/>
              <w:bottom w:val="nil"/>
              <w:right w:val="nil"/>
            </w:tcBorders>
          </w:tcPr>
          <w:p w14:paraId="69C785F0" w14:textId="77777777" w:rsidR="00CB6542" w:rsidRDefault="00CB6542">
            <w:pPr>
              <w:spacing w:after="160" w:line="259" w:lineRule="auto"/>
              <w:ind w:firstLine="0"/>
              <w:jc w:val="left"/>
            </w:pPr>
          </w:p>
        </w:tc>
        <w:tc>
          <w:tcPr>
            <w:tcW w:w="1870" w:type="dxa"/>
            <w:tcBorders>
              <w:top w:val="nil"/>
              <w:left w:val="nil"/>
              <w:bottom w:val="nil"/>
              <w:right w:val="nil"/>
            </w:tcBorders>
          </w:tcPr>
          <w:p w14:paraId="266A3FA0" w14:textId="77777777" w:rsidR="00CB6542" w:rsidRDefault="00000000">
            <w:pPr>
              <w:spacing w:after="0" w:line="259" w:lineRule="auto"/>
              <w:ind w:firstLine="0"/>
              <w:jc w:val="left"/>
            </w:pPr>
            <w:r>
              <w:rPr>
                <w:sz w:val="13"/>
              </w:rPr>
              <w:t>Liver cirrhosis</w:t>
            </w:r>
          </w:p>
        </w:tc>
        <w:tc>
          <w:tcPr>
            <w:tcW w:w="1248" w:type="dxa"/>
            <w:tcBorders>
              <w:top w:val="nil"/>
              <w:left w:val="nil"/>
              <w:bottom w:val="nil"/>
              <w:right w:val="nil"/>
            </w:tcBorders>
          </w:tcPr>
          <w:p w14:paraId="5517A521" w14:textId="77777777" w:rsidR="00CB6542" w:rsidRDefault="00000000">
            <w:pPr>
              <w:spacing w:after="0" w:line="259" w:lineRule="auto"/>
              <w:ind w:firstLine="0"/>
              <w:jc w:val="left"/>
            </w:pPr>
            <w:r>
              <w:rPr>
                <w:sz w:val="13"/>
              </w:rPr>
              <w:t>2 (2.1)</w:t>
            </w:r>
          </w:p>
        </w:tc>
      </w:tr>
      <w:tr w:rsidR="00CB6542" w14:paraId="7C25D5AD" w14:textId="77777777">
        <w:trPr>
          <w:trHeight w:val="170"/>
        </w:trPr>
        <w:tc>
          <w:tcPr>
            <w:tcW w:w="3772" w:type="dxa"/>
            <w:gridSpan w:val="2"/>
            <w:tcBorders>
              <w:top w:val="nil"/>
              <w:left w:val="nil"/>
              <w:bottom w:val="nil"/>
              <w:right w:val="nil"/>
            </w:tcBorders>
          </w:tcPr>
          <w:p w14:paraId="775A1DD4" w14:textId="77777777" w:rsidR="00CB6542" w:rsidRDefault="00000000">
            <w:pPr>
              <w:spacing w:after="0" w:line="259" w:lineRule="auto"/>
              <w:ind w:left="119" w:firstLine="0"/>
              <w:jc w:val="left"/>
            </w:pPr>
            <w:r>
              <w:rPr>
                <w:sz w:val="13"/>
              </w:rPr>
              <w:t>Physically inactive before ICU, n (%)</w:t>
            </w:r>
          </w:p>
        </w:tc>
        <w:tc>
          <w:tcPr>
            <w:tcW w:w="1248" w:type="dxa"/>
            <w:tcBorders>
              <w:top w:val="nil"/>
              <w:left w:val="nil"/>
              <w:bottom w:val="nil"/>
              <w:right w:val="nil"/>
            </w:tcBorders>
          </w:tcPr>
          <w:p w14:paraId="5737362A" w14:textId="77777777" w:rsidR="00CB6542" w:rsidRDefault="00000000">
            <w:pPr>
              <w:spacing w:after="0" w:line="259" w:lineRule="auto"/>
              <w:ind w:firstLine="0"/>
              <w:jc w:val="left"/>
            </w:pPr>
            <w:r>
              <w:rPr>
                <w:sz w:val="13"/>
              </w:rPr>
              <w:t>62 (66.7)</w:t>
            </w:r>
          </w:p>
        </w:tc>
      </w:tr>
      <w:tr w:rsidR="00CB6542" w14:paraId="6EE4051D" w14:textId="77777777">
        <w:trPr>
          <w:trHeight w:val="172"/>
        </w:trPr>
        <w:tc>
          <w:tcPr>
            <w:tcW w:w="3772" w:type="dxa"/>
            <w:gridSpan w:val="2"/>
            <w:tcBorders>
              <w:top w:val="nil"/>
              <w:left w:val="nil"/>
              <w:bottom w:val="nil"/>
              <w:right w:val="nil"/>
            </w:tcBorders>
          </w:tcPr>
          <w:p w14:paraId="528347AE" w14:textId="77777777" w:rsidR="00CB6542" w:rsidRDefault="00000000">
            <w:pPr>
              <w:spacing w:after="0" w:line="259" w:lineRule="auto"/>
              <w:ind w:left="119" w:firstLine="0"/>
              <w:jc w:val="left"/>
            </w:pPr>
            <w:r>
              <w:rPr>
                <w:sz w:val="13"/>
              </w:rPr>
              <w:t>Barthel Index before ICU</w:t>
            </w:r>
          </w:p>
        </w:tc>
        <w:tc>
          <w:tcPr>
            <w:tcW w:w="1248" w:type="dxa"/>
            <w:tcBorders>
              <w:top w:val="nil"/>
              <w:left w:val="nil"/>
              <w:bottom w:val="nil"/>
              <w:right w:val="nil"/>
            </w:tcBorders>
          </w:tcPr>
          <w:p w14:paraId="1161C58A" w14:textId="77777777" w:rsidR="00CB6542" w:rsidRDefault="00000000">
            <w:pPr>
              <w:spacing w:after="0" w:line="259" w:lineRule="auto"/>
              <w:ind w:firstLine="0"/>
              <w:jc w:val="left"/>
            </w:pPr>
            <w:r>
              <w:rPr>
                <w:sz w:val="13"/>
              </w:rPr>
              <w:t>100 [95</w:t>
            </w:r>
            <w:r>
              <w:rPr>
                <w:rFonts w:ascii="Calibri" w:eastAsia="Calibri" w:hAnsi="Calibri" w:cs="Calibri"/>
                <w:sz w:val="13"/>
              </w:rPr>
              <w:t>e</w:t>
            </w:r>
            <w:r>
              <w:rPr>
                <w:sz w:val="13"/>
              </w:rPr>
              <w:t>100]</w:t>
            </w:r>
          </w:p>
        </w:tc>
      </w:tr>
      <w:tr w:rsidR="00CB6542" w14:paraId="0B631A9B" w14:textId="77777777">
        <w:trPr>
          <w:trHeight w:val="171"/>
        </w:trPr>
        <w:tc>
          <w:tcPr>
            <w:tcW w:w="3772" w:type="dxa"/>
            <w:gridSpan w:val="2"/>
            <w:tcBorders>
              <w:top w:val="nil"/>
              <w:left w:val="nil"/>
              <w:bottom w:val="nil"/>
              <w:right w:val="nil"/>
            </w:tcBorders>
          </w:tcPr>
          <w:p w14:paraId="3CA51C67" w14:textId="77777777" w:rsidR="00CB6542" w:rsidRDefault="00000000">
            <w:pPr>
              <w:tabs>
                <w:tab w:val="center" w:pos="2141"/>
              </w:tabs>
              <w:spacing w:after="0" w:line="259" w:lineRule="auto"/>
              <w:ind w:firstLine="0"/>
              <w:jc w:val="left"/>
            </w:pPr>
            <w:r>
              <w:rPr>
                <w:sz w:val="13"/>
              </w:rPr>
              <w:t>Admission type, n (%)</w:t>
            </w:r>
            <w:r>
              <w:rPr>
                <w:sz w:val="13"/>
              </w:rPr>
              <w:tab/>
              <w:t>Medical</w:t>
            </w:r>
          </w:p>
        </w:tc>
        <w:tc>
          <w:tcPr>
            <w:tcW w:w="1248" w:type="dxa"/>
            <w:tcBorders>
              <w:top w:val="nil"/>
              <w:left w:val="nil"/>
              <w:bottom w:val="nil"/>
              <w:right w:val="nil"/>
            </w:tcBorders>
          </w:tcPr>
          <w:p w14:paraId="253F606E" w14:textId="77777777" w:rsidR="00CB6542" w:rsidRDefault="00000000">
            <w:pPr>
              <w:spacing w:after="0" w:line="259" w:lineRule="auto"/>
              <w:ind w:firstLine="0"/>
              <w:jc w:val="left"/>
            </w:pPr>
            <w:r>
              <w:rPr>
                <w:sz w:val="13"/>
              </w:rPr>
              <w:t>24 (25.8)</w:t>
            </w:r>
          </w:p>
        </w:tc>
      </w:tr>
      <w:tr w:rsidR="00CB6542" w14:paraId="57E6B726" w14:textId="77777777">
        <w:trPr>
          <w:trHeight w:val="171"/>
        </w:trPr>
        <w:tc>
          <w:tcPr>
            <w:tcW w:w="3772" w:type="dxa"/>
            <w:gridSpan w:val="2"/>
            <w:tcBorders>
              <w:top w:val="nil"/>
              <w:left w:val="nil"/>
              <w:bottom w:val="nil"/>
              <w:right w:val="nil"/>
            </w:tcBorders>
          </w:tcPr>
          <w:p w14:paraId="74005A16" w14:textId="77777777" w:rsidR="00CB6542" w:rsidRDefault="00000000">
            <w:pPr>
              <w:spacing w:after="0" w:line="259" w:lineRule="auto"/>
              <w:ind w:left="628" w:firstLine="0"/>
              <w:jc w:val="center"/>
            </w:pPr>
            <w:r>
              <w:rPr>
                <w:sz w:val="13"/>
              </w:rPr>
              <w:t>Surgical</w:t>
            </w:r>
          </w:p>
        </w:tc>
        <w:tc>
          <w:tcPr>
            <w:tcW w:w="1248" w:type="dxa"/>
            <w:tcBorders>
              <w:top w:val="nil"/>
              <w:left w:val="nil"/>
              <w:bottom w:val="nil"/>
              <w:right w:val="nil"/>
            </w:tcBorders>
          </w:tcPr>
          <w:p w14:paraId="4C8CFD85" w14:textId="77777777" w:rsidR="00CB6542" w:rsidRDefault="00000000">
            <w:pPr>
              <w:spacing w:after="0" w:line="259" w:lineRule="auto"/>
              <w:ind w:firstLine="0"/>
              <w:jc w:val="left"/>
            </w:pPr>
            <w:r>
              <w:rPr>
                <w:sz w:val="13"/>
              </w:rPr>
              <w:t>69 (74.2)</w:t>
            </w:r>
          </w:p>
        </w:tc>
      </w:tr>
      <w:tr w:rsidR="00CB6542" w14:paraId="33E7019B" w14:textId="77777777">
        <w:trPr>
          <w:trHeight w:val="173"/>
        </w:trPr>
        <w:tc>
          <w:tcPr>
            <w:tcW w:w="3772" w:type="dxa"/>
            <w:gridSpan w:val="2"/>
            <w:tcBorders>
              <w:top w:val="nil"/>
              <w:left w:val="nil"/>
              <w:bottom w:val="nil"/>
              <w:right w:val="nil"/>
            </w:tcBorders>
          </w:tcPr>
          <w:p w14:paraId="490D12DB" w14:textId="77777777" w:rsidR="00CB6542" w:rsidRDefault="00000000">
            <w:pPr>
              <w:spacing w:after="0" w:line="259" w:lineRule="auto"/>
              <w:ind w:left="119" w:firstLine="0"/>
              <w:jc w:val="left"/>
            </w:pPr>
            <w:r>
              <w:rPr>
                <w:sz w:val="13"/>
              </w:rPr>
              <w:t>SAPS II</w:t>
            </w:r>
          </w:p>
        </w:tc>
        <w:tc>
          <w:tcPr>
            <w:tcW w:w="1248" w:type="dxa"/>
            <w:tcBorders>
              <w:top w:val="nil"/>
              <w:left w:val="nil"/>
              <w:bottom w:val="nil"/>
              <w:right w:val="nil"/>
            </w:tcBorders>
          </w:tcPr>
          <w:p w14:paraId="15994489" w14:textId="77777777" w:rsidR="00CB6542" w:rsidRDefault="00000000">
            <w:pPr>
              <w:spacing w:after="0" w:line="259" w:lineRule="auto"/>
              <w:ind w:firstLine="0"/>
              <w:jc w:val="left"/>
            </w:pPr>
            <w:r>
              <w:rPr>
                <w:sz w:val="13"/>
              </w:rPr>
              <w:t>33 [28</w:t>
            </w:r>
            <w:r>
              <w:rPr>
                <w:rFonts w:ascii="Calibri" w:eastAsia="Calibri" w:hAnsi="Calibri" w:cs="Calibri"/>
                <w:sz w:val="13"/>
              </w:rPr>
              <w:t>e</w:t>
            </w:r>
            <w:r>
              <w:rPr>
                <w:sz w:val="13"/>
              </w:rPr>
              <w:t>41]</w:t>
            </w:r>
          </w:p>
        </w:tc>
      </w:tr>
      <w:tr w:rsidR="00CB6542" w14:paraId="118EE183" w14:textId="77777777">
        <w:trPr>
          <w:trHeight w:val="170"/>
        </w:trPr>
        <w:tc>
          <w:tcPr>
            <w:tcW w:w="3772" w:type="dxa"/>
            <w:gridSpan w:val="2"/>
            <w:tcBorders>
              <w:top w:val="nil"/>
              <w:left w:val="nil"/>
              <w:bottom w:val="nil"/>
              <w:right w:val="nil"/>
            </w:tcBorders>
          </w:tcPr>
          <w:p w14:paraId="403555E0" w14:textId="77777777" w:rsidR="00CB6542" w:rsidRDefault="00000000">
            <w:pPr>
              <w:spacing w:after="0" w:line="259" w:lineRule="auto"/>
              <w:ind w:left="119" w:firstLine="0"/>
              <w:jc w:val="left"/>
            </w:pPr>
            <w:r>
              <w:rPr>
                <w:sz w:val="13"/>
              </w:rPr>
              <w:t>Mechanical ventilation, n (%)</w:t>
            </w:r>
          </w:p>
        </w:tc>
        <w:tc>
          <w:tcPr>
            <w:tcW w:w="1248" w:type="dxa"/>
            <w:tcBorders>
              <w:top w:val="nil"/>
              <w:left w:val="nil"/>
              <w:bottom w:val="nil"/>
              <w:right w:val="nil"/>
            </w:tcBorders>
          </w:tcPr>
          <w:p w14:paraId="592C3F8D" w14:textId="77777777" w:rsidR="00CB6542" w:rsidRDefault="00000000">
            <w:pPr>
              <w:spacing w:after="0" w:line="259" w:lineRule="auto"/>
              <w:ind w:firstLine="0"/>
              <w:jc w:val="left"/>
            </w:pPr>
            <w:r>
              <w:rPr>
                <w:sz w:val="13"/>
              </w:rPr>
              <w:t>25 (26.9)</w:t>
            </w:r>
          </w:p>
        </w:tc>
      </w:tr>
      <w:tr w:rsidR="00CB6542" w14:paraId="2A5A7B3E" w14:textId="77777777">
        <w:trPr>
          <w:trHeight w:val="172"/>
        </w:trPr>
        <w:tc>
          <w:tcPr>
            <w:tcW w:w="3772" w:type="dxa"/>
            <w:gridSpan w:val="2"/>
            <w:tcBorders>
              <w:top w:val="nil"/>
              <w:left w:val="nil"/>
              <w:bottom w:val="nil"/>
              <w:right w:val="nil"/>
            </w:tcBorders>
          </w:tcPr>
          <w:p w14:paraId="316E1789" w14:textId="77777777" w:rsidR="00CB6542" w:rsidRDefault="00000000">
            <w:pPr>
              <w:spacing w:after="0" w:line="259" w:lineRule="auto"/>
              <w:ind w:left="119" w:firstLine="0"/>
              <w:jc w:val="left"/>
            </w:pPr>
            <w:r>
              <w:rPr>
                <w:sz w:val="13"/>
              </w:rPr>
              <w:t>Duration of mechanical ventilation, d</w:t>
            </w:r>
          </w:p>
        </w:tc>
        <w:tc>
          <w:tcPr>
            <w:tcW w:w="1248" w:type="dxa"/>
            <w:tcBorders>
              <w:top w:val="nil"/>
              <w:left w:val="nil"/>
              <w:bottom w:val="nil"/>
              <w:right w:val="nil"/>
            </w:tcBorders>
          </w:tcPr>
          <w:p w14:paraId="6789BE68" w14:textId="77777777" w:rsidR="00CB6542" w:rsidRDefault="00000000">
            <w:pPr>
              <w:spacing w:after="0" w:line="259" w:lineRule="auto"/>
              <w:ind w:firstLine="0"/>
              <w:jc w:val="left"/>
            </w:pPr>
            <w:r>
              <w:rPr>
                <w:sz w:val="13"/>
              </w:rPr>
              <w:t>5 [2.2</w:t>
            </w:r>
            <w:r>
              <w:rPr>
                <w:rFonts w:ascii="Calibri" w:eastAsia="Calibri" w:hAnsi="Calibri" w:cs="Calibri"/>
                <w:sz w:val="13"/>
              </w:rPr>
              <w:t>e</w:t>
            </w:r>
            <w:r>
              <w:rPr>
                <w:sz w:val="13"/>
              </w:rPr>
              <w:t>11.5]</w:t>
            </w:r>
          </w:p>
        </w:tc>
      </w:tr>
      <w:tr w:rsidR="00CB6542" w14:paraId="333E3EEA" w14:textId="77777777">
        <w:trPr>
          <w:trHeight w:val="170"/>
        </w:trPr>
        <w:tc>
          <w:tcPr>
            <w:tcW w:w="3772" w:type="dxa"/>
            <w:gridSpan w:val="2"/>
            <w:tcBorders>
              <w:top w:val="nil"/>
              <w:left w:val="nil"/>
              <w:bottom w:val="nil"/>
              <w:right w:val="nil"/>
            </w:tcBorders>
          </w:tcPr>
          <w:p w14:paraId="6C36BCBB" w14:textId="77777777" w:rsidR="00CB6542" w:rsidRDefault="00000000">
            <w:pPr>
              <w:spacing w:after="0" w:line="259" w:lineRule="auto"/>
              <w:ind w:left="119" w:firstLine="0"/>
              <w:jc w:val="left"/>
            </w:pPr>
            <w:r>
              <w:rPr>
                <w:sz w:val="13"/>
              </w:rPr>
              <w:t>Renal replacement therapy, n (%)</w:t>
            </w:r>
          </w:p>
        </w:tc>
        <w:tc>
          <w:tcPr>
            <w:tcW w:w="1248" w:type="dxa"/>
            <w:tcBorders>
              <w:top w:val="nil"/>
              <w:left w:val="nil"/>
              <w:bottom w:val="nil"/>
              <w:right w:val="nil"/>
            </w:tcBorders>
          </w:tcPr>
          <w:p w14:paraId="0AF34F84" w14:textId="77777777" w:rsidR="00CB6542" w:rsidRDefault="00000000">
            <w:pPr>
              <w:spacing w:after="0" w:line="259" w:lineRule="auto"/>
              <w:ind w:firstLine="0"/>
              <w:jc w:val="left"/>
            </w:pPr>
            <w:r>
              <w:rPr>
                <w:sz w:val="13"/>
              </w:rPr>
              <w:t>5 (15.6)</w:t>
            </w:r>
          </w:p>
        </w:tc>
      </w:tr>
      <w:tr w:rsidR="00CB6542" w14:paraId="2CE9006F" w14:textId="77777777">
        <w:trPr>
          <w:trHeight w:val="208"/>
        </w:trPr>
        <w:tc>
          <w:tcPr>
            <w:tcW w:w="3772" w:type="dxa"/>
            <w:gridSpan w:val="2"/>
            <w:tcBorders>
              <w:top w:val="nil"/>
              <w:left w:val="nil"/>
              <w:bottom w:val="single" w:sz="4" w:space="0" w:color="000000"/>
              <w:right w:val="nil"/>
            </w:tcBorders>
          </w:tcPr>
          <w:p w14:paraId="7600672E" w14:textId="77777777" w:rsidR="00CB6542" w:rsidRDefault="00000000">
            <w:pPr>
              <w:spacing w:after="0" w:line="259" w:lineRule="auto"/>
              <w:ind w:left="119" w:firstLine="0"/>
              <w:jc w:val="left"/>
            </w:pPr>
            <w:r>
              <w:rPr>
                <w:sz w:val="13"/>
              </w:rPr>
              <w:t>ICU LOS, d</w:t>
            </w:r>
          </w:p>
        </w:tc>
        <w:tc>
          <w:tcPr>
            <w:tcW w:w="1248" w:type="dxa"/>
            <w:tcBorders>
              <w:top w:val="nil"/>
              <w:left w:val="nil"/>
              <w:bottom w:val="single" w:sz="4" w:space="0" w:color="000000"/>
              <w:right w:val="nil"/>
            </w:tcBorders>
          </w:tcPr>
          <w:p w14:paraId="08833731" w14:textId="77777777" w:rsidR="00CB6542" w:rsidRDefault="00000000">
            <w:pPr>
              <w:spacing w:after="0" w:line="259" w:lineRule="auto"/>
              <w:ind w:firstLine="0"/>
              <w:jc w:val="left"/>
            </w:pPr>
            <w:r>
              <w:rPr>
                <w:sz w:val="13"/>
              </w:rPr>
              <w:t>6 [3</w:t>
            </w:r>
            <w:r>
              <w:rPr>
                <w:rFonts w:ascii="Calibri" w:eastAsia="Calibri" w:hAnsi="Calibri" w:cs="Calibri"/>
                <w:sz w:val="13"/>
              </w:rPr>
              <w:t>e</w:t>
            </w:r>
            <w:r>
              <w:rPr>
                <w:sz w:val="13"/>
              </w:rPr>
              <w:t>10.7]</w:t>
            </w:r>
          </w:p>
        </w:tc>
      </w:tr>
    </w:tbl>
    <w:p w14:paraId="01C26D8E" w14:textId="77777777" w:rsidR="00CB6542" w:rsidRDefault="00000000">
      <w:pPr>
        <w:spacing w:after="5" w:line="265" w:lineRule="auto"/>
        <w:ind w:left="204" w:hanging="10"/>
        <w:jc w:val="left"/>
      </w:pPr>
      <w:r>
        <w:rPr>
          <w:sz w:val="13"/>
        </w:rPr>
        <w:t>BMI, body mass index; ICU, intensive care unit, LOS, length of stay; SAPS II, Simpli</w:t>
      </w:r>
      <w:r>
        <w:rPr>
          <w:rFonts w:ascii="Calibri" w:eastAsia="Calibri" w:hAnsi="Calibri" w:cs="Calibri"/>
          <w:sz w:val="13"/>
        </w:rPr>
        <w:t>fi</w:t>
      </w:r>
      <w:r>
        <w:rPr>
          <w:sz w:val="13"/>
        </w:rPr>
        <w:t>ed Acute Physiology Score II.</w:t>
      </w:r>
    </w:p>
    <w:p w14:paraId="1AF1A227" w14:textId="77777777" w:rsidR="00CB6542" w:rsidRDefault="00000000">
      <w:pPr>
        <w:spacing w:after="3" w:line="259" w:lineRule="auto"/>
        <w:ind w:firstLine="0"/>
        <w:jc w:val="left"/>
      </w:pPr>
      <w:r>
        <w:rPr>
          <w:rFonts w:ascii="Calibri" w:eastAsia="Calibri" w:hAnsi="Calibri" w:cs="Calibri"/>
          <w:sz w:val="13"/>
        </w:rPr>
        <w:t>Table 2</w:t>
      </w:r>
    </w:p>
    <w:p w14:paraId="42E6632C" w14:textId="77777777" w:rsidR="00CB6542" w:rsidRDefault="00000000">
      <w:pPr>
        <w:spacing w:after="5" w:line="265" w:lineRule="auto"/>
        <w:ind w:left="-5" w:hanging="10"/>
        <w:jc w:val="left"/>
      </w:pPr>
      <w:r>
        <w:rPr>
          <w:sz w:val="13"/>
        </w:rPr>
        <w:t>Muscle strength and physical function.</w:t>
      </w:r>
    </w:p>
    <w:tbl>
      <w:tblPr>
        <w:tblStyle w:val="TableGrid"/>
        <w:tblW w:w="5021" w:type="dxa"/>
        <w:tblInd w:w="0" w:type="dxa"/>
        <w:tblCellMar>
          <w:top w:w="22" w:type="dxa"/>
          <w:left w:w="0" w:type="dxa"/>
          <w:bottom w:w="0" w:type="dxa"/>
          <w:right w:w="115" w:type="dxa"/>
        </w:tblCellMar>
        <w:tblLook w:val="04A0" w:firstRow="1" w:lastRow="0" w:firstColumn="1" w:lastColumn="0" w:noHBand="0" w:noVBand="1"/>
      </w:tblPr>
      <w:tblGrid>
        <w:gridCol w:w="3666"/>
        <w:gridCol w:w="1355"/>
      </w:tblGrid>
      <w:tr w:rsidR="00CB6542" w14:paraId="78AFC590" w14:textId="77777777">
        <w:trPr>
          <w:trHeight w:val="263"/>
        </w:trPr>
        <w:tc>
          <w:tcPr>
            <w:tcW w:w="3666" w:type="dxa"/>
            <w:tcBorders>
              <w:top w:val="single" w:sz="6" w:space="0" w:color="000000"/>
              <w:left w:val="nil"/>
              <w:bottom w:val="single" w:sz="6" w:space="0" w:color="000000"/>
              <w:right w:val="nil"/>
            </w:tcBorders>
          </w:tcPr>
          <w:p w14:paraId="1B7777E3" w14:textId="77777777" w:rsidR="00CB6542" w:rsidRDefault="00000000">
            <w:pPr>
              <w:spacing w:after="0" w:line="259" w:lineRule="auto"/>
              <w:ind w:left="119" w:firstLine="0"/>
              <w:jc w:val="left"/>
            </w:pPr>
            <w:r>
              <w:rPr>
                <w:sz w:val="13"/>
              </w:rPr>
              <w:t>Data</w:t>
            </w:r>
          </w:p>
        </w:tc>
        <w:tc>
          <w:tcPr>
            <w:tcW w:w="1355" w:type="dxa"/>
            <w:tcBorders>
              <w:top w:val="single" w:sz="6" w:space="0" w:color="000000"/>
              <w:left w:val="nil"/>
              <w:bottom w:val="single" w:sz="6" w:space="0" w:color="000000"/>
              <w:right w:val="nil"/>
            </w:tcBorders>
          </w:tcPr>
          <w:p w14:paraId="513EFE54" w14:textId="77777777" w:rsidR="00CB6542" w:rsidRDefault="00000000">
            <w:pPr>
              <w:spacing w:after="0" w:line="259" w:lineRule="auto"/>
              <w:ind w:firstLine="0"/>
              <w:jc w:val="left"/>
            </w:pPr>
            <w:r>
              <w:rPr>
                <w:sz w:val="13"/>
              </w:rPr>
              <w:t xml:space="preserve">n </w:t>
            </w:r>
            <w:r>
              <w:rPr>
                <w:rFonts w:ascii="Calibri" w:eastAsia="Calibri" w:hAnsi="Calibri" w:cs="Calibri"/>
                <w:sz w:val="13"/>
              </w:rPr>
              <w:t xml:space="preserve">¼ </w:t>
            </w:r>
            <w:r>
              <w:rPr>
                <w:sz w:val="13"/>
              </w:rPr>
              <w:t>93</w:t>
            </w:r>
          </w:p>
        </w:tc>
      </w:tr>
      <w:tr w:rsidR="00CB6542" w14:paraId="269A5C69" w14:textId="77777777">
        <w:trPr>
          <w:trHeight w:val="227"/>
        </w:trPr>
        <w:tc>
          <w:tcPr>
            <w:tcW w:w="3666" w:type="dxa"/>
            <w:tcBorders>
              <w:top w:val="single" w:sz="6" w:space="0" w:color="000000"/>
              <w:left w:val="nil"/>
              <w:bottom w:val="nil"/>
              <w:right w:val="nil"/>
            </w:tcBorders>
          </w:tcPr>
          <w:p w14:paraId="0A3B187B" w14:textId="77777777" w:rsidR="00CB6542" w:rsidRDefault="00000000">
            <w:pPr>
              <w:spacing w:after="0" w:line="259" w:lineRule="auto"/>
              <w:ind w:left="119" w:firstLine="0"/>
              <w:jc w:val="left"/>
            </w:pPr>
            <w:r>
              <w:rPr>
                <w:sz w:val="13"/>
              </w:rPr>
              <w:t>Handgrip (kg)</w:t>
            </w:r>
          </w:p>
        </w:tc>
        <w:tc>
          <w:tcPr>
            <w:tcW w:w="1355" w:type="dxa"/>
            <w:tcBorders>
              <w:top w:val="single" w:sz="6" w:space="0" w:color="000000"/>
              <w:left w:val="nil"/>
              <w:bottom w:val="nil"/>
              <w:right w:val="nil"/>
            </w:tcBorders>
          </w:tcPr>
          <w:p w14:paraId="1826E135" w14:textId="77777777" w:rsidR="00CB6542" w:rsidRDefault="00000000">
            <w:pPr>
              <w:spacing w:after="0" w:line="259" w:lineRule="auto"/>
              <w:ind w:firstLine="0"/>
              <w:jc w:val="left"/>
            </w:pPr>
            <w:r>
              <w:rPr>
                <w:sz w:val="13"/>
              </w:rPr>
              <w:t>22 [16</w:t>
            </w:r>
            <w:r>
              <w:rPr>
                <w:rFonts w:ascii="Calibri" w:eastAsia="Calibri" w:hAnsi="Calibri" w:cs="Calibri"/>
                <w:sz w:val="13"/>
              </w:rPr>
              <w:t>e</w:t>
            </w:r>
            <w:r>
              <w:rPr>
                <w:sz w:val="13"/>
              </w:rPr>
              <w:t>31]</w:t>
            </w:r>
          </w:p>
        </w:tc>
      </w:tr>
      <w:tr w:rsidR="00CB6542" w14:paraId="1A81FDDC" w14:textId="77777777">
        <w:trPr>
          <w:trHeight w:val="171"/>
        </w:trPr>
        <w:tc>
          <w:tcPr>
            <w:tcW w:w="3666" w:type="dxa"/>
            <w:tcBorders>
              <w:top w:val="nil"/>
              <w:left w:val="nil"/>
              <w:bottom w:val="nil"/>
              <w:right w:val="nil"/>
            </w:tcBorders>
          </w:tcPr>
          <w:p w14:paraId="0AD7FDCB" w14:textId="77777777" w:rsidR="00CB6542" w:rsidRDefault="00000000">
            <w:pPr>
              <w:spacing w:after="0" w:line="259" w:lineRule="auto"/>
              <w:ind w:left="119" w:firstLine="0"/>
              <w:jc w:val="left"/>
            </w:pPr>
            <w:r>
              <w:rPr>
                <w:sz w:val="13"/>
              </w:rPr>
              <w:t>Absolute QS (N)</w:t>
            </w:r>
          </w:p>
        </w:tc>
        <w:tc>
          <w:tcPr>
            <w:tcW w:w="1355" w:type="dxa"/>
            <w:tcBorders>
              <w:top w:val="nil"/>
              <w:left w:val="nil"/>
              <w:bottom w:val="nil"/>
              <w:right w:val="nil"/>
            </w:tcBorders>
          </w:tcPr>
          <w:p w14:paraId="1B2FF977" w14:textId="77777777" w:rsidR="00CB6542" w:rsidRDefault="00000000">
            <w:pPr>
              <w:spacing w:after="0" w:line="259" w:lineRule="auto"/>
              <w:ind w:firstLine="0"/>
              <w:jc w:val="left"/>
            </w:pPr>
            <w:r>
              <w:rPr>
                <w:sz w:val="13"/>
              </w:rPr>
              <w:t>146.7 [108.5</w:t>
            </w:r>
            <w:r>
              <w:rPr>
                <w:rFonts w:ascii="Calibri" w:eastAsia="Calibri" w:hAnsi="Calibri" w:cs="Calibri"/>
                <w:sz w:val="13"/>
              </w:rPr>
              <w:t>e</w:t>
            </w:r>
            <w:r>
              <w:rPr>
                <w:sz w:val="13"/>
              </w:rPr>
              <w:t>196.6]</w:t>
            </w:r>
          </w:p>
        </w:tc>
      </w:tr>
      <w:tr w:rsidR="00CB6542" w14:paraId="07B4388B" w14:textId="77777777">
        <w:trPr>
          <w:trHeight w:val="171"/>
        </w:trPr>
        <w:tc>
          <w:tcPr>
            <w:tcW w:w="3666" w:type="dxa"/>
            <w:tcBorders>
              <w:top w:val="nil"/>
              <w:left w:val="nil"/>
              <w:bottom w:val="nil"/>
              <w:right w:val="nil"/>
            </w:tcBorders>
          </w:tcPr>
          <w:p w14:paraId="07F49A2C" w14:textId="77777777" w:rsidR="00CB6542" w:rsidRDefault="00000000">
            <w:pPr>
              <w:spacing w:after="0" w:line="259" w:lineRule="auto"/>
              <w:ind w:left="119" w:firstLine="0"/>
              <w:jc w:val="left"/>
            </w:pPr>
            <w:r>
              <w:rPr>
                <w:sz w:val="13"/>
              </w:rPr>
              <w:t>Relative QS (N/kg)</w:t>
            </w:r>
          </w:p>
        </w:tc>
        <w:tc>
          <w:tcPr>
            <w:tcW w:w="1355" w:type="dxa"/>
            <w:tcBorders>
              <w:top w:val="nil"/>
              <w:left w:val="nil"/>
              <w:bottom w:val="nil"/>
              <w:right w:val="nil"/>
            </w:tcBorders>
          </w:tcPr>
          <w:p w14:paraId="4DCB34C5" w14:textId="77777777" w:rsidR="00CB6542" w:rsidRDefault="00000000">
            <w:pPr>
              <w:spacing w:after="0" w:line="259" w:lineRule="auto"/>
              <w:ind w:firstLine="0"/>
              <w:jc w:val="left"/>
            </w:pPr>
            <w:r>
              <w:rPr>
                <w:sz w:val="13"/>
              </w:rPr>
              <w:t>1.87 [1.43</w:t>
            </w:r>
            <w:r>
              <w:rPr>
                <w:rFonts w:ascii="Calibri" w:eastAsia="Calibri" w:hAnsi="Calibri" w:cs="Calibri"/>
                <w:sz w:val="13"/>
              </w:rPr>
              <w:t>e</w:t>
            </w:r>
            <w:r>
              <w:rPr>
                <w:sz w:val="13"/>
              </w:rPr>
              <w:t>2.51]</w:t>
            </w:r>
          </w:p>
        </w:tc>
      </w:tr>
      <w:tr w:rsidR="00CB6542" w14:paraId="61DA5F3B" w14:textId="77777777">
        <w:trPr>
          <w:trHeight w:val="171"/>
        </w:trPr>
        <w:tc>
          <w:tcPr>
            <w:tcW w:w="3666" w:type="dxa"/>
            <w:tcBorders>
              <w:top w:val="nil"/>
              <w:left w:val="nil"/>
              <w:bottom w:val="nil"/>
              <w:right w:val="nil"/>
            </w:tcBorders>
          </w:tcPr>
          <w:p w14:paraId="27E9F135" w14:textId="77777777" w:rsidR="00CB6542" w:rsidRDefault="00000000">
            <w:pPr>
              <w:spacing w:after="0" w:line="259" w:lineRule="auto"/>
              <w:ind w:left="119" w:firstLine="0"/>
              <w:jc w:val="left"/>
            </w:pPr>
            <w:r>
              <w:rPr>
                <w:sz w:val="13"/>
              </w:rPr>
              <w:t>ICU-MS</w:t>
            </w:r>
          </w:p>
        </w:tc>
        <w:tc>
          <w:tcPr>
            <w:tcW w:w="1355" w:type="dxa"/>
            <w:tcBorders>
              <w:top w:val="nil"/>
              <w:left w:val="nil"/>
              <w:bottom w:val="nil"/>
              <w:right w:val="nil"/>
            </w:tcBorders>
          </w:tcPr>
          <w:p w14:paraId="54D74762" w14:textId="77777777" w:rsidR="00CB6542" w:rsidRDefault="00000000">
            <w:pPr>
              <w:spacing w:after="0" w:line="259" w:lineRule="auto"/>
              <w:ind w:firstLine="0"/>
              <w:jc w:val="left"/>
            </w:pPr>
            <w:r>
              <w:rPr>
                <w:sz w:val="13"/>
              </w:rPr>
              <w:t>4 [1</w:t>
            </w:r>
            <w:r>
              <w:rPr>
                <w:rFonts w:ascii="Calibri" w:eastAsia="Calibri" w:hAnsi="Calibri" w:cs="Calibri"/>
                <w:sz w:val="13"/>
              </w:rPr>
              <w:t>e</w:t>
            </w:r>
            <w:r>
              <w:rPr>
                <w:sz w:val="13"/>
              </w:rPr>
              <w:t>5]</w:t>
            </w:r>
          </w:p>
        </w:tc>
      </w:tr>
      <w:tr w:rsidR="00CB6542" w14:paraId="11794702" w14:textId="77777777">
        <w:trPr>
          <w:trHeight w:val="207"/>
        </w:trPr>
        <w:tc>
          <w:tcPr>
            <w:tcW w:w="3666" w:type="dxa"/>
            <w:tcBorders>
              <w:top w:val="nil"/>
              <w:left w:val="nil"/>
              <w:bottom w:val="single" w:sz="4" w:space="0" w:color="000000"/>
              <w:right w:val="nil"/>
            </w:tcBorders>
          </w:tcPr>
          <w:p w14:paraId="1184321A" w14:textId="77777777" w:rsidR="00CB6542" w:rsidRDefault="00000000">
            <w:pPr>
              <w:spacing w:after="0" w:line="259" w:lineRule="auto"/>
              <w:ind w:left="119" w:firstLine="0"/>
              <w:jc w:val="left"/>
            </w:pPr>
            <w:r>
              <w:rPr>
                <w:sz w:val="13"/>
              </w:rPr>
              <w:t>Barthel Index</w:t>
            </w:r>
          </w:p>
        </w:tc>
        <w:tc>
          <w:tcPr>
            <w:tcW w:w="1355" w:type="dxa"/>
            <w:tcBorders>
              <w:top w:val="nil"/>
              <w:left w:val="nil"/>
              <w:bottom w:val="single" w:sz="4" w:space="0" w:color="000000"/>
              <w:right w:val="nil"/>
            </w:tcBorders>
          </w:tcPr>
          <w:p w14:paraId="1782D6DB" w14:textId="77777777" w:rsidR="00CB6542" w:rsidRDefault="00000000">
            <w:pPr>
              <w:spacing w:after="0" w:line="259" w:lineRule="auto"/>
              <w:ind w:firstLine="0"/>
              <w:jc w:val="left"/>
            </w:pPr>
            <w:r>
              <w:rPr>
                <w:sz w:val="13"/>
              </w:rPr>
              <w:t>30 [20</w:t>
            </w:r>
            <w:r>
              <w:rPr>
                <w:rFonts w:ascii="Calibri" w:eastAsia="Calibri" w:hAnsi="Calibri" w:cs="Calibri"/>
                <w:sz w:val="13"/>
              </w:rPr>
              <w:t>e</w:t>
            </w:r>
            <w:r>
              <w:rPr>
                <w:sz w:val="13"/>
              </w:rPr>
              <w:t>35]</w:t>
            </w:r>
          </w:p>
        </w:tc>
      </w:tr>
    </w:tbl>
    <w:p w14:paraId="74A5DB16" w14:textId="77777777" w:rsidR="00CB6542" w:rsidRDefault="00000000">
      <w:pPr>
        <w:spacing w:after="438" w:line="265" w:lineRule="auto"/>
        <w:ind w:left="-5" w:hanging="10"/>
        <w:jc w:val="left"/>
      </w:pPr>
      <w:r>
        <w:rPr>
          <w:sz w:val="13"/>
        </w:rPr>
        <w:t>ICU-MS, ICU Mobility Scale; QS, quadriceps strength.</w:t>
      </w:r>
    </w:p>
    <w:p w14:paraId="19D2C026" w14:textId="77777777" w:rsidR="00CB6542" w:rsidRDefault="00000000">
      <w:pPr>
        <w:spacing w:line="352" w:lineRule="auto"/>
        <w:ind w:left="-15" w:firstLine="0"/>
      </w:pPr>
      <w:r>
        <w:t>signi</w:t>
      </w:r>
      <w:r>
        <w:rPr>
          <w:rFonts w:ascii="Calibri" w:eastAsia="Calibri" w:hAnsi="Calibri" w:cs="Calibri"/>
        </w:rPr>
        <w:t>fi</w:t>
      </w:r>
      <w:r>
        <w:t>cant (r</w:t>
      </w:r>
      <w:r>
        <w:rPr>
          <w:vertAlign w:val="subscript"/>
        </w:rPr>
        <w:t xml:space="preserve">s </w:t>
      </w:r>
      <w:r>
        <w:rPr>
          <w:rFonts w:ascii="Calibri" w:eastAsia="Calibri" w:hAnsi="Calibri" w:cs="Calibri"/>
        </w:rPr>
        <w:t xml:space="preserve">¼ </w:t>
      </w:r>
      <w:r>
        <w:t xml:space="preserve">0.428, 95% CI </w:t>
      </w:r>
      <w:r>
        <w:rPr>
          <w:rFonts w:ascii="Calibri" w:eastAsia="Calibri" w:hAnsi="Calibri" w:cs="Calibri"/>
        </w:rPr>
        <w:t xml:space="preserve">¼ </w:t>
      </w:r>
      <w:r>
        <w:t>0.24</w:t>
      </w:r>
      <w:r>
        <w:rPr>
          <w:rFonts w:ascii="Calibri" w:eastAsia="Calibri" w:hAnsi="Calibri" w:cs="Calibri"/>
        </w:rPr>
        <w:t>e</w:t>
      </w:r>
      <w:r>
        <w:t xml:space="preserve">0.58, p </w:t>
      </w:r>
      <w:r>
        <w:rPr>
          <w:rFonts w:ascii="Calibri" w:eastAsia="Calibri" w:hAnsi="Calibri" w:cs="Calibri"/>
        </w:rPr>
        <w:t xml:space="preserve">&lt; </w:t>
      </w:r>
      <w:r>
        <w:t>0.001). There was a weak positive correlation between the Barthel Index and the three muscle strength parameters (maximum r</w:t>
      </w:r>
      <w:r>
        <w:rPr>
          <w:vertAlign w:val="subscript"/>
        </w:rPr>
        <w:t xml:space="preserve">s </w:t>
      </w:r>
      <w:r>
        <w:rPr>
          <w:rFonts w:ascii="Calibri" w:eastAsia="Calibri" w:hAnsi="Calibri" w:cs="Calibri"/>
        </w:rPr>
        <w:t xml:space="preserve">¼ </w:t>
      </w:r>
      <w:r>
        <w:t xml:space="preserve">0.414, p </w:t>
      </w:r>
      <w:r>
        <w:rPr>
          <w:rFonts w:ascii="Calibri" w:eastAsia="Calibri" w:hAnsi="Calibri" w:cs="Calibri"/>
        </w:rPr>
        <w:t xml:space="preserve">&lt; </w:t>
      </w:r>
      <w:r>
        <w:t>0.001). On the contrary, the ICU-MS only correlated with grip strength, with a</w:t>
      </w:r>
    </w:p>
    <w:p w14:paraId="45222DAC" w14:textId="77777777" w:rsidR="00CB6542" w:rsidRDefault="00000000">
      <w:pPr>
        <w:spacing w:line="352" w:lineRule="auto"/>
        <w:ind w:left="-15" w:firstLine="0"/>
      </w:pPr>
      <w:r>
        <w:t>very weak positive relationship (r</w:t>
      </w:r>
      <w:r>
        <w:rPr>
          <w:vertAlign w:val="subscript"/>
        </w:rPr>
        <w:t xml:space="preserve">s </w:t>
      </w:r>
      <w:r>
        <w:rPr>
          <w:rFonts w:ascii="Calibri" w:eastAsia="Calibri" w:hAnsi="Calibri" w:cs="Calibri"/>
        </w:rPr>
        <w:t xml:space="preserve">¼ </w:t>
      </w:r>
      <w:r>
        <w:t xml:space="preserve">0.215, p </w:t>
      </w:r>
      <w:r>
        <w:rPr>
          <w:rFonts w:ascii="Calibri" w:eastAsia="Calibri" w:hAnsi="Calibri" w:cs="Calibri"/>
        </w:rPr>
        <w:t xml:space="preserve">¼ </w:t>
      </w:r>
      <w:r>
        <w:t>0.039). Neither absolute nor relative quadriceps strength was correlated with the ICU-MS: r</w:t>
      </w:r>
      <w:r>
        <w:rPr>
          <w:vertAlign w:val="subscript"/>
        </w:rPr>
        <w:t xml:space="preserve">s </w:t>
      </w:r>
      <w:r>
        <w:rPr>
          <w:rFonts w:ascii="Calibri" w:eastAsia="Calibri" w:hAnsi="Calibri" w:cs="Calibri"/>
        </w:rPr>
        <w:t xml:space="preserve">¼ </w:t>
      </w:r>
      <w:r>
        <w:t xml:space="preserve">0.07 (95% CI </w:t>
      </w:r>
      <w:r>
        <w:rPr>
          <w:rFonts w:ascii="Calibri" w:eastAsia="Calibri" w:hAnsi="Calibri" w:cs="Calibri"/>
        </w:rPr>
        <w:t xml:space="preserve">¼ </w:t>
      </w:r>
      <w:r>
        <w:t xml:space="preserve">-0.140 </w:t>
      </w:r>
      <w:r>
        <w:rPr>
          <w:rFonts w:ascii="Calibri" w:eastAsia="Calibri" w:hAnsi="Calibri" w:cs="Calibri"/>
        </w:rPr>
        <w:t xml:space="preserve">e </w:t>
      </w:r>
      <w:r>
        <w:t xml:space="preserve">0.274, p </w:t>
      </w:r>
      <w:r>
        <w:rPr>
          <w:rFonts w:ascii="Calibri" w:eastAsia="Calibri" w:hAnsi="Calibri" w:cs="Calibri"/>
        </w:rPr>
        <w:t xml:space="preserve">¼ </w:t>
      </w:r>
      <w:r>
        <w:t>0.513) or r</w:t>
      </w:r>
      <w:r>
        <w:rPr>
          <w:vertAlign w:val="subscript"/>
        </w:rPr>
        <w:t xml:space="preserve">s </w:t>
      </w:r>
      <w:r>
        <w:rPr>
          <w:rFonts w:ascii="Calibri" w:eastAsia="Calibri" w:hAnsi="Calibri" w:cs="Calibri"/>
        </w:rPr>
        <w:t xml:space="preserve">¼ </w:t>
      </w:r>
      <w:r>
        <w:t xml:space="preserve">0.092 (95% CI </w:t>
      </w:r>
      <w:r>
        <w:rPr>
          <w:rFonts w:ascii="Calibri" w:eastAsia="Calibri" w:hAnsi="Calibri" w:cs="Calibri"/>
        </w:rPr>
        <w:t xml:space="preserve">¼ </w:t>
      </w:r>
      <w:r>
        <w:t xml:space="preserve">-0.120 </w:t>
      </w:r>
      <w:r>
        <w:rPr>
          <w:rFonts w:ascii="Calibri" w:eastAsia="Calibri" w:hAnsi="Calibri" w:cs="Calibri"/>
        </w:rPr>
        <w:t xml:space="preserve">e </w:t>
      </w:r>
      <w:r>
        <w:t xml:space="preserve">0.295, p </w:t>
      </w:r>
      <w:r>
        <w:rPr>
          <w:rFonts w:ascii="Calibri" w:eastAsia="Calibri" w:hAnsi="Calibri" w:cs="Calibri"/>
        </w:rPr>
        <w:t xml:space="preserve">¼ </w:t>
      </w:r>
      <w:r>
        <w:t xml:space="preserve">0.395), respectively. The main correlations between strength and functional outcomes are illustrated in </w:t>
      </w:r>
      <w:r>
        <w:rPr>
          <w:color w:val="3B7697"/>
        </w:rPr>
        <w:t>Fig. 1</w:t>
      </w:r>
      <w:r>
        <w:t>.</w:t>
      </w:r>
    </w:p>
    <w:p w14:paraId="4B3EFE58" w14:textId="77777777" w:rsidR="00CB6542" w:rsidRDefault="00000000">
      <w:pPr>
        <w:spacing w:after="319" w:line="362" w:lineRule="auto"/>
        <w:ind w:left="-15"/>
      </w:pPr>
      <w:r>
        <w:t>Patients with grip strength 18 kg (</w:t>
      </w:r>
      <w:r>
        <w:rPr>
          <w:rFonts w:ascii="Calibri" w:eastAsia="Calibri" w:hAnsi="Calibri" w:cs="Calibri"/>
        </w:rPr>
        <w:t>fi</w:t>
      </w:r>
      <w:r>
        <w:t>rst tertile) had a signi</w:t>
      </w:r>
      <w:r>
        <w:rPr>
          <w:rFonts w:ascii="Calibri" w:eastAsia="Calibri" w:hAnsi="Calibri" w:cs="Calibri"/>
        </w:rPr>
        <w:t>fi</w:t>
      </w:r>
      <w:r>
        <w:t>cantly lower ICU-MS than the strongest patients with grip strength 29 kg (third tertile), (2 [1</w:t>
      </w:r>
      <w:r>
        <w:rPr>
          <w:rFonts w:ascii="Calibri" w:eastAsia="Calibri" w:hAnsi="Calibri" w:cs="Calibri"/>
        </w:rPr>
        <w:t>e</w:t>
      </w:r>
      <w:r>
        <w:t>5] versus 5 [2</w:t>
      </w:r>
      <w:r>
        <w:rPr>
          <w:rFonts w:ascii="Calibri" w:eastAsia="Calibri" w:hAnsi="Calibri" w:cs="Calibri"/>
        </w:rPr>
        <w:t>e</w:t>
      </w:r>
      <w:r>
        <w:t xml:space="preserve">8], respectively, 95% CI </w:t>
      </w:r>
      <w:r>
        <w:rPr>
          <w:rFonts w:ascii="Calibri" w:eastAsia="Calibri" w:hAnsi="Calibri" w:cs="Calibri"/>
        </w:rPr>
        <w:t xml:space="preserve">¼ </w:t>
      </w:r>
      <w:r>
        <w:t xml:space="preserve">-2 [3 </w:t>
      </w:r>
      <w:r>
        <w:rPr>
          <w:rFonts w:ascii="Calibri" w:eastAsia="Calibri" w:hAnsi="Calibri" w:cs="Calibri"/>
        </w:rPr>
        <w:t xml:space="preserve">e </w:t>
      </w:r>
      <w:r>
        <w:t xml:space="preserve">0], p </w:t>
      </w:r>
      <w:r>
        <w:rPr>
          <w:rFonts w:ascii="Calibri" w:eastAsia="Calibri" w:hAnsi="Calibri" w:cs="Calibri"/>
        </w:rPr>
        <w:t xml:space="preserve">¼ </w:t>
      </w:r>
      <w:r>
        <w:t xml:space="preserve">0.01). On the contrary, the ICU-MS did not statistically differ between the weakest and strongest patients for absolute or relative quadriceps strength: 95% CI </w:t>
      </w:r>
      <w:r>
        <w:rPr>
          <w:rFonts w:ascii="Calibri" w:eastAsia="Calibri" w:hAnsi="Calibri" w:cs="Calibri"/>
        </w:rPr>
        <w:t xml:space="preserve">¼ </w:t>
      </w:r>
      <w:r>
        <w:t xml:space="preserve">0 (3 </w:t>
      </w:r>
      <w:r>
        <w:rPr>
          <w:rFonts w:ascii="Calibri" w:eastAsia="Calibri" w:hAnsi="Calibri" w:cs="Calibri"/>
        </w:rPr>
        <w:t xml:space="preserve">e </w:t>
      </w:r>
      <w:r>
        <w:t xml:space="preserve">0), p </w:t>
      </w:r>
      <w:r>
        <w:rPr>
          <w:rFonts w:ascii="Calibri" w:eastAsia="Calibri" w:hAnsi="Calibri" w:cs="Calibri"/>
        </w:rPr>
        <w:t xml:space="preserve">¼ </w:t>
      </w:r>
      <w:r>
        <w:t xml:space="preserve">0.38 and 95% CI </w:t>
      </w:r>
      <w:r>
        <w:rPr>
          <w:rFonts w:ascii="Calibri" w:eastAsia="Calibri" w:hAnsi="Calibri" w:cs="Calibri"/>
        </w:rPr>
        <w:t xml:space="preserve">¼ </w:t>
      </w:r>
      <w:r>
        <w:t xml:space="preserve">0 (2 </w:t>
      </w:r>
      <w:r>
        <w:rPr>
          <w:rFonts w:ascii="Calibri" w:eastAsia="Calibri" w:hAnsi="Calibri" w:cs="Calibri"/>
        </w:rPr>
        <w:t xml:space="preserve">e </w:t>
      </w:r>
      <w:r>
        <w:t xml:space="preserve">1), p </w:t>
      </w:r>
      <w:r>
        <w:rPr>
          <w:rFonts w:ascii="Calibri" w:eastAsia="Calibri" w:hAnsi="Calibri" w:cs="Calibri"/>
        </w:rPr>
        <w:t xml:space="preserve">¼ </w:t>
      </w:r>
      <w:r>
        <w:t>0.99, respectively.</w:t>
      </w:r>
    </w:p>
    <w:p w14:paraId="4AB04E29" w14:textId="77777777" w:rsidR="00CB6542" w:rsidRDefault="00000000">
      <w:pPr>
        <w:pStyle w:val="Titre2"/>
        <w:ind w:left="-5"/>
      </w:pPr>
      <w:r>
        <w:t>4. Discussion</w:t>
      </w:r>
    </w:p>
    <w:p w14:paraId="68B34CB7" w14:textId="77777777" w:rsidR="00CB6542" w:rsidRDefault="00000000">
      <w:pPr>
        <w:ind w:left="-15"/>
      </w:pPr>
      <w:r>
        <w:t>In this exploratory study, we con</w:t>
      </w:r>
      <w:r>
        <w:rPr>
          <w:rFonts w:ascii="Calibri" w:eastAsia="Calibri" w:hAnsi="Calibri" w:cs="Calibri"/>
        </w:rPr>
        <w:t>fi</w:t>
      </w:r>
      <w:r>
        <w:t xml:space="preserve">rmed a correlation between handgrip strength and quadriceps strength. However, there was no strong association between the maximal level of mobility at the ICU-MS and grip strength or, even less, quadriceps strength. This observation is in contrast with some </w:t>
      </w:r>
      <w:r>
        <w:rPr>
          <w:rFonts w:ascii="Calibri" w:eastAsia="Calibri" w:hAnsi="Calibri" w:cs="Calibri"/>
        </w:rPr>
        <w:t>fi</w:t>
      </w:r>
      <w:r>
        <w:t>ndings showing a moderate correlation between the ICU-MS and muscle strength assessed using the MRC Scale.</w:t>
      </w:r>
      <w:r>
        <w:rPr>
          <w:color w:val="3B7697"/>
          <w:vertAlign w:val="superscript"/>
        </w:rPr>
        <w:t xml:space="preserve">13 </w:t>
      </w:r>
      <w:r>
        <w:t>In other ICU patients, quadriceps strength has been related to limb or physical function.</w:t>
      </w:r>
      <w:r>
        <w:rPr>
          <w:color w:val="3B7697"/>
          <w:vertAlign w:val="superscript"/>
        </w:rPr>
        <w:t>22</w:t>
      </w:r>
      <w:r>
        <w:rPr>
          <w:vertAlign w:val="superscript"/>
        </w:rPr>
        <w:t>,</w:t>
      </w:r>
      <w:r>
        <w:rPr>
          <w:color w:val="3B7697"/>
          <w:vertAlign w:val="superscript"/>
        </w:rPr>
        <w:t xml:space="preserve">23 </w:t>
      </w:r>
      <w:r>
        <w:t xml:space="preserve">However, in those studies, physical capacity was assessed using more complex tests than the ICU-MS, such as a walking test or the </w:t>
      </w:r>
      <w:r>
        <w:rPr>
          <w:rFonts w:ascii="Calibri" w:eastAsia="Calibri" w:hAnsi="Calibri" w:cs="Calibri"/>
        </w:rPr>
        <w:t>“</w:t>
      </w:r>
      <w:r>
        <w:t>Time Up and Go</w:t>
      </w:r>
      <w:r>
        <w:rPr>
          <w:rFonts w:ascii="Calibri" w:eastAsia="Calibri" w:hAnsi="Calibri" w:cs="Calibri"/>
        </w:rPr>
        <w:t xml:space="preserve">” </w:t>
      </w:r>
      <w:r>
        <w:t>test. In the present study, the median highest level of mobility was quite low: patients were able to do weight-bearing through the feet in the standing position, with or without assistance (corresponding to level four on the ICU-MS). It is thus possible that the ICU-MS focuses on physical performances that are not enough complex to require a full action of quadriceps muscle. Moreover, many barriers can delay out-of-bed mobilisations and walking activities (levels six or higher on the ICU-MS),</w:t>
      </w:r>
      <w:r>
        <w:rPr>
          <w:color w:val="3B7697"/>
          <w:vertAlign w:val="superscript"/>
        </w:rPr>
        <w:t xml:space="preserve">24 </w:t>
      </w:r>
      <w:r>
        <w:t>so that the best actual highest level of mobility may be drastically but arti</w:t>
      </w:r>
      <w:r>
        <w:rPr>
          <w:rFonts w:ascii="Calibri" w:eastAsia="Calibri" w:hAnsi="Calibri" w:cs="Calibri"/>
        </w:rPr>
        <w:t>fi</w:t>
      </w:r>
      <w:r>
        <w:t>cially underevaluated during ICU stay. Finally, muscle strength measurement explores the maximal capacities of a patient at a speci</w:t>
      </w:r>
      <w:r>
        <w:rPr>
          <w:rFonts w:ascii="Calibri" w:eastAsia="Calibri" w:hAnsi="Calibri" w:cs="Calibri"/>
        </w:rPr>
        <w:t>fi</w:t>
      </w:r>
      <w:r>
        <w:t>c time point, whereas the ICU-MS characterises the physical status of the patient without investigating his/her physical resources.</w:t>
      </w:r>
    </w:p>
    <w:p w14:paraId="4192EFCF" w14:textId="77777777" w:rsidR="00CB6542" w:rsidRDefault="00000000">
      <w:pPr>
        <w:ind w:left="-15"/>
      </w:pPr>
      <w:r>
        <w:t>There was no strong association between the autonomy and muscle strength. Assessment of the dependency in the ICU setting is challenging. The Barthel Index is preferentially used after ICU discharge.</w:t>
      </w:r>
      <w:r>
        <w:rPr>
          <w:color w:val="3B7697"/>
          <w:vertAlign w:val="superscript"/>
        </w:rPr>
        <w:t xml:space="preserve">8 </w:t>
      </w:r>
      <w:r>
        <w:t>However, self-care and exercises (such as transfers, ambulation outside the room, or even climbing training stairs) are increasingly promoted early during the ICU trajectory, and it is thus relevant to quantify the level of dependency during the ICU stay.</w:t>
      </w:r>
    </w:p>
    <w:p w14:paraId="3D069E2F" w14:textId="77777777" w:rsidR="00CB6542" w:rsidRDefault="00000000">
      <w:pPr>
        <w:ind w:left="-15"/>
      </w:pPr>
      <w:r>
        <w:t>The link between quadriceps strength and function may not be so obvious in an ICU setting. First, physical function requires much more muscles than the quadriceps. Quadriceps strength alone may not be representative of global strength in the leg, even more if</w:t>
      </w:r>
    </w:p>
    <w:tbl>
      <w:tblPr>
        <w:tblStyle w:val="TableGrid"/>
        <w:tblpPr w:vertAnchor="text" w:horzAnchor="margin"/>
        <w:tblOverlap w:val="never"/>
        <w:tblW w:w="10401" w:type="dxa"/>
        <w:tblInd w:w="0" w:type="dxa"/>
        <w:tblCellMar>
          <w:top w:w="0" w:type="dxa"/>
          <w:left w:w="0" w:type="dxa"/>
          <w:bottom w:w="0" w:type="dxa"/>
          <w:right w:w="0" w:type="dxa"/>
        </w:tblCellMar>
        <w:tblLook w:val="04A0" w:firstRow="1" w:lastRow="0" w:firstColumn="1" w:lastColumn="0" w:noHBand="0" w:noVBand="1"/>
      </w:tblPr>
      <w:tblGrid>
        <w:gridCol w:w="10401"/>
      </w:tblGrid>
      <w:tr w:rsidR="00CB6542" w14:paraId="5836BD79" w14:textId="77777777">
        <w:trPr>
          <w:trHeight w:val="12227"/>
        </w:trPr>
        <w:tc>
          <w:tcPr>
            <w:tcW w:w="10401" w:type="dxa"/>
            <w:tcBorders>
              <w:top w:val="nil"/>
              <w:left w:val="nil"/>
              <w:bottom w:val="nil"/>
              <w:right w:val="nil"/>
            </w:tcBorders>
            <w:vAlign w:val="bottom"/>
          </w:tcPr>
          <w:p w14:paraId="41EF3D94" w14:textId="77777777" w:rsidR="00CB6542" w:rsidRDefault="00000000">
            <w:pPr>
              <w:spacing w:after="436" w:line="259" w:lineRule="auto"/>
              <w:ind w:firstLine="0"/>
              <w:jc w:val="left"/>
            </w:pPr>
            <w:r>
              <w:rPr>
                <w:rFonts w:ascii="Calibri" w:eastAsia="Calibri" w:hAnsi="Calibri" w:cs="Calibri"/>
                <w:noProof/>
                <w:sz w:val="22"/>
              </w:rPr>
              <w:lastRenderedPageBreak/>
              <mc:AlternateContent>
                <mc:Choice Requires="wpg">
                  <w:drawing>
                    <wp:inline distT="0" distB="0" distL="0" distR="0" wp14:anchorId="652EAB9D" wp14:editId="4A7AA26B">
                      <wp:extent cx="6604508" cy="198006"/>
                      <wp:effectExtent l="0" t="0" r="0" b="0"/>
                      <wp:docPr id="22653" name="Group 22653"/>
                      <wp:cNvGraphicFramePr/>
                      <a:graphic xmlns:a="http://schemas.openxmlformats.org/drawingml/2006/main">
                        <a:graphicData uri="http://schemas.microsoft.com/office/word/2010/wordprocessingGroup">
                          <wpg:wgp>
                            <wpg:cNvGrpSpPr/>
                            <wpg:grpSpPr>
                              <a:xfrm>
                                <a:off x="0" y="0"/>
                                <a:ext cx="6604508" cy="198006"/>
                                <a:chOff x="0" y="0"/>
                                <a:chExt cx="6604508" cy="198006"/>
                              </a:xfrm>
                            </wpg:grpSpPr>
                            <wps:wsp>
                              <wps:cNvPr id="23577" name="Shape 23577"/>
                              <wps:cNvSpPr/>
                              <wps:spPr>
                                <a:xfrm>
                                  <a:off x="0" y="0"/>
                                  <a:ext cx="6604508" cy="198006"/>
                                </a:xfrm>
                                <a:custGeom>
                                  <a:avLst/>
                                  <a:gdLst/>
                                  <a:ahLst/>
                                  <a:cxnLst/>
                                  <a:rect l="0" t="0" r="0" b="0"/>
                                  <a:pathLst>
                                    <a:path w="6604508" h="198006">
                                      <a:moveTo>
                                        <a:pt x="0" y="0"/>
                                      </a:moveTo>
                                      <a:lnTo>
                                        <a:pt x="6604508" y="0"/>
                                      </a:lnTo>
                                      <a:lnTo>
                                        <a:pt x="6604508" y="198006"/>
                                      </a:lnTo>
                                      <a:lnTo>
                                        <a:pt x="0" y="198006"/>
                                      </a:lnTo>
                                      <a:lnTo>
                                        <a:pt x="0" y="0"/>
                                      </a:lnTo>
                                    </a:path>
                                  </a:pathLst>
                                </a:custGeom>
                                <a:ln w="0" cap="flat">
                                  <a:miter lim="101600"/>
                                </a:ln>
                              </wps:spPr>
                              <wps:style>
                                <a:lnRef idx="0">
                                  <a:srgbClr val="000000">
                                    <a:alpha val="0"/>
                                  </a:srgbClr>
                                </a:lnRef>
                                <a:fillRef idx="1">
                                  <a:srgbClr val="C4C4C3"/>
                                </a:fillRef>
                                <a:effectRef idx="0">
                                  <a:scrgbClr r="0" g="0" b="0"/>
                                </a:effectRef>
                                <a:fontRef idx="none"/>
                              </wps:style>
                              <wps:bodyPr/>
                            </wps:wsp>
                            <wps:wsp>
                              <wps:cNvPr id="2860" name="Shape 2860"/>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61" name="Shape 2861"/>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62" name="Shape 2862"/>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63" name="Shape 2863"/>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64" name="Shape 2864"/>
                              <wps:cNvSpPr/>
                              <wps:spPr>
                                <a:xfrm>
                                  <a:off x="3196387" y="31941"/>
                                  <a:ext cx="103632" cy="127191"/>
                                </a:xfrm>
                                <a:custGeom>
                                  <a:avLst/>
                                  <a:gdLst/>
                                  <a:ahLst/>
                                  <a:cxnLst/>
                                  <a:rect l="0" t="0" r="0" b="0"/>
                                  <a:pathLst>
                                    <a:path w="103632" h="127191">
                                      <a:moveTo>
                                        <a:pt x="0" y="0"/>
                                      </a:moveTo>
                                      <a:lnTo>
                                        <a:pt x="27978" y="0"/>
                                      </a:lnTo>
                                      <a:lnTo>
                                        <a:pt x="78460" y="88570"/>
                                      </a:lnTo>
                                      <a:lnTo>
                                        <a:pt x="78829" y="88570"/>
                                      </a:lnTo>
                                      <a:lnTo>
                                        <a:pt x="78829" y="0"/>
                                      </a:lnTo>
                                      <a:lnTo>
                                        <a:pt x="103632" y="0"/>
                                      </a:lnTo>
                                      <a:lnTo>
                                        <a:pt x="103632" y="127191"/>
                                      </a:lnTo>
                                      <a:lnTo>
                                        <a:pt x="77038" y="127191"/>
                                      </a:lnTo>
                                      <a:lnTo>
                                        <a:pt x="25146" y="36500"/>
                                      </a:lnTo>
                                      <a:lnTo>
                                        <a:pt x="24790" y="36500"/>
                                      </a:lnTo>
                                      <a:lnTo>
                                        <a:pt x="24790" y="127191"/>
                                      </a:lnTo>
                                      <a:lnTo>
                                        <a:pt x="0" y="12719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3578" name="Shape 23578"/>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66" name="Shape 2866"/>
                              <wps:cNvSpPr/>
                              <wps:spPr>
                                <a:xfrm>
                                  <a:off x="2972308" y="31941"/>
                                  <a:ext cx="96532" cy="127191"/>
                                </a:xfrm>
                                <a:custGeom>
                                  <a:avLst/>
                                  <a:gdLst/>
                                  <a:ahLst/>
                                  <a:cxnLst/>
                                  <a:rect l="0" t="0" r="0" b="0"/>
                                  <a:pathLst>
                                    <a:path w="96532"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2" y="104686"/>
                                      </a:lnTo>
                                      <a:lnTo>
                                        <a:pt x="96532" y="127191"/>
                                      </a:lnTo>
                                      <a:lnTo>
                                        <a:pt x="0" y="12719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67" name="Shape 2867"/>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3579" name="Shape 23579"/>
                              <wps:cNvSpPr/>
                              <wps:spPr>
                                <a:xfrm>
                                  <a:off x="2688183"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69" name="Shape 2869"/>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70" name="Shape 2870"/>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71" name="Shape 2871"/>
                              <wps:cNvSpPr/>
                              <wps:spPr>
                                <a:xfrm>
                                  <a:off x="2732468" y="28575"/>
                                  <a:ext cx="113360" cy="133744"/>
                                </a:xfrm>
                                <a:custGeom>
                                  <a:avLst/>
                                  <a:gdLst/>
                                  <a:ahLst/>
                                  <a:cxnLst/>
                                  <a:rect l="0" t="0" r="0" b="0"/>
                                  <a:pathLst>
                                    <a:path w="113360" h="133744">
                                      <a:moveTo>
                                        <a:pt x="58445" y="0"/>
                                      </a:moveTo>
                                      <a:cubicBezTo>
                                        <a:pt x="96533" y="0"/>
                                        <a:pt x="111951" y="26226"/>
                                        <a:pt x="113360"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0" y="86982"/>
                                      </a:lnTo>
                                      <a:cubicBezTo>
                                        <a:pt x="108052" y="114605"/>
                                        <a:pt x="89980" y="133744"/>
                                        <a:pt x="58103" y="133744"/>
                                      </a:cubicBezTo>
                                      <a:cubicBezTo>
                                        <a:pt x="24270" y="133744"/>
                                        <a:pt x="0" y="111062"/>
                                        <a:pt x="0" y="67132"/>
                                      </a:cubicBezTo>
                                      <a:cubicBezTo>
                                        <a:pt x="0" y="22682"/>
                                        <a:pt x="25679" y="0"/>
                                        <a:pt x="58445" y="0"/>
                                      </a:cubicBez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72" name="Shape 2872"/>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73" name="Shape 2873"/>
                              <wps:cNvSpPr/>
                              <wps:spPr>
                                <a:xfrm>
                                  <a:off x="3432594" y="31941"/>
                                  <a:ext cx="48793" cy="81305"/>
                                </a:xfrm>
                                <a:custGeom>
                                  <a:avLst/>
                                  <a:gdLst/>
                                  <a:ahLst/>
                                  <a:cxnLst/>
                                  <a:rect l="0" t="0" r="0" b="0"/>
                                  <a:pathLst>
                                    <a:path w="48793" h="81305">
                                      <a:moveTo>
                                        <a:pt x="0" y="0"/>
                                      </a:moveTo>
                                      <a:lnTo>
                                        <a:pt x="9309" y="0"/>
                                      </a:lnTo>
                                      <a:cubicBezTo>
                                        <a:pt x="33922" y="0"/>
                                        <a:pt x="48793" y="15773"/>
                                        <a:pt x="48793" y="40742"/>
                                      </a:cubicBezTo>
                                      <a:cubicBezTo>
                                        <a:pt x="48793" y="52261"/>
                                        <a:pt x="42418" y="81305"/>
                                        <a:pt x="8242" y="81305"/>
                                      </a:cubicBezTo>
                                      <a:lnTo>
                                        <a:pt x="0" y="81305"/>
                                      </a:lnTo>
                                      <a:lnTo>
                                        <a:pt x="0" y="59347"/>
                                      </a:lnTo>
                                      <a:lnTo>
                                        <a:pt x="2387" y="59347"/>
                                      </a:lnTo>
                                      <a:cubicBezTo>
                                        <a:pt x="22237" y="59347"/>
                                        <a:pt x="22237" y="45174"/>
                                        <a:pt x="22237" y="39510"/>
                                      </a:cubicBezTo>
                                      <a:cubicBezTo>
                                        <a:pt x="22237" y="33306"/>
                                        <a:pt x="20507" y="28921"/>
                                        <a:pt x="16718" y="26087"/>
                                      </a:cubicBezTo>
                                      <a:lnTo>
                                        <a:pt x="0" y="22237"/>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74" name="Shape 2874"/>
                              <wps:cNvSpPr/>
                              <wps:spPr>
                                <a:xfrm>
                                  <a:off x="3628961"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75" name="Shape 2875"/>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s:wsp>
                              <wps:cNvPr id="2877" name="Shape 2877"/>
                              <wps:cNvSpPr/>
                              <wps:spPr>
                                <a:xfrm>
                                  <a:off x="3740378"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flat">
                                  <a:miter lim="1016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22653" style="width:520.04pt;height:15.591pt;mso-position-horizontal-relative:char;mso-position-vertical-relative:line" coordsize="66045,1980">
                      <v:shape id="Shape 23580" style="position:absolute;width:66045;height:1980;left:0;top:0;" coordsize="6604508,198006" path="m0,0l6604508,0l6604508,198006l0,198006l0,0">
                        <v:stroke weight="0pt" endcap="flat" joinstyle="miter" miterlimit="8" on="false" color="#000000" opacity="0"/>
                        <v:fill on="true" color="#c4c4c3"/>
                      </v:shape>
                      <v:shape id="Shape 2860" style="position:absolute;width:601;height:1271;left:23190;top:319;" coordsize="60141,127191" path="m45339,0l60141,0l60141,28957l43942,79007l60141,79007l60141,100978l36843,100978l27991,127191l0,127191l45339,0x">
                        <v:stroke weight="0pt" endcap="flat" joinstyle="miter" miterlimit="8" on="false" color="#000000" opacity="0"/>
                        <v:fill on="true" color="#fffefd"/>
                      </v:shape>
                      <v:shape id="Shape 2861" style="position:absolute;width:519;height:1271;left:24561;top:319;" coordsize="51905,127191" path="m0,0l51905,0l51905,21971l26048,21971l26048,55982l51905,55982l51905,77407l26048,77407l26048,127191l0,127191l0,0x">
                        <v:stroke weight="0pt" endcap="flat" joinstyle="miter" miterlimit="8" on="false" color="#000000" opacity="0"/>
                        <v:fill on="true" color="#fffefd"/>
                      </v:shape>
                      <v:shape id="Shape 2862" style="position:absolute;width:606;height:1271;left:23791;top:319;" coordsize="60662,127191" path="m0,0l15843,0l60662,127191l31794,127191l23641,100978l0,100978l0,79007l16199,79007l438,28702l83,28702l0,28957l0,0x">
                        <v:stroke weight="0pt" endcap="flat" joinstyle="miter" miterlimit="8" on="false" color="#000000" opacity="0"/>
                        <v:fill on="true" color="#fffefd"/>
                      </v:shape>
                      <v:shape id="Shape 2863" style="position:absolute;width:488;height:1271;left:33837;top:319;" coordsize="48806,127191" path="m0,0l48806,0l48806,22237l47651,21971l26569,21971l26569,59347l48806,59347l48806,81305l26569,81305l26569,127191l0,127191l0,0x">
                        <v:stroke weight="0pt" endcap="flat" joinstyle="miter" miterlimit="8" on="false" color="#000000" opacity="0"/>
                        <v:fill on="true" color="#fffefd"/>
                      </v:shape>
                      <v:shape id="Shape 2864" style="position:absolute;width:1036;height:1271;left:31963;top:319;" coordsize="103632,127191" path="m0,0l27978,0l78460,88570l78829,88570l78829,0l103632,0l103632,127191l77038,127191l25146,36500l24790,36500l24790,127191l0,127191l0,0x">
                        <v:stroke weight="0pt" endcap="flat" joinstyle="miter" miterlimit="8" on="false" color="#000000" opacity="0"/>
                        <v:fill on="true" color="#fffefd"/>
                      </v:shape>
                      <v:shape id="Shape 23581" style="position:absolute;width:265;height:1271;left:31476;top:319;" coordsize="26567,127178" path="m0,0l26567,0l26567,127178l0,127178l0,0">
                        <v:stroke weight="0pt" endcap="flat" joinstyle="miter" miterlimit="8" on="false" color="#000000" opacity="0"/>
                        <v:fill on="true" color="#fffefd"/>
                      </v:shape>
                      <v:shape id="Shape 2866" style="position:absolute;width:965;height:1271;left:29723;top:319;" coordsize="96532,127191" path="m0,0l93523,0l93523,22504l26035,22504l26035,49251l88036,49251l88036,71742l26035,71742l26035,104686l96532,104686l96532,127191l0,127191l0,0x">
                        <v:stroke weight="0pt" endcap="flat" joinstyle="miter" miterlimit="8" on="false" color="#000000" opacity="0"/>
                        <v:fill on="true" color="#fffefd"/>
                      </v:shape>
                      <v:shape id="Shape 2867" style="position:absolute;width:898;height:1271;left:28653;top:319;" coordsize="89802,127191" path="m0,0l26569,0l26569,104165l89802,104165l89802,127191l0,127191l0,0x">
                        <v:stroke weight="0pt" endcap="flat" joinstyle="miter" miterlimit="8" on="false" color="#000000" opacity="0"/>
                        <v:fill on="true" color="#fffefd"/>
                      </v:shape>
                      <v:shape id="Shape 23582" style="position:absolute;width:265;height:1271;left:26881;top:319;" coordsize="26569,127178" path="m0,0l26569,0l26569,127178l0,127178l0,0">
                        <v:stroke weight="0pt" endcap="flat" joinstyle="miter" miterlimit="8" on="false" color="#000000" opacity="0"/>
                        <v:fill on="true" color="#fffefd"/>
                      </v:shape>
                      <v:shape id="Shape 2869" style="position:absolute;width:1034;height:1271;left:25723;top:319;" coordsize="103429,127191" path="m0,0l103429,0l103429,22504l65012,22504l65012,127191l38443,127191l38443,22504l0,22504l0,0x">
                        <v:stroke weight="0pt" endcap="flat" joinstyle="miter" miterlimit="8" on="false" color="#000000" opacity="0"/>
                        <v:fill on="true" color="#fffefd"/>
                      </v:shape>
                      <v:shape id="Shape 2870"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flat" joinstyle="miter" miterlimit="8" on="false" color="#000000" opacity="0"/>
                        <v:fill on="true" color="#fffefd"/>
                      </v:shape>
                      <v:shape id="Shape 2871" style="position:absolute;width:1133;height:1337;left:27324;top:285;" coordsize="113360,133744" path="m58445,0c96533,0,111951,26226,113360,44996l86792,44996c84671,37376,80594,23038,58623,23038c45872,23038,27102,31534,27102,67488c27102,90348,36132,110896,58623,110896c73330,110896,83604,102565,86792,86982l113360,86982c108052,114605,89980,133744,58103,133744c24270,133744,0,111062,0,67132c0,22682,25679,0,58445,0x">
                        <v:stroke weight="0pt" endcap="flat" joinstyle="miter" miterlimit="8" on="false" color="#000000" opacity="0"/>
                        <v:fill on="true" color="#fffefd"/>
                      </v:shape>
                      <v:shape id="Shape 2872" style="position:absolute;width:519;height:1271;left:35017;top:319;" coordsize="51905,127191" path="m0,0l51905,0l51905,21971l26048,21971l26048,55982l51905,55982l51905,77407l26048,77407l26048,127191l0,127191l0,0x">
                        <v:stroke weight="0pt" endcap="flat" joinstyle="miter" miterlimit="8" on="false" color="#000000" opacity="0"/>
                        <v:fill on="true" color="#fffefd"/>
                      </v:shape>
                      <v:shape id="Shape 2873" style="position:absolute;width:487;height:813;left:34325;top:319;" coordsize="48793,81305" path="m0,0l9309,0c33922,0,48793,15773,48793,40742c48793,52261,42418,81305,8242,81305l0,81305l0,59347l2387,59347c22237,59347,22237,45174,22237,39510c22237,33306,20507,28921,16718,26087l0,22237l0,0x">
                        <v:stroke weight="0pt" endcap="flat" joinstyle="miter" miterlimit="8" on="false" color="#000000" opacity="0"/>
                        <v:fill on="true" color="#fffefd"/>
                      </v:shape>
                      <v:shape id="Shape 2874" style="position:absolute;width:965;height:1271;left:36289;top:319;" coordsize="96533,127191" path="m0,0l93510,0l93510,22504l26010,22504l26010,49251l88024,49251l88024,71742l26010,71742l26010,104686l96533,104686l96533,127191l0,127191l0,0x">
                        <v:stroke weight="0pt" endcap="flat" joinstyle="miter" miterlimit="8" on="false" color="#000000" opacity="0"/>
                        <v:fill on="true" color="#fffefd"/>
                      </v:shape>
                      <v:shape id="Shape 2875"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flat" joinstyle="miter" miterlimit="8" on="false" color="#000000" opacity="0"/>
                        <v:fill on="true" color="#fffefd"/>
                      </v:shape>
                      <v:shape id="Shape 2877"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flat" joinstyle="miter" miterlimit="8" on="false" color="#000000" opacity="0"/>
                        <v:fill on="true" color="#fffefd"/>
                      </v:shape>
                    </v:group>
                  </w:pict>
                </mc:Fallback>
              </mc:AlternateContent>
            </w:r>
          </w:p>
          <w:p w14:paraId="121A1BB4" w14:textId="77777777" w:rsidR="00CB6542" w:rsidRDefault="00000000">
            <w:pPr>
              <w:tabs>
                <w:tab w:val="center" w:pos="5200"/>
              </w:tabs>
              <w:spacing w:after="84" w:line="259" w:lineRule="auto"/>
              <w:ind w:firstLine="0"/>
              <w:jc w:val="left"/>
            </w:pPr>
            <w:r>
              <w:rPr>
                <w:sz w:val="13"/>
              </w:rPr>
              <w:t>4</w:t>
            </w:r>
            <w:r>
              <w:rPr>
                <w:sz w:val="13"/>
              </w:rPr>
              <w:tab/>
              <w:t>A.-F. Rousseau et al. / Australian Critical Care xxx (xxxx) xxx</w:t>
            </w:r>
          </w:p>
          <w:p w14:paraId="0EA58011" w14:textId="77777777" w:rsidR="00CB6542" w:rsidRDefault="00000000">
            <w:pPr>
              <w:spacing w:after="502" w:line="259" w:lineRule="auto"/>
              <w:ind w:left="457" w:firstLine="0"/>
              <w:jc w:val="left"/>
            </w:pPr>
            <w:r>
              <w:rPr>
                <w:rFonts w:ascii="Calibri" w:eastAsia="Calibri" w:hAnsi="Calibri" w:cs="Calibri"/>
                <w:noProof/>
                <w:sz w:val="22"/>
              </w:rPr>
              <mc:AlternateContent>
                <mc:Choice Requires="wpg">
                  <w:drawing>
                    <wp:inline distT="0" distB="0" distL="0" distR="0" wp14:anchorId="5DB5B5E4" wp14:editId="1F0FCF8F">
                      <wp:extent cx="6072633" cy="2243328"/>
                      <wp:effectExtent l="0" t="0" r="0" b="0"/>
                      <wp:docPr id="23334" name="Group 23334"/>
                      <wp:cNvGraphicFramePr/>
                      <a:graphic xmlns:a="http://schemas.openxmlformats.org/drawingml/2006/main">
                        <a:graphicData uri="http://schemas.microsoft.com/office/word/2010/wordprocessingGroup">
                          <wpg:wgp>
                            <wpg:cNvGrpSpPr/>
                            <wpg:grpSpPr>
                              <a:xfrm>
                                <a:off x="0" y="0"/>
                                <a:ext cx="6072633" cy="2243328"/>
                                <a:chOff x="0" y="0"/>
                                <a:chExt cx="6072633" cy="2243328"/>
                              </a:xfrm>
                            </wpg:grpSpPr>
                            <pic:pic xmlns:pic="http://schemas.openxmlformats.org/drawingml/2006/picture">
                              <pic:nvPicPr>
                                <pic:cNvPr id="22951" name="Picture 22951"/>
                                <pic:cNvPicPr/>
                              </pic:nvPicPr>
                              <pic:blipFill>
                                <a:blip r:embed="rId21"/>
                                <a:stretch>
                                  <a:fillRect/>
                                </a:stretch>
                              </pic:blipFill>
                              <pic:spPr>
                                <a:xfrm>
                                  <a:off x="0" y="0"/>
                                  <a:ext cx="2667000" cy="2237232"/>
                                </a:xfrm>
                                <a:prstGeom prst="rect">
                                  <a:avLst/>
                                </a:prstGeom>
                              </pic:spPr>
                            </pic:pic>
                            <pic:pic xmlns:pic="http://schemas.openxmlformats.org/drawingml/2006/picture">
                              <pic:nvPicPr>
                                <pic:cNvPr id="22953" name="Picture 22953"/>
                                <pic:cNvPicPr/>
                              </pic:nvPicPr>
                              <pic:blipFill>
                                <a:blip r:embed="rId22"/>
                                <a:stretch>
                                  <a:fillRect/>
                                </a:stretch>
                              </pic:blipFill>
                              <pic:spPr>
                                <a:xfrm>
                                  <a:off x="3320288" y="0"/>
                                  <a:ext cx="2752345" cy="2243328"/>
                                </a:xfrm>
                                <a:prstGeom prst="rect">
                                  <a:avLst/>
                                </a:prstGeom>
                              </pic:spPr>
                            </pic:pic>
                          </wpg:wgp>
                        </a:graphicData>
                      </a:graphic>
                    </wp:inline>
                  </w:drawing>
                </mc:Choice>
                <mc:Fallback xmlns:a="http://schemas.openxmlformats.org/drawingml/2006/main">
                  <w:pict>
                    <v:group id="Group 23334" style="width:478.16pt;height:176.64pt;mso-position-horizontal-relative:char;mso-position-vertical-relative:line" coordsize="60726,22433">
                      <v:shape id="Picture 22951" style="position:absolute;width:26670;height:22372;left:0;top:0;" filled="f">
                        <v:imagedata r:id="rId23"/>
                      </v:shape>
                      <v:shape id="Picture 22953" style="position:absolute;width:27523;height:22433;left:33202;top:0;" filled="f">
                        <v:imagedata r:id="rId24"/>
                      </v:shape>
                    </v:group>
                  </w:pict>
                </mc:Fallback>
              </mc:AlternateContent>
            </w:r>
          </w:p>
          <w:p w14:paraId="7E2EBE13" w14:textId="77777777" w:rsidR="00CB6542" w:rsidRDefault="00000000">
            <w:pPr>
              <w:spacing w:after="622" w:line="259" w:lineRule="auto"/>
              <w:ind w:left="457" w:firstLine="0"/>
              <w:jc w:val="left"/>
            </w:pPr>
            <w:r>
              <w:rPr>
                <w:rFonts w:ascii="Calibri" w:eastAsia="Calibri" w:hAnsi="Calibri" w:cs="Calibri"/>
                <w:noProof/>
                <w:sz w:val="22"/>
              </w:rPr>
              <mc:AlternateContent>
                <mc:Choice Requires="wpg">
                  <w:drawing>
                    <wp:inline distT="0" distB="0" distL="0" distR="0" wp14:anchorId="3C9A71B9" wp14:editId="0C0998B5">
                      <wp:extent cx="6069584" cy="2164080"/>
                      <wp:effectExtent l="0" t="0" r="0" b="0"/>
                      <wp:docPr id="23337" name="Group 23337"/>
                      <wp:cNvGraphicFramePr/>
                      <a:graphic xmlns:a="http://schemas.openxmlformats.org/drawingml/2006/main">
                        <a:graphicData uri="http://schemas.microsoft.com/office/word/2010/wordprocessingGroup">
                          <wpg:wgp>
                            <wpg:cNvGrpSpPr/>
                            <wpg:grpSpPr>
                              <a:xfrm>
                                <a:off x="0" y="0"/>
                                <a:ext cx="6069584" cy="2164080"/>
                                <a:chOff x="0" y="0"/>
                                <a:chExt cx="6069584" cy="2164080"/>
                              </a:xfrm>
                            </wpg:grpSpPr>
                            <pic:pic xmlns:pic="http://schemas.openxmlformats.org/drawingml/2006/picture">
                              <pic:nvPicPr>
                                <pic:cNvPr id="22949" name="Picture 22949"/>
                                <pic:cNvPicPr/>
                              </pic:nvPicPr>
                              <pic:blipFill>
                                <a:blip r:embed="rId25"/>
                                <a:stretch>
                                  <a:fillRect/>
                                </a:stretch>
                              </pic:blipFill>
                              <pic:spPr>
                                <a:xfrm>
                                  <a:off x="0" y="0"/>
                                  <a:ext cx="2667000" cy="2142744"/>
                                </a:xfrm>
                                <a:prstGeom prst="rect">
                                  <a:avLst/>
                                </a:prstGeom>
                              </pic:spPr>
                            </pic:pic>
                            <pic:pic xmlns:pic="http://schemas.openxmlformats.org/drawingml/2006/picture">
                              <pic:nvPicPr>
                                <pic:cNvPr id="22955" name="Picture 22955"/>
                                <pic:cNvPicPr/>
                              </pic:nvPicPr>
                              <pic:blipFill>
                                <a:blip r:embed="rId26"/>
                                <a:stretch>
                                  <a:fillRect/>
                                </a:stretch>
                              </pic:blipFill>
                              <pic:spPr>
                                <a:xfrm>
                                  <a:off x="3320288" y="0"/>
                                  <a:ext cx="2749296" cy="2164080"/>
                                </a:xfrm>
                                <a:prstGeom prst="rect">
                                  <a:avLst/>
                                </a:prstGeom>
                              </pic:spPr>
                            </pic:pic>
                          </wpg:wgp>
                        </a:graphicData>
                      </a:graphic>
                    </wp:inline>
                  </w:drawing>
                </mc:Choice>
                <mc:Fallback xmlns:a="http://schemas.openxmlformats.org/drawingml/2006/main">
                  <w:pict>
                    <v:group id="Group 23337" style="width:477.92pt;height:170.4pt;mso-position-horizontal-relative:char;mso-position-vertical-relative:line" coordsize="60695,21640">
                      <v:shape id="Picture 22949" style="position:absolute;width:26670;height:21427;left:0;top:0;" filled="f">
                        <v:imagedata r:id="rId27"/>
                      </v:shape>
                      <v:shape id="Picture 22955" style="position:absolute;width:27492;height:21640;left:33202;top:0;" filled="f">
                        <v:imagedata r:id="rId28"/>
                      </v:shape>
                    </v:group>
                  </w:pict>
                </mc:Fallback>
              </mc:AlternateContent>
            </w:r>
          </w:p>
          <w:p w14:paraId="623EDE0E" w14:textId="77777777" w:rsidR="00CB6542" w:rsidRDefault="00000000">
            <w:pPr>
              <w:spacing w:after="272" w:line="259" w:lineRule="auto"/>
              <w:ind w:left="457" w:firstLine="0"/>
              <w:jc w:val="left"/>
            </w:pPr>
            <w:r>
              <w:rPr>
                <w:rFonts w:ascii="Calibri" w:eastAsia="Calibri" w:hAnsi="Calibri" w:cs="Calibri"/>
                <w:noProof/>
                <w:sz w:val="22"/>
              </w:rPr>
              <mc:AlternateContent>
                <mc:Choice Requires="wpg">
                  <w:drawing>
                    <wp:inline distT="0" distB="0" distL="0" distR="0" wp14:anchorId="67340AB4" wp14:editId="528B8903">
                      <wp:extent cx="6069584" cy="2042160"/>
                      <wp:effectExtent l="0" t="0" r="0" b="0"/>
                      <wp:docPr id="23340" name="Group 23340"/>
                      <wp:cNvGraphicFramePr/>
                      <a:graphic xmlns:a="http://schemas.openxmlformats.org/drawingml/2006/main">
                        <a:graphicData uri="http://schemas.microsoft.com/office/word/2010/wordprocessingGroup">
                          <wpg:wgp>
                            <wpg:cNvGrpSpPr/>
                            <wpg:grpSpPr>
                              <a:xfrm>
                                <a:off x="0" y="0"/>
                                <a:ext cx="6069584" cy="2042160"/>
                                <a:chOff x="0" y="0"/>
                                <a:chExt cx="6069584" cy="2042160"/>
                              </a:xfrm>
                            </wpg:grpSpPr>
                            <pic:pic xmlns:pic="http://schemas.openxmlformats.org/drawingml/2006/picture">
                              <pic:nvPicPr>
                                <pic:cNvPr id="22957" name="Picture 22957"/>
                                <pic:cNvPicPr/>
                              </pic:nvPicPr>
                              <pic:blipFill>
                                <a:blip r:embed="rId29"/>
                                <a:stretch>
                                  <a:fillRect/>
                                </a:stretch>
                              </pic:blipFill>
                              <pic:spPr>
                                <a:xfrm>
                                  <a:off x="0" y="0"/>
                                  <a:ext cx="2667000" cy="2042160"/>
                                </a:xfrm>
                                <a:prstGeom prst="rect">
                                  <a:avLst/>
                                </a:prstGeom>
                              </pic:spPr>
                            </pic:pic>
                            <pic:pic xmlns:pic="http://schemas.openxmlformats.org/drawingml/2006/picture">
                              <pic:nvPicPr>
                                <pic:cNvPr id="22959" name="Picture 22959"/>
                                <pic:cNvPicPr/>
                              </pic:nvPicPr>
                              <pic:blipFill>
                                <a:blip r:embed="rId30"/>
                                <a:stretch>
                                  <a:fillRect/>
                                </a:stretch>
                              </pic:blipFill>
                              <pic:spPr>
                                <a:xfrm>
                                  <a:off x="3320288" y="0"/>
                                  <a:ext cx="2749296" cy="2042160"/>
                                </a:xfrm>
                                <a:prstGeom prst="rect">
                                  <a:avLst/>
                                </a:prstGeom>
                              </pic:spPr>
                            </pic:pic>
                          </wpg:wgp>
                        </a:graphicData>
                      </a:graphic>
                    </wp:inline>
                  </w:drawing>
                </mc:Choice>
                <mc:Fallback xmlns:a="http://schemas.openxmlformats.org/drawingml/2006/main">
                  <w:pict>
                    <v:group id="Group 23340" style="width:477.92pt;height:160.8pt;mso-position-horizontal-relative:char;mso-position-vertical-relative:line" coordsize="60695,20421">
                      <v:shape id="Picture 22957" style="position:absolute;width:26670;height:20421;left:0;top:0;" filled="f">
                        <v:imagedata r:id="rId31"/>
                      </v:shape>
                      <v:shape id="Picture 22959" style="position:absolute;width:27492;height:20421;left:33202;top:0;" filled="f">
                        <v:imagedata r:id="rId32"/>
                      </v:shape>
                    </v:group>
                  </w:pict>
                </mc:Fallback>
              </mc:AlternateContent>
            </w:r>
          </w:p>
          <w:p w14:paraId="20D9A25E" w14:textId="77777777" w:rsidR="00CB6542" w:rsidRDefault="00000000">
            <w:pPr>
              <w:spacing w:after="0" w:line="259" w:lineRule="auto"/>
              <w:ind w:firstLine="0"/>
            </w:pPr>
            <w:r>
              <w:rPr>
                <w:rFonts w:ascii="Calibri" w:eastAsia="Calibri" w:hAnsi="Calibri" w:cs="Calibri"/>
                <w:sz w:val="13"/>
              </w:rPr>
              <w:t xml:space="preserve">Fig. 1. </w:t>
            </w:r>
            <w:r>
              <w:rPr>
                <w:sz w:val="13"/>
              </w:rPr>
              <w:t>Correlations between grip strength and absolute (A) or relative (B) quadriceps strength, between ICU-MS and grip strength (C) or absolute quadriceps strength (D), and between the Barthel Index and grip strength (E) or absolute quadriceps strength (F). CI, con</w:t>
            </w:r>
            <w:r>
              <w:rPr>
                <w:rFonts w:ascii="Calibri" w:eastAsia="Calibri" w:hAnsi="Calibri" w:cs="Calibri"/>
                <w:sz w:val="13"/>
              </w:rPr>
              <w:t>fi</w:t>
            </w:r>
            <w:r>
              <w:rPr>
                <w:sz w:val="13"/>
              </w:rPr>
              <w:t>dence interval; ICU-MS, ICU Mobility Scale.</w:t>
            </w:r>
          </w:p>
        </w:tc>
      </w:tr>
    </w:tbl>
    <w:p w14:paraId="470FB62E" w14:textId="77777777" w:rsidR="00CB6542" w:rsidRDefault="00000000">
      <w:pPr>
        <w:ind w:left="-15" w:firstLine="0"/>
      </w:pPr>
      <w:r>
        <w:t>strength is assessed using isometric contraction. Second, other parameters, such as pain, fatigue, or dizziness, may limit physical capacity, even without muscle weakness. This could reduce global physical performances, without affecting a one-time strength measurement.</w:t>
      </w:r>
    </w:p>
    <w:p w14:paraId="40CCD9C7" w14:textId="77777777" w:rsidR="00CB6542" w:rsidRDefault="00000000">
      <w:pPr>
        <w:ind w:left="-15" w:right="195"/>
      </w:pPr>
      <w:r>
        <w:lastRenderedPageBreak/>
        <w:t xml:space="preserve">Given the lack of a strong relationship between muscle strength and physical function, these both tests should probably be considered as complementary approaches of physical capacities at a given moment. The </w:t>
      </w:r>
      <w:r>
        <w:t>same muscle dynamometry can be used throughout the trajectory from the ICU to recovery: results can be</w:t>
      </w:r>
    </w:p>
    <w:p w14:paraId="0DCB83AF" w14:textId="77777777" w:rsidR="00CB6542" w:rsidRDefault="00CB6542">
      <w:pPr>
        <w:sectPr w:rsidR="00CB6542">
          <w:type w:val="continuous"/>
          <w:pgSz w:w="11906" w:h="15874"/>
          <w:pgMar w:top="210" w:right="653" w:bottom="1383" w:left="657" w:header="720" w:footer="720" w:gutter="0"/>
          <w:cols w:num="2" w:space="364"/>
        </w:sectPr>
      </w:pPr>
    </w:p>
    <w:p w14:paraId="538782A0" w14:textId="77777777" w:rsidR="00CB6542" w:rsidRDefault="00000000">
      <w:pPr>
        <w:ind w:left="-15"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E1407F6" wp14:editId="71825A55">
                <wp:simplePos x="0" y="0"/>
                <wp:positionH relativeFrom="column">
                  <wp:posOffset>-50401</wp:posOffset>
                </wp:positionH>
                <wp:positionV relativeFrom="paragraph">
                  <wp:posOffset>-41817</wp:posOffset>
                </wp:positionV>
                <wp:extent cx="6604559" cy="426963"/>
                <wp:effectExtent l="0" t="0" r="0" b="0"/>
                <wp:wrapNone/>
                <wp:docPr id="22654" name="Group 22654"/>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23583" name="Shape 23583"/>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flat">
                            <a:miter lim="101600"/>
                          </a:ln>
                        </wps:spPr>
                        <wps:style>
                          <a:lnRef idx="0">
                            <a:srgbClr val="000000">
                              <a:alpha val="0"/>
                            </a:srgbClr>
                          </a:lnRef>
                          <a:fillRef idx="1">
                            <a:srgbClr val="BFBFBF"/>
                          </a:fillRef>
                          <a:effectRef idx="0">
                            <a:scrgbClr r="0" g="0" b="0"/>
                          </a:effectRef>
                          <a:fontRef idx="none"/>
                        </wps:style>
                        <wps:bodyPr/>
                      </wps:wsp>
                      <wps:wsp>
                        <wps:cNvPr id="2879" name="Shape 2879"/>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2880" name="Shape 2880"/>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881" name="Shape 2881"/>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882" name="Shape 2882"/>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654" style="width:520.044pt;height:33.6191pt;position:absolute;z-index:-2147481832;mso-position-horizontal-relative:text;mso-position-horizontal:absolute;margin-left:-3.9687pt;mso-position-vertical-relative:text;margin-top:-3.29279pt;" coordsize="66045,4269">
                <v:shape id="Shape 23584" style="position:absolute;width:66045;height:4269;left:0;top:0;" coordsize="6604559,426962" path="m0,0l6604559,0l6604559,426962l0,426962l0,0">
                  <v:stroke weight="0pt" endcap="flat" joinstyle="miter" miterlimit="8" on="false" color="#000000" opacity="0"/>
                  <v:fill on="true" color="#bfbfbf"/>
                </v:shape>
                <v:shape id="Shape 2879" style="position:absolute;width:66045;height:64;left:0;top:0;" coordsize="6604559,6477" path="m0,0l6604559,0l6598082,6477l6477,6477l0,0x">
                  <v:stroke weight="0pt" endcap="round" joinstyle="round" on="true" color="#000000"/>
                  <v:fill on="true" color="#000000"/>
                </v:shape>
                <v:shape id="Shape 2880" style="position:absolute;width:64;height:4269;left:65980;top:0;" coordsize="6477,426962" path="m6477,0l6477,426962l0,420484l0,6477l6477,0x">
                  <v:stroke weight="0pt" endcap="round" joinstyle="round" on="true" color="#000000"/>
                  <v:fill on="true" color="#000000"/>
                </v:shape>
                <v:shape id="Shape 2881" style="position:absolute;width:66045;height:64;left:0;top:4204;" coordsize="6604559,6480" path="m6477,0l6598082,0l6604559,6480l0,6480l6477,0x">
                  <v:stroke weight="0pt" endcap="round" joinstyle="round" on="true" color="#000000"/>
                  <v:fill on="true" color="#000000"/>
                </v:shape>
                <v:shape id="Shape 2882"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Rousseau A-F et al., Physical capacities assessment in critically ill patients: An exploratory study, Australian Critical Care, https://doi.org/10.1016/j.aucc.2021.11.001</w:t>
      </w:r>
    </w:p>
    <w:p w14:paraId="10AB1ADB" w14:textId="77777777" w:rsidR="00CB6542" w:rsidRDefault="00000000">
      <w:pPr>
        <w:tabs>
          <w:tab w:val="center" w:pos="5314"/>
          <w:tab w:val="right" w:pos="10516"/>
        </w:tabs>
        <w:spacing w:after="15" w:line="259" w:lineRule="auto"/>
        <w:ind w:firstLine="0"/>
        <w:jc w:val="left"/>
      </w:pPr>
      <w:r>
        <w:rPr>
          <w:rFonts w:ascii="Calibri" w:eastAsia="Calibri" w:hAnsi="Calibri" w:cs="Calibri"/>
          <w:sz w:val="22"/>
        </w:rPr>
        <w:tab/>
      </w:r>
      <w:r>
        <w:rPr>
          <w:sz w:val="13"/>
        </w:rPr>
        <w:t>A.-F. Rousseau et al. / Australian Critical Care xxx (xxxx) xxx</w:t>
      </w:r>
      <w:r>
        <w:rPr>
          <w:sz w:val="13"/>
        </w:rPr>
        <w:tab/>
        <w:t>5</w:t>
      </w:r>
    </w:p>
    <w:p w14:paraId="0F31F829" w14:textId="77777777" w:rsidR="00CB6542" w:rsidRDefault="00CB6542">
      <w:pPr>
        <w:sectPr w:rsidR="00CB6542">
          <w:type w:val="continuous"/>
          <w:pgSz w:w="11906" w:h="15874"/>
          <w:pgMar w:top="957" w:right="654" w:bottom="257" w:left="736" w:header="720" w:footer="720" w:gutter="0"/>
          <w:cols w:space="720"/>
        </w:sectPr>
      </w:pPr>
    </w:p>
    <w:p w14:paraId="0B0A0401" w14:textId="77777777" w:rsidR="00CB6542" w:rsidRDefault="00000000">
      <w:pPr>
        <w:spacing w:after="47"/>
        <w:ind w:left="-15" w:firstLine="0"/>
      </w:pPr>
      <w:r>
        <w:t>compared, and progress can be estimated. On the contrary, the way to assess physical capacity will change according to the timing of evaluation. In other words, it will not be possible to use the same test from ICU discharge to full recovery stage. Moreover, unlike dynamometry, many available function tests are characterised by a ceiling effect, limiting the possibilities to highlight improvements at the highest levels.</w:t>
      </w:r>
      <w:r>
        <w:rPr>
          <w:color w:val="3B7697"/>
          <w:vertAlign w:val="superscript"/>
        </w:rPr>
        <w:t>12</w:t>
      </w:r>
    </w:p>
    <w:p w14:paraId="1A485C4E" w14:textId="77777777" w:rsidR="00CB6542" w:rsidRDefault="00000000">
      <w:pPr>
        <w:spacing w:after="211"/>
        <w:ind w:left="-15"/>
      </w:pPr>
      <w:r>
        <w:t xml:space="preserve">To the best of our knowledge, this pilot study was the </w:t>
      </w:r>
      <w:r>
        <w:rPr>
          <w:rFonts w:ascii="Calibri" w:eastAsia="Calibri" w:hAnsi="Calibri" w:cs="Calibri"/>
        </w:rPr>
        <w:t>fi</w:t>
      </w:r>
      <w:r>
        <w:t>rst to explore the relationship between dynamometry results and functional tests in critically ill patients. Standardised tests were used, strengthening the present results. The calculated 95% CI con</w:t>
      </w:r>
      <w:r>
        <w:rPr>
          <w:rFonts w:ascii="Calibri" w:eastAsia="Calibri" w:hAnsi="Calibri" w:cs="Calibri"/>
        </w:rPr>
        <w:t>fi</w:t>
      </w:r>
      <w:r>
        <w:t>rmed that the study was suf</w:t>
      </w:r>
      <w:r>
        <w:rPr>
          <w:rFonts w:ascii="Calibri" w:eastAsia="Calibri" w:hAnsi="Calibri" w:cs="Calibri"/>
        </w:rPr>
        <w:t>fi</w:t>
      </w:r>
      <w:r>
        <w:t>ciently powered to detect potential associations of interest. Some limitations need to be acknowledged: organisational constraints limited the number of included patients, and most of them were admitted to the ICU after cardiac surgery. However, they were considered as critically ill patients (and not as post</w:t>
      </w:r>
      <w:r>
        <w:rPr>
          <w:rFonts w:ascii="Calibri" w:eastAsia="Calibri" w:hAnsi="Calibri" w:cs="Calibri"/>
        </w:rPr>
        <w:t>e</w:t>
      </w:r>
      <w:r>
        <w:t>anaesthesia care unit patients), as proven by their ICU severity score. Future research should investigate if muscle strength (specially quadriceps dynamometry) measured at ICU discharge would be associated with the level of physical capacities at hospital discharge or at short term after discharge. This should help anticipating and individualising the needs in rehabilitation. This work is currently ongoing in our post-ICU follow-up clinic.</w:t>
      </w:r>
    </w:p>
    <w:p w14:paraId="6509C9D1" w14:textId="77777777" w:rsidR="00CB6542" w:rsidRDefault="00000000">
      <w:pPr>
        <w:pStyle w:val="Titre2"/>
        <w:ind w:left="-5"/>
      </w:pPr>
      <w:r>
        <w:t>5. Conclusion</w:t>
      </w:r>
    </w:p>
    <w:p w14:paraId="43903A95" w14:textId="77777777" w:rsidR="00CB6542" w:rsidRDefault="00000000">
      <w:pPr>
        <w:spacing w:after="144" w:line="356" w:lineRule="auto"/>
        <w:ind w:left="-15"/>
      </w:pPr>
      <w:r>
        <w:t>The present results suggest that, during ICU stay, there is no strong association between muscle strength and functional test such as the ICU-MS or Barthel index. Muscle dynamometry and functional tests are probably complementary tools for physical capacities quanti</w:t>
      </w:r>
      <w:r>
        <w:rPr>
          <w:rFonts w:ascii="Calibri" w:eastAsia="Calibri" w:hAnsi="Calibri" w:cs="Calibri"/>
        </w:rPr>
        <w:t>fi</w:t>
      </w:r>
      <w:r>
        <w:t xml:space="preserve">cation. </w:t>
      </w:r>
      <w:r>
        <w:rPr>
          <w:rFonts w:ascii="Calibri" w:eastAsia="Calibri" w:hAnsi="Calibri" w:cs="Calibri"/>
        </w:rPr>
        <w:t xml:space="preserve">Consent for publication </w:t>
      </w:r>
      <w:r>
        <w:t>Not applicable.</w:t>
      </w:r>
    </w:p>
    <w:p w14:paraId="0F242FF0" w14:textId="77777777" w:rsidR="00CB6542" w:rsidRDefault="00000000">
      <w:pPr>
        <w:spacing w:after="210" w:line="259" w:lineRule="auto"/>
        <w:ind w:left="-5" w:hanging="10"/>
        <w:jc w:val="left"/>
      </w:pPr>
      <w:r>
        <w:rPr>
          <w:rFonts w:ascii="Calibri" w:eastAsia="Calibri" w:hAnsi="Calibri" w:cs="Calibri"/>
        </w:rPr>
        <w:t>Funding</w:t>
      </w:r>
    </w:p>
    <w:p w14:paraId="7A4FBA70" w14:textId="77777777" w:rsidR="00CB6542" w:rsidRDefault="00000000">
      <w:pPr>
        <w:spacing w:after="212"/>
        <w:ind w:left="239" w:firstLine="0"/>
      </w:pPr>
      <w:r>
        <w:t>None.</w:t>
      </w:r>
    </w:p>
    <w:p w14:paraId="5FB059FD" w14:textId="77777777" w:rsidR="00CB6542" w:rsidRDefault="00000000">
      <w:pPr>
        <w:pStyle w:val="Titre2"/>
        <w:ind w:left="-5"/>
      </w:pPr>
      <w:r>
        <w:t>CRediT authorship contribution statement</w:t>
      </w:r>
    </w:p>
    <w:p w14:paraId="0B793021" w14:textId="77777777" w:rsidR="00CB6542" w:rsidRDefault="00000000">
      <w:pPr>
        <w:ind w:left="-15"/>
      </w:pPr>
      <w:r>
        <w:t xml:space="preserve">Anne-Françoise Rousseau: conceptualisation, methodology, investigation, validation, visualisation, writing </w:t>
      </w:r>
      <w:r>
        <w:rPr>
          <w:rFonts w:ascii="Calibri" w:eastAsia="Calibri" w:hAnsi="Calibri" w:cs="Calibri"/>
        </w:rPr>
        <w:t xml:space="preserve">e </w:t>
      </w:r>
      <w:r>
        <w:t>original draft</w:t>
      </w:r>
    </w:p>
    <w:p w14:paraId="43382713" w14:textId="77777777" w:rsidR="00CB6542" w:rsidRDefault="00000000">
      <w:pPr>
        <w:ind w:left="-15"/>
      </w:pPr>
      <w:r>
        <w:t xml:space="preserve">Isabelle Kellens: conceptualisation, methodology, investigation, validation, writing </w:t>
      </w:r>
      <w:r>
        <w:rPr>
          <w:rFonts w:ascii="Calibri" w:eastAsia="Calibri" w:hAnsi="Calibri" w:cs="Calibri"/>
        </w:rPr>
        <w:t xml:space="preserve">e </w:t>
      </w:r>
      <w:r>
        <w:t>review and editing</w:t>
      </w:r>
    </w:p>
    <w:p w14:paraId="5C3FC982" w14:textId="77777777" w:rsidR="00CB6542" w:rsidRDefault="00000000">
      <w:pPr>
        <w:ind w:left="239" w:firstLine="0"/>
      </w:pPr>
      <w:r>
        <w:t xml:space="preserve">Nadia Dardenne: formal analysis, writing </w:t>
      </w:r>
      <w:r>
        <w:rPr>
          <w:rFonts w:ascii="Calibri" w:eastAsia="Calibri" w:hAnsi="Calibri" w:cs="Calibri"/>
        </w:rPr>
        <w:t xml:space="preserve">e </w:t>
      </w:r>
      <w:r>
        <w:t xml:space="preserve">review and editing Benoît Misset: writing </w:t>
      </w:r>
      <w:r>
        <w:rPr>
          <w:rFonts w:ascii="Calibri" w:eastAsia="Calibri" w:hAnsi="Calibri" w:cs="Calibri"/>
        </w:rPr>
        <w:t xml:space="preserve">e </w:t>
      </w:r>
      <w:r>
        <w:t>review and editing</w:t>
      </w:r>
    </w:p>
    <w:p w14:paraId="1622769E" w14:textId="77777777" w:rsidR="00CB6542" w:rsidRDefault="00000000">
      <w:pPr>
        <w:spacing w:after="5" w:line="259" w:lineRule="auto"/>
        <w:ind w:left="137" w:firstLine="0"/>
        <w:jc w:val="center"/>
      </w:pPr>
      <w:r>
        <w:t xml:space="preserve">Jean-Louis Croisier: supervision, writing </w:t>
      </w:r>
      <w:r>
        <w:rPr>
          <w:rFonts w:ascii="Calibri" w:eastAsia="Calibri" w:hAnsi="Calibri" w:cs="Calibri"/>
        </w:rPr>
        <w:t xml:space="preserve">e </w:t>
      </w:r>
      <w:r>
        <w:t>review and editing</w:t>
      </w:r>
    </w:p>
    <w:p w14:paraId="432D3E93" w14:textId="77777777" w:rsidR="00CB6542" w:rsidRDefault="00000000">
      <w:pPr>
        <w:spacing w:after="206"/>
        <w:ind w:left="-15"/>
      </w:pPr>
      <w:r>
        <w:t>We all con</w:t>
      </w:r>
      <w:r>
        <w:rPr>
          <w:rFonts w:ascii="Calibri" w:eastAsia="Calibri" w:hAnsi="Calibri" w:cs="Calibri"/>
        </w:rPr>
        <w:t>fi</w:t>
      </w:r>
      <w:r>
        <w:t>rm that the manuscript has been read and approved by all named authors and that there are no other persons who satis</w:t>
      </w:r>
      <w:r>
        <w:rPr>
          <w:rFonts w:ascii="Calibri" w:eastAsia="Calibri" w:hAnsi="Calibri" w:cs="Calibri"/>
        </w:rPr>
        <w:t>fi</w:t>
      </w:r>
      <w:r>
        <w:t>ed the criteria for authorship but are not listed. We further con</w:t>
      </w:r>
      <w:r>
        <w:rPr>
          <w:rFonts w:ascii="Calibri" w:eastAsia="Calibri" w:hAnsi="Calibri" w:cs="Calibri"/>
        </w:rPr>
        <w:t>fi</w:t>
      </w:r>
      <w:r>
        <w:t xml:space="preserve">rm that the order of authors listed in the manuscript has been approved by all of us. All authors declare that this manuscript is original, has not been published before and is not currently being considered for publication elsewhere. We understand that the Corresponding Author is the sole contact for the Editorial process. She is responsible for communicating with the other authors about progress, submissions of revisions and </w:t>
      </w:r>
      <w:r>
        <w:rPr>
          <w:rFonts w:ascii="Calibri" w:eastAsia="Calibri" w:hAnsi="Calibri" w:cs="Calibri"/>
        </w:rPr>
        <w:t>fi</w:t>
      </w:r>
      <w:r>
        <w:t>nal approval of proofs.</w:t>
      </w:r>
    </w:p>
    <w:p w14:paraId="39C66991" w14:textId="77777777" w:rsidR="00CB6542" w:rsidRDefault="00000000">
      <w:pPr>
        <w:spacing w:after="210" w:line="259" w:lineRule="auto"/>
        <w:ind w:left="-5" w:hanging="10"/>
        <w:jc w:val="left"/>
      </w:pPr>
      <w:r>
        <w:rPr>
          <w:rFonts w:ascii="Calibri" w:eastAsia="Calibri" w:hAnsi="Calibri" w:cs="Calibri"/>
        </w:rPr>
        <w:t>Conflict of Interest</w:t>
      </w:r>
    </w:p>
    <w:p w14:paraId="0BCCA331" w14:textId="77777777" w:rsidR="00CB6542" w:rsidRDefault="00000000">
      <w:pPr>
        <w:ind w:left="239" w:firstLine="0"/>
      </w:pPr>
      <w:r>
        <w:t>All authors declare that they have no competing interests.</w:t>
      </w:r>
    </w:p>
    <w:p w14:paraId="449D352A" w14:textId="77777777" w:rsidR="00CB6542" w:rsidRDefault="00000000">
      <w:pPr>
        <w:pStyle w:val="Titre2"/>
        <w:ind w:left="-5"/>
      </w:pPr>
      <w:r>
        <w:t>Acknowledgements</w:t>
      </w:r>
    </w:p>
    <w:p w14:paraId="5E0D6618" w14:textId="77777777" w:rsidR="00CB6542" w:rsidRDefault="00000000">
      <w:pPr>
        <w:spacing w:after="458"/>
        <w:ind w:left="-15"/>
      </w:pPr>
      <w:r>
        <w:t>We would like to thank our PT students for their precious help in data collection.</w:t>
      </w:r>
    </w:p>
    <w:p w14:paraId="43129EC1" w14:textId="77777777" w:rsidR="00CB6542" w:rsidRDefault="00000000">
      <w:pPr>
        <w:pStyle w:val="Titre2"/>
        <w:spacing w:after="154"/>
        <w:ind w:left="-5"/>
      </w:pPr>
      <w:r>
        <w:t>References</w:t>
      </w:r>
    </w:p>
    <w:p w14:paraId="3C612B81" w14:textId="77777777" w:rsidR="00CB6542" w:rsidRDefault="00000000">
      <w:pPr>
        <w:numPr>
          <w:ilvl w:val="0"/>
          <w:numId w:val="1"/>
        </w:numPr>
        <w:spacing w:after="3" w:line="258" w:lineRule="auto"/>
        <w:ind w:right="-14" w:hanging="325"/>
      </w:pPr>
      <w:hyperlink r:id="rId33">
        <w:r>
          <w:rPr>
            <w:color w:val="3B7697"/>
            <w:sz w:val="13"/>
          </w:rPr>
          <w:t xml:space="preserve">Vanhorebeek I, Latronico N, Van den Berghe G. ICU-acquired weakness. </w:t>
        </w:r>
      </w:hyperlink>
      <w:hyperlink r:id="rId34">
        <w:r>
          <w:rPr>
            <w:color w:val="3B7697"/>
            <w:sz w:val="13"/>
          </w:rPr>
          <w:t>Intensive Care Med 2020;46:637</w:t>
        </w:r>
      </w:hyperlink>
      <w:r>
        <w:rPr>
          <w:rFonts w:ascii="Calibri" w:eastAsia="Calibri" w:hAnsi="Calibri" w:cs="Calibri"/>
          <w:color w:val="3B7697"/>
          <w:sz w:val="13"/>
        </w:rPr>
        <w:t>e</w:t>
      </w:r>
      <w:hyperlink r:id="rId35">
        <w:r>
          <w:rPr>
            <w:color w:val="3B7697"/>
            <w:sz w:val="13"/>
          </w:rPr>
          <w:t>53</w:t>
        </w:r>
      </w:hyperlink>
      <w:r>
        <w:rPr>
          <w:sz w:val="13"/>
        </w:rPr>
        <w:t>.</w:t>
      </w:r>
    </w:p>
    <w:p w14:paraId="76CEC216" w14:textId="77777777" w:rsidR="00CB6542" w:rsidRDefault="00000000">
      <w:pPr>
        <w:numPr>
          <w:ilvl w:val="0"/>
          <w:numId w:val="1"/>
        </w:numPr>
        <w:spacing w:after="3" w:line="258" w:lineRule="auto"/>
        <w:ind w:right="-14" w:hanging="325"/>
      </w:pPr>
      <w:hyperlink r:id="rId36">
        <w:r>
          <w:rPr>
            <w:color w:val="3B7697"/>
            <w:sz w:val="13"/>
          </w:rPr>
          <w:t xml:space="preserve">Hermans G, Van den Berghe G. Clinical review: intensive care unit acquired </w:t>
        </w:r>
      </w:hyperlink>
      <w:hyperlink r:id="rId37">
        <w:r>
          <w:rPr>
            <w:color w:val="3B7697"/>
            <w:sz w:val="13"/>
          </w:rPr>
          <w:t>weakness. Crit Care 2015;19:274</w:t>
        </w:r>
      </w:hyperlink>
      <w:r>
        <w:rPr>
          <w:sz w:val="13"/>
        </w:rPr>
        <w:t>.</w:t>
      </w:r>
    </w:p>
    <w:p w14:paraId="74F8B81B" w14:textId="77777777" w:rsidR="00CB6542" w:rsidRDefault="00000000">
      <w:pPr>
        <w:numPr>
          <w:ilvl w:val="0"/>
          <w:numId w:val="1"/>
        </w:numPr>
        <w:spacing w:after="3" w:line="258" w:lineRule="auto"/>
        <w:ind w:right="-14" w:hanging="325"/>
      </w:pPr>
      <w:hyperlink r:id="rId38">
        <w:r>
          <w:rPr>
            <w:color w:val="3B7697"/>
            <w:sz w:val="13"/>
          </w:rPr>
          <w:t xml:space="preserve">Hermans G, Van Mechelen H, Clerckx B, Vanhullebusch T, Mesotten D, </w:t>
        </w:r>
      </w:hyperlink>
      <w:hyperlink r:id="rId39">
        <w:r>
          <w:rPr>
            <w:color w:val="3B7697"/>
            <w:sz w:val="13"/>
          </w:rPr>
          <w:t>Wilmer A, et al. Acute outcomes and 1-year mortality of intensive care unit</w:t>
        </w:r>
      </w:hyperlink>
      <w:hyperlink r:id="rId40">
        <w:r>
          <w:rPr>
            <w:color w:val="3B7697"/>
            <w:sz w:val="13"/>
          </w:rPr>
          <w:t>acquired weakness. A cohort study and propensity-matched analysis. Am</w:t>
        </w:r>
      </w:hyperlink>
      <w:r>
        <w:rPr>
          <w:color w:val="3B7697"/>
          <w:sz w:val="13"/>
        </w:rPr>
        <w:t xml:space="preserve"> </w:t>
      </w:r>
      <w:hyperlink r:id="rId41">
        <w:r>
          <w:rPr>
            <w:color w:val="3B7697"/>
            <w:sz w:val="13"/>
          </w:rPr>
          <w:t xml:space="preserve">J </w:t>
        </w:r>
      </w:hyperlink>
      <w:hyperlink r:id="rId42">
        <w:r>
          <w:rPr>
            <w:color w:val="3B7697"/>
            <w:sz w:val="13"/>
          </w:rPr>
          <w:t>Respir Crit Care Med 2014;190:410</w:t>
        </w:r>
      </w:hyperlink>
      <w:r>
        <w:rPr>
          <w:rFonts w:ascii="Calibri" w:eastAsia="Calibri" w:hAnsi="Calibri" w:cs="Calibri"/>
          <w:color w:val="3B7697"/>
          <w:sz w:val="13"/>
        </w:rPr>
        <w:t>e</w:t>
      </w:r>
      <w:hyperlink r:id="rId43">
        <w:r>
          <w:rPr>
            <w:color w:val="3B7697"/>
            <w:sz w:val="13"/>
          </w:rPr>
          <w:t>20</w:t>
        </w:r>
      </w:hyperlink>
      <w:r>
        <w:rPr>
          <w:sz w:val="13"/>
        </w:rPr>
        <w:t>.</w:t>
      </w:r>
    </w:p>
    <w:p w14:paraId="04BBD63A" w14:textId="77777777" w:rsidR="00CB6542" w:rsidRDefault="00000000">
      <w:pPr>
        <w:numPr>
          <w:ilvl w:val="0"/>
          <w:numId w:val="1"/>
        </w:numPr>
        <w:spacing w:after="3" w:line="258" w:lineRule="auto"/>
        <w:ind w:right="-14" w:hanging="325"/>
      </w:pPr>
      <w:hyperlink r:id="rId44">
        <w:r>
          <w:rPr>
            <w:color w:val="3B7697"/>
            <w:sz w:val="13"/>
          </w:rPr>
          <w:t>Rousseau AF, Prescott HC, Brett SJ, Weiss B, Azoulay E, Creteur J, et al. Long</w:t>
        </w:r>
      </w:hyperlink>
      <w:hyperlink r:id="rId45">
        <w:r>
          <w:rPr>
            <w:color w:val="3B7697"/>
            <w:sz w:val="13"/>
          </w:rPr>
          <w:t>term outcomes after critical illness: recent insights. Crit Care 2021;25:108</w:t>
        </w:r>
      </w:hyperlink>
      <w:r>
        <w:rPr>
          <w:sz w:val="13"/>
        </w:rPr>
        <w:t>.</w:t>
      </w:r>
    </w:p>
    <w:p w14:paraId="351630A2" w14:textId="77777777" w:rsidR="00CB6542" w:rsidRDefault="00000000">
      <w:pPr>
        <w:numPr>
          <w:ilvl w:val="0"/>
          <w:numId w:val="1"/>
        </w:numPr>
        <w:spacing w:after="3" w:line="258" w:lineRule="auto"/>
        <w:ind w:right="-14" w:hanging="325"/>
      </w:pPr>
      <w:hyperlink r:id="rId46">
        <w:r>
          <w:rPr>
            <w:color w:val="3B7697"/>
            <w:sz w:val="13"/>
          </w:rPr>
          <w:t>Piva S, Fagoni N, Latronico N. Intensive care unit-acquired weakness: unan</w:t>
        </w:r>
      </w:hyperlink>
      <w:hyperlink r:id="rId47">
        <w:r>
          <w:rPr>
            <w:color w:val="3B7697"/>
            <w:sz w:val="13"/>
          </w:rPr>
          <w:t>swered questions and targets for future research. F1000Research 2019;8</w:t>
        </w:r>
      </w:hyperlink>
      <w:r>
        <w:rPr>
          <w:sz w:val="13"/>
        </w:rPr>
        <w:t>.</w:t>
      </w:r>
    </w:p>
    <w:p w14:paraId="2F548E38" w14:textId="77777777" w:rsidR="00CB6542" w:rsidRDefault="00000000">
      <w:pPr>
        <w:numPr>
          <w:ilvl w:val="0"/>
          <w:numId w:val="1"/>
        </w:numPr>
        <w:spacing w:after="3" w:line="258" w:lineRule="auto"/>
        <w:ind w:right="-14" w:hanging="325"/>
      </w:pPr>
      <w:hyperlink r:id="rId48">
        <w:r>
          <w:rPr>
            <w:color w:val="3B7697"/>
            <w:sz w:val="13"/>
          </w:rPr>
          <w:t xml:space="preserve">Blanjean A, Kellens I, Misset B, Joris J, Croisier JL, Rousseau AF. Quadriceps </w:t>
        </w:r>
      </w:hyperlink>
      <w:hyperlink r:id="rId49">
        <w:r>
          <w:rPr>
            <w:color w:val="3B7697"/>
            <w:sz w:val="13"/>
          </w:rPr>
          <w:t>strength in intensive care unit survivors: variability and in</w:t>
        </w:r>
      </w:hyperlink>
      <w:hyperlink r:id="rId50">
        <w:r>
          <w:rPr>
            <w:rFonts w:ascii="Calibri" w:eastAsia="Calibri" w:hAnsi="Calibri" w:cs="Calibri"/>
            <w:color w:val="3B7697"/>
            <w:sz w:val="13"/>
          </w:rPr>
          <w:t>fl</w:t>
        </w:r>
      </w:hyperlink>
      <w:hyperlink r:id="rId51">
        <w:r>
          <w:rPr>
            <w:color w:val="3B7697"/>
            <w:sz w:val="13"/>
          </w:rPr>
          <w:t>uence of pread</w:t>
        </w:r>
      </w:hyperlink>
      <w:hyperlink r:id="rId52">
        <w:r>
          <w:rPr>
            <w:color w:val="3B7697"/>
            <w:sz w:val="13"/>
          </w:rPr>
          <w:t>mission physical activity. Aust Crit Care 2020 Jul;34(4):311</w:t>
        </w:r>
      </w:hyperlink>
      <w:r>
        <w:rPr>
          <w:rFonts w:ascii="Calibri" w:eastAsia="Calibri" w:hAnsi="Calibri" w:cs="Calibri"/>
          <w:color w:val="3B7697"/>
          <w:sz w:val="13"/>
        </w:rPr>
        <w:t>e</w:t>
      </w:r>
      <w:hyperlink r:id="rId53">
        <w:r>
          <w:rPr>
            <w:color w:val="3B7697"/>
            <w:sz w:val="13"/>
          </w:rPr>
          <w:t>8</w:t>
        </w:r>
      </w:hyperlink>
      <w:r>
        <w:rPr>
          <w:sz w:val="13"/>
        </w:rPr>
        <w:t>.</w:t>
      </w:r>
    </w:p>
    <w:p w14:paraId="59E0CC3D" w14:textId="77777777" w:rsidR="00CB6542" w:rsidRDefault="00000000">
      <w:pPr>
        <w:numPr>
          <w:ilvl w:val="0"/>
          <w:numId w:val="1"/>
        </w:numPr>
        <w:spacing w:after="3" w:line="258" w:lineRule="auto"/>
        <w:ind w:right="-14" w:hanging="325"/>
      </w:pPr>
      <w:hyperlink r:id="rId54">
        <w:r>
          <w:rPr>
            <w:color w:val="3B7697"/>
            <w:sz w:val="13"/>
          </w:rPr>
          <w:t xml:space="preserve">Parry SM, Nydahl P, Needham DM. Implementing early physical rehabilitation </w:t>
        </w:r>
      </w:hyperlink>
      <w:hyperlink r:id="rId55">
        <w:r>
          <w:rPr>
            <w:color w:val="3B7697"/>
            <w:sz w:val="13"/>
          </w:rPr>
          <w:t>and mobilisation in the ICU: institutional, clinician, and patient consider</w:t>
        </w:r>
      </w:hyperlink>
      <w:hyperlink r:id="rId56">
        <w:r>
          <w:rPr>
            <w:color w:val="3B7697"/>
            <w:sz w:val="13"/>
          </w:rPr>
          <w:t>ations. Intensive Care Med 2018;44:470</w:t>
        </w:r>
      </w:hyperlink>
      <w:r>
        <w:rPr>
          <w:rFonts w:ascii="Calibri" w:eastAsia="Calibri" w:hAnsi="Calibri" w:cs="Calibri"/>
          <w:color w:val="3B7697"/>
          <w:sz w:val="13"/>
        </w:rPr>
        <w:t>e</w:t>
      </w:r>
      <w:hyperlink r:id="rId57">
        <w:r>
          <w:rPr>
            <w:color w:val="3B7697"/>
            <w:sz w:val="13"/>
          </w:rPr>
          <w:t>3</w:t>
        </w:r>
      </w:hyperlink>
      <w:r>
        <w:rPr>
          <w:sz w:val="13"/>
        </w:rPr>
        <w:t>.</w:t>
      </w:r>
    </w:p>
    <w:p w14:paraId="20082E75" w14:textId="77777777" w:rsidR="00CB6542" w:rsidRDefault="00000000">
      <w:pPr>
        <w:numPr>
          <w:ilvl w:val="0"/>
          <w:numId w:val="1"/>
        </w:numPr>
        <w:spacing w:after="3" w:line="258" w:lineRule="auto"/>
        <w:ind w:right="-14" w:hanging="325"/>
      </w:pPr>
      <w:hyperlink r:id="rId58">
        <w:r>
          <w:rPr>
            <w:color w:val="3B7697"/>
            <w:sz w:val="13"/>
          </w:rPr>
          <w:t xml:space="preserve">Parry SM, Granger CL, Berney S, Jones J, Beach L, El-Ansary D, et al. Assessment </w:t>
        </w:r>
      </w:hyperlink>
      <w:hyperlink r:id="rId59">
        <w:r>
          <w:rPr>
            <w:color w:val="3B7697"/>
            <w:sz w:val="13"/>
          </w:rPr>
          <w:t xml:space="preserve">of impairment and activity limitations in the critically ill: a systematic review </w:t>
        </w:r>
      </w:hyperlink>
      <w:hyperlink r:id="rId60">
        <w:r>
          <w:rPr>
            <w:color w:val="3B7697"/>
            <w:sz w:val="13"/>
          </w:rPr>
          <w:t xml:space="preserve">of measurement instruments and their clinimetric properties. Intensive Care </w:t>
        </w:r>
      </w:hyperlink>
      <w:hyperlink r:id="rId61">
        <w:r>
          <w:rPr>
            <w:color w:val="3B7697"/>
            <w:sz w:val="13"/>
          </w:rPr>
          <w:t>Med 2015;41:744</w:t>
        </w:r>
      </w:hyperlink>
      <w:hyperlink r:id="rId62">
        <w:r>
          <w:rPr>
            <w:rFonts w:ascii="Calibri" w:eastAsia="Calibri" w:hAnsi="Calibri" w:cs="Calibri"/>
            <w:color w:val="3B7697"/>
            <w:sz w:val="13"/>
          </w:rPr>
          <w:t>e</w:t>
        </w:r>
      </w:hyperlink>
      <w:hyperlink r:id="rId63">
        <w:r>
          <w:rPr>
            <w:color w:val="3B7697"/>
            <w:sz w:val="13"/>
          </w:rPr>
          <w:t>62</w:t>
        </w:r>
      </w:hyperlink>
      <w:hyperlink r:id="rId64">
        <w:r>
          <w:rPr>
            <w:sz w:val="13"/>
          </w:rPr>
          <w:t>.</w:t>
        </w:r>
      </w:hyperlink>
    </w:p>
    <w:p w14:paraId="74EB005D" w14:textId="77777777" w:rsidR="00CB6542" w:rsidRDefault="00000000">
      <w:pPr>
        <w:numPr>
          <w:ilvl w:val="0"/>
          <w:numId w:val="1"/>
        </w:numPr>
        <w:spacing w:after="3" w:line="258" w:lineRule="auto"/>
        <w:ind w:right="-14" w:hanging="325"/>
      </w:pPr>
      <w:hyperlink r:id="rId65">
        <w:r>
          <w:rPr>
            <w:color w:val="3B7697"/>
            <w:sz w:val="13"/>
          </w:rPr>
          <w:t xml:space="preserve">Braganca RD, Ravetti CG, Barreto L, Ataide T, Carneiro RM, Teixeira AL, et al. </w:t>
        </w:r>
      </w:hyperlink>
      <w:hyperlink r:id="rId66">
        <w:r>
          <w:rPr>
            <w:color w:val="3B7697"/>
            <w:sz w:val="13"/>
          </w:rPr>
          <w:t xml:space="preserve">Use of handgrip dynamometry for diagnosis and prognosis assessment of </w:t>
        </w:r>
      </w:hyperlink>
      <w:hyperlink r:id="rId67">
        <w:r>
          <w:rPr>
            <w:color w:val="3B7697"/>
            <w:sz w:val="13"/>
          </w:rPr>
          <w:t xml:space="preserve">intensive care unit acquired weakness: a prospective study. Heart Lung </w:t>
        </w:r>
      </w:hyperlink>
      <w:hyperlink r:id="rId68">
        <w:r>
          <w:rPr>
            <w:color w:val="3B7697"/>
            <w:sz w:val="13"/>
          </w:rPr>
          <w:t>2019;48:532</w:t>
        </w:r>
      </w:hyperlink>
      <w:r>
        <w:rPr>
          <w:rFonts w:ascii="Calibri" w:eastAsia="Calibri" w:hAnsi="Calibri" w:cs="Calibri"/>
          <w:color w:val="3B7697"/>
          <w:sz w:val="13"/>
        </w:rPr>
        <w:t>e</w:t>
      </w:r>
      <w:hyperlink r:id="rId69">
        <w:r>
          <w:rPr>
            <w:color w:val="3B7697"/>
            <w:sz w:val="13"/>
          </w:rPr>
          <w:t>7</w:t>
        </w:r>
      </w:hyperlink>
      <w:r>
        <w:rPr>
          <w:sz w:val="13"/>
        </w:rPr>
        <w:t>.</w:t>
      </w:r>
    </w:p>
    <w:p w14:paraId="7679E306" w14:textId="77777777" w:rsidR="00CB6542" w:rsidRDefault="00000000">
      <w:pPr>
        <w:numPr>
          <w:ilvl w:val="0"/>
          <w:numId w:val="1"/>
        </w:numPr>
        <w:spacing w:after="3" w:line="258" w:lineRule="auto"/>
        <w:ind w:right="-14" w:hanging="325"/>
      </w:pPr>
      <w:hyperlink r:id="rId70">
        <w:r>
          <w:rPr>
            <w:color w:val="3B7697"/>
            <w:sz w:val="13"/>
          </w:rPr>
          <w:t>Ali NA, O'Brien Jr JM, Hoffmann SP, Phillips G, Garland A, Finley JC, et al. Ac</w:t>
        </w:r>
      </w:hyperlink>
      <w:hyperlink r:id="rId71">
        <w:r>
          <w:rPr>
            <w:color w:val="3B7697"/>
            <w:sz w:val="13"/>
          </w:rPr>
          <w:t xml:space="preserve">quired weakness, handgrip strength, and mortality in critically ill patients. Am </w:t>
        </w:r>
      </w:hyperlink>
      <w:hyperlink r:id="rId72">
        <w:r>
          <w:rPr>
            <w:color w:val="3B7697"/>
            <w:sz w:val="13"/>
          </w:rPr>
          <w:t>J Respir Crit Care Med 2008;178:261</w:t>
        </w:r>
      </w:hyperlink>
      <w:hyperlink r:id="rId73">
        <w:r>
          <w:rPr>
            <w:rFonts w:ascii="Calibri" w:eastAsia="Calibri" w:hAnsi="Calibri" w:cs="Calibri"/>
            <w:color w:val="3B7697"/>
            <w:sz w:val="13"/>
          </w:rPr>
          <w:t>e</w:t>
        </w:r>
      </w:hyperlink>
      <w:hyperlink r:id="rId74">
        <w:r>
          <w:rPr>
            <w:color w:val="3B7697"/>
            <w:sz w:val="13"/>
          </w:rPr>
          <w:t>8</w:t>
        </w:r>
      </w:hyperlink>
      <w:r>
        <w:rPr>
          <w:sz w:val="13"/>
        </w:rPr>
        <w:t>.</w:t>
      </w:r>
    </w:p>
    <w:p w14:paraId="3D07451B" w14:textId="77777777" w:rsidR="00CB6542" w:rsidRDefault="00000000">
      <w:pPr>
        <w:numPr>
          <w:ilvl w:val="0"/>
          <w:numId w:val="1"/>
        </w:numPr>
        <w:spacing w:after="3" w:line="258" w:lineRule="auto"/>
        <w:ind w:right="-14" w:hanging="325"/>
      </w:pPr>
      <w:hyperlink r:id="rId75">
        <w:r>
          <w:rPr>
            <w:color w:val="3B7697"/>
            <w:sz w:val="13"/>
          </w:rPr>
          <w:t xml:space="preserve">Rousseau AF, Kellens I, Freycenon G, Dardenne N, Bruyere O, Damas P, et al. </w:t>
        </w:r>
      </w:hyperlink>
      <w:r>
        <w:rPr>
          <w:color w:val="3B7697"/>
          <w:sz w:val="13"/>
        </w:rPr>
        <w:t>Highly standardized quadriceps dynamometry of critically ill adults a</w:t>
      </w:r>
      <w:hyperlink r:id="rId76">
        <w:r>
          <w:rPr>
            <w:color w:val="3B7697"/>
            <w:sz w:val="13"/>
          </w:rPr>
          <w:t xml:space="preserve">t </w:t>
        </w:r>
      </w:hyperlink>
      <w:hyperlink r:id="rId77">
        <w:r>
          <w:rPr>
            <w:color w:val="3B7697"/>
            <w:sz w:val="13"/>
          </w:rPr>
          <w:t xml:space="preserve">bedside: a step towards individualized rehabilitation. Acta Anaesthesiol Belg </w:t>
        </w:r>
      </w:hyperlink>
      <w:hyperlink r:id="rId78">
        <w:r>
          <w:rPr>
            <w:color w:val="3B7697"/>
            <w:sz w:val="13"/>
          </w:rPr>
          <w:t>2018;69:159</w:t>
        </w:r>
      </w:hyperlink>
      <w:hyperlink r:id="rId79">
        <w:r>
          <w:rPr>
            <w:rFonts w:ascii="Calibri" w:eastAsia="Calibri" w:hAnsi="Calibri" w:cs="Calibri"/>
            <w:color w:val="3B7697"/>
            <w:sz w:val="13"/>
          </w:rPr>
          <w:t>e</w:t>
        </w:r>
      </w:hyperlink>
      <w:hyperlink r:id="rId80">
        <w:r>
          <w:rPr>
            <w:color w:val="3B7697"/>
            <w:sz w:val="13"/>
          </w:rPr>
          <w:t>64</w:t>
        </w:r>
      </w:hyperlink>
      <w:hyperlink r:id="rId81">
        <w:r>
          <w:rPr>
            <w:sz w:val="13"/>
          </w:rPr>
          <w:t>.</w:t>
        </w:r>
      </w:hyperlink>
    </w:p>
    <w:p w14:paraId="5AF2F440" w14:textId="77777777" w:rsidR="00CB6542" w:rsidRDefault="00000000">
      <w:pPr>
        <w:numPr>
          <w:ilvl w:val="0"/>
          <w:numId w:val="1"/>
        </w:numPr>
        <w:spacing w:after="3" w:line="258" w:lineRule="auto"/>
        <w:ind w:right="-14" w:hanging="325"/>
      </w:pPr>
      <w:hyperlink r:id="rId82">
        <w:r>
          <w:rPr>
            <w:color w:val="3B7697"/>
            <w:sz w:val="13"/>
          </w:rPr>
          <w:t xml:space="preserve">Parry SM, Huang M, Needham DM. Evaluating physical functioning in critical </w:t>
        </w:r>
      </w:hyperlink>
      <w:hyperlink r:id="rId83">
        <w:r>
          <w:rPr>
            <w:color w:val="3B7697"/>
            <w:sz w:val="13"/>
          </w:rPr>
          <w:t>care: considerations for clinical practice and research. Crit Care 2017;21:249</w:t>
        </w:r>
      </w:hyperlink>
      <w:hyperlink r:id="rId84">
        <w:r>
          <w:rPr>
            <w:sz w:val="13"/>
          </w:rPr>
          <w:t>.</w:t>
        </w:r>
      </w:hyperlink>
    </w:p>
    <w:p w14:paraId="3591141E" w14:textId="77777777" w:rsidR="00CB6542" w:rsidRDefault="00000000">
      <w:pPr>
        <w:numPr>
          <w:ilvl w:val="0"/>
          <w:numId w:val="1"/>
        </w:numPr>
        <w:spacing w:after="3" w:line="258" w:lineRule="auto"/>
        <w:ind w:right="-14" w:hanging="325"/>
      </w:pPr>
      <w:hyperlink r:id="rId85">
        <w:r>
          <w:rPr>
            <w:color w:val="3B7697"/>
            <w:sz w:val="13"/>
          </w:rPr>
          <w:t xml:space="preserve">Tipping CJ, Bailey MJ, Bellomo R, Berney S, Buhr H, Denehy L, et al. The ICU </w:t>
        </w:r>
      </w:hyperlink>
      <w:hyperlink r:id="rId86">
        <w:r>
          <w:rPr>
            <w:color w:val="3B7697"/>
            <w:sz w:val="13"/>
          </w:rPr>
          <w:t>mobility scale has construct and predictive validity and is responsive.</w:t>
        </w:r>
      </w:hyperlink>
      <w:r>
        <w:rPr>
          <w:color w:val="3B7697"/>
          <w:sz w:val="13"/>
        </w:rPr>
        <w:t xml:space="preserve"> </w:t>
      </w:r>
      <w:hyperlink r:id="rId87">
        <w:r>
          <w:rPr>
            <w:color w:val="3B7697"/>
            <w:sz w:val="13"/>
          </w:rPr>
          <w:t xml:space="preserve">A </w:t>
        </w:r>
      </w:hyperlink>
      <w:hyperlink r:id="rId88">
        <w:r>
          <w:rPr>
            <w:color w:val="3B7697"/>
            <w:sz w:val="13"/>
          </w:rPr>
          <w:t>multicenter observational study. Ann Am Thorac Soc 2016;13:887</w:t>
        </w:r>
      </w:hyperlink>
      <w:hyperlink r:id="rId89">
        <w:r>
          <w:rPr>
            <w:rFonts w:ascii="Calibri" w:eastAsia="Calibri" w:hAnsi="Calibri" w:cs="Calibri"/>
            <w:color w:val="3B7697"/>
            <w:sz w:val="13"/>
          </w:rPr>
          <w:t>e</w:t>
        </w:r>
      </w:hyperlink>
      <w:hyperlink r:id="rId90">
        <w:r>
          <w:rPr>
            <w:color w:val="3B7697"/>
            <w:sz w:val="13"/>
          </w:rPr>
          <w:t>93</w:t>
        </w:r>
      </w:hyperlink>
      <w:hyperlink r:id="rId91">
        <w:r>
          <w:rPr>
            <w:sz w:val="13"/>
          </w:rPr>
          <w:t>.</w:t>
        </w:r>
      </w:hyperlink>
    </w:p>
    <w:p w14:paraId="19BD86B6" w14:textId="77777777" w:rsidR="00CB6542" w:rsidRDefault="00000000">
      <w:pPr>
        <w:numPr>
          <w:ilvl w:val="0"/>
          <w:numId w:val="1"/>
        </w:numPr>
        <w:spacing w:after="3" w:line="258" w:lineRule="auto"/>
        <w:ind w:right="-14" w:hanging="325"/>
      </w:pPr>
      <w:hyperlink r:id="rId92">
        <w:r>
          <w:rPr>
            <w:color w:val="3B7697"/>
            <w:sz w:val="13"/>
          </w:rPr>
          <w:t xml:space="preserve">Tipping CJ, Hodgson CL. Clinimetrics: the intensive care unit mobility scale. </w:t>
        </w:r>
      </w:hyperlink>
      <w:hyperlink r:id="rId93">
        <w:r>
          <w:rPr>
            <w:color w:val="3B7697"/>
            <w:sz w:val="13"/>
          </w:rPr>
          <w:t>J Physiother 2020;66:271</w:t>
        </w:r>
      </w:hyperlink>
      <w:hyperlink r:id="rId94">
        <w:r>
          <w:rPr>
            <w:sz w:val="13"/>
          </w:rPr>
          <w:t>.</w:t>
        </w:r>
      </w:hyperlink>
    </w:p>
    <w:p w14:paraId="16E5B65B" w14:textId="77777777" w:rsidR="00CB6542" w:rsidRDefault="00000000">
      <w:pPr>
        <w:numPr>
          <w:ilvl w:val="0"/>
          <w:numId w:val="1"/>
        </w:numPr>
        <w:spacing w:after="3" w:line="258" w:lineRule="auto"/>
        <w:ind w:right="-14" w:hanging="325"/>
      </w:pPr>
      <w:hyperlink r:id="rId95">
        <w:r>
          <w:rPr>
            <w:color w:val="3B7697"/>
            <w:sz w:val="13"/>
          </w:rPr>
          <w:t xml:space="preserve">Mahoney FI, Barthel DW. Functional evaluation: the Barthel index. Md State </w:t>
        </w:r>
      </w:hyperlink>
      <w:hyperlink r:id="rId96">
        <w:r>
          <w:rPr>
            <w:color w:val="3B7697"/>
            <w:sz w:val="13"/>
          </w:rPr>
          <w:t>Med J 1965;14:61</w:t>
        </w:r>
      </w:hyperlink>
      <w:hyperlink r:id="rId97">
        <w:r>
          <w:rPr>
            <w:rFonts w:ascii="Calibri" w:eastAsia="Calibri" w:hAnsi="Calibri" w:cs="Calibri"/>
            <w:color w:val="3B7697"/>
            <w:sz w:val="13"/>
          </w:rPr>
          <w:t>e</w:t>
        </w:r>
      </w:hyperlink>
      <w:hyperlink r:id="rId98">
        <w:r>
          <w:rPr>
            <w:color w:val="3B7697"/>
            <w:sz w:val="13"/>
          </w:rPr>
          <w:t>5</w:t>
        </w:r>
      </w:hyperlink>
      <w:hyperlink r:id="rId99">
        <w:r>
          <w:rPr>
            <w:sz w:val="13"/>
          </w:rPr>
          <w:t>.</w:t>
        </w:r>
      </w:hyperlink>
    </w:p>
    <w:p w14:paraId="05918A6B" w14:textId="77777777" w:rsidR="00CB6542" w:rsidRDefault="00000000">
      <w:pPr>
        <w:numPr>
          <w:ilvl w:val="0"/>
          <w:numId w:val="1"/>
        </w:numPr>
        <w:spacing w:after="3" w:line="258" w:lineRule="auto"/>
        <w:ind w:right="-14" w:hanging="325"/>
      </w:pPr>
      <w:hyperlink r:id="rId100">
        <w:r>
          <w:rPr>
            <w:color w:val="3B7697"/>
            <w:sz w:val="13"/>
          </w:rPr>
          <w:t>Roberson AR, Starkweather A, Grossman C, Acevedo E, Salyer J. In</w:t>
        </w:r>
      </w:hyperlink>
      <w:hyperlink r:id="rId101">
        <w:r>
          <w:rPr>
            <w:rFonts w:ascii="Calibri" w:eastAsia="Calibri" w:hAnsi="Calibri" w:cs="Calibri"/>
            <w:color w:val="3B7697"/>
            <w:sz w:val="13"/>
          </w:rPr>
          <w:t>fl</w:t>
        </w:r>
      </w:hyperlink>
      <w:hyperlink r:id="rId102">
        <w:r>
          <w:rPr>
            <w:color w:val="3B7697"/>
            <w:sz w:val="13"/>
          </w:rPr>
          <w:t xml:space="preserve">uence of </w:t>
        </w:r>
      </w:hyperlink>
      <w:hyperlink r:id="rId103">
        <w:r>
          <w:rPr>
            <w:color w:val="3B7697"/>
            <w:sz w:val="13"/>
          </w:rPr>
          <w:t xml:space="preserve">muscle strength on early mobility in critically ill adult patients: systematic </w:t>
        </w:r>
      </w:hyperlink>
      <w:hyperlink r:id="rId104">
        <w:r>
          <w:rPr>
            <w:color w:val="3B7697"/>
            <w:sz w:val="13"/>
          </w:rPr>
          <w:t>literature review. Heart Lung 2018;47:1</w:t>
        </w:r>
      </w:hyperlink>
      <w:hyperlink r:id="rId105">
        <w:r>
          <w:rPr>
            <w:rFonts w:ascii="Calibri" w:eastAsia="Calibri" w:hAnsi="Calibri" w:cs="Calibri"/>
            <w:color w:val="3B7697"/>
            <w:sz w:val="13"/>
          </w:rPr>
          <w:t>e</w:t>
        </w:r>
      </w:hyperlink>
      <w:hyperlink r:id="rId106">
        <w:r>
          <w:rPr>
            <w:color w:val="3B7697"/>
            <w:sz w:val="13"/>
          </w:rPr>
          <w:t>9</w:t>
        </w:r>
      </w:hyperlink>
      <w:hyperlink r:id="rId107">
        <w:r>
          <w:rPr>
            <w:sz w:val="13"/>
          </w:rPr>
          <w:t>.</w:t>
        </w:r>
      </w:hyperlink>
    </w:p>
    <w:p w14:paraId="3B77D7AE" w14:textId="77777777" w:rsidR="00CB6542" w:rsidRDefault="00000000">
      <w:pPr>
        <w:numPr>
          <w:ilvl w:val="0"/>
          <w:numId w:val="1"/>
        </w:numPr>
        <w:spacing w:after="3" w:line="258" w:lineRule="auto"/>
        <w:ind w:right="-14" w:hanging="325"/>
      </w:pPr>
      <w:hyperlink r:id="rId108">
        <w:r>
          <w:rPr>
            <w:color w:val="3B7697"/>
            <w:sz w:val="13"/>
          </w:rPr>
          <w:t xml:space="preserve">Manini TM, Visser M, Won-Park S, Patel KV, Strotmeyer ES, Chen H, et al. Knee </w:t>
        </w:r>
      </w:hyperlink>
      <w:hyperlink r:id="rId109">
        <w:r>
          <w:rPr>
            <w:color w:val="3B7697"/>
            <w:sz w:val="13"/>
          </w:rPr>
          <w:t xml:space="preserve">extension strength cutpoints for maintaining mobility. J Am Geriatr Soc </w:t>
        </w:r>
      </w:hyperlink>
      <w:hyperlink r:id="rId110">
        <w:r>
          <w:rPr>
            <w:color w:val="3B7697"/>
            <w:sz w:val="13"/>
          </w:rPr>
          <w:t>2007;55:451</w:t>
        </w:r>
      </w:hyperlink>
      <w:hyperlink r:id="rId111">
        <w:r>
          <w:rPr>
            <w:rFonts w:ascii="Calibri" w:eastAsia="Calibri" w:hAnsi="Calibri" w:cs="Calibri"/>
            <w:color w:val="3B7697"/>
            <w:sz w:val="13"/>
          </w:rPr>
          <w:t>e</w:t>
        </w:r>
      </w:hyperlink>
      <w:hyperlink r:id="rId112">
        <w:r>
          <w:rPr>
            <w:color w:val="3B7697"/>
            <w:sz w:val="13"/>
          </w:rPr>
          <w:t>7</w:t>
        </w:r>
      </w:hyperlink>
      <w:hyperlink r:id="rId113">
        <w:r>
          <w:rPr>
            <w:sz w:val="13"/>
          </w:rPr>
          <w:t>.</w:t>
        </w:r>
      </w:hyperlink>
    </w:p>
    <w:p w14:paraId="7F99F983" w14:textId="77777777" w:rsidR="00CB6542" w:rsidRDefault="00000000">
      <w:pPr>
        <w:numPr>
          <w:ilvl w:val="0"/>
          <w:numId w:val="1"/>
        </w:numPr>
        <w:spacing w:after="3" w:line="258" w:lineRule="auto"/>
        <w:ind w:right="-14" w:hanging="325"/>
      </w:pPr>
      <w:hyperlink r:id="rId114">
        <w:r>
          <w:rPr>
            <w:color w:val="3B7697"/>
            <w:sz w:val="13"/>
          </w:rPr>
          <w:t>Mak MK, Pang MY, Mok V. Gait dif</w:t>
        </w:r>
      </w:hyperlink>
      <w:hyperlink r:id="rId115">
        <w:r>
          <w:rPr>
            <w:rFonts w:ascii="Calibri" w:eastAsia="Calibri" w:hAnsi="Calibri" w:cs="Calibri"/>
            <w:color w:val="3B7697"/>
            <w:sz w:val="13"/>
          </w:rPr>
          <w:t>fi</w:t>
        </w:r>
      </w:hyperlink>
      <w:hyperlink r:id="rId116">
        <w:r>
          <w:rPr>
            <w:color w:val="3B7697"/>
            <w:sz w:val="13"/>
          </w:rPr>
          <w:t xml:space="preserve">culty, postural instability, and muscle </w:t>
        </w:r>
      </w:hyperlink>
      <w:hyperlink r:id="rId117">
        <w:r>
          <w:rPr>
            <w:color w:val="3B7697"/>
            <w:sz w:val="13"/>
          </w:rPr>
          <w:t>weakness are associated with fear of falling in people with Parkinson's dis</w:t>
        </w:r>
      </w:hyperlink>
      <w:hyperlink r:id="rId118">
        <w:r>
          <w:rPr>
            <w:color w:val="3B7697"/>
            <w:sz w:val="13"/>
          </w:rPr>
          <w:t>ease. Parkinsons Dis 2012;2012:901721</w:t>
        </w:r>
      </w:hyperlink>
      <w:hyperlink r:id="rId119">
        <w:r>
          <w:rPr>
            <w:sz w:val="13"/>
          </w:rPr>
          <w:t>.</w:t>
        </w:r>
      </w:hyperlink>
    </w:p>
    <w:p w14:paraId="5106057C" w14:textId="77777777" w:rsidR="00CB6542" w:rsidRDefault="00000000">
      <w:pPr>
        <w:numPr>
          <w:ilvl w:val="0"/>
          <w:numId w:val="1"/>
        </w:numPr>
        <w:spacing w:after="3" w:line="258" w:lineRule="auto"/>
        <w:ind w:right="-14" w:hanging="325"/>
      </w:pPr>
      <w:hyperlink r:id="rId120">
        <w:r>
          <w:rPr>
            <w:color w:val="3B7697"/>
            <w:sz w:val="13"/>
          </w:rPr>
          <w:t xml:space="preserve">Sommers J, Engelbert RH, Dettling-Ihnenfeldt D, Gosselink R, Spronk PE, </w:t>
        </w:r>
      </w:hyperlink>
      <w:hyperlink r:id="rId121">
        <w:r>
          <w:rPr>
            <w:color w:val="3B7697"/>
            <w:sz w:val="13"/>
          </w:rPr>
          <w:t xml:space="preserve">Nollet F, et al. Physiotherapy in the intensive care unit: an evidence-based, </w:t>
        </w:r>
      </w:hyperlink>
      <w:hyperlink r:id="rId122">
        <w:r>
          <w:rPr>
            <w:color w:val="3B7697"/>
            <w:sz w:val="13"/>
          </w:rPr>
          <w:t xml:space="preserve">expert driven, practical statement and rehabilitation recommendations. Clin </w:t>
        </w:r>
      </w:hyperlink>
      <w:hyperlink r:id="rId123">
        <w:r>
          <w:rPr>
            <w:color w:val="3B7697"/>
            <w:sz w:val="13"/>
          </w:rPr>
          <w:t>Rehabil 2015;29:1051</w:t>
        </w:r>
      </w:hyperlink>
      <w:hyperlink r:id="rId124">
        <w:r>
          <w:rPr>
            <w:rFonts w:ascii="Calibri" w:eastAsia="Calibri" w:hAnsi="Calibri" w:cs="Calibri"/>
            <w:color w:val="3B7697"/>
            <w:sz w:val="13"/>
          </w:rPr>
          <w:t>e</w:t>
        </w:r>
      </w:hyperlink>
      <w:hyperlink r:id="rId125">
        <w:r>
          <w:rPr>
            <w:color w:val="3B7697"/>
            <w:sz w:val="13"/>
          </w:rPr>
          <w:t>63</w:t>
        </w:r>
      </w:hyperlink>
      <w:hyperlink r:id="rId126">
        <w:r>
          <w:rPr>
            <w:sz w:val="13"/>
          </w:rPr>
          <w:t>.</w:t>
        </w:r>
      </w:hyperlink>
    </w:p>
    <w:p w14:paraId="6F0D394A" w14:textId="77777777" w:rsidR="00CB6542" w:rsidRDefault="00000000">
      <w:pPr>
        <w:numPr>
          <w:ilvl w:val="0"/>
          <w:numId w:val="1"/>
        </w:numPr>
        <w:spacing w:after="3" w:line="258" w:lineRule="auto"/>
        <w:ind w:right="-14" w:hanging="325"/>
      </w:pPr>
      <w:hyperlink r:id="rId127">
        <w:r>
          <w:rPr>
            <w:color w:val="3B7697"/>
            <w:sz w:val="13"/>
          </w:rPr>
          <w:t xml:space="preserve">Spies C, Krampe H, Paul N, Denke C, Kiselev J, Piper S, et al. Instruments to </w:t>
        </w:r>
      </w:hyperlink>
      <w:hyperlink r:id="rId128">
        <w:r>
          <w:rPr>
            <w:color w:val="3B7697"/>
            <w:sz w:val="13"/>
          </w:rPr>
          <w:t>measure outcomes of post-intensive care syndrome in outpatient care set</w:t>
        </w:r>
      </w:hyperlink>
      <w:hyperlink r:id="rId129">
        <w:r>
          <w:rPr>
            <w:color w:val="3B7697"/>
            <w:sz w:val="13"/>
          </w:rPr>
          <w:t>tings</w:t>
        </w:r>
      </w:hyperlink>
      <w:r>
        <w:rPr>
          <w:color w:val="3B7697"/>
          <w:sz w:val="13"/>
        </w:rPr>
        <w:t xml:space="preserve"> </w:t>
      </w:r>
      <w:hyperlink r:id="rId130">
        <w:r>
          <w:rPr>
            <w:rFonts w:ascii="Calibri" w:eastAsia="Calibri" w:hAnsi="Calibri" w:cs="Calibri"/>
            <w:color w:val="3B7697"/>
            <w:sz w:val="13"/>
          </w:rPr>
          <w:t>e</w:t>
        </w:r>
      </w:hyperlink>
      <w:r>
        <w:rPr>
          <w:rFonts w:ascii="Calibri" w:eastAsia="Calibri" w:hAnsi="Calibri" w:cs="Calibri"/>
          <w:color w:val="3B7697"/>
          <w:sz w:val="13"/>
        </w:rPr>
        <w:t xml:space="preserve"> </w:t>
      </w:r>
      <w:hyperlink r:id="rId131">
        <w:r>
          <w:rPr>
            <w:color w:val="3B7697"/>
            <w:sz w:val="13"/>
          </w:rPr>
          <w:t>results of an expert consensus and feasibility</w:t>
        </w:r>
      </w:hyperlink>
      <w:r>
        <w:rPr>
          <w:color w:val="3B7697"/>
          <w:sz w:val="13"/>
        </w:rPr>
        <w:t xml:space="preserve"> </w:t>
      </w:r>
      <w:hyperlink r:id="rId132">
        <w:r>
          <w:rPr>
            <w:rFonts w:ascii="Calibri" w:eastAsia="Calibri" w:hAnsi="Calibri" w:cs="Calibri"/>
            <w:color w:val="3B7697"/>
            <w:sz w:val="13"/>
          </w:rPr>
          <w:t>fi</w:t>
        </w:r>
      </w:hyperlink>
      <w:hyperlink r:id="rId133">
        <w:r>
          <w:rPr>
            <w:color w:val="3B7697"/>
            <w:sz w:val="13"/>
          </w:rPr>
          <w:t xml:space="preserve">eld test. J Intensive Care </w:t>
        </w:r>
      </w:hyperlink>
      <w:hyperlink r:id="rId134">
        <w:r>
          <w:rPr>
            <w:color w:val="3B7697"/>
            <w:sz w:val="13"/>
          </w:rPr>
          <w:t>Soc 2021 May;22(2):159</w:t>
        </w:r>
      </w:hyperlink>
      <w:hyperlink r:id="rId135">
        <w:r>
          <w:rPr>
            <w:rFonts w:ascii="Calibri" w:eastAsia="Calibri" w:hAnsi="Calibri" w:cs="Calibri"/>
            <w:color w:val="3B7697"/>
            <w:sz w:val="13"/>
          </w:rPr>
          <w:t>e</w:t>
        </w:r>
      </w:hyperlink>
      <w:hyperlink r:id="rId136">
        <w:r>
          <w:rPr>
            <w:color w:val="3B7697"/>
            <w:sz w:val="13"/>
          </w:rPr>
          <w:t>74</w:t>
        </w:r>
      </w:hyperlink>
      <w:hyperlink r:id="rId137">
        <w:r>
          <w:rPr>
            <w:sz w:val="13"/>
          </w:rPr>
          <w:t>.</w:t>
        </w:r>
      </w:hyperlink>
    </w:p>
    <w:p w14:paraId="695BC484" w14:textId="77777777" w:rsidR="00CB6542" w:rsidRDefault="00000000">
      <w:pPr>
        <w:numPr>
          <w:ilvl w:val="0"/>
          <w:numId w:val="1"/>
        </w:numPr>
        <w:spacing w:after="3" w:line="258" w:lineRule="auto"/>
        <w:ind w:right="-14" w:hanging="325"/>
      </w:pPr>
      <w:hyperlink r:id="rId138">
        <w:r>
          <w:rPr>
            <w:color w:val="3B7697"/>
            <w:sz w:val="13"/>
          </w:rPr>
          <w:t xml:space="preserve">Hodgson C, Needham D, Haines K, Bailey M, Ward A, Harrold M, et al. </w:t>
        </w:r>
      </w:hyperlink>
      <w:hyperlink r:id="rId139">
        <w:r>
          <w:rPr>
            <w:color w:val="3B7697"/>
            <w:sz w:val="13"/>
          </w:rPr>
          <w:t xml:space="preserve">Feasibility and inter-rater reliability of the ICU mobility scale. Heart Lung </w:t>
        </w:r>
      </w:hyperlink>
      <w:hyperlink r:id="rId140">
        <w:r>
          <w:rPr>
            <w:color w:val="3B7697"/>
            <w:sz w:val="13"/>
          </w:rPr>
          <w:t>2014;43:19</w:t>
        </w:r>
      </w:hyperlink>
      <w:hyperlink r:id="rId141">
        <w:r>
          <w:rPr>
            <w:rFonts w:ascii="Calibri" w:eastAsia="Calibri" w:hAnsi="Calibri" w:cs="Calibri"/>
            <w:color w:val="3B7697"/>
            <w:sz w:val="13"/>
          </w:rPr>
          <w:t>e</w:t>
        </w:r>
      </w:hyperlink>
      <w:hyperlink r:id="rId142">
        <w:r>
          <w:rPr>
            <w:color w:val="3B7697"/>
            <w:sz w:val="13"/>
          </w:rPr>
          <w:t>24</w:t>
        </w:r>
      </w:hyperlink>
      <w:hyperlink r:id="rId143">
        <w:r>
          <w:rPr>
            <w:sz w:val="13"/>
          </w:rPr>
          <w:t>.</w:t>
        </w:r>
      </w:hyperlink>
    </w:p>
    <w:p w14:paraId="008EE6E1" w14:textId="77777777" w:rsidR="00CB6542" w:rsidRDefault="00000000">
      <w:pPr>
        <w:numPr>
          <w:ilvl w:val="0"/>
          <w:numId w:val="1"/>
        </w:numPr>
        <w:spacing w:after="3" w:line="258" w:lineRule="auto"/>
        <w:ind w:right="-14" w:hanging="325"/>
      </w:pPr>
      <w:hyperlink r:id="rId144">
        <w:r>
          <w:rPr>
            <w:color w:val="3B7697"/>
            <w:sz w:val="13"/>
          </w:rPr>
          <w:t xml:space="preserve">Schilling BK, Karlage RE, LeDoux MS, Pfeiffer RF, Weiss LW, Falvo MJ. Impaired </w:t>
        </w:r>
      </w:hyperlink>
      <w:hyperlink r:id="rId145">
        <w:r>
          <w:rPr>
            <w:color w:val="3B7697"/>
            <w:sz w:val="13"/>
          </w:rPr>
          <w:t xml:space="preserve">leg extensor strength in individuals with Parkinson disease and relatedness to </w:t>
        </w:r>
      </w:hyperlink>
      <w:hyperlink r:id="rId146">
        <w:r>
          <w:rPr>
            <w:color w:val="3B7697"/>
            <w:sz w:val="13"/>
          </w:rPr>
          <w:t>functional mobility. Park Relat Disord 2009;15:776</w:t>
        </w:r>
      </w:hyperlink>
      <w:hyperlink r:id="rId147">
        <w:r>
          <w:rPr>
            <w:rFonts w:ascii="Calibri" w:eastAsia="Calibri" w:hAnsi="Calibri" w:cs="Calibri"/>
            <w:color w:val="3B7697"/>
            <w:sz w:val="13"/>
          </w:rPr>
          <w:t>e</w:t>
        </w:r>
      </w:hyperlink>
      <w:hyperlink r:id="rId148">
        <w:r>
          <w:rPr>
            <w:color w:val="3B7697"/>
            <w:sz w:val="13"/>
          </w:rPr>
          <w:t>80</w:t>
        </w:r>
      </w:hyperlink>
      <w:hyperlink r:id="rId149">
        <w:r>
          <w:rPr>
            <w:sz w:val="13"/>
          </w:rPr>
          <w:t>.</w:t>
        </w:r>
      </w:hyperlink>
    </w:p>
    <w:p w14:paraId="053C00F0" w14:textId="77777777" w:rsidR="00CB6542" w:rsidRDefault="00000000">
      <w:pPr>
        <w:numPr>
          <w:ilvl w:val="0"/>
          <w:numId w:val="1"/>
        </w:numPr>
        <w:spacing w:after="3" w:line="258" w:lineRule="auto"/>
        <w:ind w:right="-14" w:hanging="325"/>
      </w:pPr>
      <w:hyperlink r:id="rId150">
        <w:r>
          <w:rPr>
            <w:color w:val="3B7697"/>
            <w:sz w:val="13"/>
          </w:rPr>
          <w:t xml:space="preserve">Iwakura M, Wakasa M, Okura K, Kawagoshi A, Sugawara K, Takahashi H, et al. </w:t>
        </w:r>
      </w:hyperlink>
      <w:hyperlink r:id="rId151">
        <w:r>
          <w:rPr>
            <w:color w:val="3B7697"/>
            <w:sz w:val="13"/>
          </w:rPr>
          <w:t xml:space="preserve">Functionally relevant threshold of quadriceps muscle strength in patients </w:t>
        </w:r>
      </w:hyperlink>
      <w:hyperlink r:id="rId152">
        <w:r>
          <w:rPr>
            <w:color w:val="3B7697"/>
            <w:sz w:val="13"/>
          </w:rPr>
          <w:t xml:space="preserve">with chronic obstructive pulmonary disease. Prog Rehabil Med 2021;6: </w:t>
        </w:r>
      </w:hyperlink>
      <w:hyperlink r:id="rId153">
        <w:r>
          <w:rPr>
            <w:color w:val="3B7697"/>
            <w:sz w:val="13"/>
          </w:rPr>
          <w:t>20210008</w:t>
        </w:r>
      </w:hyperlink>
      <w:hyperlink r:id="rId154">
        <w:r>
          <w:rPr>
            <w:sz w:val="13"/>
          </w:rPr>
          <w:t>.</w:t>
        </w:r>
      </w:hyperlink>
    </w:p>
    <w:p w14:paraId="69FC9755" w14:textId="77777777" w:rsidR="00CB6542" w:rsidRDefault="00000000">
      <w:pPr>
        <w:numPr>
          <w:ilvl w:val="0"/>
          <w:numId w:val="1"/>
        </w:numPr>
        <w:spacing w:after="3" w:line="258" w:lineRule="auto"/>
        <w:ind w:right="-14" w:hanging="325"/>
      </w:pPr>
      <w:hyperlink r:id="rId155">
        <w:r>
          <w:rPr>
            <w:color w:val="3B7697"/>
            <w:sz w:val="13"/>
          </w:rPr>
          <w:t xml:space="preserve">Dubb R, Nydahl P, Hermes C, Schwabbauer N, Toonstra A, Parker AM, et al. </w:t>
        </w:r>
      </w:hyperlink>
      <w:hyperlink r:id="rId156">
        <w:r>
          <w:rPr>
            <w:color w:val="3B7697"/>
            <w:sz w:val="13"/>
          </w:rPr>
          <w:t xml:space="preserve">Barriers and strategies for early mobilization of patients in intensive care </w:t>
        </w:r>
      </w:hyperlink>
      <w:hyperlink r:id="rId157">
        <w:r>
          <w:rPr>
            <w:color w:val="3B7697"/>
            <w:sz w:val="13"/>
          </w:rPr>
          <w:t>units. Ann Am Thorac Soc 2016;13:724</w:t>
        </w:r>
      </w:hyperlink>
      <w:hyperlink r:id="rId158">
        <w:r>
          <w:rPr>
            <w:rFonts w:ascii="Calibri" w:eastAsia="Calibri" w:hAnsi="Calibri" w:cs="Calibri"/>
            <w:color w:val="3B7697"/>
            <w:sz w:val="13"/>
          </w:rPr>
          <w:t>e</w:t>
        </w:r>
      </w:hyperlink>
      <w:hyperlink r:id="rId159">
        <w:r>
          <w:rPr>
            <w:color w:val="3B7697"/>
            <w:sz w:val="13"/>
          </w:rPr>
          <w:t>30</w:t>
        </w:r>
      </w:hyperlink>
      <w:hyperlink r:id="rId160">
        <w:r>
          <w:rPr>
            <w:sz w:val="13"/>
          </w:rPr>
          <w:t>.</w:t>
        </w:r>
      </w:hyperlink>
    </w:p>
    <w:sectPr w:rsidR="00CB6542">
      <w:type w:val="continuous"/>
      <w:pgSz w:w="11906" w:h="15874"/>
      <w:pgMar w:top="1440" w:right="654" w:bottom="1440" w:left="850" w:header="720" w:footer="720" w:gutter="0"/>
      <w:cols w:num="2" w:space="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2583" w14:textId="77777777" w:rsidR="009A0DBD" w:rsidRDefault="009A0DBD">
      <w:pPr>
        <w:spacing w:after="0" w:line="240" w:lineRule="auto"/>
      </w:pPr>
      <w:r>
        <w:separator/>
      </w:r>
    </w:p>
  </w:endnote>
  <w:endnote w:type="continuationSeparator" w:id="0">
    <w:p w14:paraId="6A5B9FFD" w14:textId="77777777" w:rsidR="009A0DBD" w:rsidRDefault="009A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2818" w14:textId="77777777" w:rsidR="00CB6542" w:rsidRDefault="00CB6542">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C705" w14:textId="77777777" w:rsidR="00CB6542" w:rsidRDefault="00000000">
    <w:pPr>
      <w:spacing w:after="0" w:line="259" w:lineRule="auto"/>
      <w:ind w:left="79" w:right="-1394"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D42481E" wp14:editId="72D5B0B0">
              <wp:simplePos x="0" y="0"/>
              <wp:positionH relativeFrom="page">
                <wp:posOffset>540004</wp:posOffset>
              </wp:positionH>
              <wp:positionV relativeFrom="page">
                <wp:posOffset>9647999</wp:posOffset>
              </wp:positionV>
              <wp:extent cx="6604559" cy="426963"/>
              <wp:effectExtent l="0" t="0" r="0" b="0"/>
              <wp:wrapNone/>
              <wp:docPr id="23037" name="Group 23037"/>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23599" name="Shape 23599"/>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rnd">
                          <a:round/>
                        </a:ln>
                      </wps:spPr>
                      <wps:style>
                        <a:lnRef idx="0">
                          <a:srgbClr val="000000">
                            <a:alpha val="0"/>
                          </a:srgbClr>
                        </a:lnRef>
                        <a:fillRef idx="1">
                          <a:srgbClr val="BFBFBF"/>
                        </a:fillRef>
                        <a:effectRef idx="0">
                          <a:scrgbClr r="0" g="0" b="0"/>
                        </a:effectRef>
                        <a:fontRef idx="none"/>
                      </wps:style>
                      <wps:bodyPr/>
                    </wps:wsp>
                    <wps:wsp>
                      <wps:cNvPr id="23039" name="Shape 23039"/>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23040" name="Shape 23040"/>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3041" name="Shape 23041"/>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3042" name="Shape 23042"/>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037" style="width:520.044pt;height:33.6191pt;position:absolute;z-index:-2147483416;mso-position-horizontal-relative:page;mso-position-horizontal:absolute;margin-left:42.52pt;mso-position-vertical-relative:page;margin-top:759.685pt;" coordsize="66045,4269">
              <v:shape id="Shape 23600" style="position:absolute;width:66045;height:4269;left:0;top:0;" coordsize="6604559,426962" path="m0,0l6604559,0l6604559,426962l0,426962l0,0">
                <v:stroke weight="0pt" endcap="round" joinstyle="round" on="false" color="#000000" opacity="0"/>
                <v:fill on="true" color="#bfbfbf"/>
              </v:shape>
              <v:shape id="Shape 23039" style="position:absolute;width:66045;height:64;left:0;top:0;" coordsize="6604559,6477" path="m0,0l6604559,0l6598082,6477l6477,6477l0,0x">
                <v:stroke weight="0pt" endcap="round" joinstyle="round" on="true" color="#000000"/>
                <v:fill on="true" color="#000000"/>
              </v:shape>
              <v:shape id="Shape 23040" style="position:absolute;width:64;height:4269;left:65980;top:0;" coordsize="6477,426962" path="m6477,0l6477,426962l0,420484l0,6477l6477,0x">
                <v:stroke weight="0pt" endcap="round" joinstyle="round" on="true" color="#000000"/>
                <v:fill on="true" color="#000000"/>
              </v:shape>
              <v:shape id="Shape 23041" style="position:absolute;width:66045;height:64;left:0;top:4204;" coordsize="6604559,6480" path="m6477,0l6598082,0l6604559,6480l0,6480l6477,0x">
                <v:stroke weight="0pt" endcap="round" joinstyle="round" on="true" color="#000000"/>
                <v:fill on="true" color="#000000"/>
              </v:shape>
              <v:shape id="Shape 23042"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Rousseau A-F et al., Physical capacities assessment in critically ill patients: An exploratory study, Australian Critical</w:t>
    </w:r>
  </w:p>
  <w:p w14:paraId="733DC52F" w14:textId="77777777" w:rsidR="00CB6542" w:rsidRDefault="00000000">
    <w:pPr>
      <w:spacing w:after="0" w:line="259" w:lineRule="auto"/>
      <w:ind w:left="79" w:firstLine="0"/>
      <w:jc w:val="left"/>
    </w:pPr>
    <w:r>
      <w:t>Care, https://doi.org/10.1016/j.aucc.2021.11.001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BE48" w14:textId="77777777" w:rsidR="00CB6542" w:rsidRDefault="00000000">
    <w:pPr>
      <w:spacing w:after="0" w:line="259" w:lineRule="auto"/>
      <w:ind w:left="79" w:right="-1394"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7E995BAB" wp14:editId="5C5EA7D4">
              <wp:simplePos x="0" y="0"/>
              <wp:positionH relativeFrom="page">
                <wp:posOffset>540004</wp:posOffset>
              </wp:positionH>
              <wp:positionV relativeFrom="page">
                <wp:posOffset>9647999</wp:posOffset>
              </wp:positionV>
              <wp:extent cx="6604559" cy="426963"/>
              <wp:effectExtent l="0" t="0" r="0" b="0"/>
              <wp:wrapNone/>
              <wp:docPr id="22997" name="Group 22997"/>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23597" name="Shape 23597"/>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rnd">
                          <a:round/>
                        </a:ln>
                      </wps:spPr>
                      <wps:style>
                        <a:lnRef idx="0">
                          <a:srgbClr val="000000">
                            <a:alpha val="0"/>
                          </a:srgbClr>
                        </a:lnRef>
                        <a:fillRef idx="1">
                          <a:srgbClr val="BFBFBF"/>
                        </a:fillRef>
                        <a:effectRef idx="0">
                          <a:scrgbClr r="0" g="0" b="0"/>
                        </a:effectRef>
                        <a:fontRef idx="none"/>
                      </wps:style>
                      <wps:bodyPr/>
                    </wps:wsp>
                    <wps:wsp>
                      <wps:cNvPr id="22999" name="Shape 22999"/>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23000" name="Shape 23000"/>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3001" name="Shape 23001"/>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23002" name="Shape 23002"/>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997" style="width:520.044pt;height:33.6191pt;position:absolute;z-index:-2147483416;mso-position-horizontal-relative:page;mso-position-horizontal:absolute;margin-left:42.52pt;mso-position-vertical-relative:page;margin-top:759.685pt;" coordsize="66045,4269">
              <v:shape id="Shape 23598" style="position:absolute;width:66045;height:4269;left:0;top:0;" coordsize="6604559,426962" path="m0,0l6604559,0l6604559,426962l0,426962l0,0">
                <v:stroke weight="0pt" endcap="round" joinstyle="round" on="false" color="#000000" opacity="0"/>
                <v:fill on="true" color="#bfbfbf"/>
              </v:shape>
              <v:shape id="Shape 22999" style="position:absolute;width:66045;height:64;left:0;top:0;" coordsize="6604559,6477" path="m0,0l6604559,0l6598082,6477l6477,6477l0,0x">
                <v:stroke weight="0pt" endcap="round" joinstyle="round" on="true" color="#000000"/>
                <v:fill on="true" color="#000000"/>
              </v:shape>
              <v:shape id="Shape 23000" style="position:absolute;width:64;height:4269;left:65980;top:0;" coordsize="6477,426962" path="m6477,0l6477,426962l0,420484l0,6477l6477,0x">
                <v:stroke weight="0pt" endcap="round" joinstyle="round" on="true" color="#000000"/>
                <v:fill on="true" color="#000000"/>
              </v:shape>
              <v:shape id="Shape 23001" style="position:absolute;width:66045;height:64;left:0;top:4204;" coordsize="6604559,6480" path="m6477,0l6598082,0l6604559,6480l0,6480l6477,0x">
                <v:stroke weight="0pt" endcap="round" joinstyle="round" on="true" color="#000000"/>
                <v:fill on="true" color="#000000"/>
              </v:shape>
              <v:shape id="Shape 23002"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Rousseau A-F et al., Physical capacities assessment in critically ill patients: An exploratory study, Australian Critical</w:t>
    </w:r>
  </w:p>
  <w:p w14:paraId="6D66B96E" w14:textId="77777777" w:rsidR="00CB6542" w:rsidRDefault="00000000">
    <w:pPr>
      <w:spacing w:after="0" w:line="259" w:lineRule="auto"/>
      <w:ind w:left="79" w:firstLine="0"/>
      <w:jc w:val="left"/>
    </w:pPr>
    <w:r>
      <w:t>Care, https://doi.org/10.1016/j.aucc.2021.11.001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2940" w14:textId="77777777" w:rsidR="009A0DBD" w:rsidRDefault="009A0DBD">
      <w:pPr>
        <w:spacing w:after="0" w:line="240" w:lineRule="auto"/>
      </w:pPr>
      <w:r>
        <w:separator/>
      </w:r>
    </w:p>
  </w:footnote>
  <w:footnote w:type="continuationSeparator" w:id="0">
    <w:p w14:paraId="1941FE5A" w14:textId="77777777" w:rsidR="009A0DBD" w:rsidRDefault="009A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B58E" w14:textId="77777777" w:rsidR="00CB6542"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6934F59" wp14:editId="3C57FEE5">
              <wp:simplePos x="0" y="0"/>
              <wp:positionH relativeFrom="page">
                <wp:posOffset>4275112</wp:posOffset>
              </wp:positionH>
              <wp:positionV relativeFrom="page">
                <wp:posOffset>161811</wp:posOffset>
              </wp:positionV>
              <wp:extent cx="104508" cy="133744"/>
              <wp:effectExtent l="0" t="0" r="0" b="0"/>
              <wp:wrapNone/>
              <wp:docPr id="23047" name="Group 23047"/>
              <wp:cNvGraphicFramePr/>
              <a:graphic xmlns:a="http://schemas.openxmlformats.org/drawingml/2006/main">
                <a:graphicData uri="http://schemas.microsoft.com/office/word/2010/wordprocessingGroup">
                  <wpg:wgp>
                    <wpg:cNvGrpSpPr/>
                    <wpg:grpSpPr>
                      <a:xfrm>
                        <a:off x="0" y="0"/>
                        <a:ext cx="104508" cy="133744"/>
                        <a:chOff x="0" y="0"/>
                        <a:chExt cx="104508" cy="133744"/>
                      </a:xfrm>
                    </wpg:grpSpPr>
                    <wps:wsp>
                      <wps:cNvPr id="23048" name="Shape 23048"/>
                      <wps:cNvSpPr/>
                      <wps:spPr>
                        <a:xfrm>
                          <a:off x="0" y="0"/>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23047" style="width:8.229pt;height:10.531pt;position:absolute;z-index:-2147483648;mso-position-horizontal-relative:page;mso-position-horizontal:absolute;margin-left:336.623pt;mso-position-vertical-relative:page;margin-top:12.741pt;" coordsize="1045,1337">
              <v:shape id="Shape 23048" style="position:absolute;width:1045;height:1337;left:0;top:0;"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flat" joinstyle="miter" miterlimit="10" on="false" color="#000000" opacity="0"/>
                <v:fill on="true" color="#fffefd"/>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87AF" w14:textId="77777777" w:rsidR="00CB6542" w:rsidRDefault="00000000">
    <w:pPr>
      <w:spacing w:after="0" w:line="259" w:lineRule="auto"/>
      <w:ind w:left="-850" w:right="977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DA70CF" wp14:editId="552671F7">
              <wp:simplePos x="0" y="0"/>
              <wp:positionH relativeFrom="page">
                <wp:posOffset>540004</wp:posOffset>
              </wp:positionH>
              <wp:positionV relativeFrom="page">
                <wp:posOffset>133235</wp:posOffset>
              </wp:positionV>
              <wp:extent cx="6603835" cy="197968"/>
              <wp:effectExtent l="0" t="0" r="0" b="0"/>
              <wp:wrapSquare wrapText="bothSides"/>
              <wp:docPr id="23010" name="Group 23010"/>
              <wp:cNvGraphicFramePr/>
              <a:graphic xmlns:a="http://schemas.openxmlformats.org/drawingml/2006/main">
                <a:graphicData uri="http://schemas.microsoft.com/office/word/2010/wordprocessingGroup">
                  <wpg:wgp>
                    <wpg:cNvGrpSpPr/>
                    <wpg:grpSpPr>
                      <a:xfrm>
                        <a:off x="0" y="0"/>
                        <a:ext cx="6603835" cy="197968"/>
                        <a:chOff x="0" y="0"/>
                        <a:chExt cx="6603835" cy="197968"/>
                      </a:xfrm>
                    </wpg:grpSpPr>
                    <wps:wsp>
                      <wps:cNvPr id="23591" name="Shape 23591"/>
                      <wps:cNvSpPr/>
                      <wps:spPr>
                        <a:xfrm>
                          <a:off x="0" y="0"/>
                          <a:ext cx="6603835" cy="197968"/>
                        </a:xfrm>
                        <a:custGeom>
                          <a:avLst/>
                          <a:gdLst/>
                          <a:ahLst/>
                          <a:cxnLst/>
                          <a:rect l="0" t="0" r="0" b="0"/>
                          <a:pathLst>
                            <a:path w="6603835" h="197968">
                              <a:moveTo>
                                <a:pt x="0" y="0"/>
                              </a:moveTo>
                              <a:lnTo>
                                <a:pt x="6603835" y="0"/>
                              </a:lnTo>
                              <a:lnTo>
                                <a:pt x="6603835" y="197968"/>
                              </a:lnTo>
                              <a:lnTo>
                                <a:pt x="0" y="197968"/>
                              </a:lnTo>
                              <a:lnTo>
                                <a:pt x="0" y="0"/>
                              </a:lnTo>
                            </a:path>
                          </a:pathLst>
                        </a:custGeom>
                        <a:ln w="0" cap="rnd">
                          <a:round/>
                        </a:ln>
                      </wps:spPr>
                      <wps:style>
                        <a:lnRef idx="0">
                          <a:srgbClr val="000000">
                            <a:alpha val="0"/>
                          </a:srgbClr>
                        </a:lnRef>
                        <a:fillRef idx="1">
                          <a:srgbClr val="C4C4C3"/>
                        </a:fillRef>
                        <a:effectRef idx="0">
                          <a:scrgbClr r="0" g="0" b="0"/>
                        </a:effectRef>
                        <a:fontRef idx="none"/>
                      </wps:style>
                      <wps:bodyPr/>
                    </wps:wsp>
                    <wps:wsp>
                      <wps:cNvPr id="23012" name="Shape 23012"/>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13" name="Shape 23013"/>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14" name="Shape 23014"/>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15" name="Shape 23015"/>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16" name="Shape 23016"/>
                      <wps:cNvSpPr/>
                      <wps:spPr>
                        <a:xfrm>
                          <a:off x="3196387" y="31941"/>
                          <a:ext cx="103632" cy="127191"/>
                        </a:xfrm>
                        <a:custGeom>
                          <a:avLst/>
                          <a:gdLst/>
                          <a:ahLst/>
                          <a:cxnLst/>
                          <a:rect l="0" t="0" r="0" b="0"/>
                          <a:pathLst>
                            <a:path w="103632" h="127191">
                              <a:moveTo>
                                <a:pt x="0" y="0"/>
                              </a:moveTo>
                              <a:lnTo>
                                <a:pt x="27978" y="0"/>
                              </a:lnTo>
                              <a:lnTo>
                                <a:pt x="78461" y="88570"/>
                              </a:lnTo>
                              <a:lnTo>
                                <a:pt x="78829" y="88570"/>
                              </a:lnTo>
                              <a:lnTo>
                                <a:pt x="78829" y="0"/>
                              </a:lnTo>
                              <a:lnTo>
                                <a:pt x="103632" y="0"/>
                              </a:lnTo>
                              <a:lnTo>
                                <a:pt x="103632" y="127191"/>
                              </a:lnTo>
                              <a:lnTo>
                                <a:pt x="77038" y="127191"/>
                              </a:lnTo>
                              <a:lnTo>
                                <a:pt x="25146" y="36500"/>
                              </a:lnTo>
                              <a:lnTo>
                                <a:pt x="24791" y="36500"/>
                              </a:lnTo>
                              <a:lnTo>
                                <a:pt x="24791"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592" name="Shape 23592"/>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23018" name="Shape 23018"/>
                      <wps:cNvSpPr/>
                      <wps:spPr>
                        <a:xfrm>
                          <a:off x="2972308" y="31941"/>
                          <a:ext cx="96533" cy="127191"/>
                        </a:xfrm>
                        <a:custGeom>
                          <a:avLst/>
                          <a:gdLst/>
                          <a:ahLst/>
                          <a:cxnLst/>
                          <a:rect l="0" t="0" r="0" b="0"/>
                          <a:pathLst>
                            <a:path w="96533"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19" name="Shape 23019"/>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593" name="Shape 23593"/>
                      <wps:cNvSpPr/>
                      <wps:spPr>
                        <a:xfrm>
                          <a:off x="2688184"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1" name="Shape 23021"/>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2" name="Shape 23022"/>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3" name="Shape 23023"/>
                      <wps:cNvSpPr/>
                      <wps:spPr>
                        <a:xfrm>
                          <a:off x="2732468" y="28575"/>
                          <a:ext cx="113361" cy="133744"/>
                        </a:xfrm>
                        <a:custGeom>
                          <a:avLst/>
                          <a:gdLst/>
                          <a:ahLst/>
                          <a:cxnLst/>
                          <a:rect l="0" t="0" r="0" b="0"/>
                          <a:pathLst>
                            <a:path w="113361" h="133744">
                              <a:moveTo>
                                <a:pt x="58445" y="0"/>
                              </a:moveTo>
                              <a:cubicBezTo>
                                <a:pt x="96533" y="0"/>
                                <a:pt x="111951" y="26226"/>
                                <a:pt x="113361"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1" y="86982"/>
                              </a:lnTo>
                              <a:cubicBezTo>
                                <a:pt x="108052" y="114605"/>
                                <a:pt x="89980" y="133744"/>
                                <a:pt x="58103" y="133744"/>
                              </a:cubicBezTo>
                              <a:cubicBezTo>
                                <a:pt x="24270" y="133744"/>
                                <a:pt x="0" y="111062"/>
                                <a:pt x="0" y="67132"/>
                              </a:cubicBezTo>
                              <a:cubicBezTo>
                                <a:pt x="0" y="22682"/>
                                <a:pt x="25679" y="0"/>
                                <a:pt x="58445"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4" name="Shape 23024"/>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5" name="Shape 23025"/>
                      <wps:cNvSpPr/>
                      <wps:spPr>
                        <a:xfrm>
                          <a:off x="3432594" y="31941"/>
                          <a:ext cx="48794" cy="81305"/>
                        </a:xfrm>
                        <a:custGeom>
                          <a:avLst/>
                          <a:gdLst/>
                          <a:ahLst/>
                          <a:cxnLst/>
                          <a:rect l="0" t="0" r="0" b="0"/>
                          <a:pathLst>
                            <a:path w="48794" h="81305">
                              <a:moveTo>
                                <a:pt x="0" y="0"/>
                              </a:moveTo>
                              <a:lnTo>
                                <a:pt x="9310" y="0"/>
                              </a:lnTo>
                              <a:cubicBezTo>
                                <a:pt x="33922" y="0"/>
                                <a:pt x="48794" y="15773"/>
                                <a:pt x="48794" y="40742"/>
                              </a:cubicBezTo>
                              <a:cubicBezTo>
                                <a:pt x="48794" y="52261"/>
                                <a:pt x="42418" y="81305"/>
                                <a:pt x="8243" y="81305"/>
                              </a:cubicBezTo>
                              <a:lnTo>
                                <a:pt x="0" y="81305"/>
                              </a:lnTo>
                              <a:lnTo>
                                <a:pt x="0" y="59347"/>
                              </a:lnTo>
                              <a:lnTo>
                                <a:pt x="2388" y="59347"/>
                              </a:lnTo>
                              <a:cubicBezTo>
                                <a:pt x="22238" y="59347"/>
                                <a:pt x="22238" y="45174"/>
                                <a:pt x="22238" y="39510"/>
                              </a:cubicBezTo>
                              <a:cubicBezTo>
                                <a:pt x="22238" y="33306"/>
                                <a:pt x="20507" y="28921"/>
                                <a:pt x="16718" y="26087"/>
                              </a:cubicBezTo>
                              <a:lnTo>
                                <a:pt x="0" y="2223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6" name="Shape 23026"/>
                      <wps:cNvSpPr/>
                      <wps:spPr>
                        <a:xfrm>
                          <a:off x="3628962"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7" name="Shape 23027"/>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8" name="Shape 23028"/>
                      <wps:cNvSpPr/>
                      <wps:spPr>
                        <a:xfrm>
                          <a:off x="3858349" y="28575"/>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029" name="Shape 23029"/>
                      <wps:cNvSpPr/>
                      <wps:spPr>
                        <a:xfrm>
                          <a:off x="3740379"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23010" style="width:519.987pt;height:15.588pt;position:absolute;mso-position-horizontal-relative:page;mso-position-horizontal:absolute;margin-left:42.52pt;mso-position-vertical-relative:page;margin-top:10.491pt;" coordsize="66038,1979">
              <v:shape id="Shape 23594" style="position:absolute;width:66038;height:1979;left:0;top:0;" coordsize="6603835,197968" path="m0,0l6603835,0l6603835,197968l0,197968l0,0">
                <v:stroke weight="0pt" endcap="round" joinstyle="round" on="false" color="#000000" opacity="0"/>
                <v:fill on="true" color="#c4c4c3"/>
              </v:shape>
              <v:shape id="Shape 23012" style="position:absolute;width:601;height:1271;left:23190;top:319;" coordsize="60141,127191" path="m45339,0l60141,0l60141,28957l43942,79007l60141,79007l60141,100978l36843,100978l27991,127191l0,127191l45339,0x">
                <v:stroke weight="0pt" endcap="round" joinstyle="round" on="false" color="#000000" opacity="0"/>
                <v:fill on="true" color="#fffefd"/>
              </v:shape>
              <v:shape id="Shape 23013" style="position:absolute;width:519;height:1271;left:24561;top:319;" coordsize="51905,127191" path="m0,0l51905,0l51905,21971l26048,21971l26048,55982l51905,55982l51905,77407l26048,77407l26048,127191l0,127191l0,0x">
                <v:stroke weight="0pt" endcap="round" joinstyle="round" on="false" color="#000000" opacity="0"/>
                <v:fill on="true" color="#fffefd"/>
              </v:shape>
              <v:shape id="Shape 23014" style="position:absolute;width:606;height:1271;left:23791;top:319;" coordsize="60662,127191" path="m0,0l15843,0l60662,127191l31794,127191l23641,100978l0,100978l0,79007l16199,79007l438,28702l83,28702l0,28957l0,0x">
                <v:stroke weight="0pt" endcap="round" joinstyle="round" on="false" color="#000000" opacity="0"/>
                <v:fill on="true" color="#fffefd"/>
              </v:shape>
              <v:shape id="Shape 23015" style="position:absolute;width:488;height:1271;left:33837;top:319;" coordsize="48806,127191" path="m0,0l48806,0l48806,22237l47651,21971l26569,21971l26569,59347l48806,59347l48806,81305l26569,81305l26569,127191l0,127191l0,0x">
                <v:stroke weight="0pt" endcap="round" joinstyle="round" on="false" color="#000000" opacity="0"/>
                <v:fill on="true" color="#fffefd"/>
              </v:shape>
              <v:shape id="Shape 23016" style="position:absolute;width:1036;height:1271;left:31963;top:319;" coordsize="103632,127191" path="m0,0l27978,0l78461,88570l78829,88570l78829,0l103632,0l103632,127191l77038,127191l25146,36500l24791,36500l24791,127191l0,127191l0,0x">
                <v:stroke weight="0pt" endcap="round" joinstyle="round" on="false" color="#000000" opacity="0"/>
                <v:fill on="true" color="#fffefd"/>
              </v:shape>
              <v:shape id="Shape 23595" style="position:absolute;width:265;height:1271;left:31476;top:319;" coordsize="26567,127178" path="m0,0l26567,0l26567,127178l0,127178l0,0">
                <v:stroke weight="0pt" endcap="round" joinstyle="round" on="false" color="#000000" opacity="0"/>
                <v:fill on="true" color="#fffefd"/>
              </v:shape>
              <v:shape id="Shape 23018" style="position:absolute;width:965;height:1271;left:29723;top:319;" coordsize="96533,127191" path="m0,0l93523,0l93523,22504l26035,22504l26035,49251l88036,49251l88036,71742l26035,71742l26035,104686l96533,104686l96533,127191l0,127191l0,0x">
                <v:stroke weight="0pt" endcap="round" joinstyle="round" on="false" color="#000000" opacity="0"/>
                <v:fill on="true" color="#fffefd"/>
              </v:shape>
              <v:shape id="Shape 23019" style="position:absolute;width:898;height:1271;left:28653;top:319;" coordsize="89802,127191" path="m0,0l26569,0l26569,104165l89802,104165l89802,127191l0,127191l0,0x">
                <v:stroke weight="0pt" endcap="round" joinstyle="round" on="false" color="#000000" opacity="0"/>
                <v:fill on="true" color="#fffefd"/>
              </v:shape>
              <v:shape id="Shape 23596" style="position:absolute;width:265;height:1271;left:26881;top:319;" coordsize="26569,127178" path="m0,0l26569,0l26569,127178l0,127178l0,0">
                <v:stroke weight="0pt" endcap="round" joinstyle="round" on="false" color="#000000" opacity="0"/>
                <v:fill on="true" color="#fffefd"/>
              </v:shape>
              <v:shape id="Shape 23021" style="position:absolute;width:1034;height:1271;left:25723;top:319;" coordsize="103429,127191" path="m0,0l103429,0l103429,22504l65012,22504l65012,127191l38443,127191l38443,22504l0,22504l0,0x">
                <v:stroke weight="0pt" endcap="round" joinstyle="round" on="false" color="#000000" opacity="0"/>
                <v:fill on="true" color="#fffefd"/>
              </v:shape>
              <v:shape id="Shape 23022"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round" joinstyle="round" on="false" color="#000000" opacity="0"/>
                <v:fill on="true" color="#fffefd"/>
              </v:shape>
              <v:shape id="Shape 23023" style="position:absolute;width:1133;height:1337;left:27324;top:285;" coordsize="113361,133744" path="m58445,0c96533,0,111951,26226,113361,44996l86792,44996c84671,37376,80594,23038,58623,23038c45872,23038,27102,31534,27102,67488c27102,90348,36132,110896,58623,110896c73330,110896,83604,102565,86792,86982l113361,86982c108052,114605,89980,133744,58103,133744c24270,133744,0,111062,0,67132c0,22682,25679,0,58445,0x">
                <v:stroke weight="0pt" endcap="round" joinstyle="round" on="false" color="#000000" opacity="0"/>
                <v:fill on="true" color="#fffefd"/>
              </v:shape>
              <v:shape id="Shape 23024" style="position:absolute;width:519;height:1271;left:35017;top:319;" coordsize="51905,127191" path="m0,0l51905,0l51905,21971l26048,21971l26048,55982l51905,55982l51905,77407l26048,77407l26048,127191l0,127191l0,0x">
                <v:stroke weight="0pt" endcap="round" joinstyle="round" on="false" color="#000000" opacity="0"/>
                <v:fill on="true" color="#fffefd"/>
              </v:shape>
              <v:shape id="Shape 23025" style="position:absolute;width:487;height:813;left:34325;top:319;" coordsize="48794,81305" path="m0,0l9310,0c33922,0,48794,15773,48794,40742c48794,52261,42418,81305,8243,81305l0,81305l0,59347l2388,59347c22238,59347,22238,45174,22238,39510c22238,33306,20507,28921,16718,26087l0,22237l0,0x">
                <v:stroke weight="0pt" endcap="round" joinstyle="round" on="false" color="#000000" opacity="0"/>
                <v:fill on="true" color="#fffefd"/>
              </v:shape>
              <v:shape id="Shape 23026" style="position:absolute;width:965;height:1271;left:36289;top:319;" coordsize="96533,127191" path="m0,0l93510,0l93510,22504l26010,22504l26010,49251l88024,49251l88024,71742l26010,71742l26010,104686l96533,104686l96533,127191l0,127191l0,0x">
                <v:stroke weight="0pt" endcap="round" joinstyle="round" on="false" color="#000000" opacity="0"/>
                <v:fill on="true" color="#fffefd"/>
              </v:shape>
              <v:shape id="Shape 23027"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round" joinstyle="round" on="false" color="#000000" opacity="0"/>
                <v:fill on="true" color="#fffefd"/>
              </v:shape>
              <v:shape id="Shape 23028" style="position:absolute;width:1045;height:1337;left:38583;top:285;"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round" joinstyle="round" on="false" color="#000000" opacity="0"/>
                <v:fill on="true" color="#fffefd"/>
              </v:shape>
              <v:shape id="Shape 23029"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round" joinstyle="round" on="false" color="#000000" opacity="0"/>
                <v:fill on="true" color="#fffefd"/>
              </v:shape>
              <w10:wrap type="square"/>
            </v:group>
          </w:pict>
        </mc:Fallback>
      </mc:AlternateContent>
    </w:r>
  </w:p>
  <w:p w14:paraId="3929F3EE" w14:textId="77777777" w:rsidR="00CB6542"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EEEF67C" wp14:editId="7072C025">
              <wp:simplePos x="0" y="0"/>
              <wp:positionH relativeFrom="page">
                <wp:posOffset>0</wp:posOffset>
              </wp:positionH>
              <wp:positionV relativeFrom="page">
                <wp:posOffset>0</wp:posOffset>
              </wp:positionV>
              <wp:extent cx="1" cy="1"/>
              <wp:effectExtent l="0" t="0" r="0" b="0"/>
              <wp:wrapNone/>
              <wp:docPr id="23030" name="Group 230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303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79C7" w14:textId="77777777" w:rsidR="00CB6542" w:rsidRDefault="00000000">
    <w:pPr>
      <w:spacing w:after="0" w:line="259" w:lineRule="auto"/>
      <w:ind w:left="-850" w:right="9778"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AE851A4" wp14:editId="0D90C43E">
              <wp:simplePos x="0" y="0"/>
              <wp:positionH relativeFrom="page">
                <wp:posOffset>540004</wp:posOffset>
              </wp:positionH>
              <wp:positionV relativeFrom="page">
                <wp:posOffset>133235</wp:posOffset>
              </wp:positionV>
              <wp:extent cx="6603835" cy="197968"/>
              <wp:effectExtent l="0" t="0" r="0" b="0"/>
              <wp:wrapSquare wrapText="bothSides"/>
              <wp:docPr id="22970" name="Group 22970"/>
              <wp:cNvGraphicFramePr/>
              <a:graphic xmlns:a="http://schemas.openxmlformats.org/drawingml/2006/main">
                <a:graphicData uri="http://schemas.microsoft.com/office/word/2010/wordprocessingGroup">
                  <wpg:wgp>
                    <wpg:cNvGrpSpPr/>
                    <wpg:grpSpPr>
                      <a:xfrm>
                        <a:off x="0" y="0"/>
                        <a:ext cx="6603835" cy="197968"/>
                        <a:chOff x="0" y="0"/>
                        <a:chExt cx="6603835" cy="197968"/>
                      </a:xfrm>
                    </wpg:grpSpPr>
                    <wps:wsp>
                      <wps:cNvPr id="23585" name="Shape 23585"/>
                      <wps:cNvSpPr/>
                      <wps:spPr>
                        <a:xfrm>
                          <a:off x="0" y="0"/>
                          <a:ext cx="6603835" cy="197968"/>
                        </a:xfrm>
                        <a:custGeom>
                          <a:avLst/>
                          <a:gdLst/>
                          <a:ahLst/>
                          <a:cxnLst/>
                          <a:rect l="0" t="0" r="0" b="0"/>
                          <a:pathLst>
                            <a:path w="6603835" h="197968">
                              <a:moveTo>
                                <a:pt x="0" y="0"/>
                              </a:moveTo>
                              <a:lnTo>
                                <a:pt x="6603835" y="0"/>
                              </a:lnTo>
                              <a:lnTo>
                                <a:pt x="6603835" y="197968"/>
                              </a:lnTo>
                              <a:lnTo>
                                <a:pt x="0" y="197968"/>
                              </a:lnTo>
                              <a:lnTo>
                                <a:pt x="0" y="0"/>
                              </a:lnTo>
                            </a:path>
                          </a:pathLst>
                        </a:custGeom>
                        <a:ln w="0" cap="rnd">
                          <a:round/>
                        </a:ln>
                      </wps:spPr>
                      <wps:style>
                        <a:lnRef idx="0">
                          <a:srgbClr val="000000">
                            <a:alpha val="0"/>
                          </a:srgbClr>
                        </a:lnRef>
                        <a:fillRef idx="1">
                          <a:srgbClr val="C4C4C3"/>
                        </a:fillRef>
                        <a:effectRef idx="0">
                          <a:scrgbClr r="0" g="0" b="0"/>
                        </a:effectRef>
                        <a:fontRef idx="none"/>
                      </wps:style>
                      <wps:bodyPr/>
                    </wps:wsp>
                    <wps:wsp>
                      <wps:cNvPr id="22972" name="Shape 22972"/>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73" name="Shape 22973"/>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74" name="Shape 22974"/>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75" name="Shape 22975"/>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76" name="Shape 22976"/>
                      <wps:cNvSpPr/>
                      <wps:spPr>
                        <a:xfrm>
                          <a:off x="3196387" y="31941"/>
                          <a:ext cx="103632" cy="127191"/>
                        </a:xfrm>
                        <a:custGeom>
                          <a:avLst/>
                          <a:gdLst/>
                          <a:ahLst/>
                          <a:cxnLst/>
                          <a:rect l="0" t="0" r="0" b="0"/>
                          <a:pathLst>
                            <a:path w="103632" h="127191">
                              <a:moveTo>
                                <a:pt x="0" y="0"/>
                              </a:moveTo>
                              <a:lnTo>
                                <a:pt x="27978" y="0"/>
                              </a:lnTo>
                              <a:lnTo>
                                <a:pt x="78461" y="88570"/>
                              </a:lnTo>
                              <a:lnTo>
                                <a:pt x="78829" y="88570"/>
                              </a:lnTo>
                              <a:lnTo>
                                <a:pt x="78829" y="0"/>
                              </a:lnTo>
                              <a:lnTo>
                                <a:pt x="103632" y="0"/>
                              </a:lnTo>
                              <a:lnTo>
                                <a:pt x="103632" y="127191"/>
                              </a:lnTo>
                              <a:lnTo>
                                <a:pt x="77038" y="127191"/>
                              </a:lnTo>
                              <a:lnTo>
                                <a:pt x="25146" y="36500"/>
                              </a:lnTo>
                              <a:lnTo>
                                <a:pt x="24791" y="36500"/>
                              </a:lnTo>
                              <a:lnTo>
                                <a:pt x="24791"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586" name="Shape 23586"/>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22978" name="Shape 22978"/>
                      <wps:cNvSpPr/>
                      <wps:spPr>
                        <a:xfrm>
                          <a:off x="2972308" y="31941"/>
                          <a:ext cx="96533" cy="127191"/>
                        </a:xfrm>
                        <a:custGeom>
                          <a:avLst/>
                          <a:gdLst/>
                          <a:ahLst/>
                          <a:cxnLst/>
                          <a:rect l="0" t="0" r="0" b="0"/>
                          <a:pathLst>
                            <a:path w="96533"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79" name="Shape 22979"/>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3587" name="Shape 23587"/>
                      <wps:cNvSpPr/>
                      <wps:spPr>
                        <a:xfrm>
                          <a:off x="2688184"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1" name="Shape 22981"/>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2" name="Shape 22982"/>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3" name="Shape 22983"/>
                      <wps:cNvSpPr/>
                      <wps:spPr>
                        <a:xfrm>
                          <a:off x="2732468" y="28575"/>
                          <a:ext cx="113361" cy="133744"/>
                        </a:xfrm>
                        <a:custGeom>
                          <a:avLst/>
                          <a:gdLst/>
                          <a:ahLst/>
                          <a:cxnLst/>
                          <a:rect l="0" t="0" r="0" b="0"/>
                          <a:pathLst>
                            <a:path w="113361" h="133744">
                              <a:moveTo>
                                <a:pt x="58445" y="0"/>
                              </a:moveTo>
                              <a:cubicBezTo>
                                <a:pt x="96533" y="0"/>
                                <a:pt x="111951" y="26226"/>
                                <a:pt x="113361"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1" y="86982"/>
                              </a:lnTo>
                              <a:cubicBezTo>
                                <a:pt x="108052" y="114605"/>
                                <a:pt x="89980" y="133744"/>
                                <a:pt x="58103" y="133744"/>
                              </a:cubicBezTo>
                              <a:cubicBezTo>
                                <a:pt x="24270" y="133744"/>
                                <a:pt x="0" y="111062"/>
                                <a:pt x="0" y="67132"/>
                              </a:cubicBezTo>
                              <a:cubicBezTo>
                                <a:pt x="0" y="22682"/>
                                <a:pt x="25679" y="0"/>
                                <a:pt x="58445"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4" name="Shape 22984"/>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5" name="Shape 22985"/>
                      <wps:cNvSpPr/>
                      <wps:spPr>
                        <a:xfrm>
                          <a:off x="3432594" y="31941"/>
                          <a:ext cx="48794" cy="81305"/>
                        </a:xfrm>
                        <a:custGeom>
                          <a:avLst/>
                          <a:gdLst/>
                          <a:ahLst/>
                          <a:cxnLst/>
                          <a:rect l="0" t="0" r="0" b="0"/>
                          <a:pathLst>
                            <a:path w="48794" h="81305">
                              <a:moveTo>
                                <a:pt x="0" y="0"/>
                              </a:moveTo>
                              <a:lnTo>
                                <a:pt x="9310" y="0"/>
                              </a:lnTo>
                              <a:cubicBezTo>
                                <a:pt x="33922" y="0"/>
                                <a:pt x="48794" y="15773"/>
                                <a:pt x="48794" y="40742"/>
                              </a:cubicBezTo>
                              <a:cubicBezTo>
                                <a:pt x="48794" y="52261"/>
                                <a:pt x="42418" y="81305"/>
                                <a:pt x="8243" y="81305"/>
                              </a:cubicBezTo>
                              <a:lnTo>
                                <a:pt x="0" y="81305"/>
                              </a:lnTo>
                              <a:lnTo>
                                <a:pt x="0" y="59347"/>
                              </a:lnTo>
                              <a:lnTo>
                                <a:pt x="2388" y="59347"/>
                              </a:lnTo>
                              <a:cubicBezTo>
                                <a:pt x="22238" y="59347"/>
                                <a:pt x="22238" y="45174"/>
                                <a:pt x="22238" y="39510"/>
                              </a:cubicBezTo>
                              <a:cubicBezTo>
                                <a:pt x="22238" y="33306"/>
                                <a:pt x="20507" y="28921"/>
                                <a:pt x="16718" y="26087"/>
                              </a:cubicBezTo>
                              <a:lnTo>
                                <a:pt x="0" y="2223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6" name="Shape 22986"/>
                      <wps:cNvSpPr/>
                      <wps:spPr>
                        <a:xfrm>
                          <a:off x="3628962"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7" name="Shape 22987"/>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8" name="Shape 22988"/>
                      <wps:cNvSpPr/>
                      <wps:spPr>
                        <a:xfrm>
                          <a:off x="3858349" y="28575"/>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22989" name="Shape 22989"/>
                      <wps:cNvSpPr/>
                      <wps:spPr>
                        <a:xfrm>
                          <a:off x="3740379"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22970" style="width:519.987pt;height:15.588pt;position:absolute;mso-position-horizontal-relative:page;mso-position-horizontal:absolute;margin-left:42.52pt;mso-position-vertical-relative:page;margin-top:10.491pt;" coordsize="66038,1979">
              <v:shape id="Shape 23588" style="position:absolute;width:66038;height:1979;left:0;top:0;" coordsize="6603835,197968" path="m0,0l6603835,0l6603835,197968l0,197968l0,0">
                <v:stroke weight="0pt" endcap="round" joinstyle="round" on="false" color="#000000" opacity="0"/>
                <v:fill on="true" color="#c4c4c3"/>
              </v:shape>
              <v:shape id="Shape 22972" style="position:absolute;width:601;height:1271;left:23190;top:319;" coordsize="60141,127191" path="m45339,0l60141,0l60141,28957l43942,79007l60141,79007l60141,100978l36843,100978l27991,127191l0,127191l45339,0x">
                <v:stroke weight="0pt" endcap="round" joinstyle="round" on="false" color="#000000" opacity="0"/>
                <v:fill on="true" color="#fffefd"/>
              </v:shape>
              <v:shape id="Shape 22973" style="position:absolute;width:519;height:1271;left:24561;top:319;" coordsize="51905,127191" path="m0,0l51905,0l51905,21971l26048,21971l26048,55982l51905,55982l51905,77407l26048,77407l26048,127191l0,127191l0,0x">
                <v:stroke weight="0pt" endcap="round" joinstyle="round" on="false" color="#000000" opacity="0"/>
                <v:fill on="true" color="#fffefd"/>
              </v:shape>
              <v:shape id="Shape 22974" style="position:absolute;width:606;height:1271;left:23791;top:319;" coordsize="60662,127191" path="m0,0l15843,0l60662,127191l31794,127191l23641,100978l0,100978l0,79007l16199,79007l438,28702l83,28702l0,28957l0,0x">
                <v:stroke weight="0pt" endcap="round" joinstyle="round" on="false" color="#000000" opacity="0"/>
                <v:fill on="true" color="#fffefd"/>
              </v:shape>
              <v:shape id="Shape 22975" style="position:absolute;width:488;height:1271;left:33837;top:319;" coordsize="48806,127191" path="m0,0l48806,0l48806,22237l47651,21971l26569,21971l26569,59347l48806,59347l48806,81305l26569,81305l26569,127191l0,127191l0,0x">
                <v:stroke weight="0pt" endcap="round" joinstyle="round" on="false" color="#000000" opacity="0"/>
                <v:fill on="true" color="#fffefd"/>
              </v:shape>
              <v:shape id="Shape 22976" style="position:absolute;width:1036;height:1271;left:31963;top:319;" coordsize="103632,127191" path="m0,0l27978,0l78461,88570l78829,88570l78829,0l103632,0l103632,127191l77038,127191l25146,36500l24791,36500l24791,127191l0,127191l0,0x">
                <v:stroke weight="0pt" endcap="round" joinstyle="round" on="false" color="#000000" opacity="0"/>
                <v:fill on="true" color="#fffefd"/>
              </v:shape>
              <v:shape id="Shape 23589" style="position:absolute;width:265;height:1271;left:31476;top:319;" coordsize="26567,127178" path="m0,0l26567,0l26567,127178l0,127178l0,0">
                <v:stroke weight="0pt" endcap="round" joinstyle="round" on="false" color="#000000" opacity="0"/>
                <v:fill on="true" color="#fffefd"/>
              </v:shape>
              <v:shape id="Shape 22978" style="position:absolute;width:965;height:1271;left:29723;top:319;" coordsize="96533,127191" path="m0,0l93523,0l93523,22504l26035,22504l26035,49251l88036,49251l88036,71742l26035,71742l26035,104686l96533,104686l96533,127191l0,127191l0,0x">
                <v:stroke weight="0pt" endcap="round" joinstyle="round" on="false" color="#000000" opacity="0"/>
                <v:fill on="true" color="#fffefd"/>
              </v:shape>
              <v:shape id="Shape 22979" style="position:absolute;width:898;height:1271;left:28653;top:319;" coordsize="89802,127191" path="m0,0l26569,0l26569,104165l89802,104165l89802,127191l0,127191l0,0x">
                <v:stroke weight="0pt" endcap="round" joinstyle="round" on="false" color="#000000" opacity="0"/>
                <v:fill on="true" color="#fffefd"/>
              </v:shape>
              <v:shape id="Shape 23590" style="position:absolute;width:265;height:1271;left:26881;top:319;" coordsize="26569,127178" path="m0,0l26569,0l26569,127178l0,127178l0,0">
                <v:stroke weight="0pt" endcap="round" joinstyle="round" on="false" color="#000000" opacity="0"/>
                <v:fill on="true" color="#fffefd"/>
              </v:shape>
              <v:shape id="Shape 22981" style="position:absolute;width:1034;height:1271;left:25723;top:319;" coordsize="103429,127191" path="m0,0l103429,0l103429,22504l65012,22504l65012,127191l38443,127191l38443,22504l0,22504l0,0x">
                <v:stroke weight="0pt" endcap="round" joinstyle="round" on="false" color="#000000" opacity="0"/>
                <v:fill on="true" color="#fffefd"/>
              </v:shape>
              <v:shape id="Shape 22982"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round" joinstyle="round" on="false" color="#000000" opacity="0"/>
                <v:fill on="true" color="#fffefd"/>
              </v:shape>
              <v:shape id="Shape 22983" style="position:absolute;width:1133;height:1337;left:27324;top:285;" coordsize="113361,133744" path="m58445,0c96533,0,111951,26226,113361,44996l86792,44996c84671,37376,80594,23038,58623,23038c45872,23038,27102,31534,27102,67488c27102,90348,36132,110896,58623,110896c73330,110896,83604,102565,86792,86982l113361,86982c108052,114605,89980,133744,58103,133744c24270,133744,0,111062,0,67132c0,22682,25679,0,58445,0x">
                <v:stroke weight="0pt" endcap="round" joinstyle="round" on="false" color="#000000" opacity="0"/>
                <v:fill on="true" color="#fffefd"/>
              </v:shape>
              <v:shape id="Shape 22984" style="position:absolute;width:519;height:1271;left:35017;top:319;" coordsize="51905,127191" path="m0,0l51905,0l51905,21971l26048,21971l26048,55982l51905,55982l51905,77407l26048,77407l26048,127191l0,127191l0,0x">
                <v:stroke weight="0pt" endcap="round" joinstyle="round" on="false" color="#000000" opacity="0"/>
                <v:fill on="true" color="#fffefd"/>
              </v:shape>
              <v:shape id="Shape 22985" style="position:absolute;width:487;height:813;left:34325;top:319;" coordsize="48794,81305" path="m0,0l9310,0c33922,0,48794,15773,48794,40742c48794,52261,42418,81305,8243,81305l0,81305l0,59347l2388,59347c22238,59347,22238,45174,22238,39510c22238,33306,20507,28921,16718,26087l0,22237l0,0x">
                <v:stroke weight="0pt" endcap="round" joinstyle="round" on="false" color="#000000" opacity="0"/>
                <v:fill on="true" color="#fffefd"/>
              </v:shape>
              <v:shape id="Shape 22986" style="position:absolute;width:965;height:1271;left:36289;top:319;" coordsize="96533,127191" path="m0,0l93510,0l93510,22504l26010,22504l26010,49251l88024,49251l88024,71742l26010,71742l26010,104686l96533,104686l96533,127191l0,127191l0,0x">
                <v:stroke weight="0pt" endcap="round" joinstyle="round" on="false" color="#000000" opacity="0"/>
                <v:fill on="true" color="#fffefd"/>
              </v:shape>
              <v:shape id="Shape 22987"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round" joinstyle="round" on="false" color="#000000" opacity="0"/>
                <v:fill on="true" color="#fffefd"/>
              </v:shape>
              <v:shape id="Shape 22988" style="position:absolute;width:1045;height:1337;left:38583;top:285;"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round" joinstyle="round" on="false" color="#000000" opacity="0"/>
                <v:fill on="true" color="#fffefd"/>
              </v:shape>
              <v:shape id="Shape 22989"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round" joinstyle="round" on="false" color="#000000" opacity="0"/>
                <v:fill on="true" color="#fffefd"/>
              </v:shape>
              <w10:wrap type="square"/>
            </v:group>
          </w:pict>
        </mc:Fallback>
      </mc:AlternateContent>
    </w:r>
  </w:p>
  <w:p w14:paraId="61BFB5E3" w14:textId="77777777" w:rsidR="00CB6542"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05C532D4" wp14:editId="793B9A3F">
              <wp:simplePos x="0" y="0"/>
              <wp:positionH relativeFrom="page">
                <wp:posOffset>0</wp:posOffset>
              </wp:positionH>
              <wp:positionV relativeFrom="page">
                <wp:posOffset>0</wp:posOffset>
              </wp:positionV>
              <wp:extent cx="1" cy="1"/>
              <wp:effectExtent l="0" t="0" r="0" b="0"/>
              <wp:wrapNone/>
              <wp:docPr id="22990" name="Group 229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299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251FE"/>
    <w:multiLevelType w:val="hybridMultilevel"/>
    <w:tmpl w:val="AA260CA6"/>
    <w:lvl w:ilvl="0" w:tplc="8C4A7000">
      <w:start w:val="1"/>
      <w:numFmt w:val="decimal"/>
      <w:lvlText w:val="[%1]"/>
      <w:lvlJc w:val="left"/>
      <w:pPr>
        <w:ind w:left="3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3FB0B66A">
      <w:start w:val="1"/>
      <w:numFmt w:val="lowerLetter"/>
      <w:lvlText w:val="%2"/>
      <w:lvlJc w:val="left"/>
      <w:pPr>
        <w:ind w:left="110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9F9EF974">
      <w:start w:val="1"/>
      <w:numFmt w:val="lowerRoman"/>
      <w:lvlText w:val="%3"/>
      <w:lvlJc w:val="left"/>
      <w:pPr>
        <w:ind w:left="182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81BEF582">
      <w:start w:val="1"/>
      <w:numFmt w:val="decimal"/>
      <w:lvlText w:val="%4"/>
      <w:lvlJc w:val="left"/>
      <w:pPr>
        <w:ind w:left="25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3E606C94">
      <w:start w:val="1"/>
      <w:numFmt w:val="lowerLetter"/>
      <w:lvlText w:val="%5"/>
      <w:lvlJc w:val="left"/>
      <w:pPr>
        <w:ind w:left="32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DD4ADC88">
      <w:start w:val="1"/>
      <w:numFmt w:val="lowerRoman"/>
      <w:lvlText w:val="%6"/>
      <w:lvlJc w:val="left"/>
      <w:pPr>
        <w:ind w:left="39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C6AE8CCC">
      <w:start w:val="1"/>
      <w:numFmt w:val="decimal"/>
      <w:lvlText w:val="%7"/>
      <w:lvlJc w:val="left"/>
      <w:pPr>
        <w:ind w:left="470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E410C332">
      <w:start w:val="1"/>
      <w:numFmt w:val="lowerLetter"/>
      <w:lvlText w:val="%8"/>
      <w:lvlJc w:val="left"/>
      <w:pPr>
        <w:ind w:left="542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02886A10">
      <w:start w:val="1"/>
      <w:numFmt w:val="lowerRoman"/>
      <w:lvlText w:val="%9"/>
      <w:lvlJc w:val="left"/>
      <w:pPr>
        <w:ind w:left="61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num w:numId="1" w16cid:durableId="137843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42"/>
    <w:rsid w:val="005648F8"/>
    <w:rsid w:val="00587B74"/>
    <w:rsid w:val="009A0DBD"/>
    <w:rsid w:val="00CB65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15A39CA"/>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firstLine="229"/>
      <w:jc w:val="both"/>
    </w:pPr>
    <w:rPr>
      <w:rFonts w:ascii="Times New Roman" w:eastAsia="Times New Roman" w:hAnsi="Times New Roman" w:cs="Times New Roman"/>
      <w:color w:val="000000"/>
      <w:sz w:val="16"/>
      <w:lang w:val="en" w:eastAsia="en"/>
    </w:rPr>
  </w:style>
  <w:style w:type="paragraph" w:styleId="Titre1">
    <w:name w:val="heading 1"/>
    <w:next w:val="Normal"/>
    <w:link w:val="Titre1Car"/>
    <w:uiPriority w:val="9"/>
    <w:qFormat/>
    <w:pPr>
      <w:keepNext/>
      <w:keepLines/>
      <w:spacing w:after="0" w:line="259" w:lineRule="auto"/>
      <w:ind w:left="10" w:hanging="10"/>
      <w:outlineLvl w:val="0"/>
    </w:pPr>
    <w:rPr>
      <w:rFonts w:ascii="Times New Roman" w:eastAsia="Times New Roman" w:hAnsi="Times New Roman" w:cs="Times New Roman"/>
      <w:color w:val="000000"/>
      <w:sz w:val="18"/>
    </w:rPr>
  </w:style>
  <w:style w:type="paragraph" w:styleId="Titre2">
    <w:name w:val="heading 2"/>
    <w:next w:val="Normal"/>
    <w:link w:val="Titre2Car"/>
    <w:uiPriority w:val="9"/>
    <w:unhideWhenUsed/>
    <w:qFormat/>
    <w:pPr>
      <w:keepNext/>
      <w:keepLines/>
      <w:spacing w:after="210" w:line="259" w:lineRule="auto"/>
      <w:ind w:left="10" w:hanging="10"/>
      <w:outlineLvl w:val="1"/>
    </w:pPr>
    <w:rPr>
      <w:rFonts w:ascii="Calibri" w:eastAsia="Calibri" w:hAnsi="Calibri" w:cs="Calibri"/>
      <w:color w:val="000000"/>
      <w:sz w:val="16"/>
    </w:rPr>
  </w:style>
  <w:style w:type="paragraph" w:styleId="Titre3">
    <w:name w:val="heading 3"/>
    <w:next w:val="Normal"/>
    <w:link w:val="Titre3Car"/>
    <w:uiPriority w:val="9"/>
    <w:unhideWhenUsed/>
    <w:qFormat/>
    <w:pPr>
      <w:keepNext/>
      <w:keepLines/>
      <w:spacing w:after="221" w:line="259" w:lineRule="auto"/>
      <w:ind w:left="10" w:hanging="10"/>
      <w:outlineLvl w:val="2"/>
    </w:pPr>
    <w:rPr>
      <w:rFonts w:ascii="Times New Roman" w:eastAsia="Times New Roman" w:hAnsi="Times New Roman" w:cs="Times New Roman"/>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Times New Roman" w:eastAsia="Times New Roman" w:hAnsi="Times New Roman" w:cs="Times New Roman"/>
      <w:color w:val="000000"/>
      <w:sz w:val="16"/>
    </w:rPr>
  </w:style>
  <w:style w:type="character" w:customStyle="1" w:styleId="Titre1Car">
    <w:name w:val="Titre 1 Car"/>
    <w:link w:val="Titre1"/>
    <w:rPr>
      <w:rFonts w:ascii="Times New Roman" w:eastAsia="Times New Roman" w:hAnsi="Times New Roman" w:cs="Times New Roman"/>
      <w:color w:val="000000"/>
      <w:sz w:val="18"/>
    </w:rPr>
  </w:style>
  <w:style w:type="character" w:customStyle="1" w:styleId="Titre2Car">
    <w:name w:val="Titre 2 Car"/>
    <w:link w:val="Titre2"/>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refhub.elsevier.com/S1036-7314(21)00169-7/sref18" TargetMode="External"/><Relationship Id="rId21" Type="http://schemas.openxmlformats.org/officeDocument/2006/relationships/image" Target="media/image3.png"/><Relationship Id="rId42" Type="http://schemas.openxmlformats.org/officeDocument/2006/relationships/hyperlink" Target="http://refhub.elsevier.com/S1036-7314(21)00169-7/sref3" TargetMode="External"/><Relationship Id="rId63" Type="http://schemas.openxmlformats.org/officeDocument/2006/relationships/hyperlink" Target="http://refhub.elsevier.com/S1036-7314(21)00169-7/sref8" TargetMode="External"/><Relationship Id="rId84" Type="http://schemas.openxmlformats.org/officeDocument/2006/relationships/hyperlink" Target="http://refhub.elsevier.com/S1036-7314(21)00169-7/sref12" TargetMode="External"/><Relationship Id="rId138" Type="http://schemas.openxmlformats.org/officeDocument/2006/relationships/hyperlink" Target="http://refhub.elsevier.com/S1036-7314(21)00169-7/sref21" TargetMode="External"/><Relationship Id="rId159" Type="http://schemas.openxmlformats.org/officeDocument/2006/relationships/hyperlink" Target="http://refhub.elsevier.com/S1036-7314(21)00169-7/sref24" TargetMode="External"/><Relationship Id="rId107" Type="http://schemas.openxmlformats.org/officeDocument/2006/relationships/hyperlink" Target="http://refhub.elsevier.com/S1036-7314(21)00169-7/sref16" TargetMode="External"/><Relationship Id="rId11" Type="http://schemas.openxmlformats.org/officeDocument/2006/relationships/hyperlink" Target="https://doi.org/10.1016/j.aucc.2021.11.001" TargetMode="External"/><Relationship Id="rId32" Type="http://schemas.openxmlformats.org/officeDocument/2006/relationships/image" Target="media/image80.png"/><Relationship Id="rId53" Type="http://schemas.openxmlformats.org/officeDocument/2006/relationships/hyperlink" Target="http://refhub.elsevier.com/S1036-7314(21)00169-7/sref6" TargetMode="External"/><Relationship Id="rId74" Type="http://schemas.openxmlformats.org/officeDocument/2006/relationships/hyperlink" Target="http://refhub.elsevier.com/S1036-7314(21)00169-7/sref10" TargetMode="External"/><Relationship Id="rId128" Type="http://schemas.openxmlformats.org/officeDocument/2006/relationships/hyperlink" Target="http://refhub.elsevier.com/S1036-7314(21)00169-7/sref20" TargetMode="External"/><Relationship Id="rId149" Type="http://schemas.openxmlformats.org/officeDocument/2006/relationships/hyperlink" Target="http://refhub.elsevier.com/S1036-7314(21)00169-7/sref22" TargetMode="External"/><Relationship Id="rId5" Type="http://schemas.openxmlformats.org/officeDocument/2006/relationships/footnotes" Target="footnotes.xml"/><Relationship Id="rId95" Type="http://schemas.openxmlformats.org/officeDocument/2006/relationships/hyperlink" Target="http://refhub.elsevier.com/S1036-7314(21)00169-7/sref15" TargetMode="External"/><Relationship Id="rId160" Type="http://schemas.openxmlformats.org/officeDocument/2006/relationships/hyperlink" Target="http://refhub.elsevier.com/S1036-7314(21)00169-7/sref24" TargetMode="External"/><Relationship Id="rId22" Type="http://schemas.openxmlformats.org/officeDocument/2006/relationships/image" Target="media/image4.png"/><Relationship Id="rId43" Type="http://schemas.openxmlformats.org/officeDocument/2006/relationships/hyperlink" Target="http://refhub.elsevier.com/S1036-7314(21)00169-7/sref3" TargetMode="External"/><Relationship Id="rId64" Type="http://schemas.openxmlformats.org/officeDocument/2006/relationships/hyperlink" Target="http://refhub.elsevier.com/S1036-7314(21)00169-7/sref8" TargetMode="External"/><Relationship Id="rId118" Type="http://schemas.openxmlformats.org/officeDocument/2006/relationships/hyperlink" Target="http://refhub.elsevier.com/S1036-7314(21)00169-7/sref18" TargetMode="External"/><Relationship Id="rId139" Type="http://schemas.openxmlformats.org/officeDocument/2006/relationships/hyperlink" Target="http://refhub.elsevier.com/S1036-7314(21)00169-7/sref21" TargetMode="External"/><Relationship Id="rId85" Type="http://schemas.openxmlformats.org/officeDocument/2006/relationships/hyperlink" Target="http://refhub.elsevier.com/S1036-7314(21)00169-7/sref13" TargetMode="External"/><Relationship Id="rId150" Type="http://schemas.openxmlformats.org/officeDocument/2006/relationships/hyperlink" Target="http://refhub.elsevier.com/S1036-7314(21)00169-7/sref23" TargetMode="External"/><Relationship Id="rId12" Type="http://schemas.openxmlformats.org/officeDocument/2006/relationships/image" Target="media/image0.jpg"/><Relationship Id="rId17" Type="http://schemas.openxmlformats.org/officeDocument/2006/relationships/footer" Target="footer2.xml"/><Relationship Id="rId33" Type="http://schemas.openxmlformats.org/officeDocument/2006/relationships/hyperlink" Target="http://refhub.elsevier.com/S1036-7314(21)00169-7/sref1" TargetMode="External"/><Relationship Id="rId38" Type="http://schemas.openxmlformats.org/officeDocument/2006/relationships/hyperlink" Target="http://refhub.elsevier.com/S1036-7314(21)00169-7/sref3" TargetMode="External"/><Relationship Id="rId59" Type="http://schemas.openxmlformats.org/officeDocument/2006/relationships/hyperlink" Target="http://refhub.elsevier.com/S1036-7314(21)00169-7/sref8" TargetMode="External"/><Relationship Id="rId103" Type="http://schemas.openxmlformats.org/officeDocument/2006/relationships/hyperlink" Target="http://refhub.elsevier.com/S1036-7314(21)00169-7/sref16" TargetMode="External"/><Relationship Id="rId108" Type="http://schemas.openxmlformats.org/officeDocument/2006/relationships/hyperlink" Target="http://refhub.elsevier.com/S1036-7314(21)00169-7/sref17" TargetMode="External"/><Relationship Id="rId124" Type="http://schemas.openxmlformats.org/officeDocument/2006/relationships/hyperlink" Target="http://refhub.elsevier.com/S1036-7314(21)00169-7/sref19" TargetMode="External"/><Relationship Id="rId129" Type="http://schemas.openxmlformats.org/officeDocument/2006/relationships/hyperlink" Target="http://refhub.elsevier.com/S1036-7314(21)00169-7/sref20" TargetMode="External"/><Relationship Id="rId54" Type="http://schemas.openxmlformats.org/officeDocument/2006/relationships/hyperlink" Target="http://refhub.elsevier.com/S1036-7314(21)00169-7/sref7" TargetMode="External"/><Relationship Id="rId70" Type="http://schemas.openxmlformats.org/officeDocument/2006/relationships/hyperlink" Target="http://refhub.elsevier.com/S1036-7314(21)00169-7/sref10" TargetMode="External"/><Relationship Id="rId75" Type="http://schemas.openxmlformats.org/officeDocument/2006/relationships/hyperlink" Target="http://refhub.elsevier.com/S1036-7314(21)00169-7/sref11" TargetMode="External"/><Relationship Id="rId91" Type="http://schemas.openxmlformats.org/officeDocument/2006/relationships/hyperlink" Target="http://refhub.elsevier.com/S1036-7314(21)00169-7/sref13" TargetMode="External"/><Relationship Id="rId96" Type="http://schemas.openxmlformats.org/officeDocument/2006/relationships/hyperlink" Target="http://refhub.elsevier.com/S1036-7314(21)00169-7/sref15" TargetMode="External"/><Relationship Id="rId140" Type="http://schemas.openxmlformats.org/officeDocument/2006/relationships/hyperlink" Target="http://refhub.elsevier.com/S1036-7314(21)00169-7/sref21" TargetMode="External"/><Relationship Id="rId145" Type="http://schemas.openxmlformats.org/officeDocument/2006/relationships/hyperlink" Target="http://refhub.elsevier.com/S1036-7314(21)00169-7/sref22"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hyperlink284" Type="http://schemas.openxmlformats.org/officeDocument/2006/relationships/hyperlink" Target="http://www.elsevier.com/locate/aucc" TargetMode="External"/><Relationship Id="rId23" Type="http://schemas.openxmlformats.org/officeDocument/2006/relationships/image" Target="media/image40.png"/><Relationship Id="rId28" Type="http://schemas.openxmlformats.org/officeDocument/2006/relationships/image" Target="media/image60.png"/><Relationship Id="rId49" Type="http://schemas.openxmlformats.org/officeDocument/2006/relationships/hyperlink" Target="http://refhub.elsevier.com/S1036-7314(21)00169-7/sref6" TargetMode="External"/><Relationship Id="rId114" Type="http://schemas.openxmlformats.org/officeDocument/2006/relationships/hyperlink" Target="http://refhub.elsevier.com/S1036-7314(21)00169-7/sref18" TargetMode="External"/><Relationship Id="rId119" Type="http://schemas.openxmlformats.org/officeDocument/2006/relationships/hyperlink" Target="http://refhub.elsevier.com/S1036-7314(21)00169-7/sref18" TargetMode="External"/><Relationship Id="rId44" Type="http://schemas.openxmlformats.org/officeDocument/2006/relationships/hyperlink" Target="http://refhub.elsevier.com/S1036-7314(21)00169-7/sref4" TargetMode="External"/><Relationship Id="rId60" Type="http://schemas.openxmlformats.org/officeDocument/2006/relationships/hyperlink" Target="http://refhub.elsevier.com/S1036-7314(21)00169-7/sref8" TargetMode="External"/><Relationship Id="rId65" Type="http://schemas.openxmlformats.org/officeDocument/2006/relationships/hyperlink" Target="http://refhub.elsevier.com/S1036-7314(21)00169-7/sref9" TargetMode="External"/><Relationship Id="rId81" Type="http://schemas.openxmlformats.org/officeDocument/2006/relationships/hyperlink" Target="http://refhub.elsevier.com/S1036-7314(21)00169-7/sref11" TargetMode="External"/><Relationship Id="rId86" Type="http://schemas.openxmlformats.org/officeDocument/2006/relationships/hyperlink" Target="http://refhub.elsevier.com/S1036-7314(21)00169-7/sref13" TargetMode="External"/><Relationship Id="rId130" Type="http://schemas.openxmlformats.org/officeDocument/2006/relationships/hyperlink" Target="http://refhub.elsevier.com/S1036-7314(21)00169-7/sref20" TargetMode="External"/><Relationship Id="rId135" Type="http://schemas.openxmlformats.org/officeDocument/2006/relationships/hyperlink" Target="http://refhub.elsevier.com/S1036-7314(21)00169-7/sref20" TargetMode="External"/><Relationship Id="rId151" Type="http://schemas.openxmlformats.org/officeDocument/2006/relationships/hyperlink" Target="http://refhub.elsevier.com/S1036-7314(21)00169-7/sref23" TargetMode="External"/><Relationship Id="rId156" Type="http://schemas.openxmlformats.org/officeDocument/2006/relationships/hyperlink" Target="http://refhub.elsevier.com/S1036-7314(21)00169-7/sref24" TargetMode="External"/><Relationship Id="rId13" Type="http://schemas.openxmlformats.org/officeDocument/2006/relationships/image" Target="media/image20.png"/><Relationship Id="rId18" Type="http://schemas.openxmlformats.org/officeDocument/2006/relationships/header" Target="header3.xml"/><Relationship Id="rId39" Type="http://schemas.openxmlformats.org/officeDocument/2006/relationships/hyperlink" Target="http://refhub.elsevier.com/S1036-7314(21)00169-7/sref3" TargetMode="External"/><Relationship Id="rId109" Type="http://schemas.openxmlformats.org/officeDocument/2006/relationships/hyperlink" Target="http://refhub.elsevier.com/S1036-7314(21)00169-7/sref17" TargetMode="External"/><Relationship Id="rId34" Type="http://schemas.openxmlformats.org/officeDocument/2006/relationships/hyperlink" Target="http://refhub.elsevier.com/S1036-7314(21)00169-7/sref1" TargetMode="External"/><Relationship Id="rId50" Type="http://schemas.openxmlformats.org/officeDocument/2006/relationships/hyperlink" Target="http://refhub.elsevier.com/S1036-7314(21)00169-7/sref6" TargetMode="External"/><Relationship Id="rId55" Type="http://schemas.openxmlformats.org/officeDocument/2006/relationships/hyperlink" Target="http://refhub.elsevier.com/S1036-7314(21)00169-7/sref7" TargetMode="External"/><Relationship Id="rId76" Type="http://schemas.openxmlformats.org/officeDocument/2006/relationships/hyperlink" Target="http://refhub.elsevier.com/S1036-7314(21)00169-7/sref11" TargetMode="External"/><Relationship Id="rId97" Type="http://schemas.openxmlformats.org/officeDocument/2006/relationships/hyperlink" Target="http://refhub.elsevier.com/S1036-7314(21)00169-7/sref15" TargetMode="External"/><Relationship Id="rId104" Type="http://schemas.openxmlformats.org/officeDocument/2006/relationships/hyperlink" Target="http://refhub.elsevier.com/S1036-7314(21)00169-7/sref16" TargetMode="External"/><Relationship Id="rId120" Type="http://schemas.openxmlformats.org/officeDocument/2006/relationships/hyperlink" Target="http://refhub.elsevier.com/S1036-7314(21)00169-7/sref19" TargetMode="External"/><Relationship Id="rId125" Type="http://schemas.openxmlformats.org/officeDocument/2006/relationships/hyperlink" Target="http://refhub.elsevier.com/S1036-7314(21)00169-7/sref19" TargetMode="External"/><Relationship Id="rId141" Type="http://schemas.openxmlformats.org/officeDocument/2006/relationships/hyperlink" Target="http://refhub.elsevier.com/S1036-7314(21)00169-7/sref21" TargetMode="External"/><Relationship Id="rId146" Type="http://schemas.openxmlformats.org/officeDocument/2006/relationships/hyperlink" Target="http://refhub.elsevier.com/S1036-7314(21)00169-7/sref22" TargetMode="External"/><Relationship Id="rId7" Type="http://schemas.openxmlformats.org/officeDocument/2006/relationships/image" Target="media/image1.jpg"/><Relationship Id="rId71" Type="http://schemas.openxmlformats.org/officeDocument/2006/relationships/hyperlink" Target="http://refhub.elsevier.com/S1036-7314(21)00169-7/sref10" TargetMode="External"/><Relationship Id="rId92" Type="http://schemas.openxmlformats.org/officeDocument/2006/relationships/hyperlink" Target="http://refhub.elsevier.com/S1036-7314(21)00169-7/sref14"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8.png"/><Relationship Id="rId24" Type="http://schemas.openxmlformats.org/officeDocument/2006/relationships/image" Target="media/image5.png"/><Relationship Id="rId40" Type="http://schemas.openxmlformats.org/officeDocument/2006/relationships/hyperlink" Target="http://refhub.elsevier.com/S1036-7314(21)00169-7/sref3" TargetMode="External"/><Relationship Id="rId45" Type="http://schemas.openxmlformats.org/officeDocument/2006/relationships/hyperlink" Target="http://refhub.elsevier.com/S1036-7314(21)00169-7/sref4" TargetMode="External"/><Relationship Id="rId66" Type="http://schemas.openxmlformats.org/officeDocument/2006/relationships/hyperlink" Target="http://refhub.elsevier.com/S1036-7314(21)00169-7/sref9" TargetMode="External"/><Relationship Id="rId87" Type="http://schemas.openxmlformats.org/officeDocument/2006/relationships/hyperlink" Target="http://refhub.elsevier.com/S1036-7314(21)00169-7/sref13" TargetMode="External"/><Relationship Id="rId110" Type="http://schemas.openxmlformats.org/officeDocument/2006/relationships/hyperlink" Target="http://refhub.elsevier.com/S1036-7314(21)00169-7/sref17" TargetMode="External"/><Relationship Id="rId115" Type="http://schemas.openxmlformats.org/officeDocument/2006/relationships/hyperlink" Target="http://refhub.elsevier.com/S1036-7314(21)00169-7/sref18" TargetMode="External"/><Relationship Id="rId131" Type="http://schemas.openxmlformats.org/officeDocument/2006/relationships/hyperlink" Target="http://refhub.elsevier.com/S1036-7314(21)00169-7/sref20" TargetMode="External"/><Relationship Id="rId136" Type="http://schemas.openxmlformats.org/officeDocument/2006/relationships/hyperlink" Target="http://refhub.elsevier.com/S1036-7314(21)00169-7/sref20" TargetMode="External"/><Relationship Id="rId157" Type="http://schemas.openxmlformats.org/officeDocument/2006/relationships/hyperlink" Target="http://refhub.elsevier.com/S1036-7314(21)00169-7/sref24" TargetMode="External"/><Relationship Id="rId61" Type="http://schemas.openxmlformats.org/officeDocument/2006/relationships/hyperlink" Target="http://refhub.elsevier.com/S1036-7314(21)00169-7/sref8" TargetMode="External"/><Relationship Id="rId82" Type="http://schemas.openxmlformats.org/officeDocument/2006/relationships/hyperlink" Target="http://refhub.elsevier.com/S1036-7314(21)00169-7/sref12" TargetMode="External"/><Relationship Id="rId152" Type="http://schemas.openxmlformats.org/officeDocument/2006/relationships/hyperlink" Target="http://refhub.elsevier.com/S1036-7314(21)00169-7/sref23"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image" Target="media/image9.png"/><Relationship Id="rId35" Type="http://schemas.openxmlformats.org/officeDocument/2006/relationships/hyperlink" Target="http://refhub.elsevier.com/S1036-7314(21)00169-7/sref1" TargetMode="External"/><Relationship Id="rId56" Type="http://schemas.openxmlformats.org/officeDocument/2006/relationships/hyperlink" Target="http://refhub.elsevier.com/S1036-7314(21)00169-7/sref7" TargetMode="External"/><Relationship Id="rId77" Type="http://schemas.openxmlformats.org/officeDocument/2006/relationships/hyperlink" Target="http://refhub.elsevier.com/S1036-7314(21)00169-7/sref11" TargetMode="External"/><Relationship Id="rId100" Type="http://schemas.openxmlformats.org/officeDocument/2006/relationships/hyperlink" Target="http://refhub.elsevier.com/S1036-7314(21)00169-7/sref16" TargetMode="External"/><Relationship Id="rId105" Type="http://schemas.openxmlformats.org/officeDocument/2006/relationships/hyperlink" Target="http://refhub.elsevier.com/S1036-7314(21)00169-7/sref16" TargetMode="External"/><Relationship Id="rId126" Type="http://schemas.openxmlformats.org/officeDocument/2006/relationships/hyperlink" Target="http://refhub.elsevier.com/S1036-7314(21)00169-7/sref19" TargetMode="External"/><Relationship Id="rId147" Type="http://schemas.openxmlformats.org/officeDocument/2006/relationships/hyperlink" Target="http://refhub.elsevier.com/S1036-7314(21)00169-7/sref22" TargetMode="External"/><Relationship Id="rId8" Type="http://schemas.openxmlformats.org/officeDocument/2006/relationships/hyperlink" Target="http://www.sciencedirect.com/science/journal/10367314" TargetMode="External"/><Relationship Id="rId51" Type="http://schemas.openxmlformats.org/officeDocument/2006/relationships/hyperlink" Target="http://refhub.elsevier.com/S1036-7314(21)00169-7/sref6" TargetMode="External"/><Relationship Id="rId72" Type="http://schemas.openxmlformats.org/officeDocument/2006/relationships/hyperlink" Target="http://refhub.elsevier.com/S1036-7314(21)00169-7/sref10" TargetMode="External"/><Relationship Id="rId93" Type="http://schemas.openxmlformats.org/officeDocument/2006/relationships/hyperlink" Target="http://refhub.elsevier.com/S1036-7314(21)00169-7/sref14" TargetMode="External"/><Relationship Id="rId98" Type="http://schemas.openxmlformats.org/officeDocument/2006/relationships/hyperlink" Target="http://refhub.elsevier.com/S1036-7314(21)00169-7/sref15" TargetMode="External"/><Relationship Id="rId121" Type="http://schemas.openxmlformats.org/officeDocument/2006/relationships/hyperlink" Target="http://refhub.elsevier.com/S1036-7314(21)00169-7/sref19" TargetMode="External"/><Relationship Id="rId142" Type="http://schemas.openxmlformats.org/officeDocument/2006/relationships/hyperlink" Target="http://refhub.elsevier.com/S1036-7314(21)00169-7/sref21" TargetMode="External"/><Relationship Id="rId3" Type="http://schemas.openxmlformats.org/officeDocument/2006/relationships/settings" Target="settings.xml"/><Relationship Id="hyperlink286" Type="http://schemas.openxmlformats.org/officeDocument/2006/relationships/hyperlink" Target="https://doi.org/10.1016/j.aucc.2021.11.001" TargetMode="External"/><Relationship Id="rId25" Type="http://schemas.openxmlformats.org/officeDocument/2006/relationships/image" Target="media/image6.png"/><Relationship Id="rId46" Type="http://schemas.openxmlformats.org/officeDocument/2006/relationships/hyperlink" Target="http://refhub.elsevier.com/S1036-7314(21)00169-7/sref5" TargetMode="External"/><Relationship Id="rId67" Type="http://schemas.openxmlformats.org/officeDocument/2006/relationships/hyperlink" Target="http://refhub.elsevier.com/S1036-7314(21)00169-7/sref9" TargetMode="External"/><Relationship Id="rId116" Type="http://schemas.openxmlformats.org/officeDocument/2006/relationships/hyperlink" Target="http://refhub.elsevier.com/S1036-7314(21)00169-7/sref18" TargetMode="External"/><Relationship Id="rId137" Type="http://schemas.openxmlformats.org/officeDocument/2006/relationships/hyperlink" Target="http://refhub.elsevier.com/S1036-7314(21)00169-7/sref20" TargetMode="External"/><Relationship Id="rId158" Type="http://schemas.openxmlformats.org/officeDocument/2006/relationships/hyperlink" Target="http://refhub.elsevier.com/S1036-7314(21)00169-7/sref24" TargetMode="External"/><Relationship Id="rId20" Type="http://schemas.openxmlformats.org/officeDocument/2006/relationships/hyperlink" Target="https://doi.org/10.1016/j.aucc.2021.11.001" TargetMode="External"/><Relationship Id="rId41" Type="http://schemas.openxmlformats.org/officeDocument/2006/relationships/hyperlink" Target="http://refhub.elsevier.com/S1036-7314(21)00169-7/sref3" TargetMode="External"/><Relationship Id="rId62" Type="http://schemas.openxmlformats.org/officeDocument/2006/relationships/hyperlink" Target="http://refhub.elsevier.com/S1036-7314(21)00169-7/sref8" TargetMode="External"/><Relationship Id="rId83" Type="http://schemas.openxmlformats.org/officeDocument/2006/relationships/hyperlink" Target="http://refhub.elsevier.com/S1036-7314(21)00169-7/sref12" TargetMode="External"/><Relationship Id="rId88" Type="http://schemas.openxmlformats.org/officeDocument/2006/relationships/hyperlink" Target="http://refhub.elsevier.com/S1036-7314(21)00169-7/sref13" TargetMode="External"/><Relationship Id="rId111" Type="http://schemas.openxmlformats.org/officeDocument/2006/relationships/hyperlink" Target="http://refhub.elsevier.com/S1036-7314(21)00169-7/sref17" TargetMode="External"/><Relationship Id="rId132" Type="http://schemas.openxmlformats.org/officeDocument/2006/relationships/hyperlink" Target="http://refhub.elsevier.com/S1036-7314(21)00169-7/sref20" TargetMode="External"/><Relationship Id="rId153" Type="http://schemas.openxmlformats.org/officeDocument/2006/relationships/hyperlink" Target="http://refhub.elsevier.com/S1036-7314(21)00169-7/sref23" TargetMode="External"/><Relationship Id="rId15" Type="http://schemas.openxmlformats.org/officeDocument/2006/relationships/header" Target="header2.xml"/><Relationship Id="rId36" Type="http://schemas.openxmlformats.org/officeDocument/2006/relationships/hyperlink" Target="http://refhub.elsevier.com/S1036-7314(21)00169-7/sref2" TargetMode="External"/><Relationship Id="rId57" Type="http://schemas.openxmlformats.org/officeDocument/2006/relationships/hyperlink" Target="http://refhub.elsevier.com/S1036-7314(21)00169-7/sref7" TargetMode="External"/><Relationship Id="rId106" Type="http://schemas.openxmlformats.org/officeDocument/2006/relationships/hyperlink" Target="http://refhub.elsevier.com/S1036-7314(21)00169-7/sref16" TargetMode="External"/><Relationship Id="rId127" Type="http://schemas.openxmlformats.org/officeDocument/2006/relationships/hyperlink" Target="http://refhub.elsevier.com/S1036-7314(21)00169-7/sref20" TargetMode="External"/><Relationship Id="rId10" Type="http://schemas.openxmlformats.org/officeDocument/2006/relationships/image" Target="media/image2.png"/><Relationship Id="rId31" Type="http://schemas.openxmlformats.org/officeDocument/2006/relationships/image" Target="media/image70.png"/><Relationship Id="rId52" Type="http://schemas.openxmlformats.org/officeDocument/2006/relationships/hyperlink" Target="http://refhub.elsevier.com/S1036-7314(21)00169-7/sref6" TargetMode="External"/><Relationship Id="rId73" Type="http://schemas.openxmlformats.org/officeDocument/2006/relationships/hyperlink" Target="http://refhub.elsevier.com/S1036-7314(21)00169-7/sref10" TargetMode="External"/><Relationship Id="rId78" Type="http://schemas.openxmlformats.org/officeDocument/2006/relationships/hyperlink" Target="http://refhub.elsevier.com/S1036-7314(21)00169-7/sref11" TargetMode="External"/><Relationship Id="rId94" Type="http://schemas.openxmlformats.org/officeDocument/2006/relationships/hyperlink" Target="http://refhub.elsevier.com/S1036-7314(21)00169-7/sref14" TargetMode="External"/><Relationship Id="rId99" Type="http://schemas.openxmlformats.org/officeDocument/2006/relationships/hyperlink" Target="http://refhub.elsevier.com/S1036-7314(21)00169-7/sref15" TargetMode="External"/><Relationship Id="rId101" Type="http://schemas.openxmlformats.org/officeDocument/2006/relationships/hyperlink" Target="http://refhub.elsevier.com/S1036-7314(21)00169-7/sref16" TargetMode="External"/><Relationship Id="rId122" Type="http://schemas.openxmlformats.org/officeDocument/2006/relationships/hyperlink" Target="http://refhub.elsevier.com/S1036-7314(21)00169-7/sref19" TargetMode="External"/><Relationship Id="rId143" Type="http://schemas.openxmlformats.org/officeDocument/2006/relationships/hyperlink" Target="http://refhub.elsevier.com/S1036-7314(21)00169-7/sref21" TargetMode="External"/><Relationship Id="rId148" Type="http://schemas.openxmlformats.org/officeDocument/2006/relationships/hyperlink" Target="http://refhub.elsevier.com/S1036-7314(21)00169-7/sref22" TargetMode="External"/><Relationship Id="rId4" Type="http://schemas.openxmlformats.org/officeDocument/2006/relationships/webSettings" Target="webSettings.xml"/><Relationship Id="rId9" Type="http://schemas.openxmlformats.org/officeDocument/2006/relationships/hyperlink" Target="http://www.elsevier.com/locate/aucc" TargetMode="External"/><Relationship Id="rId26" Type="http://schemas.openxmlformats.org/officeDocument/2006/relationships/image" Target="media/image7.png"/><Relationship Id="rId47" Type="http://schemas.openxmlformats.org/officeDocument/2006/relationships/hyperlink" Target="http://refhub.elsevier.com/S1036-7314(21)00169-7/sref5" TargetMode="External"/><Relationship Id="rId68" Type="http://schemas.openxmlformats.org/officeDocument/2006/relationships/hyperlink" Target="http://refhub.elsevier.com/S1036-7314(21)00169-7/sref9" TargetMode="External"/><Relationship Id="rId89" Type="http://schemas.openxmlformats.org/officeDocument/2006/relationships/hyperlink" Target="http://refhub.elsevier.com/S1036-7314(21)00169-7/sref13" TargetMode="External"/><Relationship Id="rId112" Type="http://schemas.openxmlformats.org/officeDocument/2006/relationships/hyperlink" Target="http://refhub.elsevier.com/S1036-7314(21)00169-7/sref17" TargetMode="External"/><Relationship Id="rId133" Type="http://schemas.openxmlformats.org/officeDocument/2006/relationships/hyperlink" Target="http://refhub.elsevier.com/S1036-7314(21)00169-7/sref20" TargetMode="External"/><Relationship Id="rId154" Type="http://schemas.openxmlformats.org/officeDocument/2006/relationships/hyperlink" Target="http://refhub.elsevier.com/S1036-7314(21)00169-7/sref23" TargetMode="External"/><Relationship Id="rId16" Type="http://schemas.openxmlformats.org/officeDocument/2006/relationships/footer" Target="footer1.xml"/><Relationship Id="rId37" Type="http://schemas.openxmlformats.org/officeDocument/2006/relationships/hyperlink" Target="http://refhub.elsevier.com/S1036-7314(21)00169-7/sref2" TargetMode="External"/><Relationship Id="rId58" Type="http://schemas.openxmlformats.org/officeDocument/2006/relationships/hyperlink" Target="http://refhub.elsevier.com/S1036-7314(21)00169-7/sref8" TargetMode="External"/><Relationship Id="rId79" Type="http://schemas.openxmlformats.org/officeDocument/2006/relationships/hyperlink" Target="http://refhub.elsevier.com/S1036-7314(21)00169-7/sref11" TargetMode="External"/><Relationship Id="rId102" Type="http://schemas.openxmlformats.org/officeDocument/2006/relationships/hyperlink" Target="http://refhub.elsevier.com/S1036-7314(21)00169-7/sref16" TargetMode="External"/><Relationship Id="rId123" Type="http://schemas.openxmlformats.org/officeDocument/2006/relationships/hyperlink" Target="http://refhub.elsevier.com/S1036-7314(21)00169-7/sref19" TargetMode="External"/><Relationship Id="rId144" Type="http://schemas.openxmlformats.org/officeDocument/2006/relationships/hyperlink" Target="http://refhub.elsevier.com/S1036-7314(21)00169-7/sref22" TargetMode="External"/><Relationship Id="rId90" Type="http://schemas.openxmlformats.org/officeDocument/2006/relationships/hyperlink" Target="http://refhub.elsevier.com/S1036-7314(21)00169-7/sref13" TargetMode="External"/><Relationship Id="hyperlink283" Type="http://schemas.openxmlformats.org/officeDocument/2006/relationships/hyperlink" Target="http://www.sciencedirect.com/science/journal/10367314" TargetMode="External"/><Relationship Id="rId27" Type="http://schemas.openxmlformats.org/officeDocument/2006/relationships/image" Target="media/image30.png"/><Relationship Id="rId48" Type="http://schemas.openxmlformats.org/officeDocument/2006/relationships/hyperlink" Target="http://refhub.elsevier.com/S1036-7314(21)00169-7/sref6" TargetMode="External"/><Relationship Id="rId69" Type="http://schemas.openxmlformats.org/officeDocument/2006/relationships/hyperlink" Target="http://refhub.elsevier.com/S1036-7314(21)00169-7/sref9" TargetMode="External"/><Relationship Id="rId113" Type="http://schemas.openxmlformats.org/officeDocument/2006/relationships/hyperlink" Target="http://refhub.elsevier.com/S1036-7314(21)00169-7/sref17" TargetMode="External"/><Relationship Id="rId134" Type="http://schemas.openxmlformats.org/officeDocument/2006/relationships/hyperlink" Target="http://refhub.elsevier.com/S1036-7314(21)00169-7/sref20" TargetMode="External"/><Relationship Id="rId80" Type="http://schemas.openxmlformats.org/officeDocument/2006/relationships/hyperlink" Target="http://refhub.elsevier.com/S1036-7314(21)00169-7/sref11" TargetMode="External"/><Relationship Id="rId155" Type="http://schemas.openxmlformats.org/officeDocument/2006/relationships/hyperlink" Target="http://refhub.elsevier.com/S1036-7314(21)00169-7/sref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5666</Words>
  <Characters>31168</Characters>
  <Application>Microsoft Office Word</Application>
  <DocSecurity>0</DocSecurity>
  <Lines>259</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capacities assessment in critically ill patients: An exploratory study</dc:title>
  <dc:subject>Australian Critical Care, Corrected proof. doi:10.1016/j.aucc.2021.11.001</dc:subject>
  <dc:creator>Anne-Françoise Rousseau MD PhD</dc:creator>
  <cp:keywords/>
  <cp:lastModifiedBy>Anne-Françoise Rousseau</cp:lastModifiedBy>
  <cp:revision>2</cp:revision>
  <dcterms:created xsi:type="dcterms:W3CDTF">2025-07-01T17:23:00Z</dcterms:created>
  <dcterms:modified xsi:type="dcterms:W3CDTF">2025-07-01T17:23:00Z</dcterms:modified>
</cp:coreProperties>
</file>