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B56" w:rsidRPr="007D6B56" w:rsidRDefault="007D6B56" w:rsidP="007D6B56">
      <w:pPr>
        <w:shd w:val="clear" w:color="auto" w:fill="0099B2"/>
        <w:textAlignment w:val="baseline"/>
        <w:rPr>
          <w:rFonts w:ascii="Arial" w:eastAsia="Times New Roman" w:hAnsi="Arial" w:cs="Arial"/>
          <w:color w:val="7A7575"/>
          <w:sz w:val="23"/>
          <w:szCs w:val="23"/>
          <w:lang w:eastAsia="fr-FR"/>
        </w:rPr>
      </w:pPr>
      <w:hyperlink r:id="rId4" w:history="1">
        <w:r w:rsidRPr="007D6B56">
          <w:rPr>
            <w:rFonts w:ascii="Antonio-Bold" w:eastAsia="Times New Roman" w:hAnsi="Antonio-Bold" w:cs="Arial"/>
            <w:caps/>
            <w:color w:val="FFFFFF"/>
            <w:spacing w:val="15"/>
            <w:bdr w:val="none" w:sz="0" w:space="0" w:color="auto" w:frame="1"/>
            <w:lang w:eastAsia="fr-FR"/>
          </w:rPr>
          <w:t>CHRONIQUES</w:t>
        </w:r>
      </w:hyperlink>
      <w:r w:rsidRPr="007D6B56">
        <w:rPr>
          <w:rFonts w:ascii="Arial" w:eastAsia="Times New Roman" w:hAnsi="Arial" w:cs="Arial"/>
          <w:color w:val="7A7575"/>
          <w:sz w:val="23"/>
          <w:szCs w:val="23"/>
          <w:lang w:eastAsia="fr-FR"/>
        </w:rPr>
        <w:t> </w:t>
      </w:r>
      <w:r w:rsidRPr="007D6B56">
        <w:rPr>
          <w:rFonts w:ascii="Antonio-Bold" w:eastAsia="Times New Roman" w:hAnsi="Antonio-Bold" w:cs="Arial"/>
          <w:color w:val="FFFFFF"/>
          <w:position w:val="2"/>
          <w:sz w:val="18"/>
          <w:szCs w:val="18"/>
          <w:bdr w:val="none" w:sz="0" w:space="0" w:color="auto" w:frame="1"/>
          <w:lang w:eastAsia="fr-FR"/>
        </w:rPr>
        <w:t>/</w:t>
      </w:r>
      <w:r w:rsidRPr="007D6B56">
        <w:rPr>
          <w:rFonts w:ascii="Arial" w:eastAsia="Times New Roman" w:hAnsi="Arial" w:cs="Arial"/>
          <w:color w:val="7A7575"/>
          <w:sz w:val="23"/>
          <w:szCs w:val="23"/>
          <w:lang w:eastAsia="fr-FR"/>
        </w:rPr>
        <w:t> </w:t>
      </w:r>
      <w:hyperlink r:id="rId5" w:tooltip="Blues" w:history="1">
        <w:r w:rsidRPr="007D6B56">
          <w:rPr>
            <w:rFonts w:ascii="Antonio-Bold" w:eastAsia="Times New Roman" w:hAnsi="Antonio-Bold" w:cs="Arial"/>
            <w:caps/>
            <w:color w:val="FFFFFF"/>
            <w:spacing w:val="15"/>
            <w:bdr w:val="none" w:sz="0" w:space="0" w:color="auto" w:frame="1"/>
            <w:lang w:eastAsia="fr-FR"/>
          </w:rPr>
          <w:t>BLUES</w:t>
        </w:r>
      </w:hyperlink>
    </w:p>
    <w:p w:rsidR="007D6B56" w:rsidRPr="007D6B56" w:rsidRDefault="007D6B56" w:rsidP="007D6B56">
      <w:pPr>
        <w:textAlignment w:val="baseline"/>
        <w:rPr>
          <w:rFonts w:ascii="Arial" w:eastAsia="Times New Roman" w:hAnsi="Arial" w:cs="Arial"/>
          <w:color w:val="7A7575"/>
          <w:sz w:val="20"/>
          <w:szCs w:val="20"/>
          <w:lang w:eastAsia="fr-FR"/>
        </w:rPr>
      </w:pPr>
    </w:p>
    <w:p w:rsidR="007D6B56" w:rsidRPr="00E41216" w:rsidRDefault="007D6B56" w:rsidP="007D6B56">
      <w:pPr>
        <w:spacing w:line="495" w:lineRule="atLeast"/>
        <w:textAlignment w:val="baseline"/>
        <w:outlineLvl w:val="0"/>
        <w:rPr>
          <w:rFonts w:ascii="Antonio-Bold" w:eastAsia="Times New Roman" w:hAnsi="Antonio-Bold" w:cs="Times New Roman"/>
          <w:caps/>
          <w:color w:val="0099B2"/>
          <w:spacing w:val="-15"/>
          <w:kern w:val="36"/>
          <w:sz w:val="45"/>
          <w:szCs w:val="45"/>
          <w:lang w:eastAsia="fr-FR"/>
        </w:rPr>
      </w:pPr>
      <w:r w:rsidRPr="00E41216">
        <w:rPr>
          <w:rFonts w:ascii="Antonio-Bold" w:eastAsia="Times New Roman" w:hAnsi="Antonio-Bold" w:cs="Times New Roman"/>
          <w:caps/>
          <w:color w:val="0099B2"/>
          <w:spacing w:val="-15"/>
          <w:kern w:val="36"/>
          <w:sz w:val="45"/>
          <w:szCs w:val="45"/>
          <w:lang w:eastAsia="fr-FR"/>
        </w:rPr>
        <w:t>ALTERED FIVE BLUES BAND : HOLLER IF YOU HEAR ME</w:t>
      </w:r>
    </w:p>
    <w:p w:rsidR="007D6B56" w:rsidRDefault="007D6B56" w:rsidP="007D6B56">
      <w:pPr>
        <w:spacing w:line="285" w:lineRule="atLeast"/>
        <w:textAlignment w:val="baseline"/>
        <w:rPr>
          <w:rFonts w:ascii="Antonio-Bold" w:eastAsia="Times New Roman" w:hAnsi="Antonio-Bold" w:cs="Times New Roman"/>
          <w:caps/>
          <w:color w:val="2C2C2C"/>
          <w:sz w:val="18"/>
          <w:szCs w:val="18"/>
          <w:lang w:eastAsia="fr-FR"/>
        </w:rPr>
      </w:pPr>
      <w:r w:rsidRPr="007D6B56">
        <w:rPr>
          <w:rFonts w:ascii="Antonio-Bold" w:eastAsia="Times New Roman" w:hAnsi="Antonio-Bold" w:cs="Times New Roman"/>
          <w:caps/>
          <w:color w:val="2C2C2C"/>
          <w:sz w:val="18"/>
          <w:szCs w:val="18"/>
          <w:lang w:eastAsia="fr-FR"/>
        </w:rPr>
        <w:t>PUBLIÉ PAR </w:t>
      </w:r>
      <w:hyperlink r:id="rId6" w:tooltip="Articles par Robert Sacre" w:history="1">
        <w:r w:rsidRPr="007D6B56">
          <w:rPr>
            <w:rFonts w:ascii="Antonio-Bold" w:eastAsia="Times New Roman" w:hAnsi="Antonio-Bold" w:cs="Times New Roman"/>
            <w:caps/>
            <w:color w:val="2C2C2C"/>
            <w:sz w:val="18"/>
            <w:szCs w:val="18"/>
            <w:bdr w:val="none" w:sz="0" w:space="0" w:color="auto" w:frame="1"/>
            <w:lang w:eastAsia="fr-FR"/>
          </w:rPr>
          <w:t>ROBERT SACRE</w:t>
        </w:r>
      </w:hyperlink>
      <w:r w:rsidRPr="007D6B56">
        <w:rPr>
          <w:rFonts w:ascii="Antonio-Bold" w:eastAsia="Times New Roman" w:hAnsi="Antonio-Bold" w:cs="Times New Roman"/>
          <w:caps/>
          <w:color w:val="2C2C2C"/>
          <w:sz w:val="18"/>
          <w:szCs w:val="18"/>
          <w:lang w:eastAsia="fr-FR"/>
        </w:rPr>
        <w:t xml:space="preserve"> LE 3 JANVIER 2022 </w:t>
      </w:r>
    </w:p>
    <w:p w:rsidR="00CC3959" w:rsidRPr="007D6B56" w:rsidRDefault="00CC3959" w:rsidP="007D6B56">
      <w:pPr>
        <w:spacing w:line="285" w:lineRule="atLeast"/>
        <w:textAlignment w:val="baseline"/>
        <w:rPr>
          <w:rFonts w:ascii="Antonio-Bold" w:eastAsia="Times New Roman" w:hAnsi="Antonio-Bold" w:cs="Times New Roman"/>
          <w:caps/>
          <w:color w:val="2C2C2C"/>
          <w:sz w:val="18"/>
          <w:szCs w:val="18"/>
          <w:lang w:eastAsia="fr-FR"/>
        </w:rPr>
      </w:pPr>
    </w:p>
    <w:p w:rsidR="007D6B56" w:rsidRDefault="00535885" w:rsidP="007D6B56">
      <w:pPr>
        <w:spacing w:line="285" w:lineRule="atLeast"/>
        <w:textAlignment w:val="baseline"/>
        <w:rPr>
          <w:rFonts w:ascii="Arial" w:eastAsia="Times New Roman" w:hAnsi="Arial" w:cs="Arial"/>
          <w:color w:val="000000"/>
          <w:sz w:val="17"/>
          <w:szCs w:val="17"/>
          <w:bdr w:val="none" w:sz="0" w:space="0" w:color="auto" w:frame="1"/>
          <w:lang w:eastAsia="fr-FR"/>
        </w:rPr>
      </w:pPr>
      <w:hyperlink r:id="rId7" w:tgtFrame="_blank" w:tooltip="Blind Pig Records" w:history="1">
        <w:r w:rsidR="007D6B56" w:rsidRPr="007D6B56">
          <w:rPr>
            <w:rFonts w:ascii="Arial" w:eastAsia="Times New Roman" w:hAnsi="Arial" w:cs="Arial"/>
            <w:color w:val="AA5912"/>
            <w:sz w:val="20"/>
            <w:szCs w:val="20"/>
            <w:bdr w:val="none" w:sz="0" w:space="0" w:color="auto" w:frame="1"/>
            <w:lang w:eastAsia="fr-FR"/>
          </w:rPr>
          <w:t>Blind Pig Records</w:t>
        </w:r>
      </w:hyperlink>
      <w:r w:rsidR="007D6B56" w:rsidRPr="007D6B56">
        <w:rPr>
          <w:rFonts w:ascii="Arial" w:eastAsia="Times New Roman" w:hAnsi="Arial" w:cs="Arial"/>
          <w:color w:val="000000"/>
          <w:sz w:val="17"/>
          <w:szCs w:val="17"/>
          <w:bdr w:val="none" w:sz="0" w:space="0" w:color="auto" w:frame="1"/>
          <w:lang w:eastAsia="fr-FR"/>
        </w:rPr>
        <w:t> </w:t>
      </w:r>
      <w:r w:rsidR="007D6B56" w:rsidRPr="007D6B56">
        <w:rPr>
          <w:rFonts w:ascii="Cambria Math" w:eastAsia="Times New Roman" w:hAnsi="Cambria Math" w:cs="Cambria Math"/>
          <w:color w:val="000000"/>
          <w:sz w:val="17"/>
          <w:szCs w:val="17"/>
          <w:bdr w:val="none" w:sz="0" w:space="0" w:color="auto" w:frame="1"/>
          <w:lang w:eastAsia="fr-FR"/>
        </w:rPr>
        <w:t>‐</w:t>
      </w:r>
      <w:r w:rsidR="007D6B56" w:rsidRPr="007D6B56">
        <w:rPr>
          <w:rFonts w:ascii="Arial" w:eastAsia="Times New Roman" w:hAnsi="Arial" w:cs="Arial"/>
          <w:color w:val="000000"/>
          <w:sz w:val="17"/>
          <w:szCs w:val="17"/>
          <w:bdr w:val="none" w:sz="0" w:space="0" w:color="auto" w:frame="1"/>
          <w:lang w:eastAsia="fr-FR"/>
        </w:rPr>
        <w:t xml:space="preserve"> Références catalogue : BPCD 5173</w:t>
      </w:r>
    </w:p>
    <w:p w:rsidR="00CC3959" w:rsidRPr="007D6B56" w:rsidRDefault="00CC3959" w:rsidP="007D6B56">
      <w:pPr>
        <w:spacing w:line="285" w:lineRule="atLeast"/>
        <w:textAlignment w:val="baseline"/>
        <w:rPr>
          <w:rFonts w:ascii="Arial" w:eastAsia="Times New Roman" w:hAnsi="Arial" w:cs="Arial"/>
          <w:color w:val="535050"/>
          <w:sz w:val="20"/>
          <w:szCs w:val="20"/>
          <w:lang w:eastAsia="fr-FR"/>
        </w:rPr>
      </w:pPr>
    </w:p>
    <w:p w:rsidR="007D6B56" w:rsidRDefault="007D6B56" w:rsidP="007D6B56">
      <w:pPr>
        <w:spacing w:line="285" w:lineRule="atLeast"/>
        <w:textAlignment w:val="baseline"/>
        <w:rPr>
          <w:rFonts w:ascii="Arial" w:eastAsia="Times New Roman" w:hAnsi="Arial" w:cs="Arial"/>
          <w:color w:val="535050"/>
          <w:sz w:val="20"/>
          <w:szCs w:val="20"/>
          <w:lang w:eastAsia="fr-FR"/>
        </w:rPr>
      </w:pPr>
      <w:r w:rsidRPr="007D6B56">
        <w:rPr>
          <w:rFonts w:ascii="Arial" w:eastAsia="Times New Roman" w:hAnsi="Arial" w:cs="Arial"/>
          <w:color w:val="535050"/>
          <w:sz w:val="20"/>
          <w:szCs w:val="20"/>
          <w:lang w:eastAsia="fr-FR"/>
        </w:rPr>
        <w:fldChar w:fldCharType="begin"/>
      </w:r>
      <w:r w:rsidRPr="007D6B56">
        <w:rPr>
          <w:rFonts w:ascii="Arial" w:eastAsia="Times New Roman" w:hAnsi="Arial" w:cs="Arial"/>
          <w:color w:val="535050"/>
          <w:sz w:val="20"/>
          <w:szCs w:val="20"/>
          <w:lang w:eastAsia="fr-FR"/>
        </w:rPr>
        <w:instrText xml:space="preserve"> INCLUDEPICTURE "/var/folders/27/g1jpcngj3m9fly_8dxf5ylg00000gn/T/com.microsoft.Word/WebArchiveCopyPasteTempFiles/Pochette-Holler-if-you-hear-me.jpg" \* MERGEFORMATINET </w:instrText>
      </w:r>
      <w:r w:rsidRPr="007D6B56">
        <w:rPr>
          <w:rFonts w:ascii="Arial" w:eastAsia="Times New Roman" w:hAnsi="Arial" w:cs="Arial"/>
          <w:color w:val="535050"/>
          <w:sz w:val="20"/>
          <w:szCs w:val="20"/>
          <w:lang w:eastAsia="fr-FR"/>
        </w:rPr>
        <w:fldChar w:fldCharType="separate"/>
      </w:r>
      <w:r w:rsidRPr="007D6B56">
        <w:rPr>
          <w:rFonts w:ascii="Arial" w:eastAsia="Times New Roman" w:hAnsi="Arial" w:cs="Arial"/>
          <w:noProof/>
          <w:color w:val="535050"/>
          <w:sz w:val="20"/>
          <w:szCs w:val="20"/>
          <w:lang w:eastAsia="fr-FR"/>
        </w:rPr>
        <w:drawing>
          <wp:inline distT="0" distB="0" distL="0" distR="0">
            <wp:extent cx="1917700" cy="1917700"/>
            <wp:effectExtent l="0" t="0" r="0" b="0"/>
            <wp:docPr id="1" name="Image 1" descr="/var/folders/27/g1jpcngj3m9fly_8dxf5ylg00000gn/T/com.microsoft.Word/WebArchiveCopyPasteTempFiles/Pochette-Holler-if-you-hea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Pochette-Holler-if-you-hear-m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a:ln>
                      <a:noFill/>
                    </a:ln>
                  </pic:spPr>
                </pic:pic>
              </a:graphicData>
            </a:graphic>
          </wp:inline>
        </w:drawing>
      </w:r>
      <w:r w:rsidRPr="007D6B56">
        <w:rPr>
          <w:rFonts w:ascii="Arial" w:eastAsia="Times New Roman" w:hAnsi="Arial" w:cs="Arial"/>
          <w:color w:val="535050"/>
          <w:sz w:val="20"/>
          <w:szCs w:val="20"/>
          <w:lang w:eastAsia="fr-FR"/>
        </w:rPr>
        <w:fldChar w:fldCharType="end"/>
      </w:r>
    </w:p>
    <w:p w:rsidR="007D6B56" w:rsidRDefault="007D6B56" w:rsidP="007D6B56">
      <w:pPr>
        <w:spacing w:line="285" w:lineRule="atLeast"/>
        <w:textAlignment w:val="baseline"/>
        <w:rPr>
          <w:rFonts w:ascii="Arial" w:eastAsia="Times New Roman" w:hAnsi="Arial" w:cs="Arial"/>
          <w:color w:val="535050"/>
          <w:sz w:val="20"/>
          <w:szCs w:val="20"/>
          <w:lang w:eastAsia="fr-FR"/>
        </w:rPr>
      </w:pPr>
    </w:p>
    <w:p w:rsidR="007D6B56" w:rsidRDefault="007D6B56" w:rsidP="007D6B56">
      <w:pPr>
        <w:spacing w:line="285" w:lineRule="atLeast"/>
        <w:textAlignment w:val="baseline"/>
        <w:rPr>
          <w:rFonts w:ascii="Arial" w:eastAsia="Times New Roman" w:hAnsi="Arial" w:cs="Arial"/>
          <w:color w:val="535050"/>
          <w:sz w:val="20"/>
          <w:szCs w:val="20"/>
          <w:lang w:eastAsia="fr-FR"/>
        </w:rPr>
      </w:pPr>
      <w:r>
        <w:rPr>
          <w:rFonts w:ascii="Arial" w:eastAsia="Times New Roman" w:hAnsi="Arial" w:cs="Arial"/>
          <w:color w:val="535050"/>
          <w:sz w:val="20"/>
          <w:szCs w:val="20"/>
          <w:lang w:eastAsia="fr-FR"/>
        </w:rPr>
        <w:t xml:space="preserve">       </w:t>
      </w:r>
      <w:r w:rsidRPr="007D6B56">
        <w:rPr>
          <w:rFonts w:ascii="Arial" w:eastAsia="Times New Roman" w:hAnsi="Arial" w:cs="Arial"/>
          <w:color w:val="535050"/>
          <w:sz w:val="20"/>
          <w:szCs w:val="20"/>
          <w:lang w:eastAsia="fr-FR"/>
        </w:rPr>
        <w:t>Sixième album de studio, enregistré à Nashville en février 2021, pour ce groupe de Milwaukee. Un quintet avec Jeff Taylor, un chanteur charismatique et puissant, Jeff Schroedl, un guitariste virtuose et créatif et des partenaires au top – Mark Solveson (bs), Raymond Tevich (keys) et Alan Arber (dms). Cerises sur le gâteau, la séance est produite par le multi-«awardisé» Tom Hambridge qu’on ne présente plus et, en guest, il y a l’harmoniciste Jason Ricci sur 5 des 13 faces ! Schroedl a composé seul ou en collaboration toutes les faces de l’opus – excusez du peu – et il fait des étincelles sur les 13 titres sans exception. Globalement, l’album est excellent, avec le chant martelé, martial et imposant de Jeff Taylor, la maestria inventive du guitariste J. Schroedl et l’entregent sans failles de R. Tevich aux keys. Par ailleurs J. Ricci fait autorité là où il intervient avec son harmonica, que ce soit dans un slow blues comme « Holding on With One Hand (…Am I loosing You ?) » ou des faces musclées comme le titre éponyme et « If You Go Away », sans oublier le bien enlevé « Big Shout Out », un grand cri d’admiration envers ceux qui ont créé le blues, avec une longue liste de noms… On citera encore « Full Moon, Half Crazy », haletant et rageur, « Fifteen Minutes of Blame », un régal pour amateurs de guitare-blues, … Cet album est encore un bon candidat aux Awards de 2021.</w:t>
      </w:r>
    </w:p>
    <w:p w:rsidR="007D6B56" w:rsidRDefault="007D6B56" w:rsidP="007D6B56">
      <w:pPr>
        <w:spacing w:line="285" w:lineRule="atLeast"/>
        <w:textAlignment w:val="baseline"/>
        <w:rPr>
          <w:rFonts w:ascii="Arial" w:eastAsia="Times New Roman" w:hAnsi="Arial" w:cs="Arial"/>
          <w:color w:val="535050"/>
          <w:sz w:val="20"/>
          <w:szCs w:val="20"/>
          <w:lang w:eastAsia="fr-FR"/>
        </w:rPr>
      </w:pPr>
    </w:p>
    <w:p w:rsidR="007D6B56" w:rsidRDefault="007D6B56" w:rsidP="007D6B56">
      <w:pPr>
        <w:spacing w:line="285" w:lineRule="atLeast"/>
        <w:textAlignment w:val="baseline"/>
        <w:rPr>
          <w:rFonts w:ascii="Arial" w:eastAsia="Times New Roman" w:hAnsi="Arial" w:cs="Arial"/>
          <w:color w:val="535050"/>
          <w:sz w:val="20"/>
          <w:szCs w:val="20"/>
          <w:lang w:eastAsia="fr-FR"/>
        </w:rPr>
      </w:pPr>
      <w:r>
        <w:rPr>
          <w:rFonts w:ascii="Arial" w:eastAsia="Times New Roman" w:hAnsi="Arial" w:cs="Arial"/>
          <w:color w:val="535050"/>
          <w:sz w:val="20"/>
          <w:szCs w:val="20"/>
          <w:lang w:eastAsia="fr-FR"/>
        </w:rPr>
        <w:t>Robert  SACRE</w:t>
      </w:r>
    </w:p>
    <w:p w:rsidR="007D6B56" w:rsidRDefault="007D6B56" w:rsidP="007D6B56">
      <w:pPr>
        <w:spacing w:line="285" w:lineRule="atLeast"/>
        <w:textAlignment w:val="baseline"/>
        <w:rPr>
          <w:rFonts w:ascii="Arial" w:eastAsia="Times New Roman" w:hAnsi="Arial" w:cs="Arial"/>
          <w:color w:val="535050"/>
          <w:sz w:val="20"/>
          <w:szCs w:val="20"/>
          <w:lang w:eastAsia="fr-FR"/>
        </w:rPr>
      </w:pPr>
    </w:p>
    <w:p w:rsidR="001C7C37" w:rsidRDefault="001C7C37" w:rsidP="007D6B56">
      <w:pPr>
        <w:spacing w:line="285" w:lineRule="atLeast"/>
        <w:textAlignment w:val="baseline"/>
        <w:rPr>
          <w:rFonts w:ascii="Arial" w:eastAsia="Times New Roman" w:hAnsi="Arial" w:cs="Arial"/>
          <w:color w:val="535050"/>
          <w:sz w:val="20"/>
          <w:szCs w:val="20"/>
          <w:lang w:eastAsia="fr-FR"/>
        </w:rPr>
      </w:pPr>
      <w:r>
        <w:rPr>
          <w:rFonts w:ascii="Arial" w:eastAsia="Times New Roman" w:hAnsi="Arial" w:cs="Arial"/>
          <w:color w:val="535050"/>
          <w:sz w:val="20"/>
          <w:szCs w:val="20"/>
          <w:lang w:eastAsia="fr-FR"/>
        </w:rPr>
        <w:t xml:space="preserve">Regarder/écouter :  </w:t>
      </w:r>
      <w:hyperlink r:id="rId9" w:history="1">
        <w:r w:rsidRPr="009A0D4E">
          <w:rPr>
            <w:rStyle w:val="Lienhypertexte"/>
            <w:rFonts w:ascii="Arial" w:eastAsia="Times New Roman" w:hAnsi="Arial" w:cs="Arial"/>
            <w:sz w:val="20"/>
            <w:szCs w:val="20"/>
            <w:lang w:eastAsia="fr-FR"/>
          </w:rPr>
          <w:t>https://www.youtube.com/watch?v=tcjbgvkkt9Y</w:t>
        </w:r>
      </w:hyperlink>
      <w:r>
        <w:rPr>
          <w:rFonts w:ascii="Arial" w:eastAsia="Times New Roman" w:hAnsi="Arial" w:cs="Arial"/>
          <w:color w:val="535050"/>
          <w:sz w:val="20"/>
          <w:szCs w:val="20"/>
          <w:lang w:eastAsia="fr-FR"/>
        </w:rPr>
        <w:t xml:space="preserve"> </w:t>
      </w:r>
    </w:p>
    <w:p w:rsidR="007D6B56" w:rsidRPr="007D6B56" w:rsidRDefault="007D6B56" w:rsidP="007D6B56">
      <w:pPr>
        <w:spacing w:line="285" w:lineRule="atLeast"/>
        <w:textAlignment w:val="baseline"/>
        <w:rPr>
          <w:rFonts w:ascii="Arial" w:eastAsia="Times New Roman" w:hAnsi="Arial" w:cs="Arial"/>
          <w:color w:val="535050"/>
          <w:sz w:val="20"/>
          <w:szCs w:val="20"/>
          <w:lang w:eastAsia="fr-FR"/>
        </w:rPr>
      </w:pPr>
      <w:r>
        <w:rPr>
          <w:rFonts w:ascii="Arial" w:eastAsia="Times New Roman" w:hAnsi="Arial" w:cs="Arial"/>
          <w:color w:val="535050"/>
          <w:sz w:val="20"/>
          <w:szCs w:val="20"/>
          <w:lang w:eastAsia="fr-FR"/>
        </w:rPr>
        <w:t xml:space="preserve"> </w:t>
      </w:r>
    </w:p>
    <w:p w:rsidR="00E41216" w:rsidRDefault="00E41216"/>
    <w:p w:rsidR="00E41216" w:rsidRDefault="00E41216" w:rsidP="00E41216"/>
    <w:p w:rsidR="001C7C37" w:rsidRDefault="001C7C37" w:rsidP="00E41216"/>
    <w:p w:rsidR="001C7C37" w:rsidRDefault="001C7C37" w:rsidP="00E41216"/>
    <w:p w:rsidR="006264E0" w:rsidRDefault="006264E0" w:rsidP="00E41216"/>
    <w:p w:rsidR="001C7C37" w:rsidRDefault="001C7C37" w:rsidP="00E41216"/>
    <w:p w:rsidR="00CC3959" w:rsidRDefault="00CC3959" w:rsidP="00E41216"/>
    <w:p w:rsidR="00E41216" w:rsidRDefault="00E41216" w:rsidP="00E41216">
      <w:pPr>
        <w:shd w:val="clear" w:color="auto" w:fill="0099B2"/>
        <w:textAlignment w:val="baseline"/>
      </w:pPr>
    </w:p>
    <w:p w:rsidR="00CC3959" w:rsidRDefault="00CC3959" w:rsidP="00E41216">
      <w:pPr>
        <w:shd w:val="clear" w:color="auto" w:fill="0099B2"/>
        <w:textAlignment w:val="baseline"/>
      </w:pPr>
    </w:p>
    <w:p w:rsidR="00E41216" w:rsidRDefault="006264E0" w:rsidP="00E41216">
      <w:pPr>
        <w:shd w:val="clear" w:color="auto" w:fill="0099B2"/>
        <w:textAlignment w:val="baseline"/>
        <w:rPr>
          <w:rFonts w:ascii="Arial" w:hAnsi="Arial" w:cs="Arial"/>
          <w:color w:val="7A7575"/>
          <w:sz w:val="23"/>
          <w:szCs w:val="23"/>
        </w:rPr>
      </w:pPr>
      <w:hyperlink r:id="rId10" w:history="1">
        <w:r w:rsidR="00E41216">
          <w:rPr>
            <w:rStyle w:val="Lienhypertexte"/>
            <w:rFonts w:ascii="Antonio-Bold" w:hAnsi="Antonio-Bold" w:cs="Arial"/>
            <w:caps/>
            <w:color w:val="FFFFFF"/>
            <w:spacing w:val="15"/>
            <w:u w:val="none"/>
            <w:bdr w:val="none" w:sz="0" w:space="0" w:color="auto" w:frame="1"/>
          </w:rPr>
          <w:t>CHRONIQUES</w:t>
        </w:r>
      </w:hyperlink>
      <w:r w:rsidR="00E41216">
        <w:rPr>
          <w:rStyle w:val="apple-converted-space"/>
          <w:rFonts w:ascii="Arial" w:hAnsi="Arial" w:cs="Arial"/>
          <w:color w:val="7A7575"/>
          <w:sz w:val="23"/>
          <w:szCs w:val="23"/>
        </w:rPr>
        <w:t> </w:t>
      </w:r>
      <w:r w:rsidR="00E41216">
        <w:rPr>
          <w:rStyle w:val="slash"/>
          <w:rFonts w:ascii="Antonio-Bold" w:hAnsi="Antonio-Bold" w:cs="Arial"/>
          <w:color w:val="FFFFFF"/>
          <w:position w:val="2"/>
          <w:sz w:val="18"/>
          <w:szCs w:val="18"/>
          <w:bdr w:val="none" w:sz="0" w:space="0" w:color="auto" w:frame="1"/>
        </w:rPr>
        <w:t>/</w:t>
      </w:r>
      <w:r w:rsidR="00E41216">
        <w:rPr>
          <w:rStyle w:val="apple-converted-space"/>
          <w:rFonts w:ascii="Arial" w:hAnsi="Arial" w:cs="Arial"/>
          <w:color w:val="7A7575"/>
          <w:sz w:val="23"/>
          <w:szCs w:val="23"/>
        </w:rPr>
        <w:t> </w:t>
      </w:r>
      <w:hyperlink r:id="rId11" w:tooltip="Blues" w:history="1">
        <w:r w:rsidR="00E41216">
          <w:rPr>
            <w:rStyle w:val="Lienhypertexte"/>
            <w:rFonts w:ascii="Antonio-Bold" w:hAnsi="Antonio-Bold" w:cs="Arial"/>
            <w:caps/>
            <w:color w:val="FFFFFF"/>
            <w:spacing w:val="15"/>
            <w:u w:val="none"/>
            <w:bdr w:val="none" w:sz="0" w:space="0" w:color="auto" w:frame="1"/>
          </w:rPr>
          <w:t>BLUES</w:t>
        </w:r>
      </w:hyperlink>
    </w:p>
    <w:p w:rsidR="00E41216" w:rsidRPr="00E41216" w:rsidRDefault="00E41216" w:rsidP="00E41216">
      <w:pPr>
        <w:pStyle w:val="Titre1"/>
        <w:spacing w:before="0" w:beforeAutospacing="0" w:after="0" w:afterAutospacing="0" w:line="495" w:lineRule="atLeast"/>
        <w:textAlignment w:val="baseline"/>
        <w:rPr>
          <w:rFonts w:ascii="Antonio-Bold" w:hAnsi="Antonio-Bold"/>
          <w:bCs w:val="0"/>
          <w:caps/>
          <w:color w:val="0099B2"/>
          <w:spacing w:val="-15"/>
          <w:sz w:val="28"/>
          <w:szCs w:val="28"/>
        </w:rPr>
      </w:pPr>
      <w:r w:rsidRPr="00E41216">
        <w:rPr>
          <w:rFonts w:ascii="Antonio-Bold" w:hAnsi="Antonio-Bold"/>
          <w:bCs w:val="0"/>
          <w:caps/>
          <w:color w:val="0099B2"/>
          <w:spacing w:val="-15"/>
          <w:sz w:val="28"/>
          <w:szCs w:val="28"/>
        </w:rPr>
        <w:t>JOHNNY TUCKER W. KID RAMOS &amp; ALLSTARS : 75 AND ALIVE</w:t>
      </w:r>
    </w:p>
    <w:p w:rsidR="00E41216" w:rsidRDefault="00E41216" w:rsidP="00E41216">
      <w:pPr>
        <w:pStyle w:val="post-meta"/>
        <w:spacing w:before="0" w:beforeAutospacing="0" w:after="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12"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10 JANVIER 2022 </w:t>
      </w:r>
    </w:p>
    <w:p w:rsidR="00E41216" w:rsidRDefault="00535885" w:rsidP="00E41216">
      <w:pPr>
        <w:pStyle w:val="edition"/>
        <w:spacing w:before="0" w:beforeAutospacing="0" w:after="0" w:afterAutospacing="0" w:line="285" w:lineRule="atLeast"/>
        <w:textAlignment w:val="baseline"/>
        <w:rPr>
          <w:rFonts w:ascii="Arial" w:hAnsi="Arial" w:cs="Arial"/>
          <w:color w:val="535050"/>
          <w:sz w:val="20"/>
          <w:szCs w:val="20"/>
        </w:rPr>
      </w:pPr>
      <w:hyperlink r:id="rId13" w:tgtFrame="_blank" w:tooltip="Blue Heart Records &amp; High John Records" w:history="1">
        <w:r w:rsidR="00E41216">
          <w:rPr>
            <w:rStyle w:val="Lienhypertexte"/>
            <w:rFonts w:ascii="Arial" w:hAnsi="Arial" w:cs="Arial"/>
            <w:color w:val="AA5912"/>
            <w:sz w:val="20"/>
            <w:szCs w:val="20"/>
            <w:u w:val="none"/>
            <w:bdr w:val="none" w:sz="0" w:space="0" w:color="auto" w:frame="1"/>
          </w:rPr>
          <w:t>Blue Heart Records &amp; High John Records</w:t>
        </w:r>
      </w:hyperlink>
      <w:r w:rsidR="00E41216">
        <w:rPr>
          <w:rStyle w:val="apple-converted-space"/>
          <w:rFonts w:ascii="Arial" w:hAnsi="Arial" w:cs="Arial"/>
          <w:color w:val="000000"/>
          <w:sz w:val="17"/>
          <w:szCs w:val="17"/>
          <w:bdr w:val="none" w:sz="0" w:space="0" w:color="auto" w:frame="1"/>
        </w:rPr>
        <w:t> </w:t>
      </w:r>
      <w:r w:rsidR="00E41216">
        <w:rPr>
          <w:rFonts w:ascii="Cambria Math" w:hAnsi="Cambria Math" w:cs="Cambria Math"/>
          <w:color w:val="000000"/>
          <w:sz w:val="17"/>
          <w:szCs w:val="17"/>
          <w:bdr w:val="none" w:sz="0" w:space="0" w:color="auto" w:frame="1"/>
        </w:rPr>
        <w:t>‐</w:t>
      </w:r>
      <w:r w:rsidR="00E41216">
        <w:rPr>
          <w:rFonts w:ascii="Arial" w:hAnsi="Arial" w:cs="Arial"/>
          <w:color w:val="000000"/>
          <w:sz w:val="17"/>
          <w:szCs w:val="17"/>
          <w:bdr w:val="none" w:sz="0" w:space="0" w:color="auto" w:frame="1"/>
        </w:rPr>
        <w:t xml:space="preserve"> Références catalogue : BHR 016</w:t>
      </w:r>
    </w:p>
    <w:p w:rsidR="00E41216" w:rsidRDefault="00E41216" w:rsidP="00E41216">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"/var/folders/27/g1jpcngj3m9fly_8dxf5ylg00000gn/T/com.microsoft.Word/WebArchiveCopyPasteTempFiles/Pochette-75-ans-alive.jpg"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extent cx="1917700" cy="1917700"/>
            <wp:effectExtent l="0" t="0" r="0" b="0"/>
            <wp:docPr id="2" name="Image 2" descr="/var/folders/27/g1jpcngj3m9fly_8dxf5ylg00000gn/T/com.microsoft.Word/WebArchiveCopyPasteTempFiles/Pochette-75-ans-al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Pochette-75-ans-aliv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a:ln>
                      <a:noFill/>
                    </a:ln>
                  </pic:spPr>
                </pic:pic>
              </a:graphicData>
            </a:graphic>
          </wp:inline>
        </w:drawing>
      </w:r>
      <w:r>
        <w:rPr>
          <w:rFonts w:ascii="Arial" w:hAnsi="Arial" w:cs="Arial"/>
          <w:color w:val="535050"/>
          <w:sz w:val="20"/>
          <w:szCs w:val="20"/>
        </w:rPr>
        <w:fldChar w:fldCharType="end"/>
      </w:r>
    </w:p>
    <w:p w:rsidR="00E41216" w:rsidRDefault="00E41216" w:rsidP="00E41216">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 xml:space="preserve">      Né à Fresno, Californie en 1945, Johnny Tucker s’est offert une réputation de plus en plus étoffée comme chanteur à partir de 1997. Mais avant cela il a eu une longue carrière de batteur, surtout à partir de son installation à Los Angeles en 1964, attirant l’attention de Philip Walker qui cherchait un batteur capable de chanter pour l’accompagner sur scène et en tournée. Leur association a duré plusieurs décades</w:t>
      </w:r>
      <w:r>
        <w:rPr>
          <w:rStyle w:val="apple-converted-space"/>
          <w:rFonts w:ascii="Arial" w:hAnsi="Arial" w:cs="Arial"/>
          <w:color w:val="535050"/>
          <w:sz w:val="20"/>
          <w:szCs w:val="20"/>
        </w:rPr>
        <w:t> </w:t>
      </w:r>
      <w:r>
        <w:rPr>
          <w:rStyle w:val="notechiffre"/>
          <w:rFonts w:ascii="Arial" w:hAnsi="Arial" w:cs="Arial"/>
          <w:color w:val="000000"/>
          <w:sz w:val="15"/>
          <w:szCs w:val="15"/>
          <w:bdr w:val="none" w:sz="0" w:space="0" w:color="auto" w:frame="1"/>
        </w:rPr>
        <w:t>(1)</w:t>
      </w:r>
      <w:r>
        <w:rPr>
          <w:rFonts w:ascii="Arial" w:hAnsi="Arial" w:cs="Arial"/>
          <w:color w:val="535050"/>
          <w:sz w:val="20"/>
          <w:szCs w:val="20"/>
        </w:rPr>
        <w:t>. Puis, Tucker a rencontré Bob Auerbach, le boss du label High John, qui est devenu son manager. En 2002 est paru un premier album recueillant un joli succès d’estime (« Why You Lookin’ at Me ? »), mais il a fallu attendre 2018 pour découvrir le second, «Seven Days Blues», lequel a fait sensation en (re)mettant enfin, sous le feu des projecteurs, un vétéran du blues doté d’une voix puissante, d’une gouaille unique et d’une personnalité hors pair, exubérante et ironique.</w:t>
      </w:r>
    </w:p>
    <w:p w:rsidR="00E41216" w:rsidRDefault="00E41216" w:rsidP="00E41216">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En 2020, Tucker fêtait ses 75 ans et Auerbach estima que le temps d’un nouvel album était venu. En fait, il le préparait depuis des mois avec Kid Ramos comme producteur (+ gt) et des guests comme Bob Corritore (hca), Carl Sonny Leyland (p), … Cet album fut enregistré à la date anniversaire, le 17 octobre 2020, pour sortir en août 2021. Album à ne pas rater car il est, d’ores et déjà, un des meilleurs parus et en 2021 ! Vous êtes prévenus… C’est un festival de performances où Tucker est transcendant de bout en bout</w:t>
      </w:r>
      <w:r>
        <w:rPr>
          <w:rStyle w:val="apple-converted-space"/>
          <w:rFonts w:ascii="Arial" w:hAnsi="Arial" w:cs="Arial"/>
          <w:color w:val="535050"/>
          <w:sz w:val="20"/>
          <w:szCs w:val="20"/>
        </w:rPr>
        <w:t> </w:t>
      </w:r>
      <w:r>
        <w:rPr>
          <w:rStyle w:val="notechiffre"/>
          <w:rFonts w:ascii="Arial" w:hAnsi="Arial" w:cs="Arial"/>
          <w:color w:val="000000"/>
          <w:sz w:val="15"/>
          <w:szCs w:val="15"/>
          <w:bdr w:val="none" w:sz="0" w:space="0" w:color="auto" w:frame="1"/>
        </w:rPr>
        <w:t>(2)</w:t>
      </w:r>
      <w:r>
        <w:rPr>
          <w:rFonts w:ascii="Arial" w:hAnsi="Arial" w:cs="Arial"/>
          <w:color w:val="535050"/>
          <w:sz w:val="20"/>
          <w:szCs w:val="20"/>
        </w:rPr>
        <w:t>, de « What’s The Matter » sur rythme de rumba avec Kid Ramos impérial, à « Gotta Do It One More Time » boosté par Ron Dziubla au saxophone. Kid Ramos, qui fait partout ailleurs aussi une démonstration édifiante de ce que doivent être les parties de guitare dans le blues, comme dans « Have a Good Time Tonight (Play Your Soul Johnny) » mais pas que… Il y a aussi un « Treat Me Good » à la Magic Sam, des instrumentaux/impros sur «Snoplow » d’Albert Collins et « Hookline » de Earl Hooker. Il y a de la slide inspirée dans « Dance I Like I Should »  etc. etc… Bob Corritore, comme à son habitude, est à la fois excellent (« If You ever Love Me » et « Can’t You See » qui sont parmi les 2 meilleures faces de l’album, et aussi « Dance Like I should », etc.) et… discret ! On aurait peut-être dû (ou pu) lui laisser plus d’espace. Le pianiste C.S. Leyland est lui aussi au top (« What’s on My Mind, if You ever Love Me ») comme les autres partenaires John Bazz (bs) et Jason Lozano (dm). Une belle réussite à ne pas manquer.</w:t>
      </w:r>
    </w:p>
    <w:p w:rsidR="00E41216" w:rsidRPr="001C7C37" w:rsidRDefault="00E41216" w:rsidP="001C7C37">
      <w:pPr>
        <w:pStyle w:val="NormalWeb"/>
        <w:spacing w:before="0" w:beforeAutospacing="0" w:after="0" w:afterAutospacing="0" w:line="285" w:lineRule="atLeast"/>
        <w:textAlignment w:val="baseline"/>
        <w:rPr>
          <w:rFonts w:ascii="Arial" w:hAnsi="Arial" w:cs="Arial"/>
          <w:color w:val="FF0000"/>
          <w:sz w:val="20"/>
          <w:szCs w:val="20"/>
        </w:rPr>
      </w:pPr>
      <w:r w:rsidRPr="001C7C37">
        <w:rPr>
          <w:rFonts w:ascii="Arial" w:hAnsi="Arial" w:cs="Arial"/>
          <w:color w:val="FF0000"/>
          <w:sz w:val="20"/>
          <w:szCs w:val="20"/>
        </w:rPr>
        <w:t>Robert Sacre</w:t>
      </w:r>
      <w:r w:rsidR="001C7C37">
        <w:rPr>
          <w:rFonts w:ascii="Arial" w:hAnsi="Arial" w:cs="Arial"/>
          <w:color w:val="FF0000"/>
          <w:sz w:val="20"/>
          <w:szCs w:val="20"/>
        </w:rPr>
        <w:t xml:space="preserve">                          </w:t>
      </w:r>
      <w:r>
        <w:rPr>
          <w:rFonts w:ascii="Arial" w:hAnsi="Arial" w:cs="Arial"/>
          <w:color w:val="535050"/>
          <w:sz w:val="20"/>
          <w:szCs w:val="20"/>
        </w:rPr>
        <w:t xml:space="preserve">Regarder/écouter : </w:t>
      </w:r>
      <w:r w:rsidR="001C7C37">
        <w:rPr>
          <w:rFonts w:ascii="Arial" w:hAnsi="Arial" w:cs="Arial"/>
          <w:color w:val="535050"/>
          <w:sz w:val="20"/>
          <w:szCs w:val="20"/>
        </w:rPr>
        <w:t xml:space="preserve"> </w:t>
      </w:r>
      <w:r>
        <w:rPr>
          <w:rFonts w:ascii="Arial" w:hAnsi="Arial" w:cs="Arial"/>
          <w:color w:val="535050"/>
          <w:sz w:val="20"/>
          <w:szCs w:val="20"/>
        </w:rPr>
        <w:t xml:space="preserve">     </w:t>
      </w:r>
      <w:r w:rsidRPr="00E41216">
        <w:rPr>
          <w:rFonts w:ascii="Arial" w:hAnsi="Arial" w:cs="Arial"/>
          <w:i/>
        </w:rPr>
        <w:t>If You Ever Love Me (feat. Kid Ramos)</w:t>
      </w:r>
      <w:r w:rsidR="001C7C37">
        <w:rPr>
          <w:rFonts w:ascii="Arial" w:hAnsi="Arial" w:cs="Arial"/>
          <w:b/>
          <w:bCs/>
          <w:i/>
        </w:rPr>
        <w:t xml:space="preserve"> </w:t>
      </w:r>
      <w:hyperlink r:id="rId15" w:history="1">
        <w:r w:rsidR="001C7C37" w:rsidRPr="009A0D4E">
          <w:rPr>
            <w:rStyle w:val="Lienhypertexte"/>
            <w:rFonts w:ascii="Arial" w:hAnsi="Arial" w:cs="Arial"/>
            <w:i/>
          </w:rPr>
          <w:t>https://www.youtube.com/watch?v=2odbjKPmlqY</w:t>
        </w:r>
      </w:hyperlink>
      <w:r w:rsidR="001C7C37">
        <w:rPr>
          <w:rFonts w:ascii="Arial" w:hAnsi="Arial" w:cs="Arial"/>
          <w:b/>
          <w:bCs/>
          <w:i/>
        </w:rPr>
        <w:t xml:space="preserve"> </w:t>
      </w:r>
    </w:p>
    <w:p w:rsidR="00E41216" w:rsidRPr="00E41216" w:rsidRDefault="00E41216" w:rsidP="00E41216">
      <w:pPr>
        <w:pStyle w:val="Titre1"/>
        <w:spacing w:before="0" w:beforeAutospacing="0" w:after="0" w:afterAutospacing="0"/>
        <w:rPr>
          <w:rFonts w:ascii="Arial" w:hAnsi="Arial" w:cs="Arial"/>
          <w:b w:val="0"/>
          <w:bCs w:val="0"/>
          <w:i/>
          <w:sz w:val="24"/>
          <w:szCs w:val="24"/>
        </w:rPr>
      </w:pPr>
      <w:r>
        <w:rPr>
          <w:rFonts w:ascii="Arial" w:hAnsi="Arial" w:cs="Arial"/>
          <w:b w:val="0"/>
          <w:bCs w:val="0"/>
          <w:i/>
          <w:sz w:val="24"/>
          <w:szCs w:val="24"/>
        </w:rPr>
        <w:t>----------------------------------------------------</w:t>
      </w:r>
    </w:p>
    <w:p w:rsidR="00E41216" w:rsidRPr="00E41216" w:rsidRDefault="00E41216" w:rsidP="00E41216">
      <w:pPr>
        <w:pStyle w:val="NormalWeb"/>
        <w:spacing w:before="0" w:beforeAutospacing="0" w:after="0" w:afterAutospacing="0" w:line="285" w:lineRule="atLeast"/>
        <w:textAlignment w:val="baseline"/>
        <w:rPr>
          <w:rFonts w:ascii="Arial" w:hAnsi="Arial" w:cs="Arial"/>
          <w:color w:val="535050"/>
          <w:sz w:val="20"/>
          <w:szCs w:val="20"/>
        </w:rPr>
      </w:pPr>
      <w:r>
        <w:rPr>
          <w:rStyle w:val="notechiffre"/>
          <w:rFonts w:ascii="Arial" w:hAnsi="Arial" w:cs="Arial"/>
          <w:color w:val="000000"/>
          <w:sz w:val="15"/>
          <w:szCs w:val="15"/>
          <w:bdr w:val="none" w:sz="0" w:space="0" w:color="auto" w:frame="1"/>
        </w:rPr>
        <w:t>1)</w:t>
      </w:r>
      <w:r>
        <w:rPr>
          <w:rStyle w:val="apple-converted-space"/>
          <w:rFonts w:ascii="Arial" w:hAnsi="Arial" w:cs="Arial"/>
          <w:color w:val="000000"/>
          <w:sz w:val="17"/>
          <w:szCs w:val="17"/>
        </w:rPr>
        <w:t> </w:t>
      </w:r>
      <w:r>
        <w:rPr>
          <w:rFonts w:ascii="Arial" w:hAnsi="Arial" w:cs="Arial"/>
          <w:color w:val="000000"/>
          <w:sz w:val="17"/>
          <w:szCs w:val="17"/>
        </w:rPr>
        <w:t>Des tournées en Amérique et dans le monde entier : Tucker est entre autres sur l’album « The Bottom Of The Top » de Walker</w:t>
      </w:r>
    </w:p>
    <w:p w:rsidR="00E41216" w:rsidRDefault="00E41216" w:rsidP="00E41216">
      <w:pPr>
        <w:pStyle w:val="notetexte"/>
        <w:spacing w:before="0" w:beforeAutospacing="0" w:after="0" w:afterAutospacing="0" w:line="240" w:lineRule="atLeast"/>
        <w:textAlignment w:val="baseline"/>
        <w:rPr>
          <w:rFonts w:ascii="Arial" w:hAnsi="Arial" w:cs="Arial"/>
          <w:color w:val="000000"/>
          <w:sz w:val="17"/>
          <w:szCs w:val="17"/>
        </w:rPr>
      </w:pPr>
      <w:r>
        <w:rPr>
          <w:rStyle w:val="notechiffre"/>
          <w:rFonts w:ascii="Arial" w:hAnsi="Arial" w:cs="Arial"/>
          <w:color w:val="000000"/>
          <w:sz w:val="15"/>
          <w:szCs w:val="15"/>
          <w:bdr w:val="none" w:sz="0" w:space="0" w:color="auto" w:frame="1"/>
        </w:rPr>
        <w:t>(2)</w:t>
      </w:r>
      <w:r>
        <w:rPr>
          <w:rStyle w:val="apple-converted-space"/>
          <w:rFonts w:ascii="Arial" w:hAnsi="Arial" w:cs="Arial"/>
          <w:color w:val="000000"/>
          <w:sz w:val="17"/>
          <w:szCs w:val="17"/>
        </w:rPr>
        <w:t> </w:t>
      </w:r>
      <w:r>
        <w:rPr>
          <w:rFonts w:ascii="Arial" w:hAnsi="Arial" w:cs="Arial"/>
          <w:color w:val="000000"/>
          <w:sz w:val="17"/>
          <w:szCs w:val="17"/>
        </w:rPr>
        <w:t>Sa composition des lyrics lui est propre : rien n’est encore écrit à l’entrée au studio, il a plein d’idées en tête et c’est en écoutant l’ultime répétition/échauffement des musiciens que tout prend place et qu’il écrit ce qu’il va chanter… Si c’est un peu stressant pour le producteur et les accompagnateurs, ça marche super bien, à l’évidence !</w:t>
      </w:r>
    </w:p>
    <w:p w:rsidR="001C7C37" w:rsidRDefault="001C7C37" w:rsidP="00E41216">
      <w:pPr>
        <w:pStyle w:val="notetexte"/>
        <w:spacing w:before="0" w:beforeAutospacing="0" w:after="0" w:afterAutospacing="0" w:line="240" w:lineRule="atLeast"/>
        <w:textAlignment w:val="baseline"/>
        <w:rPr>
          <w:rFonts w:ascii="Arial" w:hAnsi="Arial" w:cs="Arial"/>
          <w:color w:val="000000"/>
          <w:sz w:val="17"/>
          <w:szCs w:val="17"/>
        </w:rPr>
      </w:pPr>
    </w:p>
    <w:p w:rsidR="006264E0" w:rsidRDefault="006264E0" w:rsidP="00E41216">
      <w:pPr>
        <w:pStyle w:val="notetexte"/>
        <w:spacing w:before="0" w:beforeAutospacing="0" w:after="0" w:afterAutospacing="0" w:line="240" w:lineRule="atLeast"/>
        <w:textAlignment w:val="baseline"/>
        <w:rPr>
          <w:rFonts w:ascii="Arial" w:hAnsi="Arial" w:cs="Arial"/>
          <w:color w:val="000000"/>
          <w:sz w:val="17"/>
          <w:szCs w:val="17"/>
        </w:rPr>
      </w:pPr>
    </w:p>
    <w:p w:rsidR="006264E0" w:rsidRDefault="006264E0" w:rsidP="00E41216">
      <w:pPr>
        <w:pStyle w:val="notetexte"/>
        <w:spacing w:before="0" w:beforeAutospacing="0" w:after="0" w:afterAutospacing="0" w:line="240" w:lineRule="atLeast"/>
        <w:textAlignment w:val="baseline"/>
        <w:rPr>
          <w:rFonts w:ascii="Arial" w:hAnsi="Arial" w:cs="Arial"/>
          <w:color w:val="000000"/>
          <w:sz w:val="17"/>
          <w:szCs w:val="17"/>
        </w:rPr>
      </w:pPr>
    </w:p>
    <w:p w:rsidR="001C7C37" w:rsidRDefault="001C7C37" w:rsidP="00E41216">
      <w:pPr>
        <w:pStyle w:val="notetexte"/>
        <w:spacing w:before="0" w:beforeAutospacing="0" w:after="0" w:afterAutospacing="0" w:line="240" w:lineRule="atLeast"/>
        <w:textAlignment w:val="baseline"/>
        <w:rPr>
          <w:rFonts w:ascii="Arial" w:hAnsi="Arial" w:cs="Arial"/>
          <w:color w:val="000000"/>
          <w:sz w:val="17"/>
          <w:szCs w:val="17"/>
        </w:rPr>
      </w:pPr>
    </w:p>
    <w:p w:rsidR="00916BBA" w:rsidRDefault="00535885" w:rsidP="00916BBA">
      <w:pPr>
        <w:shd w:val="clear" w:color="auto" w:fill="0099B2"/>
        <w:textAlignment w:val="baseline"/>
        <w:rPr>
          <w:rFonts w:ascii="Arial" w:hAnsi="Arial" w:cs="Arial"/>
          <w:color w:val="7A7575"/>
          <w:sz w:val="23"/>
          <w:szCs w:val="23"/>
        </w:rPr>
      </w:pPr>
      <w:hyperlink r:id="rId16" w:history="1">
        <w:r w:rsidR="00916BBA">
          <w:rPr>
            <w:rStyle w:val="Lienhypertexte"/>
            <w:rFonts w:ascii="Antonio-Bold" w:hAnsi="Antonio-Bold" w:cs="Arial"/>
            <w:caps/>
            <w:color w:val="FFFFFF"/>
            <w:spacing w:val="15"/>
            <w:u w:val="none"/>
            <w:bdr w:val="none" w:sz="0" w:space="0" w:color="auto" w:frame="1"/>
          </w:rPr>
          <w:t>CHRONIQUES</w:t>
        </w:r>
      </w:hyperlink>
      <w:r w:rsidR="00916BBA">
        <w:rPr>
          <w:rStyle w:val="apple-converted-space"/>
          <w:rFonts w:ascii="Arial" w:hAnsi="Arial" w:cs="Arial"/>
          <w:color w:val="7A7575"/>
          <w:sz w:val="23"/>
          <w:szCs w:val="23"/>
        </w:rPr>
        <w:t> </w:t>
      </w:r>
      <w:r w:rsidR="00916BBA">
        <w:rPr>
          <w:rStyle w:val="slash"/>
          <w:rFonts w:ascii="Antonio-Bold" w:hAnsi="Antonio-Bold" w:cs="Arial"/>
          <w:color w:val="FFFFFF"/>
          <w:position w:val="2"/>
          <w:sz w:val="18"/>
          <w:szCs w:val="18"/>
          <w:bdr w:val="none" w:sz="0" w:space="0" w:color="auto" w:frame="1"/>
        </w:rPr>
        <w:t>/</w:t>
      </w:r>
      <w:r w:rsidR="00916BBA">
        <w:rPr>
          <w:rStyle w:val="apple-converted-space"/>
          <w:rFonts w:ascii="Arial" w:hAnsi="Arial" w:cs="Arial"/>
          <w:color w:val="7A7575"/>
          <w:sz w:val="23"/>
          <w:szCs w:val="23"/>
        </w:rPr>
        <w:t> </w:t>
      </w:r>
      <w:hyperlink r:id="rId17" w:tooltip="Blues" w:history="1">
        <w:r w:rsidR="00916BBA">
          <w:rPr>
            <w:rStyle w:val="Lienhypertexte"/>
            <w:rFonts w:ascii="Antonio-Bold" w:hAnsi="Antonio-Bold" w:cs="Arial"/>
            <w:caps/>
            <w:color w:val="FFFFFF"/>
            <w:spacing w:val="15"/>
            <w:u w:val="none"/>
            <w:bdr w:val="none" w:sz="0" w:space="0" w:color="auto" w:frame="1"/>
          </w:rPr>
          <w:t>BLUES</w:t>
        </w:r>
      </w:hyperlink>
    </w:p>
    <w:p w:rsidR="00916BBA" w:rsidRDefault="00916BBA" w:rsidP="00916BBA">
      <w:pPr>
        <w:textAlignment w:val="baseline"/>
        <w:rPr>
          <w:rFonts w:ascii="Arial" w:hAnsi="Arial" w:cs="Arial"/>
          <w:color w:val="7A7575"/>
          <w:sz w:val="20"/>
          <w:szCs w:val="20"/>
        </w:rPr>
      </w:pPr>
    </w:p>
    <w:p w:rsidR="00916BBA" w:rsidRDefault="00916BBA" w:rsidP="00916BBA">
      <w:pPr>
        <w:pStyle w:val="Titre1"/>
        <w:spacing w:before="0" w:beforeAutospacing="0" w:after="0" w:afterAutospacing="0" w:line="495" w:lineRule="atLeast"/>
        <w:textAlignment w:val="baseline"/>
        <w:rPr>
          <w:rFonts w:ascii="Antonio-Bold" w:hAnsi="Antonio-Bold"/>
          <w:b w:val="0"/>
          <w:bCs w:val="0"/>
          <w:caps/>
          <w:color w:val="0099B2"/>
          <w:spacing w:val="-15"/>
          <w:sz w:val="45"/>
          <w:szCs w:val="45"/>
        </w:rPr>
      </w:pPr>
      <w:r>
        <w:rPr>
          <w:rFonts w:ascii="Antonio-Bold" w:hAnsi="Antonio-Bold"/>
          <w:b w:val="0"/>
          <w:bCs w:val="0"/>
          <w:caps/>
          <w:color w:val="0099B2"/>
          <w:spacing w:val="-15"/>
          <w:sz w:val="45"/>
          <w:szCs w:val="45"/>
        </w:rPr>
        <w:t>PATTI PARKS : WHOLE NOTHER WORLD</w:t>
      </w:r>
    </w:p>
    <w:p w:rsidR="00916BBA" w:rsidRDefault="00916BBA" w:rsidP="00916BBA">
      <w:pPr>
        <w:pStyle w:val="post-meta"/>
        <w:spacing w:before="0" w:beforeAutospacing="0" w:after="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18"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17 JANVIER 2022 </w:t>
      </w:r>
    </w:p>
    <w:p w:rsidR="00916BBA" w:rsidRDefault="00916BBA" w:rsidP="00916BBA">
      <w:pPr>
        <w:pStyle w:val="edition"/>
        <w:spacing w:before="0" w:beforeAutospacing="0" w:after="0" w:afterAutospacing="0" w:line="285" w:lineRule="atLeast"/>
        <w:textAlignment w:val="baseline"/>
        <w:rPr>
          <w:rFonts w:ascii="Arial" w:hAnsi="Arial" w:cs="Arial"/>
          <w:color w:val="535050"/>
          <w:sz w:val="20"/>
          <w:szCs w:val="20"/>
        </w:rPr>
      </w:pPr>
    </w:p>
    <w:p w:rsidR="00916BBA" w:rsidRDefault="00535885" w:rsidP="00916BBA">
      <w:pPr>
        <w:pStyle w:val="edition"/>
        <w:spacing w:before="0" w:beforeAutospacing="0" w:after="0" w:afterAutospacing="0" w:line="285" w:lineRule="atLeast"/>
        <w:textAlignment w:val="baseline"/>
        <w:rPr>
          <w:rFonts w:ascii="Arial" w:hAnsi="Arial" w:cs="Arial"/>
          <w:color w:val="000000"/>
          <w:sz w:val="17"/>
          <w:szCs w:val="17"/>
          <w:bdr w:val="none" w:sz="0" w:space="0" w:color="auto" w:frame="1"/>
        </w:rPr>
      </w:pPr>
      <w:hyperlink r:id="rId19" w:tgtFrame="_blank" w:tooltip="Vizztone - Booga Music" w:history="1">
        <w:r w:rsidR="00916BBA">
          <w:rPr>
            <w:rStyle w:val="Lienhypertexte"/>
            <w:rFonts w:ascii="Arial" w:hAnsi="Arial" w:cs="Arial"/>
            <w:color w:val="AA5912"/>
            <w:sz w:val="20"/>
            <w:szCs w:val="20"/>
            <w:u w:val="none"/>
            <w:bdr w:val="none" w:sz="0" w:space="0" w:color="auto" w:frame="1"/>
          </w:rPr>
          <w:t>Vizztone – Booga Music</w:t>
        </w:r>
      </w:hyperlink>
      <w:r w:rsidR="00916BBA">
        <w:rPr>
          <w:rStyle w:val="apple-converted-space"/>
          <w:rFonts w:ascii="Arial" w:hAnsi="Arial" w:cs="Arial"/>
          <w:color w:val="000000"/>
          <w:sz w:val="17"/>
          <w:szCs w:val="17"/>
          <w:bdr w:val="none" w:sz="0" w:space="0" w:color="auto" w:frame="1"/>
        </w:rPr>
        <w:t> </w:t>
      </w:r>
      <w:r w:rsidR="00916BBA">
        <w:rPr>
          <w:rFonts w:ascii="Cambria Math" w:hAnsi="Cambria Math" w:cs="Cambria Math"/>
          <w:color w:val="000000"/>
          <w:sz w:val="17"/>
          <w:szCs w:val="17"/>
          <w:bdr w:val="none" w:sz="0" w:space="0" w:color="auto" w:frame="1"/>
        </w:rPr>
        <w:t>‐</w:t>
      </w:r>
      <w:r w:rsidR="00916BBA">
        <w:rPr>
          <w:rFonts w:ascii="Arial" w:hAnsi="Arial" w:cs="Arial"/>
          <w:color w:val="000000"/>
          <w:sz w:val="17"/>
          <w:szCs w:val="17"/>
          <w:bdr w:val="none" w:sz="0" w:space="0" w:color="auto" w:frame="1"/>
        </w:rPr>
        <w:t xml:space="preserve"> Références catalogue : VT-Booga 003</w:t>
      </w:r>
    </w:p>
    <w:p w:rsidR="00916BBA" w:rsidRDefault="00916BBA" w:rsidP="00916BBA">
      <w:pPr>
        <w:pStyle w:val="edition"/>
        <w:spacing w:before="0" w:beforeAutospacing="0" w:after="0" w:afterAutospacing="0" w:line="285" w:lineRule="atLeast"/>
        <w:textAlignment w:val="baseline"/>
        <w:rPr>
          <w:rFonts w:ascii="Arial" w:hAnsi="Arial" w:cs="Arial"/>
          <w:color w:val="535050"/>
          <w:sz w:val="20"/>
          <w:szCs w:val="20"/>
        </w:rPr>
      </w:pPr>
    </w:p>
    <w:p w:rsidR="00916BBA" w:rsidRDefault="00916BBA" w:rsidP="00916BBA">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"/var/folders/27/g1jpcngj3m9fly_8dxf5ylg00000gn/T/com.microsoft.Word/WebArchiveCopyPasteTempFiles/Pochette-Whole-Nother-World.jpg"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extent cx="1917700" cy="1917700"/>
            <wp:effectExtent l="0" t="0" r="0" b="0"/>
            <wp:docPr id="3" name="Image 3" descr="/var/folders/27/g1jpcngj3m9fly_8dxf5ylg00000gn/T/com.microsoft.Word/WebArchiveCopyPasteTempFiles/Pochette-Whole-Nother-Wor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Pochette-Whole-Nother-Worl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a:ln>
                      <a:noFill/>
                    </a:ln>
                  </pic:spPr>
                </pic:pic>
              </a:graphicData>
            </a:graphic>
          </wp:inline>
        </w:drawing>
      </w:r>
      <w:r>
        <w:rPr>
          <w:rFonts w:ascii="Arial" w:hAnsi="Arial" w:cs="Arial"/>
          <w:color w:val="535050"/>
          <w:sz w:val="20"/>
          <w:szCs w:val="20"/>
        </w:rPr>
        <w:fldChar w:fldCharType="end"/>
      </w:r>
    </w:p>
    <w:p w:rsidR="00916BBA" w:rsidRDefault="00916BBA" w:rsidP="00916BBA">
      <w:pPr>
        <w:pStyle w:val="NormalWeb"/>
        <w:spacing w:before="0" w:beforeAutospacing="0" w:after="0" w:afterAutospacing="0" w:line="285" w:lineRule="atLeast"/>
        <w:textAlignment w:val="baseline"/>
        <w:rPr>
          <w:rFonts w:ascii="Arial" w:hAnsi="Arial" w:cs="Arial"/>
          <w:color w:val="535050"/>
          <w:sz w:val="20"/>
          <w:szCs w:val="20"/>
        </w:rPr>
      </w:pPr>
    </w:p>
    <w:p w:rsidR="00916BBA" w:rsidRDefault="00916BBA" w:rsidP="00916BBA">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 xml:space="preserve">  L’album de la chanteuse Patti Parks est produit par Kenny Neal, qui y apparaît comme invité au chant, harmonica et guitare et a utilisé pour ce faire son propre studio à Bâton Rouge en Louisiane. Tout démarre en fanfare avec un « I’m Trouble » enlevé et comminatoire, avec Frederick Neal aux claviers et Brandon Adams et Guy Nirelli à l’orgue. Plus loin, Patti Parks s’épanche dans une version très émotionnelle du « It’s a Man’s Man’s World » de James Brown, avant d’enchanter l’auditeur avec « Baby Bee », un slow blues composé par Bob Greenlee et Kenny Neal, lequel est en duo vocal avec Ms Parks et aussi à l’harmonica. L’album réserve encore de bonnes surprises avec « Stickin’ to My Guns ». B. Adams est aux keyboards et il officie aussi dans l’entraînant « I Can’t Think ». L’album (un peu trop court avec ses 28 minutes et des poussières) se conclut avec une revendication de femmes qu’il faut, hélas, encore rappeler à pas mal de mecs, « No Means No »…</w:t>
      </w:r>
    </w:p>
    <w:p w:rsidR="00916BBA" w:rsidRDefault="00916BBA" w:rsidP="00916BBA">
      <w:pPr>
        <w:pStyle w:val="NormalWeb"/>
        <w:spacing w:before="0" w:beforeAutospacing="0" w:after="0" w:afterAutospacing="0" w:line="285" w:lineRule="atLeast"/>
        <w:textAlignment w:val="baseline"/>
        <w:rPr>
          <w:rFonts w:ascii="Arial" w:hAnsi="Arial" w:cs="Arial"/>
          <w:color w:val="535050"/>
          <w:sz w:val="20"/>
          <w:szCs w:val="20"/>
        </w:rPr>
      </w:pPr>
    </w:p>
    <w:p w:rsidR="00916BBA" w:rsidRDefault="00916BBA" w:rsidP="00916BBA">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Robert   SACRE</w:t>
      </w:r>
    </w:p>
    <w:p w:rsidR="00916BBA" w:rsidRDefault="00916BBA" w:rsidP="00916BBA">
      <w:pPr>
        <w:rPr>
          <w:rFonts w:ascii="Times New Roman" w:hAnsi="Times New Roman" w:cs="Times New Roman"/>
        </w:rPr>
      </w:pPr>
    </w:p>
    <w:p w:rsidR="00E41216" w:rsidRDefault="00E41216" w:rsidP="00E41216">
      <w:pPr>
        <w:rPr>
          <w:rFonts w:ascii="Times New Roman" w:hAnsi="Times New Roman" w:cs="Times New Roman"/>
        </w:rPr>
      </w:pPr>
    </w:p>
    <w:p w:rsidR="00E41216" w:rsidRDefault="001C7C37" w:rsidP="00E41216">
      <w:pPr>
        <w:tabs>
          <w:tab w:val="left" w:pos="940"/>
        </w:tabs>
      </w:pPr>
      <w:r>
        <w:t xml:space="preserve">Regarder/écouter :  </w:t>
      </w:r>
      <w:hyperlink r:id="rId21" w:history="1">
        <w:r w:rsidRPr="009A0D4E">
          <w:rPr>
            <w:rStyle w:val="Lienhypertexte"/>
          </w:rPr>
          <w:t>https://www.youtube.com/watch?v=lPpC9Sd4UjI&amp;t=3s</w:t>
        </w:r>
      </w:hyperlink>
      <w:r>
        <w:t xml:space="preserve"> </w:t>
      </w:r>
    </w:p>
    <w:p w:rsidR="001C7C37" w:rsidRDefault="001C7C37" w:rsidP="00E41216">
      <w:pPr>
        <w:tabs>
          <w:tab w:val="left" w:pos="940"/>
        </w:tabs>
        <w:rPr>
          <w:i/>
          <w:lang w:val="nl-NL"/>
        </w:rPr>
      </w:pPr>
      <w:r w:rsidRPr="004A3829">
        <w:rPr>
          <w:i/>
        </w:rPr>
        <w:t xml:space="preserve">     </w:t>
      </w:r>
      <w:r w:rsidRPr="001C7C37">
        <w:rPr>
          <w:i/>
          <w:lang w:val="nl-NL"/>
        </w:rPr>
        <w:t>Its’q a man ‘s man</w:t>
      </w:r>
      <w:r w:rsidR="00CC3959">
        <w:rPr>
          <w:i/>
          <w:lang w:val="nl-NL"/>
        </w:rPr>
        <w:t>’</w:t>
      </w:r>
      <w:r w:rsidRPr="001C7C37">
        <w:rPr>
          <w:i/>
          <w:lang w:val="nl-NL"/>
        </w:rPr>
        <w:t>s  world</w:t>
      </w:r>
    </w:p>
    <w:p w:rsidR="00CC3959" w:rsidRDefault="00CC3959" w:rsidP="00E41216">
      <w:pPr>
        <w:tabs>
          <w:tab w:val="left" w:pos="940"/>
        </w:tabs>
        <w:rPr>
          <w:i/>
          <w:lang w:val="nl-NL"/>
        </w:rPr>
      </w:pPr>
    </w:p>
    <w:p w:rsidR="00CC3959" w:rsidRDefault="00CC3959" w:rsidP="00E41216">
      <w:pPr>
        <w:tabs>
          <w:tab w:val="left" w:pos="940"/>
        </w:tabs>
        <w:rPr>
          <w:i/>
          <w:lang w:val="nl-NL"/>
        </w:rPr>
      </w:pPr>
    </w:p>
    <w:p w:rsidR="00CC3959" w:rsidRDefault="00CC3959" w:rsidP="00E41216">
      <w:pPr>
        <w:tabs>
          <w:tab w:val="left" w:pos="940"/>
        </w:tabs>
        <w:rPr>
          <w:i/>
          <w:lang w:val="nl-NL"/>
        </w:rPr>
      </w:pPr>
    </w:p>
    <w:p w:rsidR="00CC3959" w:rsidRDefault="00CC3959" w:rsidP="00E41216">
      <w:pPr>
        <w:tabs>
          <w:tab w:val="left" w:pos="940"/>
        </w:tabs>
        <w:rPr>
          <w:i/>
          <w:lang w:val="nl-NL"/>
        </w:rPr>
      </w:pPr>
    </w:p>
    <w:p w:rsidR="00CC3959" w:rsidRDefault="00CC3959" w:rsidP="00E41216">
      <w:pPr>
        <w:tabs>
          <w:tab w:val="left" w:pos="940"/>
        </w:tabs>
        <w:rPr>
          <w:i/>
          <w:lang w:val="nl-NL"/>
        </w:rPr>
      </w:pPr>
    </w:p>
    <w:p w:rsidR="00535885" w:rsidRDefault="00535885" w:rsidP="00E41216">
      <w:pPr>
        <w:tabs>
          <w:tab w:val="left" w:pos="940"/>
        </w:tabs>
        <w:rPr>
          <w:i/>
          <w:lang w:val="nl-NL"/>
        </w:rPr>
      </w:pPr>
    </w:p>
    <w:p w:rsidR="00535885" w:rsidRDefault="00535885" w:rsidP="00E41216">
      <w:pPr>
        <w:tabs>
          <w:tab w:val="left" w:pos="940"/>
        </w:tabs>
        <w:rPr>
          <w:i/>
          <w:lang w:val="nl-NL"/>
        </w:rPr>
      </w:pPr>
    </w:p>
    <w:p w:rsidR="00535885" w:rsidRDefault="00535885" w:rsidP="00E41216">
      <w:pPr>
        <w:tabs>
          <w:tab w:val="left" w:pos="940"/>
        </w:tabs>
        <w:rPr>
          <w:i/>
          <w:lang w:val="nl-NL"/>
        </w:rPr>
      </w:pPr>
      <w:bookmarkStart w:id="0" w:name="_GoBack"/>
      <w:bookmarkEnd w:id="0"/>
    </w:p>
    <w:p w:rsidR="00CC3959" w:rsidRDefault="00CC3959" w:rsidP="00E41216">
      <w:pPr>
        <w:tabs>
          <w:tab w:val="left" w:pos="940"/>
        </w:tabs>
        <w:rPr>
          <w:i/>
          <w:lang w:val="nl-NL"/>
        </w:rPr>
      </w:pPr>
    </w:p>
    <w:p w:rsidR="00CC3959" w:rsidRDefault="00CC3959" w:rsidP="00E41216">
      <w:pPr>
        <w:tabs>
          <w:tab w:val="left" w:pos="940"/>
        </w:tabs>
        <w:rPr>
          <w:i/>
          <w:lang w:val="nl-NL"/>
        </w:rPr>
      </w:pPr>
    </w:p>
    <w:p w:rsidR="004A3829" w:rsidRDefault="00535885" w:rsidP="004A3829">
      <w:pPr>
        <w:shd w:val="clear" w:color="auto" w:fill="0099B2"/>
        <w:textAlignment w:val="baseline"/>
        <w:rPr>
          <w:rFonts w:ascii="Arial" w:hAnsi="Arial" w:cs="Arial"/>
          <w:color w:val="7A7575"/>
          <w:sz w:val="23"/>
          <w:szCs w:val="23"/>
        </w:rPr>
      </w:pPr>
      <w:hyperlink r:id="rId22" w:history="1">
        <w:r w:rsidR="004A3829">
          <w:rPr>
            <w:rStyle w:val="Lienhypertexte"/>
            <w:rFonts w:ascii="Antonio-Bold" w:hAnsi="Antonio-Bold" w:cs="Arial"/>
            <w:caps/>
            <w:color w:val="FFFFFF"/>
            <w:spacing w:val="15"/>
            <w:u w:val="none"/>
            <w:bdr w:val="none" w:sz="0" w:space="0" w:color="auto" w:frame="1"/>
          </w:rPr>
          <w:t>CHRONIQUES</w:t>
        </w:r>
      </w:hyperlink>
      <w:r w:rsidR="004A3829">
        <w:rPr>
          <w:rStyle w:val="apple-converted-space"/>
          <w:rFonts w:ascii="Arial" w:hAnsi="Arial" w:cs="Arial"/>
          <w:color w:val="7A7575"/>
          <w:sz w:val="23"/>
          <w:szCs w:val="23"/>
        </w:rPr>
        <w:t> </w:t>
      </w:r>
      <w:r w:rsidR="004A3829">
        <w:rPr>
          <w:rStyle w:val="slash"/>
          <w:rFonts w:ascii="Antonio-Bold" w:hAnsi="Antonio-Bold" w:cs="Arial"/>
          <w:color w:val="FFFFFF"/>
          <w:position w:val="2"/>
          <w:sz w:val="18"/>
          <w:szCs w:val="18"/>
          <w:bdr w:val="none" w:sz="0" w:space="0" w:color="auto" w:frame="1"/>
        </w:rPr>
        <w:t>/</w:t>
      </w:r>
      <w:r w:rsidR="004A3829">
        <w:rPr>
          <w:rStyle w:val="apple-converted-space"/>
          <w:rFonts w:ascii="Arial" w:hAnsi="Arial" w:cs="Arial"/>
          <w:color w:val="7A7575"/>
          <w:sz w:val="23"/>
          <w:szCs w:val="23"/>
        </w:rPr>
        <w:t> </w:t>
      </w:r>
      <w:hyperlink r:id="rId23" w:tooltip="Blues" w:history="1">
        <w:r w:rsidR="004A3829">
          <w:rPr>
            <w:rStyle w:val="Lienhypertexte"/>
            <w:rFonts w:ascii="Antonio-Bold" w:hAnsi="Antonio-Bold" w:cs="Arial"/>
            <w:caps/>
            <w:color w:val="FFFFFF"/>
            <w:spacing w:val="15"/>
            <w:u w:val="none"/>
            <w:bdr w:val="none" w:sz="0" w:space="0" w:color="auto" w:frame="1"/>
          </w:rPr>
          <w:t>BLUES</w:t>
        </w:r>
      </w:hyperlink>
    </w:p>
    <w:p w:rsidR="004A3829" w:rsidRDefault="004A3829" w:rsidP="004A3829">
      <w:pPr>
        <w:textAlignment w:val="baseline"/>
        <w:rPr>
          <w:rFonts w:ascii="Arial" w:hAnsi="Arial" w:cs="Arial"/>
          <w:color w:val="7A7575"/>
          <w:sz w:val="20"/>
          <w:szCs w:val="20"/>
        </w:rPr>
      </w:pPr>
    </w:p>
    <w:p w:rsidR="004A3829" w:rsidRDefault="004A3829" w:rsidP="004A3829">
      <w:pPr>
        <w:pStyle w:val="Titre1"/>
        <w:spacing w:before="0" w:beforeAutospacing="0" w:after="0" w:afterAutospacing="0" w:line="495" w:lineRule="atLeast"/>
        <w:textAlignment w:val="baseline"/>
        <w:rPr>
          <w:rFonts w:ascii="Antonio-Bold" w:hAnsi="Antonio-Bold"/>
          <w:b w:val="0"/>
          <w:bCs w:val="0"/>
          <w:caps/>
          <w:color w:val="0099B2"/>
          <w:spacing w:val="-15"/>
          <w:sz w:val="45"/>
          <w:szCs w:val="45"/>
        </w:rPr>
      </w:pPr>
      <w:r>
        <w:rPr>
          <w:rFonts w:ascii="Antonio-Bold" w:hAnsi="Antonio-Bold"/>
          <w:b w:val="0"/>
          <w:bCs w:val="0"/>
          <w:caps/>
          <w:color w:val="0099B2"/>
          <w:spacing w:val="-15"/>
          <w:sz w:val="45"/>
          <w:szCs w:val="45"/>
        </w:rPr>
        <w:t>JOHNNY MASTRO &amp; MAMA’S BOYS : ELMORE JAMES FOR PRESIDENT</w:t>
      </w:r>
    </w:p>
    <w:p w:rsidR="004A3829" w:rsidRDefault="004A3829" w:rsidP="004A3829">
      <w:pPr>
        <w:pStyle w:val="post-meta"/>
        <w:spacing w:before="0" w:beforeAutospacing="0" w:after="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24"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20 JANVIER 2022 </w:t>
      </w:r>
    </w:p>
    <w:p w:rsidR="004A3829" w:rsidRDefault="00535885" w:rsidP="004A3829">
      <w:pPr>
        <w:pStyle w:val="edition"/>
        <w:spacing w:before="0" w:beforeAutospacing="0" w:after="0" w:afterAutospacing="0" w:line="285" w:lineRule="atLeast"/>
        <w:textAlignment w:val="baseline"/>
        <w:rPr>
          <w:rFonts w:ascii="Arial" w:hAnsi="Arial" w:cs="Arial"/>
          <w:color w:val="535050"/>
          <w:sz w:val="20"/>
          <w:szCs w:val="20"/>
        </w:rPr>
      </w:pPr>
      <w:hyperlink r:id="rId25" w:tgtFrame="_blank" w:tooltip="CSB Roxy Music Project / Continental Records" w:history="1">
        <w:r w:rsidR="004A3829">
          <w:rPr>
            <w:rStyle w:val="Lienhypertexte"/>
            <w:rFonts w:ascii="Arial" w:hAnsi="Arial" w:cs="Arial"/>
            <w:color w:val="AA5912"/>
            <w:sz w:val="20"/>
            <w:szCs w:val="20"/>
            <w:u w:val="none"/>
            <w:bdr w:val="none" w:sz="0" w:space="0" w:color="auto" w:frame="1"/>
          </w:rPr>
          <w:t>CSB Roxy Music Project / Continental Records</w:t>
        </w:r>
      </w:hyperlink>
      <w:r w:rsidR="004A3829">
        <w:rPr>
          <w:rStyle w:val="apple-converted-space"/>
          <w:rFonts w:ascii="Arial" w:hAnsi="Arial" w:cs="Arial"/>
          <w:color w:val="000000"/>
          <w:sz w:val="17"/>
          <w:szCs w:val="17"/>
          <w:bdr w:val="none" w:sz="0" w:space="0" w:color="auto" w:frame="1"/>
        </w:rPr>
        <w:t> </w:t>
      </w:r>
      <w:r w:rsidR="004A3829">
        <w:rPr>
          <w:rFonts w:ascii="Cambria Math" w:hAnsi="Cambria Math" w:cs="Cambria Math"/>
          <w:color w:val="000000"/>
          <w:sz w:val="17"/>
          <w:szCs w:val="17"/>
          <w:bdr w:val="none" w:sz="0" w:space="0" w:color="auto" w:frame="1"/>
        </w:rPr>
        <w:t>‐</w:t>
      </w:r>
      <w:r w:rsidR="004A3829">
        <w:rPr>
          <w:rFonts w:ascii="Arial" w:hAnsi="Arial" w:cs="Arial"/>
          <w:color w:val="000000"/>
          <w:sz w:val="17"/>
          <w:szCs w:val="17"/>
          <w:bdr w:val="none" w:sz="0" w:space="0" w:color="auto" w:frame="1"/>
        </w:rPr>
        <w:t xml:space="preserve"> Références catalogue : CBHCD 2039</w:t>
      </w:r>
    </w:p>
    <w:p w:rsidR="004A3829" w:rsidRDefault="004A3829" w:rsidP="004A3829">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"/var/folders/27/g1jpcngj3m9fly_8dxf5ylg00000gn/T/com.microsoft.Word/WebArchiveCopyPasteTempFiles/Pochette-Elmore-James-for-President.jpg"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extent cx="1917700" cy="1917700"/>
            <wp:effectExtent l="0" t="0" r="0" b="0"/>
            <wp:docPr id="6" name="Image 6" descr="/var/folders/27/g1jpcngj3m9fly_8dxf5ylg00000gn/T/com.microsoft.Word/WebArchiveCopyPasteTempFiles/Pochette-Elmore-James-for-Pres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Pochette-Elmore-James-for-President.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a:ln>
                      <a:noFill/>
                    </a:ln>
                  </pic:spPr>
                </pic:pic>
              </a:graphicData>
            </a:graphic>
          </wp:inline>
        </w:drawing>
      </w:r>
      <w:r>
        <w:rPr>
          <w:rFonts w:ascii="Arial" w:hAnsi="Arial" w:cs="Arial"/>
          <w:color w:val="535050"/>
          <w:sz w:val="20"/>
          <w:szCs w:val="20"/>
        </w:rPr>
        <w:fldChar w:fldCharType="end"/>
      </w:r>
    </w:p>
    <w:p w:rsidR="004A3829" w:rsidRDefault="004A3829" w:rsidP="004A3829">
      <w:pPr>
        <w:pStyle w:val="NormalWeb"/>
        <w:spacing w:before="0" w:beforeAutospacing="0" w:after="0" w:afterAutospacing="0" w:line="285" w:lineRule="atLeast"/>
        <w:textAlignment w:val="baseline"/>
        <w:rPr>
          <w:rFonts w:ascii="Arial" w:hAnsi="Arial" w:cs="Arial"/>
          <w:color w:val="535050"/>
          <w:sz w:val="20"/>
          <w:szCs w:val="20"/>
        </w:rPr>
      </w:pPr>
    </w:p>
    <w:p w:rsidR="004A3829" w:rsidRDefault="004A3829" w:rsidP="004A3829">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 xml:space="preserve">     Ce groupe est basé à New Orleans et pratique un blues influencé par Chicago avec, par exemple, deux reprises : « See You in the Evening » (Taylor) et « Baby Don’t You Worry » (Sonny Boy Williamson). Influence aussi de New Orleans, ses symboles et personnalités (« Rampart Street », « Like Marie Laveau » et « Little Freddie Is King »), du Swamp blues avec « If You Think I’ve Lost You » (J. West) et du Mississippi blues classique, hypnotique et répétitif à la R.L. Burnside comme « One More Time » et surtout le titre éponyme qui fait rêver, « Elmore James comme Président » ? Pourquoi pas, s’il ressuscitait. C’est une composition du chanteur/harmoniciste Johnny Mastrogiovanni (J. Mastro), comme neuf autres des treize morceaux de l’album. Parmi les Mama’s Boys, on notera les excellentes interventions du guitariste Smoke dans toutes les faces, un excellent soutien pour les parties d’harmonica et pour le chant de Johnny Mastro.</w:t>
      </w:r>
    </w:p>
    <w:p w:rsidR="004A3829" w:rsidRDefault="004A3829" w:rsidP="004A3829">
      <w:pPr>
        <w:pStyle w:val="NormalWeb"/>
        <w:spacing w:before="0" w:beforeAutospacing="0" w:after="0" w:afterAutospacing="0" w:line="285" w:lineRule="atLeast"/>
        <w:textAlignment w:val="baseline"/>
        <w:rPr>
          <w:rFonts w:ascii="Arial" w:hAnsi="Arial" w:cs="Arial"/>
          <w:color w:val="535050"/>
          <w:sz w:val="20"/>
          <w:szCs w:val="20"/>
        </w:rPr>
      </w:pPr>
    </w:p>
    <w:p w:rsidR="004A3829" w:rsidRDefault="004A3829" w:rsidP="004A3829">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Robert Sacre</w:t>
      </w:r>
    </w:p>
    <w:p w:rsidR="004A3829" w:rsidRDefault="004A3829" w:rsidP="004A3829">
      <w:pPr>
        <w:pStyle w:val="NormalWeb"/>
        <w:spacing w:before="0" w:beforeAutospacing="0" w:after="0" w:afterAutospacing="0" w:line="285" w:lineRule="atLeast"/>
        <w:textAlignment w:val="baseline"/>
        <w:rPr>
          <w:rFonts w:ascii="Arial" w:hAnsi="Arial" w:cs="Arial"/>
          <w:color w:val="535050"/>
          <w:sz w:val="20"/>
          <w:szCs w:val="20"/>
        </w:rPr>
      </w:pPr>
    </w:p>
    <w:p w:rsidR="004A3829" w:rsidRDefault="004A3829" w:rsidP="004A3829">
      <w:pPr>
        <w:pStyle w:val="Titre1"/>
        <w:spacing w:before="0" w:beforeAutospacing="0" w:after="0" w:afterAutospacing="0"/>
        <w:rPr>
          <w:rFonts w:ascii="Arial" w:hAnsi="Arial" w:cs="Arial"/>
          <w:b w:val="0"/>
          <w:bCs w:val="0"/>
        </w:rPr>
      </w:pPr>
      <w:r>
        <w:rPr>
          <w:rFonts w:ascii="Arial" w:hAnsi="Arial" w:cs="Arial"/>
          <w:color w:val="535050"/>
          <w:sz w:val="20"/>
          <w:szCs w:val="20"/>
        </w:rPr>
        <w:t xml:space="preserve">Ecouter/regarder : </w:t>
      </w:r>
      <w:r w:rsidRPr="004A3829">
        <w:rPr>
          <w:rFonts w:ascii="Arial" w:hAnsi="Arial" w:cs="Arial"/>
          <w:b w:val="0"/>
          <w:bCs w:val="0"/>
          <w:i/>
          <w:sz w:val="21"/>
          <w:szCs w:val="21"/>
        </w:rPr>
        <w:t>Elmore James for President</w:t>
      </w:r>
    </w:p>
    <w:p w:rsidR="004A3829" w:rsidRDefault="004A3829" w:rsidP="004A3829">
      <w:pPr>
        <w:pStyle w:val="NormalWeb"/>
        <w:spacing w:before="0" w:beforeAutospacing="0" w:after="0" w:afterAutospacing="0" w:line="285" w:lineRule="atLeast"/>
        <w:textAlignment w:val="baseline"/>
        <w:rPr>
          <w:rFonts w:ascii="Arial" w:hAnsi="Arial" w:cs="Arial"/>
          <w:color w:val="535050"/>
          <w:sz w:val="20"/>
          <w:szCs w:val="20"/>
        </w:rPr>
      </w:pPr>
      <w:r w:rsidRPr="004A3829">
        <w:t xml:space="preserve"> </w:t>
      </w:r>
      <w:hyperlink r:id="rId27" w:history="1">
        <w:r w:rsidRPr="00FD71F5">
          <w:rPr>
            <w:rStyle w:val="Lienhypertexte"/>
            <w:rFonts w:ascii="Arial" w:hAnsi="Arial" w:cs="Arial"/>
            <w:sz w:val="20"/>
            <w:szCs w:val="20"/>
          </w:rPr>
          <w:t>https://www.youtube.com/watch?v=t8rO5P5Pid0</w:t>
        </w:r>
      </w:hyperlink>
      <w:r>
        <w:rPr>
          <w:rFonts w:ascii="Arial" w:hAnsi="Arial" w:cs="Arial"/>
          <w:color w:val="535050"/>
          <w:sz w:val="20"/>
          <w:szCs w:val="20"/>
        </w:rPr>
        <w:t xml:space="preserve"> </w:t>
      </w:r>
    </w:p>
    <w:p w:rsidR="00CC3959" w:rsidRPr="004A3829" w:rsidRDefault="00CC3959" w:rsidP="00E41216">
      <w:pPr>
        <w:tabs>
          <w:tab w:val="left" w:pos="940"/>
        </w:tabs>
        <w:rPr>
          <w:i/>
        </w:rPr>
      </w:pPr>
    </w:p>
    <w:p w:rsidR="00CC3959" w:rsidRPr="004A3829" w:rsidRDefault="00CC3959" w:rsidP="00E41216">
      <w:pPr>
        <w:tabs>
          <w:tab w:val="left" w:pos="940"/>
        </w:tabs>
        <w:rPr>
          <w:i/>
        </w:rPr>
      </w:pPr>
    </w:p>
    <w:p w:rsidR="00CC3959" w:rsidRDefault="00CC3959" w:rsidP="00E41216">
      <w:pPr>
        <w:tabs>
          <w:tab w:val="left" w:pos="940"/>
        </w:tabs>
        <w:rPr>
          <w:i/>
        </w:rPr>
      </w:pPr>
    </w:p>
    <w:p w:rsidR="004A3829" w:rsidRDefault="004A3829" w:rsidP="00E41216">
      <w:pPr>
        <w:tabs>
          <w:tab w:val="left" w:pos="940"/>
        </w:tabs>
        <w:rPr>
          <w:i/>
        </w:rPr>
      </w:pPr>
    </w:p>
    <w:p w:rsidR="004A3829" w:rsidRDefault="004A3829" w:rsidP="00E41216">
      <w:pPr>
        <w:tabs>
          <w:tab w:val="left" w:pos="940"/>
        </w:tabs>
        <w:rPr>
          <w:i/>
        </w:rPr>
      </w:pPr>
    </w:p>
    <w:p w:rsidR="004A3829" w:rsidRDefault="004A3829" w:rsidP="00E41216">
      <w:pPr>
        <w:tabs>
          <w:tab w:val="left" w:pos="940"/>
        </w:tabs>
        <w:rPr>
          <w:i/>
        </w:rPr>
      </w:pPr>
    </w:p>
    <w:p w:rsidR="004A3829" w:rsidRDefault="004A3829" w:rsidP="00E41216">
      <w:pPr>
        <w:tabs>
          <w:tab w:val="left" w:pos="940"/>
        </w:tabs>
        <w:rPr>
          <w:i/>
        </w:rPr>
      </w:pPr>
    </w:p>
    <w:p w:rsidR="006264E0" w:rsidRDefault="006264E0" w:rsidP="00E41216">
      <w:pPr>
        <w:tabs>
          <w:tab w:val="left" w:pos="940"/>
        </w:tabs>
        <w:rPr>
          <w:i/>
        </w:rPr>
      </w:pPr>
    </w:p>
    <w:p w:rsidR="006264E0" w:rsidRDefault="006264E0" w:rsidP="00E41216">
      <w:pPr>
        <w:tabs>
          <w:tab w:val="left" w:pos="940"/>
        </w:tabs>
        <w:rPr>
          <w:i/>
        </w:rPr>
      </w:pPr>
    </w:p>
    <w:p w:rsidR="006264E0" w:rsidRDefault="006264E0" w:rsidP="00E41216">
      <w:pPr>
        <w:tabs>
          <w:tab w:val="left" w:pos="940"/>
        </w:tabs>
        <w:rPr>
          <w:i/>
        </w:rPr>
      </w:pPr>
    </w:p>
    <w:p w:rsidR="006264E0" w:rsidRDefault="006264E0" w:rsidP="00E41216">
      <w:pPr>
        <w:tabs>
          <w:tab w:val="left" w:pos="940"/>
        </w:tabs>
        <w:rPr>
          <w:i/>
        </w:rPr>
      </w:pPr>
    </w:p>
    <w:p w:rsidR="006264E0" w:rsidRDefault="006264E0" w:rsidP="00E41216">
      <w:pPr>
        <w:tabs>
          <w:tab w:val="left" w:pos="940"/>
        </w:tabs>
        <w:rPr>
          <w:i/>
        </w:rPr>
      </w:pPr>
    </w:p>
    <w:p w:rsidR="006264E0" w:rsidRDefault="006264E0" w:rsidP="00E41216">
      <w:pPr>
        <w:tabs>
          <w:tab w:val="left" w:pos="940"/>
        </w:tabs>
        <w:rPr>
          <w:i/>
        </w:rPr>
      </w:pPr>
    </w:p>
    <w:p w:rsidR="004A3829" w:rsidRDefault="004A3829" w:rsidP="00E41216">
      <w:pPr>
        <w:tabs>
          <w:tab w:val="left" w:pos="940"/>
        </w:tabs>
        <w:rPr>
          <w:i/>
        </w:rPr>
      </w:pPr>
    </w:p>
    <w:p w:rsidR="004A3829" w:rsidRDefault="00535885" w:rsidP="004A3829">
      <w:pPr>
        <w:shd w:val="clear" w:color="auto" w:fill="0099B2"/>
        <w:textAlignment w:val="baseline"/>
        <w:rPr>
          <w:rFonts w:ascii="Arial" w:hAnsi="Arial" w:cs="Arial"/>
          <w:color w:val="7A7575"/>
          <w:sz w:val="23"/>
          <w:szCs w:val="23"/>
        </w:rPr>
      </w:pPr>
      <w:hyperlink r:id="rId28" w:history="1">
        <w:r w:rsidR="004A3829">
          <w:rPr>
            <w:rStyle w:val="Lienhypertexte"/>
            <w:rFonts w:ascii="Antonio-Bold" w:hAnsi="Antonio-Bold" w:cs="Arial"/>
            <w:caps/>
            <w:color w:val="FFFFFF"/>
            <w:spacing w:val="15"/>
            <w:u w:val="none"/>
            <w:bdr w:val="none" w:sz="0" w:space="0" w:color="auto" w:frame="1"/>
          </w:rPr>
          <w:t>CHRONIQUES</w:t>
        </w:r>
      </w:hyperlink>
      <w:r w:rsidR="004A3829">
        <w:rPr>
          <w:rStyle w:val="apple-converted-space"/>
          <w:rFonts w:ascii="Arial" w:hAnsi="Arial" w:cs="Arial"/>
          <w:color w:val="7A7575"/>
          <w:sz w:val="23"/>
          <w:szCs w:val="23"/>
        </w:rPr>
        <w:t> </w:t>
      </w:r>
      <w:r w:rsidR="004A3829">
        <w:rPr>
          <w:rStyle w:val="slash"/>
          <w:rFonts w:ascii="Antonio-Bold" w:hAnsi="Antonio-Bold" w:cs="Arial"/>
          <w:color w:val="FFFFFF"/>
          <w:position w:val="2"/>
          <w:sz w:val="18"/>
          <w:szCs w:val="18"/>
          <w:bdr w:val="none" w:sz="0" w:space="0" w:color="auto" w:frame="1"/>
        </w:rPr>
        <w:t>/</w:t>
      </w:r>
      <w:r w:rsidR="004A3829">
        <w:rPr>
          <w:rStyle w:val="apple-converted-space"/>
          <w:rFonts w:ascii="Arial" w:hAnsi="Arial" w:cs="Arial"/>
          <w:color w:val="7A7575"/>
          <w:sz w:val="23"/>
          <w:szCs w:val="23"/>
        </w:rPr>
        <w:t> </w:t>
      </w:r>
      <w:hyperlink r:id="rId29" w:tooltip="Blues" w:history="1">
        <w:r w:rsidR="004A3829">
          <w:rPr>
            <w:rStyle w:val="Lienhypertexte"/>
            <w:rFonts w:ascii="Antonio-Bold" w:hAnsi="Antonio-Bold" w:cs="Arial"/>
            <w:caps/>
            <w:color w:val="FFFFFF"/>
            <w:spacing w:val="15"/>
            <w:u w:val="none"/>
            <w:bdr w:val="none" w:sz="0" w:space="0" w:color="auto" w:frame="1"/>
          </w:rPr>
          <w:t>BLUES</w:t>
        </w:r>
      </w:hyperlink>
    </w:p>
    <w:p w:rsidR="004A3829" w:rsidRDefault="004A3829" w:rsidP="004A3829">
      <w:pPr>
        <w:textAlignment w:val="baseline"/>
        <w:rPr>
          <w:rFonts w:ascii="Arial" w:hAnsi="Arial" w:cs="Arial"/>
          <w:color w:val="7A7575"/>
          <w:sz w:val="20"/>
          <w:szCs w:val="20"/>
        </w:rPr>
      </w:pPr>
      <w:r>
        <w:rPr>
          <w:rFonts w:ascii="Arial" w:hAnsi="Arial" w:cs="Arial"/>
          <w:noProof/>
          <w:color w:val="AA5912"/>
          <w:sz w:val="20"/>
          <w:szCs w:val="20"/>
          <w:bdr w:val="none" w:sz="0" w:space="0" w:color="auto" w:frame="1"/>
        </w:rPr>
        <w:drawing>
          <wp:inline distT="0" distB="0" distL="0" distR="0">
            <wp:extent cx="317500" cy="317500"/>
            <wp:effectExtent l="0" t="0" r="0" b="0"/>
            <wp:docPr id="11" name="Image 11" descr="/var/folders/27/g1jpcngj3m9fly_8dxf5ylg00000gn/T/com.microsoft.Word/WebArchiveCopyPasteTempFiles/logo_f.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r/folders/27/g1jpcngj3m9fly_8dxf5ylg00000gn/T/com.microsoft.Word/WebArchiveCopyPasteTempFiles/logo_f.pn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r>
        <w:rPr>
          <w:rStyle w:val="apple-converted-space"/>
          <w:rFonts w:ascii="Arial" w:hAnsi="Arial" w:cs="Arial"/>
          <w:color w:val="7A7575"/>
          <w:sz w:val="20"/>
          <w:szCs w:val="20"/>
        </w:rPr>
        <w:t> </w:t>
      </w:r>
      <w:r>
        <w:rPr>
          <w:rFonts w:ascii="Arial" w:hAnsi="Arial" w:cs="Arial"/>
          <w:noProof/>
          <w:color w:val="AA5912"/>
          <w:sz w:val="20"/>
          <w:szCs w:val="20"/>
          <w:bdr w:val="none" w:sz="0" w:space="0" w:color="auto" w:frame="1"/>
        </w:rPr>
        <w:drawing>
          <wp:inline distT="0" distB="0" distL="0" distR="0">
            <wp:extent cx="317500" cy="317500"/>
            <wp:effectExtent l="0" t="0" r="0" b="0"/>
            <wp:docPr id="10" name="Image 10" descr="/var/folders/27/g1jpcngj3m9fly_8dxf5ylg00000gn/T/com.microsoft.Word/WebArchiveCopyPasteTempFiles/logo_t.p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27/g1jpcngj3m9fly_8dxf5ylg00000gn/T/com.microsoft.Word/WebArchiveCopyPasteTempFiles/logo_t.pn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rsidR="004A3829" w:rsidRDefault="004A3829" w:rsidP="004A3829">
      <w:pPr>
        <w:pStyle w:val="Titre1"/>
        <w:spacing w:before="0" w:beforeAutospacing="0" w:after="0" w:afterAutospacing="0" w:line="495" w:lineRule="atLeast"/>
        <w:textAlignment w:val="baseline"/>
        <w:rPr>
          <w:rFonts w:ascii="Antonio-Bold" w:hAnsi="Antonio-Bold"/>
          <w:b w:val="0"/>
          <w:bCs w:val="0"/>
          <w:caps/>
          <w:color w:val="0099B2"/>
          <w:spacing w:val="-15"/>
          <w:sz w:val="45"/>
          <w:szCs w:val="45"/>
        </w:rPr>
      </w:pPr>
      <w:r>
        <w:rPr>
          <w:rFonts w:ascii="Antonio-Bold" w:hAnsi="Antonio-Bold"/>
          <w:b w:val="0"/>
          <w:bCs w:val="0"/>
          <w:caps/>
          <w:color w:val="0099B2"/>
          <w:spacing w:val="-15"/>
          <w:sz w:val="45"/>
          <w:szCs w:val="45"/>
        </w:rPr>
        <w:t>ARCHIE LEE HOOKER &amp; THE COAST TO COAST BLUES BAND : LIVING IN A MEMORY</w:t>
      </w:r>
    </w:p>
    <w:p w:rsidR="004A3829" w:rsidRDefault="004A3829" w:rsidP="004A3829">
      <w:pPr>
        <w:pStyle w:val="post-meta"/>
        <w:spacing w:before="0" w:beforeAutospacing="0" w:after="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34"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24 JANVIER 2022 </w:t>
      </w:r>
    </w:p>
    <w:p w:rsidR="004A3829" w:rsidRDefault="00535885" w:rsidP="004A3829">
      <w:pPr>
        <w:pStyle w:val="edition"/>
        <w:spacing w:before="0" w:beforeAutospacing="0" w:after="0" w:afterAutospacing="0" w:line="285" w:lineRule="atLeast"/>
        <w:textAlignment w:val="baseline"/>
        <w:rPr>
          <w:rFonts w:ascii="Arial" w:hAnsi="Arial" w:cs="Arial"/>
          <w:color w:val="535050"/>
          <w:sz w:val="20"/>
          <w:szCs w:val="20"/>
        </w:rPr>
      </w:pPr>
      <w:hyperlink r:id="rId35" w:tgtFrame="_blank" w:tooltip="Dixiefrog" w:history="1">
        <w:r w:rsidR="004A3829">
          <w:rPr>
            <w:rStyle w:val="Lienhypertexte"/>
            <w:rFonts w:ascii="Arial" w:hAnsi="Arial" w:cs="Arial"/>
            <w:color w:val="AA5912"/>
            <w:sz w:val="20"/>
            <w:szCs w:val="20"/>
            <w:u w:val="none"/>
            <w:bdr w:val="none" w:sz="0" w:space="0" w:color="auto" w:frame="1"/>
          </w:rPr>
          <w:t>Dixiefrog</w:t>
        </w:r>
      </w:hyperlink>
      <w:r w:rsidR="004A3829">
        <w:rPr>
          <w:rStyle w:val="apple-converted-space"/>
          <w:rFonts w:ascii="Arial" w:hAnsi="Arial" w:cs="Arial"/>
          <w:color w:val="000000"/>
          <w:sz w:val="17"/>
          <w:szCs w:val="17"/>
          <w:bdr w:val="none" w:sz="0" w:space="0" w:color="auto" w:frame="1"/>
        </w:rPr>
        <w:t> </w:t>
      </w:r>
      <w:r w:rsidR="004A3829">
        <w:rPr>
          <w:rFonts w:ascii="Cambria Math" w:hAnsi="Cambria Math" w:cs="Cambria Math"/>
          <w:color w:val="000000"/>
          <w:sz w:val="17"/>
          <w:szCs w:val="17"/>
          <w:bdr w:val="none" w:sz="0" w:space="0" w:color="auto" w:frame="1"/>
        </w:rPr>
        <w:t>‐</w:t>
      </w:r>
      <w:r w:rsidR="004A3829">
        <w:rPr>
          <w:rFonts w:ascii="Arial" w:hAnsi="Arial" w:cs="Arial"/>
          <w:color w:val="000000"/>
          <w:sz w:val="17"/>
          <w:szCs w:val="17"/>
          <w:bdr w:val="none" w:sz="0" w:space="0" w:color="auto" w:frame="1"/>
        </w:rPr>
        <w:t xml:space="preserve"> Références catalogue : DFG8817</w:t>
      </w:r>
    </w:p>
    <w:p w:rsidR="004A3829" w:rsidRDefault="004A3829" w:rsidP="004A3829">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"/var/folders/27/g1jpcngj3m9fly_8dxf5ylg00000gn/T/com.microsoft.Word/WebArchiveCopyPasteTempFiles/Pochette-Living-in-a-Memory.jpg"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extent cx="1917700" cy="1917700"/>
            <wp:effectExtent l="0" t="0" r="0" b="0"/>
            <wp:docPr id="9" name="Image 9" descr="/var/folders/27/g1jpcngj3m9fly_8dxf5ylg00000gn/T/com.microsoft.Word/WebArchiveCopyPasteTempFiles/Pochette-Living-in-a-Mem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ar/folders/27/g1jpcngj3m9fly_8dxf5ylg00000gn/T/com.microsoft.Word/WebArchiveCopyPasteTempFiles/Pochette-Living-in-a-Memory.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a:ln>
                      <a:noFill/>
                    </a:ln>
                  </pic:spPr>
                </pic:pic>
              </a:graphicData>
            </a:graphic>
          </wp:inline>
        </w:drawing>
      </w:r>
      <w:r>
        <w:rPr>
          <w:rFonts w:ascii="Arial" w:hAnsi="Arial" w:cs="Arial"/>
          <w:color w:val="535050"/>
          <w:sz w:val="20"/>
          <w:szCs w:val="20"/>
        </w:rPr>
        <w:fldChar w:fldCharType="end"/>
      </w:r>
    </w:p>
    <w:p w:rsidR="004A3829" w:rsidRDefault="004A3829" w:rsidP="004A3829">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w:t>
      </w:r>
    </w:p>
    <w:p w:rsidR="004A3829" w:rsidRDefault="004A3829" w:rsidP="004A3829">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 xml:space="preserve">     Le chanteur Archie Lee Hooker est le neveu de John Lee Hooker. Ses blues sont plus « modernes » que ceux de son oncle et ils sont influencés par les courants actuels. Il sort un nouvel album accompagné par ses partenaires habituels : Matt Santos (claviers, harmonica), Fred Barreto (guitare), Yves « Deville » Ditsch (drums), Nicolas Fageot (basse) et une volée d’invités dont des cuivres, avec Yann Thein (sax), Christian Ehringer (tp) et Ulrich Röser (tb) sur un « Long Gone » jazzy qui ouvre la séance. Ils récidivent dans cinq autres faces dont « It’s a Jungle Out There », une réflexion intéressante sur notre société et dans deux des meilleurs titres de l’album avec, en guest, le pianiste Pugsley Buzzard Wateringcan : « My Baby » bien enlevé et jazzy avec de beaux passages de piano, de saxes et de guitare (F. Barreto) ainsi que « I Lost a Good Woman », un beau blues en médium. Dans le super bien rythmé « Give It With a Smile », on retrouve les cuivres, Pugsley B.W au piano et Sven Kiefer au vibraphone, ce qui accentue ici aussi le côté jazzy. De son côté, « Blinded by Love » exsude l’énergie et est également dans les meilleures faces avec, comme invités, Bernard Allison (guitare) et deux trombonistes (Suavo Jones et Ulrich Röser). On notera des ballades en slow avec violon, cello et viola dans « Living in a Memory » et saxophone + trombone dans « Sorry Baby ». Les paroles de « Parchman Bound » et son ambiance dramatique valent le détour, comme les textes d’autres chansons (« Nightmare Blues », « I Miss You Mama », …) et on peut y accéder sans peine puisque tous les textes sont repris en notes de pochette. Un « Get Away » bien musclé eut pu faire partie des meilleurs morceaux, mais des chœurs gâchent un peu mon plaisir… C’est subjectif mais j’y suis allergique dans le Blues et le R&amp;B, on ne se refait pas.</w:t>
      </w:r>
    </w:p>
    <w:p w:rsidR="004A3829" w:rsidRDefault="004A3829" w:rsidP="004A3829">
      <w:pPr>
        <w:rPr>
          <w:rFonts w:ascii="Times New Roman" w:hAnsi="Times New Roman" w:cs="Times New Roman"/>
        </w:rPr>
      </w:pPr>
    </w:p>
    <w:p w:rsidR="004A3829" w:rsidRDefault="004A3829" w:rsidP="00E41216">
      <w:pPr>
        <w:tabs>
          <w:tab w:val="left" w:pos="940"/>
        </w:tabs>
        <w:rPr>
          <w:i/>
        </w:rPr>
      </w:pPr>
      <w:r>
        <w:rPr>
          <w:i/>
        </w:rPr>
        <w:t>Robert Sacre</w:t>
      </w:r>
    </w:p>
    <w:p w:rsidR="004A3829" w:rsidRDefault="004A3829" w:rsidP="00E41216">
      <w:pPr>
        <w:tabs>
          <w:tab w:val="left" w:pos="940"/>
        </w:tabs>
        <w:rPr>
          <w:i/>
        </w:rPr>
      </w:pPr>
    </w:p>
    <w:p w:rsidR="00F47743" w:rsidRDefault="004A3829" w:rsidP="00E41216">
      <w:pPr>
        <w:tabs>
          <w:tab w:val="left" w:pos="940"/>
        </w:tabs>
        <w:rPr>
          <w:i/>
        </w:rPr>
      </w:pPr>
      <w:r>
        <w:rPr>
          <w:i/>
        </w:rPr>
        <w:t>Regarder/écouter :</w:t>
      </w:r>
    </w:p>
    <w:p w:rsidR="004A3829" w:rsidRPr="006264E0" w:rsidRDefault="00F47743" w:rsidP="00E41216">
      <w:pPr>
        <w:tabs>
          <w:tab w:val="left" w:pos="940"/>
        </w:tabs>
        <w:rPr>
          <w:i/>
        </w:rPr>
      </w:pPr>
      <w:r w:rsidRPr="006264E0">
        <w:rPr>
          <w:i/>
        </w:rPr>
        <w:t xml:space="preserve">  </w:t>
      </w:r>
      <w:r w:rsidR="004A3829" w:rsidRPr="006264E0">
        <w:rPr>
          <w:i/>
        </w:rPr>
        <w:t xml:space="preserve"> </w:t>
      </w:r>
      <w:r w:rsidRPr="006264E0">
        <w:rPr>
          <w:i/>
        </w:rPr>
        <w:t xml:space="preserve">My Baby                </w:t>
      </w:r>
      <w:hyperlink r:id="rId37" w:history="1">
        <w:r w:rsidRPr="006264E0">
          <w:rPr>
            <w:rStyle w:val="Lienhypertexte"/>
            <w:i/>
          </w:rPr>
          <w:t>https://www.youtube.com/watch?v=V6bys8ZIZNI</w:t>
        </w:r>
      </w:hyperlink>
      <w:r w:rsidRPr="006264E0">
        <w:rPr>
          <w:i/>
        </w:rPr>
        <w:t xml:space="preserve"> </w:t>
      </w:r>
    </w:p>
    <w:p w:rsidR="00F47743" w:rsidRPr="006264E0" w:rsidRDefault="00F47743" w:rsidP="00E41216">
      <w:pPr>
        <w:tabs>
          <w:tab w:val="left" w:pos="940"/>
        </w:tabs>
        <w:rPr>
          <w:i/>
        </w:rPr>
      </w:pPr>
    </w:p>
    <w:p w:rsidR="00F47743" w:rsidRPr="006264E0" w:rsidRDefault="00F47743" w:rsidP="00E41216">
      <w:pPr>
        <w:tabs>
          <w:tab w:val="left" w:pos="940"/>
        </w:tabs>
        <w:rPr>
          <w:i/>
        </w:rPr>
      </w:pPr>
    </w:p>
    <w:p w:rsidR="00F47743" w:rsidRPr="006264E0" w:rsidRDefault="00F47743" w:rsidP="00E41216">
      <w:pPr>
        <w:tabs>
          <w:tab w:val="left" w:pos="940"/>
        </w:tabs>
        <w:rPr>
          <w:i/>
        </w:rPr>
      </w:pPr>
    </w:p>
    <w:p w:rsidR="006264E0" w:rsidRDefault="006264E0" w:rsidP="006264E0">
      <w:pPr>
        <w:tabs>
          <w:tab w:val="left" w:pos="940"/>
        </w:tabs>
        <w:rPr>
          <w:i/>
        </w:rPr>
      </w:pPr>
    </w:p>
    <w:p w:rsidR="006264E0" w:rsidRPr="006264E0" w:rsidRDefault="00535885" w:rsidP="006264E0">
      <w:pPr>
        <w:shd w:val="clear" w:color="auto" w:fill="0099B2"/>
        <w:textAlignment w:val="baseline"/>
        <w:rPr>
          <w:rFonts w:ascii="Arial" w:hAnsi="Arial" w:cs="Arial"/>
          <w:color w:val="7A7575"/>
          <w:sz w:val="23"/>
          <w:szCs w:val="23"/>
          <w:lang w:val="nl-NL"/>
        </w:rPr>
      </w:pPr>
      <w:hyperlink r:id="rId38" w:history="1">
        <w:r w:rsidR="006264E0" w:rsidRPr="006264E0">
          <w:rPr>
            <w:rStyle w:val="Lienhypertexte"/>
            <w:rFonts w:ascii="Antonio-Bold" w:hAnsi="Antonio-Bold" w:cs="Arial"/>
            <w:caps/>
            <w:color w:val="FFFFFF"/>
            <w:spacing w:val="15"/>
            <w:u w:val="none"/>
            <w:bdr w:val="none" w:sz="0" w:space="0" w:color="auto" w:frame="1"/>
            <w:lang w:val="nl-NL"/>
          </w:rPr>
          <w:t>CHRONIQUES</w:t>
        </w:r>
      </w:hyperlink>
      <w:r w:rsidR="006264E0" w:rsidRPr="006264E0">
        <w:rPr>
          <w:rStyle w:val="apple-converted-space"/>
          <w:rFonts w:ascii="Arial" w:hAnsi="Arial" w:cs="Arial"/>
          <w:color w:val="7A7575"/>
          <w:sz w:val="23"/>
          <w:szCs w:val="23"/>
          <w:lang w:val="nl-NL"/>
        </w:rPr>
        <w:t> </w:t>
      </w:r>
      <w:r w:rsidR="006264E0" w:rsidRPr="006264E0">
        <w:rPr>
          <w:rStyle w:val="slash"/>
          <w:rFonts w:ascii="Antonio-Bold" w:hAnsi="Antonio-Bold" w:cs="Arial"/>
          <w:color w:val="FFFFFF"/>
          <w:position w:val="2"/>
          <w:sz w:val="18"/>
          <w:szCs w:val="18"/>
          <w:bdr w:val="none" w:sz="0" w:space="0" w:color="auto" w:frame="1"/>
          <w:lang w:val="nl-NL"/>
        </w:rPr>
        <w:t>/</w:t>
      </w:r>
      <w:r w:rsidR="006264E0" w:rsidRPr="006264E0">
        <w:rPr>
          <w:rStyle w:val="apple-converted-space"/>
          <w:rFonts w:ascii="Arial" w:hAnsi="Arial" w:cs="Arial"/>
          <w:color w:val="7A7575"/>
          <w:sz w:val="23"/>
          <w:szCs w:val="23"/>
          <w:lang w:val="nl-NL"/>
        </w:rPr>
        <w:t> </w:t>
      </w:r>
      <w:hyperlink r:id="rId39" w:tooltip="Around" w:history="1">
        <w:r w:rsidR="006264E0">
          <w:rPr>
            <w:rStyle w:val="Lienhypertexte"/>
            <w:rFonts w:ascii="Antonio-Bold" w:hAnsi="Antonio-Bold" w:cs="Arial"/>
            <w:caps/>
            <w:color w:val="FFFFFF"/>
            <w:spacing w:val="15"/>
            <w:u w:val="none"/>
            <w:bdr w:val="none" w:sz="0" w:space="0" w:color="auto" w:frame="1"/>
            <w:lang w:val="nl-NL"/>
          </w:rPr>
          <w:t>BLACK</w:t>
        </w:r>
      </w:hyperlink>
      <w:r w:rsidR="006264E0" w:rsidRPr="006264E0">
        <w:rPr>
          <w:rFonts w:ascii="Arial" w:hAnsi="Arial" w:cs="Arial"/>
          <w:color w:val="7A7575"/>
          <w:sz w:val="23"/>
          <w:szCs w:val="23"/>
          <w:lang w:val="nl-NL"/>
        </w:rPr>
        <w:t xml:space="preserve">  GOSPEL</w:t>
      </w:r>
    </w:p>
    <w:p w:rsidR="006264E0" w:rsidRPr="006264E0" w:rsidRDefault="006264E0" w:rsidP="006264E0">
      <w:pPr>
        <w:textAlignment w:val="baseline"/>
        <w:rPr>
          <w:rFonts w:ascii="Arial" w:hAnsi="Arial" w:cs="Arial"/>
          <w:color w:val="7A7575"/>
          <w:sz w:val="20"/>
          <w:szCs w:val="20"/>
          <w:lang w:val="nl-NL"/>
        </w:rPr>
      </w:pPr>
      <w:r>
        <w:rPr>
          <w:rFonts w:ascii="Arial" w:hAnsi="Arial" w:cs="Arial"/>
          <w:color w:val="7A7575"/>
          <w:sz w:val="20"/>
          <w:szCs w:val="20"/>
          <w:lang w:val="nl-NL"/>
        </w:rPr>
        <w:t>BLACK  GOSPEL</w:t>
      </w:r>
    </w:p>
    <w:p w:rsidR="006264E0" w:rsidRDefault="006264E0" w:rsidP="006264E0">
      <w:pPr>
        <w:pStyle w:val="Titre1"/>
        <w:spacing w:before="0" w:beforeAutospacing="0" w:after="0" w:afterAutospacing="0" w:line="495" w:lineRule="atLeast"/>
        <w:textAlignment w:val="baseline"/>
        <w:rPr>
          <w:rFonts w:ascii="Antonio-Bold" w:hAnsi="Antonio-Bold"/>
          <w:b w:val="0"/>
          <w:bCs w:val="0"/>
          <w:caps/>
          <w:color w:val="0099B2"/>
          <w:spacing w:val="-15"/>
          <w:sz w:val="28"/>
          <w:szCs w:val="28"/>
          <w:lang w:val="nl-NL"/>
        </w:rPr>
      </w:pPr>
      <w:r w:rsidRPr="006264E0">
        <w:rPr>
          <w:rFonts w:ascii="Antonio-Bold" w:hAnsi="Antonio-Bold"/>
          <w:b w:val="0"/>
          <w:bCs w:val="0"/>
          <w:caps/>
          <w:color w:val="0099B2"/>
          <w:spacing w:val="-15"/>
          <w:sz w:val="28"/>
          <w:szCs w:val="28"/>
          <w:lang w:val="nl-NL"/>
        </w:rPr>
        <w:t>THERE WILL BE JOY (WITH THE «FREE SOUND» OF MICHAEL, RIGHTEOUS &amp; PEACE) : DEMOCRATIZING THE RECORD BUSINESS IN CHICAGO, ILL. 1968-1978</w:t>
      </w:r>
    </w:p>
    <w:p w:rsidR="006264E0" w:rsidRPr="006264E0" w:rsidRDefault="006264E0" w:rsidP="006264E0">
      <w:pPr>
        <w:pStyle w:val="Titre1"/>
        <w:spacing w:before="0" w:beforeAutospacing="0" w:after="0" w:afterAutospacing="0" w:line="495" w:lineRule="atLeast"/>
        <w:textAlignment w:val="baseline"/>
        <w:rPr>
          <w:rFonts w:ascii="Antonio-Bold" w:hAnsi="Antonio-Bold"/>
          <w:b w:val="0"/>
          <w:bCs w:val="0"/>
          <w:caps/>
          <w:color w:val="0099B2"/>
          <w:spacing w:val="-15"/>
          <w:sz w:val="28"/>
          <w:szCs w:val="28"/>
          <w:lang w:val="nl-NL"/>
        </w:rPr>
      </w:pPr>
    </w:p>
    <w:p w:rsidR="006264E0" w:rsidRDefault="006264E0" w:rsidP="006264E0">
      <w:pPr>
        <w:pStyle w:val="post-meta"/>
        <w:spacing w:before="0" w:beforeAutospacing="0" w:after="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40"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31 JANVIER 2022 </w:t>
      </w:r>
    </w:p>
    <w:p w:rsidR="006264E0" w:rsidRDefault="00535885" w:rsidP="006264E0">
      <w:pPr>
        <w:pStyle w:val="edition"/>
        <w:spacing w:before="0" w:beforeAutospacing="0" w:after="0" w:afterAutospacing="0" w:line="285" w:lineRule="atLeast"/>
        <w:textAlignment w:val="baseline"/>
        <w:rPr>
          <w:rFonts w:ascii="Arial" w:hAnsi="Arial" w:cs="Arial"/>
          <w:color w:val="000000"/>
          <w:sz w:val="17"/>
          <w:szCs w:val="17"/>
          <w:bdr w:val="none" w:sz="0" w:space="0" w:color="auto" w:frame="1"/>
        </w:rPr>
      </w:pPr>
      <w:hyperlink r:id="rId41" w:tgtFrame="_blank" w:tooltip="Narro Way / Gospel Friend" w:history="1">
        <w:r w:rsidR="006264E0">
          <w:rPr>
            <w:rStyle w:val="Lienhypertexte"/>
            <w:rFonts w:ascii="Arial" w:hAnsi="Arial" w:cs="Arial"/>
            <w:color w:val="AA5912"/>
            <w:sz w:val="20"/>
            <w:szCs w:val="20"/>
            <w:u w:val="none"/>
            <w:bdr w:val="none" w:sz="0" w:space="0" w:color="auto" w:frame="1"/>
          </w:rPr>
          <w:t>Narro Way / Gospel Friend</w:t>
        </w:r>
      </w:hyperlink>
      <w:r w:rsidR="006264E0">
        <w:rPr>
          <w:rStyle w:val="apple-converted-space"/>
          <w:rFonts w:ascii="Arial" w:hAnsi="Arial" w:cs="Arial"/>
          <w:color w:val="000000"/>
          <w:sz w:val="17"/>
          <w:szCs w:val="17"/>
          <w:bdr w:val="none" w:sz="0" w:space="0" w:color="auto" w:frame="1"/>
        </w:rPr>
        <w:t> </w:t>
      </w:r>
      <w:r w:rsidR="006264E0">
        <w:rPr>
          <w:rFonts w:ascii="Cambria Math" w:hAnsi="Cambria Math" w:cs="Cambria Math"/>
          <w:color w:val="000000"/>
          <w:sz w:val="17"/>
          <w:szCs w:val="17"/>
          <w:bdr w:val="none" w:sz="0" w:space="0" w:color="auto" w:frame="1"/>
        </w:rPr>
        <w:t>‐</w:t>
      </w:r>
      <w:r w:rsidR="006264E0">
        <w:rPr>
          <w:rFonts w:ascii="Arial" w:hAnsi="Arial" w:cs="Arial"/>
          <w:color w:val="000000"/>
          <w:sz w:val="17"/>
          <w:szCs w:val="17"/>
          <w:bdr w:val="none" w:sz="0" w:space="0" w:color="auto" w:frame="1"/>
        </w:rPr>
        <w:t xml:space="preserve"> Références catalogue : PN-1608-1609</w:t>
      </w:r>
    </w:p>
    <w:p w:rsidR="006264E0" w:rsidRDefault="006264E0" w:rsidP="006264E0">
      <w:pPr>
        <w:pStyle w:val="edition"/>
        <w:spacing w:before="0" w:beforeAutospacing="0" w:after="0" w:afterAutospacing="0" w:line="285" w:lineRule="atLeast"/>
        <w:textAlignment w:val="baseline"/>
        <w:rPr>
          <w:rFonts w:ascii="Arial" w:hAnsi="Arial" w:cs="Arial"/>
          <w:color w:val="535050"/>
          <w:sz w:val="20"/>
          <w:szCs w:val="20"/>
        </w:rPr>
      </w:pPr>
    </w:p>
    <w:p w:rsidR="006264E0" w:rsidRDefault="006264E0" w:rsidP="006264E0">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"/var/folders/27/g1jpcngj3m9fly_8dxf5ylg00000gn/T/com.microsoft.Word/WebArchiveCopyPasteTempFiles/Pochette-There-will-be-joy.jpg"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14:anchorId="0A9D15BA" wp14:editId="4757341F">
            <wp:extent cx="2032000" cy="1917700"/>
            <wp:effectExtent l="0" t="0" r="0" b="0"/>
            <wp:docPr id="12" name="Image 12" descr="/var/folders/27/g1jpcngj3m9fly_8dxf5ylg00000gn/T/com.microsoft.Word/WebArchiveCopyPasteTempFiles/Pochette-There-will-be-j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Pochette-There-will-be-joy.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32000" cy="1917700"/>
                    </a:xfrm>
                    <a:prstGeom prst="rect">
                      <a:avLst/>
                    </a:prstGeom>
                    <a:noFill/>
                    <a:ln>
                      <a:noFill/>
                    </a:ln>
                  </pic:spPr>
                </pic:pic>
              </a:graphicData>
            </a:graphic>
          </wp:inline>
        </w:drawing>
      </w:r>
      <w:r>
        <w:rPr>
          <w:rFonts w:ascii="Arial" w:hAnsi="Arial" w:cs="Arial"/>
          <w:color w:val="535050"/>
          <w:sz w:val="20"/>
          <w:szCs w:val="20"/>
        </w:rPr>
        <w:fldChar w:fldCharType="end"/>
      </w:r>
    </w:p>
    <w:p w:rsidR="006264E0" w:rsidRDefault="006264E0" w:rsidP="006264E0">
      <w:pPr>
        <w:pStyle w:val="NormalWeb"/>
        <w:spacing w:before="0" w:beforeAutospacing="0" w:after="0" w:afterAutospacing="0" w:line="285" w:lineRule="atLeast"/>
        <w:textAlignment w:val="baseline"/>
        <w:rPr>
          <w:rFonts w:ascii="Arial" w:hAnsi="Arial" w:cs="Arial"/>
          <w:color w:val="535050"/>
          <w:sz w:val="20"/>
          <w:szCs w:val="20"/>
        </w:rPr>
      </w:pPr>
    </w:p>
    <w:p w:rsidR="006264E0" w:rsidRDefault="006264E0" w:rsidP="006264E0">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 xml:space="preserve">      La Free Sound Recording Company fut créée en 1968 à Chicago par Harold Edward Freeman, un entrepreneur aux idées larges, décidé à gagner une vie décente tout en étant altruiste. Né en 1931 dans le Southside de Chicago et enfant prodige, il avait fait des études supérieures à la Loyola University. Bachelier en gestion, finances et comptabilité, il fut le premier Africain Américain à être engagé comme expert comptable par la Sinclair Oil Co. Surnommé « Prof Hal », il était organiste et Minister of Music à la New Friendship Baptist Church, l’église de son père, le Rev. Stroy Freeman. En 1968, avec l’aide de son ami Brother Ed Smith, il fonda la Free Sound Rec.Co. dans le but d’aider des solistes, groupes, pasteurs et chorales amateur(e)s ou semi-professionnell(e)s à démarrer une carrière dans le business musical. Il assurait les enregistrements, le pressage, la réalisation des pochettes, … pour des tarifs modérés, les bénéficiaires se chargeant de la promotion et de la distribution en vendant leurs disques après leurs concerts ou à la fin des services religieux en églises. Ed Smith, un spécialiste de ce genre d’entreprises, lui conseilla de ne pas tout concentrer sur un seul label et Freeman suivit ce conseil en créant quatre compagnies : Righteous, Michael, Davenport et Peace. Tout fonctionna parfaitement, les candidats affluèrent et certains d’entre eux ont ainsi mis le pied à l’étrier et sont devenus célèbres.</w:t>
      </w:r>
    </w:p>
    <w:p w:rsidR="006264E0" w:rsidRDefault="006264E0" w:rsidP="006264E0">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 xml:space="preserve">Comme le Cosmopolitan Church Of Prayer Choir fondé par le Dr. Charles G.Hayes, qui fut signé par Savoy Records dans les années 80 (ici avec les excellents « No Place No Where », « Shady Green Pastures » et « We’ve Come a Long Way »). Ou les Donald Vails ‘Choraleers, aussi repris par Savoy Records (ici avec « Close to Thee »), le Rev. Maceo Woods &amp; Christian Tabernacle Choir (ici avec « Sunshine ») et d’autres chorales sélectionnées dans cette compilation, comme la Buffalo Youth &amp; Young Adult Choir Society, la New Friendship Baptist Church Choir de Freeman (avec sa femme Yolanda Freeman, à la superbe voix d’alto dans « To Be Faithful » et « I Hear God »), le Northern Indiana Choir, l’Israeli A’Capella Choral Ensemble, le Mount Hermon Inspirational Choir, la Greater Rosehill Baptist Church,… Bien sûr il y a aussi des solistes comme le talentueux Sammie Cheatham (the Duke of Gospel Singers) avec un bluesy « Glory to His Name », Ester Rae Burton avec l’émouvant « Greater Love », la très convaincante Pearl McGee avec « Oh Sing » et le ténor James E. Lenox, avec un prenant « I’m Saved ». La part réservée aux groupes féminins et quartettes masculins </w:t>
      </w:r>
      <w:r>
        <w:rPr>
          <w:rFonts w:ascii="Arial" w:hAnsi="Arial" w:cs="Arial"/>
          <w:color w:val="535050"/>
          <w:sz w:val="20"/>
          <w:szCs w:val="20"/>
        </w:rPr>
        <w:lastRenderedPageBreak/>
        <w:t>est importante aussi, à juste titre, avec les Gospel Sensationals qui méritent amplement leur nom, avec les mémorables « It’s My Determination », « The Holy Bible », « Constantly Around Me » , « Somewhere Beyond the Blue » et « At Last » ! Avec aussi les Y and MV Voices et le titre éponyme (« There Will Be Joy »), les Messiahs of Glory, les Travelers of Zion, les Sons of Christ, les Windy City Four, les Gospel Carolets, Bro. Ed Smith &amp; Golden Gospel Singers, les Inspirational Singers. Sans oublier Reba Harris &amp; Paraders qui n’est autre que Rebert H. Harris, un des premiers grands solistes des Soul Stirrers, ici avec deux faces Peace de haut niveau : « He’s Everything to Me » et « Trying to Get Ready ».</w:t>
      </w:r>
    </w:p>
    <w:p w:rsidR="006264E0" w:rsidRDefault="006264E0" w:rsidP="006264E0">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Avec ces 46 faces mémorables, on a ici une totale réussite présentant une variété étonnante et on recommande chaudement ce double album. Howard Freeman est mort en 2002 à l’âge de 70 ans. Son héritage musical est important et grâce à Per Notini et Narro Way/Gospel Friend on peut en avoir une idée plus précise.</w:t>
      </w:r>
    </w:p>
    <w:p w:rsidR="006264E0" w:rsidRDefault="006264E0" w:rsidP="006264E0">
      <w:pPr>
        <w:pStyle w:val="NormalWeb"/>
        <w:spacing w:before="0" w:beforeAutospacing="0" w:after="0" w:afterAutospacing="0" w:line="285" w:lineRule="atLeast"/>
        <w:textAlignment w:val="baseline"/>
        <w:rPr>
          <w:rFonts w:ascii="Arial" w:hAnsi="Arial" w:cs="Arial"/>
          <w:color w:val="535050"/>
          <w:sz w:val="20"/>
          <w:szCs w:val="20"/>
        </w:rPr>
      </w:pPr>
      <w:r>
        <w:rPr>
          <w:rFonts w:ascii="Arial" w:hAnsi="Arial" w:cs="Arial"/>
          <w:color w:val="535050"/>
          <w:sz w:val="20"/>
          <w:szCs w:val="20"/>
        </w:rPr>
        <w:t>PS : à noter les notes de pochette très fouillées dues à Robert Marovich, un des meilleurs spécialistes du gospel actuellement.</w:t>
      </w:r>
    </w:p>
    <w:p w:rsidR="006264E0" w:rsidRDefault="006264E0" w:rsidP="006264E0">
      <w:pPr>
        <w:rPr>
          <w:rFonts w:ascii="Times New Roman" w:hAnsi="Times New Roman" w:cs="Times New Roman"/>
        </w:rPr>
      </w:pPr>
    </w:p>
    <w:p w:rsidR="006264E0" w:rsidRDefault="006264E0" w:rsidP="006264E0">
      <w:pPr>
        <w:tabs>
          <w:tab w:val="left" w:pos="940"/>
        </w:tabs>
        <w:rPr>
          <w:i/>
        </w:rPr>
      </w:pPr>
      <w:r>
        <w:rPr>
          <w:i/>
        </w:rPr>
        <w:t>ROBERT  SACRE</w:t>
      </w:r>
    </w:p>
    <w:p w:rsidR="006264E0" w:rsidRDefault="006264E0" w:rsidP="006264E0">
      <w:pPr>
        <w:tabs>
          <w:tab w:val="left" w:pos="940"/>
        </w:tabs>
        <w:rPr>
          <w:i/>
        </w:rPr>
      </w:pPr>
    </w:p>
    <w:p w:rsidR="006264E0" w:rsidRDefault="006264E0" w:rsidP="006264E0">
      <w:pPr>
        <w:tabs>
          <w:tab w:val="left" w:pos="940"/>
        </w:tabs>
        <w:rPr>
          <w:i/>
        </w:rPr>
      </w:pPr>
      <w:r>
        <w:rPr>
          <w:i/>
        </w:rPr>
        <w:t xml:space="preserve">Regarder/écouter : </w:t>
      </w:r>
      <w:hyperlink r:id="rId43" w:history="1">
        <w:r w:rsidRPr="00F354BA">
          <w:rPr>
            <w:rStyle w:val="Lienhypertexte"/>
            <w:i/>
          </w:rPr>
          <w:t>https://www.youtube.com/watch?v=MEeXyDnpj5A</w:t>
        </w:r>
      </w:hyperlink>
      <w:r>
        <w:rPr>
          <w:i/>
        </w:rPr>
        <w:t xml:space="preserve"> </w:t>
      </w:r>
    </w:p>
    <w:p w:rsidR="006264E0" w:rsidRPr="006264E0" w:rsidRDefault="006264E0" w:rsidP="006264E0">
      <w:pPr>
        <w:pStyle w:val="Titre1"/>
        <w:spacing w:before="0" w:beforeAutospacing="0" w:after="0" w:afterAutospacing="0"/>
        <w:rPr>
          <w:rFonts w:ascii="Arial" w:hAnsi="Arial" w:cs="Arial"/>
          <w:b w:val="0"/>
          <w:bCs w:val="0"/>
          <w:sz w:val="24"/>
          <w:szCs w:val="24"/>
        </w:rPr>
      </w:pPr>
      <w:r>
        <w:rPr>
          <w:i/>
        </w:rPr>
        <w:t xml:space="preserve">  </w:t>
      </w:r>
      <w:r w:rsidRPr="006264E0">
        <w:rPr>
          <w:rFonts w:ascii="Arial" w:hAnsi="Arial" w:cs="Arial"/>
          <w:b w:val="0"/>
          <w:bCs w:val="0"/>
          <w:sz w:val="24"/>
          <w:szCs w:val="24"/>
        </w:rPr>
        <w:t>REEBA HARRIS AND THE PARADERS...TRYIN TO GET READY...PEACE</w:t>
      </w:r>
    </w:p>
    <w:p w:rsidR="006264E0" w:rsidRDefault="006264E0" w:rsidP="006264E0">
      <w:pPr>
        <w:tabs>
          <w:tab w:val="left" w:pos="940"/>
        </w:tabs>
        <w:rPr>
          <w:i/>
        </w:rPr>
      </w:pPr>
    </w:p>
    <w:p w:rsidR="006264E0" w:rsidRDefault="006264E0" w:rsidP="006264E0">
      <w:pPr>
        <w:tabs>
          <w:tab w:val="left" w:pos="940"/>
        </w:tabs>
        <w:rPr>
          <w:i/>
        </w:rPr>
      </w:pPr>
    </w:p>
    <w:p w:rsidR="006264E0" w:rsidRDefault="006264E0" w:rsidP="006264E0">
      <w:pPr>
        <w:tabs>
          <w:tab w:val="left" w:pos="940"/>
        </w:tabs>
        <w:rPr>
          <w:i/>
        </w:rPr>
      </w:pPr>
    </w:p>
    <w:p w:rsidR="006264E0" w:rsidRDefault="006264E0" w:rsidP="006264E0">
      <w:pPr>
        <w:tabs>
          <w:tab w:val="left" w:pos="940"/>
        </w:tabs>
        <w:rPr>
          <w:i/>
        </w:rPr>
      </w:pPr>
    </w:p>
    <w:p w:rsidR="006264E0" w:rsidRDefault="006264E0" w:rsidP="006264E0">
      <w:pPr>
        <w:tabs>
          <w:tab w:val="left" w:pos="940"/>
        </w:tabs>
        <w:rPr>
          <w:i/>
        </w:rPr>
      </w:pPr>
    </w:p>
    <w:p w:rsidR="006264E0" w:rsidRDefault="006264E0" w:rsidP="006264E0">
      <w:pPr>
        <w:tabs>
          <w:tab w:val="left" w:pos="940"/>
        </w:tabs>
        <w:rPr>
          <w:i/>
        </w:rPr>
      </w:pPr>
    </w:p>
    <w:p w:rsidR="006264E0" w:rsidRDefault="006264E0" w:rsidP="006264E0">
      <w:pPr>
        <w:tabs>
          <w:tab w:val="left" w:pos="940"/>
        </w:tabs>
        <w:rPr>
          <w:i/>
        </w:rPr>
      </w:pPr>
    </w:p>
    <w:p w:rsidR="006264E0" w:rsidRDefault="006264E0" w:rsidP="006264E0">
      <w:pPr>
        <w:tabs>
          <w:tab w:val="left" w:pos="940"/>
        </w:tabs>
        <w:rPr>
          <w:i/>
        </w:rPr>
      </w:pPr>
    </w:p>
    <w:p w:rsidR="00F47743" w:rsidRPr="006264E0" w:rsidRDefault="00F47743" w:rsidP="00E41216">
      <w:pPr>
        <w:tabs>
          <w:tab w:val="left" w:pos="940"/>
        </w:tabs>
        <w:rPr>
          <w:i/>
        </w:rPr>
      </w:pPr>
    </w:p>
    <w:p w:rsidR="00F47743" w:rsidRPr="006264E0" w:rsidRDefault="00F47743" w:rsidP="00E41216">
      <w:pPr>
        <w:tabs>
          <w:tab w:val="left" w:pos="940"/>
        </w:tabs>
        <w:rPr>
          <w:i/>
        </w:rPr>
      </w:pPr>
    </w:p>
    <w:p w:rsidR="00F47743" w:rsidRPr="006264E0" w:rsidRDefault="00F47743" w:rsidP="00E41216">
      <w:pPr>
        <w:tabs>
          <w:tab w:val="left" w:pos="940"/>
        </w:tabs>
        <w:rPr>
          <w:i/>
        </w:rPr>
      </w:pPr>
    </w:p>
    <w:p w:rsidR="004A3829" w:rsidRPr="006264E0" w:rsidRDefault="004A3829" w:rsidP="00E41216">
      <w:pPr>
        <w:tabs>
          <w:tab w:val="left" w:pos="940"/>
        </w:tabs>
        <w:rPr>
          <w:i/>
        </w:rPr>
      </w:pPr>
    </w:p>
    <w:sectPr w:rsidR="004A3829" w:rsidRPr="006264E0" w:rsidSect="00803E1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tonio-Bold">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56"/>
    <w:rsid w:val="00152F19"/>
    <w:rsid w:val="001C7C37"/>
    <w:rsid w:val="004A3829"/>
    <w:rsid w:val="00535885"/>
    <w:rsid w:val="006264E0"/>
    <w:rsid w:val="007D6B56"/>
    <w:rsid w:val="00803E11"/>
    <w:rsid w:val="00916BBA"/>
    <w:rsid w:val="00986212"/>
    <w:rsid w:val="00CC3959"/>
    <w:rsid w:val="00E41216"/>
    <w:rsid w:val="00F477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3F0297C"/>
  <w15:chartTrackingRefBased/>
  <w15:docId w15:val="{B52E2201-CDBE-1F46-A7D9-91AFBC7C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7D6B5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6B5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7D6B56"/>
    <w:rPr>
      <w:color w:val="0000FF"/>
      <w:u w:val="single"/>
    </w:rPr>
  </w:style>
  <w:style w:type="character" w:customStyle="1" w:styleId="apple-converted-space">
    <w:name w:val="apple-converted-space"/>
    <w:basedOn w:val="Policepardfaut"/>
    <w:rsid w:val="007D6B56"/>
  </w:style>
  <w:style w:type="character" w:customStyle="1" w:styleId="slash">
    <w:name w:val="slash"/>
    <w:basedOn w:val="Policepardfaut"/>
    <w:rsid w:val="007D6B56"/>
  </w:style>
  <w:style w:type="paragraph" w:customStyle="1" w:styleId="post-meta">
    <w:name w:val="post-meta"/>
    <w:basedOn w:val="Normal"/>
    <w:rsid w:val="007D6B56"/>
    <w:pPr>
      <w:spacing w:before="100" w:beforeAutospacing="1" w:after="100" w:afterAutospacing="1"/>
    </w:pPr>
    <w:rPr>
      <w:rFonts w:ascii="Times New Roman" w:eastAsia="Times New Roman" w:hAnsi="Times New Roman" w:cs="Times New Roman"/>
      <w:lang w:eastAsia="fr-FR"/>
    </w:rPr>
  </w:style>
  <w:style w:type="paragraph" w:customStyle="1" w:styleId="edition">
    <w:name w:val="edition"/>
    <w:basedOn w:val="Normal"/>
    <w:rsid w:val="007D6B56"/>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unhideWhenUsed/>
    <w:rsid w:val="007D6B56"/>
    <w:pPr>
      <w:spacing w:before="100" w:beforeAutospacing="1" w:after="100" w:afterAutospacing="1"/>
    </w:pPr>
    <w:rPr>
      <w:rFonts w:ascii="Times New Roman" w:eastAsia="Times New Roman" w:hAnsi="Times New Roman" w:cs="Times New Roman"/>
      <w:lang w:eastAsia="fr-FR"/>
    </w:rPr>
  </w:style>
  <w:style w:type="character" w:customStyle="1" w:styleId="notechiffre">
    <w:name w:val="note_chiffre"/>
    <w:basedOn w:val="Policepardfaut"/>
    <w:rsid w:val="00E41216"/>
  </w:style>
  <w:style w:type="paragraph" w:customStyle="1" w:styleId="notetexte">
    <w:name w:val="note_texte"/>
    <w:basedOn w:val="Normal"/>
    <w:rsid w:val="00E41216"/>
    <w:pPr>
      <w:spacing w:before="100" w:beforeAutospacing="1" w:after="100" w:afterAutospacing="1"/>
    </w:pPr>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E41216"/>
    <w:rPr>
      <w:color w:val="954F72" w:themeColor="followedHyperlink"/>
      <w:u w:val="single"/>
    </w:rPr>
  </w:style>
  <w:style w:type="character" w:styleId="Mentionnonrsolue">
    <w:name w:val="Unresolved Mention"/>
    <w:basedOn w:val="Policepardfaut"/>
    <w:uiPriority w:val="99"/>
    <w:semiHidden/>
    <w:unhideWhenUsed/>
    <w:rsid w:val="001C7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4663">
      <w:bodyDiv w:val="1"/>
      <w:marLeft w:val="0"/>
      <w:marRight w:val="0"/>
      <w:marTop w:val="0"/>
      <w:marBottom w:val="0"/>
      <w:divBdr>
        <w:top w:val="none" w:sz="0" w:space="0" w:color="auto"/>
        <w:left w:val="none" w:sz="0" w:space="0" w:color="auto"/>
        <w:bottom w:val="none" w:sz="0" w:space="0" w:color="auto"/>
        <w:right w:val="none" w:sz="0" w:space="0" w:color="auto"/>
      </w:divBdr>
    </w:div>
    <w:div w:id="230505357">
      <w:bodyDiv w:val="1"/>
      <w:marLeft w:val="0"/>
      <w:marRight w:val="0"/>
      <w:marTop w:val="0"/>
      <w:marBottom w:val="0"/>
      <w:divBdr>
        <w:top w:val="none" w:sz="0" w:space="0" w:color="auto"/>
        <w:left w:val="none" w:sz="0" w:space="0" w:color="auto"/>
        <w:bottom w:val="none" w:sz="0" w:space="0" w:color="auto"/>
        <w:right w:val="none" w:sz="0" w:space="0" w:color="auto"/>
      </w:divBdr>
      <w:divsChild>
        <w:div w:id="33384405">
          <w:marLeft w:val="0"/>
          <w:marRight w:val="0"/>
          <w:marTop w:val="75"/>
          <w:marBottom w:val="225"/>
          <w:divBdr>
            <w:top w:val="none" w:sz="0" w:space="0" w:color="auto"/>
            <w:left w:val="none" w:sz="0" w:space="0" w:color="auto"/>
            <w:bottom w:val="none" w:sz="0" w:space="0" w:color="auto"/>
            <w:right w:val="none" w:sz="0" w:space="0" w:color="auto"/>
          </w:divBdr>
          <w:divsChild>
            <w:div w:id="826628606">
              <w:marLeft w:val="0"/>
              <w:marRight w:val="0"/>
              <w:marTop w:val="0"/>
              <w:marBottom w:val="0"/>
              <w:divBdr>
                <w:top w:val="none" w:sz="0" w:space="0" w:color="auto"/>
                <w:left w:val="none" w:sz="0" w:space="0" w:color="auto"/>
                <w:bottom w:val="none" w:sz="0" w:space="0" w:color="auto"/>
                <w:right w:val="none" w:sz="0" w:space="0" w:color="auto"/>
              </w:divBdr>
            </w:div>
            <w:div w:id="21054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038">
      <w:bodyDiv w:val="1"/>
      <w:marLeft w:val="0"/>
      <w:marRight w:val="0"/>
      <w:marTop w:val="0"/>
      <w:marBottom w:val="0"/>
      <w:divBdr>
        <w:top w:val="none" w:sz="0" w:space="0" w:color="auto"/>
        <w:left w:val="none" w:sz="0" w:space="0" w:color="auto"/>
        <w:bottom w:val="none" w:sz="0" w:space="0" w:color="auto"/>
        <w:right w:val="none" w:sz="0" w:space="0" w:color="auto"/>
      </w:divBdr>
    </w:div>
    <w:div w:id="430204053">
      <w:bodyDiv w:val="1"/>
      <w:marLeft w:val="0"/>
      <w:marRight w:val="0"/>
      <w:marTop w:val="0"/>
      <w:marBottom w:val="0"/>
      <w:divBdr>
        <w:top w:val="none" w:sz="0" w:space="0" w:color="auto"/>
        <w:left w:val="none" w:sz="0" w:space="0" w:color="auto"/>
        <w:bottom w:val="none" w:sz="0" w:space="0" w:color="auto"/>
        <w:right w:val="none" w:sz="0" w:space="0" w:color="auto"/>
      </w:divBdr>
      <w:divsChild>
        <w:div w:id="263153712">
          <w:marLeft w:val="0"/>
          <w:marRight w:val="0"/>
          <w:marTop w:val="75"/>
          <w:marBottom w:val="225"/>
          <w:divBdr>
            <w:top w:val="none" w:sz="0" w:space="0" w:color="auto"/>
            <w:left w:val="none" w:sz="0" w:space="0" w:color="auto"/>
            <w:bottom w:val="none" w:sz="0" w:space="0" w:color="auto"/>
            <w:right w:val="none" w:sz="0" w:space="0" w:color="auto"/>
          </w:divBdr>
          <w:divsChild>
            <w:div w:id="804541064">
              <w:marLeft w:val="0"/>
              <w:marRight w:val="0"/>
              <w:marTop w:val="0"/>
              <w:marBottom w:val="0"/>
              <w:divBdr>
                <w:top w:val="none" w:sz="0" w:space="0" w:color="auto"/>
                <w:left w:val="none" w:sz="0" w:space="0" w:color="auto"/>
                <w:bottom w:val="none" w:sz="0" w:space="0" w:color="auto"/>
                <w:right w:val="none" w:sz="0" w:space="0" w:color="auto"/>
              </w:divBdr>
            </w:div>
            <w:div w:id="12276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0697">
      <w:bodyDiv w:val="1"/>
      <w:marLeft w:val="0"/>
      <w:marRight w:val="0"/>
      <w:marTop w:val="0"/>
      <w:marBottom w:val="0"/>
      <w:divBdr>
        <w:top w:val="none" w:sz="0" w:space="0" w:color="auto"/>
        <w:left w:val="none" w:sz="0" w:space="0" w:color="auto"/>
        <w:bottom w:val="none" w:sz="0" w:space="0" w:color="auto"/>
        <w:right w:val="none" w:sz="0" w:space="0" w:color="auto"/>
      </w:divBdr>
      <w:divsChild>
        <w:div w:id="1602486957">
          <w:marLeft w:val="0"/>
          <w:marRight w:val="0"/>
          <w:marTop w:val="75"/>
          <w:marBottom w:val="225"/>
          <w:divBdr>
            <w:top w:val="none" w:sz="0" w:space="0" w:color="auto"/>
            <w:left w:val="none" w:sz="0" w:space="0" w:color="auto"/>
            <w:bottom w:val="none" w:sz="0" w:space="0" w:color="auto"/>
            <w:right w:val="none" w:sz="0" w:space="0" w:color="auto"/>
          </w:divBdr>
          <w:divsChild>
            <w:div w:id="1607228072">
              <w:marLeft w:val="0"/>
              <w:marRight w:val="0"/>
              <w:marTop w:val="0"/>
              <w:marBottom w:val="0"/>
              <w:divBdr>
                <w:top w:val="none" w:sz="0" w:space="0" w:color="auto"/>
                <w:left w:val="none" w:sz="0" w:space="0" w:color="auto"/>
                <w:bottom w:val="none" w:sz="0" w:space="0" w:color="auto"/>
                <w:right w:val="none" w:sz="0" w:space="0" w:color="auto"/>
              </w:divBdr>
            </w:div>
            <w:div w:id="889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5763">
      <w:bodyDiv w:val="1"/>
      <w:marLeft w:val="0"/>
      <w:marRight w:val="0"/>
      <w:marTop w:val="0"/>
      <w:marBottom w:val="0"/>
      <w:divBdr>
        <w:top w:val="none" w:sz="0" w:space="0" w:color="auto"/>
        <w:left w:val="none" w:sz="0" w:space="0" w:color="auto"/>
        <w:bottom w:val="none" w:sz="0" w:space="0" w:color="auto"/>
        <w:right w:val="none" w:sz="0" w:space="0" w:color="auto"/>
      </w:divBdr>
      <w:divsChild>
        <w:div w:id="1225026109">
          <w:marLeft w:val="0"/>
          <w:marRight w:val="0"/>
          <w:marTop w:val="75"/>
          <w:marBottom w:val="225"/>
          <w:divBdr>
            <w:top w:val="none" w:sz="0" w:space="0" w:color="auto"/>
            <w:left w:val="none" w:sz="0" w:space="0" w:color="auto"/>
            <w:bottom w:val="none" w:sz="0" w:space="0" w:color="auto"/>
            <w:right w:val="none" w:sz="0" w:space="0" w:color="auto"/>
          </w:divBdr>
          <w:divsChild>
            <w:div w:id="1790319972">
              <w:marLeft w:val="0"/>
              <w:marRight w:val="0"/>
              <w:marTop w:val="0"/>
              <w:marBottom w:val="0"/>
              <w:divBdr>
                <w:top w:val="none" w:sz="0" w:space="0" w:color="auto"/>
                <w:left w:val="none" w:sz="0" w:space="0" w:color="auto"/>
                <w:bottom w:val="none" w:sz="0" w:space="0" w:color="auto"/>
                <w:right w:val="none" w:sz="0" w:space="0" w:color="auto"/>
              </w:divBdr>
            </w:div>
            <w:div w:id="1021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5367">
      <w:bodyDiv w:val="1"/>
      <w:marLeft w:val="0"/>
      <w:marRight w:val="0"/>
      <w:marTop w:val="0"/>
      <w:marBottom w:val="0"/>
      <w:divBdr>
        <w:top w:val="none" w:sz="0" w:space="0" w:color="auto"/>
        <w:left w:val="none" w:sz="0" w:space="0" w:color="auto"/>
        <w:bottom w:val="none" w:sz="0" w:space="0" w:color="auto"/>
        <w:right w:val="none" w:sz="0" w:space="0" w:color="auto"/>
      </w:divBdr>
      <w:divsChild>
        <w:div w:id="96952632">
          <w:marLeft w:val="0"/>
          <w:marRight w:val="0"/>
          <w:marTop w:val="75"/>
          <w:marBottom w:val="225"/>
          <w:divBdr>
            <w:top w:val="none" w:sz="0" w:space="0" w:color="auto"/>
            <w:left w:val="none" w:sz="0" w:space="0" w:color="auto"/>
            <w:bottom w:val="none" w:sz="0" w:space="0" w:color="auto"/>
            <w:right w:val="none" w:sz="0" w:space="0" w:color="auto"/>
          </w:divBdr>
          <w:divsChild>
            <w:div w:id="1191603718">
              <w:marLeft w:val="0"/>
              <w:marRight w:val="0"/>
              <w:marTop w:val="0"/>
              <w:marBottom w:val="0"/>
              <w:divBdr>
                <w:top w:val="none" w:sz="0" w:space="0" w:color="auto"/>
                <w:left w:val="none" w:sz="0" w:space="0" w:color="auto"/>
                <w:bottom w:val="none" w:sz="0" w:space="0" w:color="auto"/>
                <w:right w:val="none" w:sz="0" w:space="0" w:color="auto"/>
              </w:divBdr>
            </w:div>
            <w:div w:id="19814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9797">
      <w:bodyDiv w:val="1"/>
      <w:marLeft w:val="0"/>
      <w:marRight w:val="0"/>
      <w:marTop w:val="0"/>
      <w:marBottom w:val="0"/>
      <w:divBdr>
        <w:top w:val="none" w:sz="0" w:space="0" w:color="auto"/>
        <w:left w:val="none" w:sz="0" w:space="0" w:color="auto"/>
        <w:bottom w:val="none" w:sz="0" w:space="0" w:color="auto"/>
        <w:right w:val="none" w:sz="0" w:space="0" w:color="auto"/>
      </w:divBdr>
      <w:divsChild>
        <w:div w:id="448552094">
          <w:marLeft w:val="0"/>
          <w:marRight w:val="0"/>
          <w:marTop w:val="75"/>
          <w:marBottom w:val="225"/>
          <w:divBdr>
            <w:top w:val="none" w:sz="0" w:space="0" w:color="auto"/>
            <w:left w:val="none" w:sz="0" w:space="0" w:color="auto"/>
            <w:bottom w:val="none" w:sz="0" w:space="0" w:color="auto"/>
            <w:right w:val="none" w:sz="0" w:space="0" w:color="auto"/>
          </w:divBdr>
          <w:divsChild>
            <w:div w:id="934441952">
              <w:marLeft w:val="0"/>
              <w:marRight w:val="0"/>
              <w:marTop w:val="0"/>
              <w:marBottom w:val="0"/>
              <w:divBdr>
                <w:top w:val="none" w:sz="0" w:space="0" w:color="auto"/>
                <w:left w:val="none" w:sz="0" w:space="0" w:color="auto"/>
                <w:bottom w:val="none" w:sz="0" w:space="0" w:color="auto"/>
                <w:right w:val="none" w:sz="0" w:space="0" w:color="auto"/>
              </w:divBdr>
            </w:div>
            <w:div w:id="3336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hnnytucker.bandcamp.com/album/75-and-alive" TargetMode="External"/><Relationship Id="rId18" Type="http://schemas.openxmlformats.org/officeDocument/2006/relationships/hyperlink" Target="https://jazzmania.be/author/robertsacre/" TargetMode="External"/><Relationship Id="rId26" Type="http://schemas.openxmlformats.org/officeDocument/2006/relationships/image" Target="media/image4.jpeg"/><Relationship Id="rId39" Type="http://schemas.openxmlformats.org/officeDocument/2006/relationships/hyperlink" Target="https://jazzmania.be/category/chroniques/chroniques-around/" TargetMode="External"/><Relationship Id="rId21" Type="http://schemas.openxmlformats.org/officeDocument/2006/relationships/hyperlink" Target="https://www.youtube.com/watch?v=lPpC9Sd4UjI&amp;t=3s" TargetMode="External"/><Relationship Id="rId34" Type="http://schemas.openxmlformats.org/officeDocument/2006/relationships/hyperlink" Target="https://jazzmania.be/author/robertsacre/" TargetMode="External"/><Relationship Id="rId42" Type="http://schemas.openxmlformats.org/officeDocument/2006/relationships/image" Target="media/image8.jpeg"/><Relationship Id="rId7" Type="http://schemas.openxmlformats.org/officeDocument/2006/relationships/hyperlink" Target="https://orcd.co/hollerifyouhearme" TargetMode="External"/><Relationship Id="rId2" Type="http://schemas.openxmlformats.org/officeDocument/2006/relationships/settings" Target="settings.xml"/><Relationship Id="rId16" Type="http://schemas.openxmlformats.org/officeDocument/2006/relationships/hyperlink" Target="https://jazzmania.be/category/chroniques/" TargetMode="External"/><Relationship Id="rId29" Type="http://schemas.openxmlformats.org/officeDocument/2006/relationships/hyperlink" Target="https://jazzmania.be/category/chroniques/chroniques-blues/" TargetMode="External"/><Relationship Id="rId1" Type="http://schemas.openxmlformats.org/officeDocument/2006/relationships/styles" Target="styles.xml"/><Relationship Id="rId6" Type="http://schemas.openxmlformats.org/officeDocument/2006/relationships/hyperlink" Target="https://jazzmania.be/author/robertsacre/" TargetMode="External"/><Relationship Id="rId11" Type="http://schemas.openxmlformats.org/officeDocument/2006/relationships/hyperlink" Target="https://jazzmania.be/category/chroniques/chroniques-blues/" TargetMode="External"/><Relationship Id="rId24" Type="http://schemas.openxmlformats.org/officeDocument/2006/relationships/hyperlink" Target="https://jazzmania.be/author/robertsacre/" TargetMode="External"/><Relationship Id="rId32" Type="http://schemas.openxmlformats.org/officeDocument/2006/relationships/hyperlink" Target="https://twitter.com/share?url=https://jazzmania.be/archie-lee-hooker-the-coast-to-coast-blues-band-living-in-a-memory/&amp;text=Archie%20Lee%20Hooker%20&amp;%20the%20Coast%20to%20Coast%20Blues%20Band%20:%20Living%20in%20a%20Memory%20https://jazzmania.be/archie-lee-hooker-the-coast-to-coast-blues-band-living-in-a-memory/" TargetMode="External"/><Relationship Id="rId37" Type="http://schemas.openxmlformats.org/officeDocument/2006/relationships/hyperlink" Target="https://www.youtube.com/watch?v=V6bys8ZIZNI" TargetMode="External"/><Relationship Id="rId40" Type="http://schemas.openxmlformats.org/officeDocument/2006/relationships/hyperlink" Target="https://jazzmania.be/author/robertsacre/" TargetMode="External"/><Relationship Id="rId45" Type="http://schemas.openxmlformats.org/officeDocument/2006/relationships/theme" Target="theme/theme1.xml"/><Relationship Id="rId5" Type="http://schemas.openxmlformats.org/officeDocument/2006/relationships/hyperlink" Target="https://jazzmania.be/category/chroniques/chroniques-blues/" TargetMode="External"/><Relationship Id="rId15" Type="http://schemas.openxmlformats.org/officeDocument/2006/relationships/hyperlink" Target="https://www.youtube.com/watch?v=2odbjKPmlqY" TargetMode="External"/><Relationship Id="rId23" Type="http://schemas.openxmlformats.org/officeDocument/2006/relationships/hyperlink" Target="https://jazzmania.be/category/chroniques/chroniques-blues/" TargetMode="External"/><Relationship Id="rId28" Type="http://schemas.openxmlformats.org/officeDocument/2006/relationships/hyperlink" Target="https://jazzmania.be/category/chroniques/" TargetMode="External"/><Relationship Id="rId36" Type="http://schemas.openxmlformats.org/officeDocument/2006/relationships/image" Target="media/image7.jpeg"/><Relationship Id="rId10" Type="http://schemas.openxmlformats.org/officeDocument/2006/relationships/hyperlink" Target="https://jazzmania.be/category/chroniques/" TargetMode="External"/><Relationship Id="rId19" Type="http://schemas.openxmlformats.org/officeDocument/2006/relationships/hyperlink" Target="https://www.vizztone.com/2021/10/27/kenny-neals-booga-music-presents-patti-parks/" TargetMode="External"/><Relationship Id="rId31" Type="http://schemas.openxmlformats.org/officeDocument/2006/relationships/image" Target="media/image5.png"/><Relationship Id="rId44" Type="http://schemas.openxmlformats.org/officeDocument/2006/relationships/fontTable" Target="fontTable.xml"/><Relationship Id="rId4" Type="http://schemas.openxmlformats.org/officeDocument/2006/relationships/hyperlink" Target="https://jazzmania.be/category/chroniques/" TargetMode="External"/><Relationship Id="rId9" Type="http://schemas.openxmlformats.org/officeDocument/2006/relationships/hyperlink" Target="https://www.youtube.com/watch?v=tcjbgvkkt9Y" TargetMode="External"/><Relationship Id="rId14" Type="http://schemas.openxmlformats.org/officeDocument/2006/relationships/image" Target="media/image2.jpeg"/><Relationship Id="rId22" Type="http://schemas.openxmlformats.org/officeDocument/2006/relationships/hyperlink" Target="https://jazzmania.be/category/chroniques/" TargetMode="External"/><Relationship Id="rId27" Type="http://schemas.openxmlformats.org/officeDocument/2006/relationships/hyperlink" Target="https://www.youtube.com/watch?v=t8rO5P5Pid0" TargetMode="External"/><Relationship Id="rId30" Type="http://schemas.openxmlformats.org/officeDocument/2006/relationships/hyperlink" Target="https://www.facebook.com/sharer.php?u=https://jazzmania.be/archie-lee-hooker-the-coast-to-coast-blues-band-living-in-a-memory/&amp;t=Archie%20Lee%20Hooker%20&amp;%20the%20Coast%20to%20Coast%20Blues%20Band%20:%20Living%20in%20a%20Memory" TargetMode="External"/><Relationship Id="rId35" Type="http://schemas.openxmlformats.org/officeDocument/2006/relationships/hyperlink" Target="https://dixiefrog.lnk.to/ALH-LivingInAMemory" TargetMode="External"/><Relationship Id="rId43" Type="http://schemas.openxmlformats.org/officeDocument/2006/relationships/hyperlink" Target="https://www.youtube.com/watch?v=MEeXyDnpj5A" TargetMode="External"/><Relationship Id="rId8" Type="http://schemas.openxmlformats.org/officeDocument/2006/relationships/image" Target="media/image1.jpeg"/><Relationship Id="rId3" Type="http://schemas.openxmlformats.org/officeDocument/2006/relationships/webSettings" Target="webSettings.xml"/><Relationship Id="rId12" Type="http://schemas.openxmlformats.org/officeDocument/2006/relationships/hyperlink" Target="https://jazzmania.be/author/robertsacre/" TargetMode="External"/><Relationship Id="rId17" Type="http://schemas.openxmlformats.org/officeDocument/2006/relationships/hyperlink" Target="https://jazzmania.be/category/chroniques/chroniques-blues/" TargetMode="External"/><Relationship Id="rId25" Type="http://schemas.openxmlformats.org/officeDocument/2006/relationships/hyperlink" Target="https://continentalrecordservices.bandcamp.com/album/elmore-james-for-president" TargetMode="External"/><Relationship Id="rId33" Type="http://schemas.openxmlformats.org/officeDocument/2006/relationships/image" Target="media/image6.png"/><Relationship Id="rId38" Type="http://schemas.openxmlformats.org/officeDocument/2006/relationships/hyperlink" Target="https://jazzmania.be/category/chroniques/" TargetMode="External"/><Relationship Id="rId20" Type="http://schemas.openxmlformats.org/officeDocument/2006/relationships/image" Target="media/image3.jpeg"/><Relationship Id="rId41" Type="http://schemas.openxmlformats.org/officeDocument/2006/relationships/hyperlink" Target="https://www.bear-family.de/various-the-story-of-michael-righteous-peace-records-there-will-be-joy-2-cd.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2670</Words>
  <Characters>14690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2022-01-03T14:57:00Z</dcterms:created>
  <dcterms:modified xsi:type="dcterms:W3CDTF">2022-02-07T13:59:00Z</dcterms:modified>
</cp:coreProperties>
</file>