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8DBBC" w14:textId="516E366C" w:rsidR="00FC5D79" w:rsidRDefault="00BB7605" w:rsidP="00E61FAE">
      <w:pPr>
        <w:pStyle w:val="Title"/>
        <w:spacing w:after="0"/>
        <w:rPr>
          <w:rFonts w:cs="Times New Roman"/>
          <w:sz w:val="32"/>
          <w:szCs w:val="32"/>
        </w:rPr>
      </w:pPr>
      <w:bookmarkStart w:id="0" w:name="_GoBack"/>
      <w:bookmarkEnd w:id="0"/>
      <w:r>
        <w:rPr>
          <w:rFonts w:cs="Times New Roman"/>
          <w:sz w:val="32"/>
          <w:szCs w:val="32"/>
        </w:rPr>
        <w:t>Quantification of</w:t>
      </w:r>
      <w:r w:rsidR="00FA4269">
        <w:rPr>
          <w:rFonts w:cs="Times New Roman"/>
          <w:sz w:val="32"/>
          <w:szCs w:val="32"/>
        </w:rPr>
        <w:t xml:space="preserve"> Very Short Lived Halogens </w:t>
      </w:r>
      <w:r>
        <w:rPr>
          <w:rFonts w:cs="Times New Roman"/>
          <w:sz w:val="32"/>
          <w:szCs w:val="32"/>
        </w:rPr>
        <w:t>Reaching the Stratosphere</w:t>
      </w:r>
    </w:p>
    <w:p w14:paraId="59A3482B" w14:textId="68147B8D" w:rsidR="00E61FAE" w:rsidRDefault="00E61FAE" w:rsidP="00E61FAE"/>
    <w:p w14:paraId="7304C791" w14:textId="5025F700" w:rsidR="00FA4269" w:rsidRDefault="00BB7605" w:rsidP="00BB7605">
      <w:pPr>
        <w:spacing w:after="0"/>
        <w:contextualSpacing/>
        <w:jc w:val="center"/>
        <w:rPr>
          <w:rFonts w:eastAsia="Malgun Gothic" w:cs="Times New Roman"/>
          <w:bCs/>
          <w:lang w:eastAsia="ko-KR"/>
        </w:rPr>
      </w:pPr>
      <w:r>
        <w:rPr>
          <w:rFonts w:eastAsia="Malgun Gothic" w:cs="Times New Roman"/>
          <w:bCs/>
          <w:lang w:eastAsia="ko-KR"/>
        </w:rPr>
        <w:t>Ross J. Salawitch</w:t>
      </w:r>
      <w:r>
        <w:rPr>
          <w:rFonts w:eastAsia="Malgun Gothic" w:cs="Times New Roman"/>
          <w:bCs/>
          <w:vertAlign w:val="superscript"/>
          <w:lang w:eastAsia="ko-KR"/>
        </w:rPr>
        <w:t>1,2,3</w:t>
      </w:r>
      <w:r>
        <w:rPr>
          <w:rFonts w:eastAsia="Malgun Gothic" w:cs="Times New Roman"/>
          <w:bCs/>
          <w:lang w:eastAsia="ko-KR"/>
        </w:rPr>
        <w:t xml:space="preserve">, </w:t>
      </w:r>
      <w:r w:rsidR="00FA4269">
        <w:rPr>
          <w:rFonts w:cs="Times New Roman"/>
          <w:bCs/>
        </w:rPr>
        <w:t>Laura A. McBride</w:t>
      </w:r>
      <w:r w:rsidR="00FA4269" w:rsidRPr="00650EC8">
        <w:rPr>
          <w:rFonts w:cs="Times New Roman"/>
          <w:bCs/>
          <w:vertAlign w:val="superscript"/>
        </w:rPr>
        <w:t>1</w:t>
      </w:r>
      <w:r w:rsidR="00FA4269" w:rsidRPr="00650EC8">
        <w:rPr>
          <w:rFonts w:cs="Times New Roman"/>
          <w:bCs/>
        </w:rPr>
        <w:t xml:space="preserve">, </w:t>
      </w:r>
      <w:r w:rsidR="00FA4269">
        <w:rPr>
          <w:rFonts w:cs="Times New Roman"/>
          <w:bCs/>
        </w:rPr>
        <w:t>Walter R. Tribett</w:t>
      </w:r>
      <w:r w:rsidR="00FA4269" w:rsidRPr="00650EC8">
        <w:rPr>
          <w:rFonts w:cs="Times New Roman"/>
          <w:bCs/>
          <w:vertAlign w:val="superscript"/>
        </w:rPr>
        <w:t>2</w:t>
      </w:r>
      <w:r w:rsidR="003B430E">
        <w:rPr>
          <w:rFonts w:eastAsia="Malgun Gothic" w:cs="Times New Roman"/>
          <w:bCs/>
          <w:lang w:eastAsia="ko-KR"/>
        </w:rPr>
        <w:t>, Timothy P. Canty</w:t>
      </w:r>
      <w:r w:rsidR="003B430E">
        <w:rPr>
          <w:rFonts w:eastAsia="Malgun Gothic" w:cs="Times New Roman"/>
          <w:bCs/>
          <w:vertAlign w:val="superscript"/>
          <w:lang w:eastAsia="ko-KR"/>
        </w:rPr>
        <w:t>2</w:t>
      </w:r>
      <w:r w:rsidR="003B430E">
        <w:rPr>
          <w:rFonts w:eastAsia="Malgun Gothic" w:cs="Times New Roman"/>
          <w:bCs/>
          <w:lang w:eastAsia="ko-KR"/>
        </w:rPr>
        <w:t>, Brian F. Bennett</w:t>
      </w:r>
      <w:r w:rsidR="003B430E">
        <w:rPr>
          <w:rFonts w:eastAsia="Malgun Gothic" w:cs="Times New Roman"/>
          <w:bCs/>
          <w:vertAlign w:val="superscript"/>
          <w:lang w:eastAsia="ko-KR"/>
        </w:rPr>
        <w:t>2</w:t>
      </w:r>
      <w:r w:rsidR="003B430E">
        <w:rPr>
          <w:rFonts w:eastAsia="Malgun Gothic" w:cs="Times New Roman"/>
          <w:bCs/>
          <w:lang w:eastAsia="ko-KR"/>
        </w:rPr>
        <w:t>,</w:t>
      </w:r>
    </w:p>
    <w:p w14:paraId="1F3171AE" w14:textId="54D0B129" w:rsidR="00D343B1" w:rsidRDefault="00D343B1" w:rsidP="00D343B1">
      <w:pPr>
        <w:spacing w:after="0"/>
        <w:contextualSpacing/>
        <w:jc w:val="center"/>
        <w:rPr>
          <w:rFonts w:eastAsia="Malgun Gothic" w:cs="Times New Roman"/>
          <w:bCs/>
          <w:lang w:val="en-GB" w:eastAsia="ko-KR"/>
        </w:rPr>
      </w:pPr>
      <w:r w:rsidRPr="00D343B1">
        <w:rPr>
          <w:rFonts w:eastAsia="Malgun Gothic" w:cs="Times New Roman"/>
          <w:bCs/>
          <w:lang w:eastAsia="ko-KR"/>
        </w:rPr>
        <w:t>Pamela A. Wales</w:t>
      </w:r>
      <w:r w:rsidRPr="00D343B1">
        <w:rPr>
          <w:rFonts w:eastAsia="Malgun Gothic" w:cs="Times New Roman"/>
          <w:bCs/>
          <w:vertAlign w:val="superscript"/>
          <w:lang w:eastAsia="ko-KR"/>
        </w:rPr>
        <w:t>4</w:t>
      </w:r>
      <w:r>
        <w:rPr>
          <w:rFonts w:eastAsia="Malgun Gothic" w:cs="Times New Roman"/>
          <w:bCs/>
          <w:lang w:eastAsia="ko-KR"/>
        </w:rPr>
        <w:t xml:space="preserve">, </w:t>
      </w:r>
      <w:r w:rsidRPr="00D343B1">
        <w:rPr>
          <w:rFonts w:eastAsia="Malgun Gothic" w:cs="Times New Roman"/>
          <w:bCs/>
          <w:lang w:val="en-GB" w:eastAsia="ko-KR"/>
        </w:rPr>
        <w:t>James Hannigan</w:t>
      </w:r>
      <w:r w:rsidRPr="00D343B1">
        <w:rPr>
          <w:rFonts w:eastAsia="Malgun Gothic" w:cs="Times New Roman"/>
          <w:bCs/>
          <w:vertAlign w:val="superscript"/>
          <w:lang w:val="en-GB" w:eastAsia="ko-KR"/>
        </w:rPr>
        <w:t>5</w:t>
      </w:r>
      <w:r>
        <w:rPr>
          <w:rFonts w:eastAsia="Malgun Gothic" w:cs="Times New Roman"/>
          <w:bCs/>
          <w:lang w:val="en-GB" w:eastAsia="ko-KR"/>
        </w:rPr>
        <w:t>, Emmanuel Mahieu</w:t>
      </w:r>
      <w:r w:rsidRPr="00D343B1">
        <w:rPr>
          <w:rFonts w:eastAsia="Malgun Gothic" w:cs="Times New Roman"/>
          <w:bCs/>
          <w:vertAlign w:val="superscript"/>
          <w:lang w:val="en-GB" w:eastAsia="ko-KR"/>
        </w:rPr>
        <w:t>6</w:t>
      </w:r>
      <w:r>
        <w:rPr>
          <w:rFonts w:eastAsia="Malgun Gothic" w:cs="Times New Roman"/>
          <w:bCs/>
          <w:lang w:val="en-GB" w:eastAsia="ko-KR"/>
        </w:rPr>
        <w:t xml:space="preserve">, </w:t>
      </w:r>
      <w:proofErr w:type="spellStart"/>
      <w:r>
        <w:rPr>
          <w:rFonts w:eastAsia="Malgun Gothic" w:cs="Times New Roman"/>
          <w:bCs/>
          <w:lang w:val="en-GB" w:eastAsia="ko-KR"/>
        </w:rPr>
        <w:t>Maxime</w:t>
      </w:r>
      <w:proofErr w:type="spellEnd"/>
      <w:r>
        <w:rPr>
          <w:rFonts w:eastAsia="Malgun Gothic" w:cs="Times New Roman"/>
          <w:bCs/>
          <w:lang w:val="en-GB" w:eastAsia="ko-KR"/>
        </w:rPr>
        <w:t xml:space="preserve"> Prignon</w:t>
      </w:r>
      <w:r w:rsidRPr="00D343B1">
        <w:rPr>
          <w:rFonts w:eastAsia="Malgun Gothic" w:cs="Times New Roman"/>
          <w:bCs/>
          <w:vertAlign w:val="superscript"/>
          <w:lang w:val="en-GB" w:eastAsia="ko-KR"/>
        </w:rPr>
        <w:t>6</w:t>
      </w:r>
      <w:r>
        <w:rPr>
          <w:rFonts w:eastAsia="Malgun Gothic" w:cs="Times New Roman"/>
          <w:bCs/>
          <w:lang w:val="en-GB" w:eastAsia="ko-KR"/>
        </w:rPr>
        <w:t>, John Daniel</w:t>
      </w:r>
      <w:r w:rsidRPr="00D343B1">
        <w:rPr>
          <w:rFonts w:eastAsia="Malgun Gothic" w:cs="Times New Roman"/>
          <w:bCs/>
          <w:vertAlign w:val="superscript"/>
          <w:lang w:val="en-GB" w:eastAsia="ko-KR"/>
        </w:rPr>
        <w:t>7</w:t>
      </w:r>
      <w:r>
        <w:rPr>
          <w:rFonts w:eastAsia="Malgun Gothic" w:cs="Times New Roman"/>
          <w:bCs/>
          <w:lang w:val="en-GB" w:eastAsia="ko-KR"/>
        </w:rPr>
        <w:t>,</w:t>
      </w:r>
    </w:p>
    <w:p w14:paraId="731D2138" w14:textId="449C8AFD" w:rsidR="00D343B1" w:rsidRPr="00D343B1" w:rsidRDefault="00D343B1" w:rsidP="00D343B1">
      <w:pPr>
        <w:spacing w:after="0"/>
        <w:contextualSpacing/>
        <w:jc w:val="center"/>
        <w:rPr>
          <w:rFonts w:eastAsia="Malgun Gothic" w:cs="Times New Roman"/>
          <w:bCs/>
          <w:lang w:val="en-GB" w:eastAsia="ko-KR"/>
        </w:rPr>
      </w:pPr>
      <w:r>
        <w:rPr>
          <w:rFonts w:eastAsia="Malgun Gothic" w:cs="Times New Roman"/>
          <w:bCs/>
          <w:lang w:val="en-GB" w:eastAsia="ko-KR"/>
        </w:rPr>
        <w:t>Bradley Hall</w:t>
      </w:r>
      <w:r w:rsidRPr="00D343B1">
        <w:rPr>
          <w:rFonts w:eastAsia="Malgun Gothic" w:cs="Times New Roman"/>
          <w:bCs/>
          <w:vertAlign w:val="superscript"/>
          <w:lang w:val="en-GB" w:eastAsia="ko-KR"/>
        </w:rPr>
        <w:t>7</w:t>
      </w:r>
      <w:proofErr w:type="gramStart"/>
      <w:r>
        <w:rPr>
          <w:rFonts w:eastAsia="Malgun Gothic" w:cs="Times New Roman"/>
          <w:bCs/>
          <w:lang w:val="en-GB" w:eastAsia="ko-KR"/>
        </w:rPr>
        <w:t>,</w:t>
      </w:r>
      <w:r>
        <w:rPr>
          <w:rFonts w:eastAsia="Malgun Gothic" w:cs="Times New Roman"/>
          <w:bCs/>
          <w:lang w:eastAsia="ko-KR"/>
        </w:rPr>
        <w:t>Elena</w:t>
      </w:r>
      <w:proofErr w:type="gramEnd"/>
      <w:r>
        <w:rPr>
          <w:rFonts w:eastAsia="Malgun Gothic" w:cs="Times New Roman"/>
          <w:bCs/>
          <w:lang w:eastAsia="ko-KR"/>
        </w:rPr>
        <w:t xml:space="preserve"> S. Lind</w:t>
      </w:r>
      <w:r>
        <w:rPr>
          <w:rFonts w:eastAsia="Malgun Gothic" w:cs="Times New Roman"/>
          <w:bCs/>
          <w:vertAlign w:val="superscript"/>
          <w:lang w:eastAsia="ko-KR"/>
        </w:rPr>
        <w:t>8</w:t>
      </w:r>
      <w:r>
        <w:rPr>
          <w:rFonts w:eastAsia="Malgun Gothic" w:cs="Times New Roman"/>
          <w:bCs/>
          <w:lang w:eastAsia="ko-KR"/>
        </w:rPr>
        <w:t xml:space="preserve">, George H. </w:t>
      </w:r>
      <w:r w:rsidRPr="00D343B1">
        <w:rPr>
          <w:rFonts w:eastAsia="Malgun Gothic" w:cs="Times New Roman"/>
          <w:bCs/>
          <w:lang w:eastAsia="ko-KR"/>
        </w:rPr>
        <w:t>Mount</w:t>
      </w:r>
      <w:r>
        <w:rPr>
          <w:rFonts w:eastAsia="Malgun Gothic" w:cs="Times New Roman"/>
          <w:bCs/>
          <w:vertAlign w:val="superscript"/>
          <w:lang w:eastAsia="ko-KR"/>
        </w:rPr>
        <w:t>9</w:t>
      </w:r>
      <w:r w:rsidRPr="00D343B1">
        <w:rPr>
          <w:rFonts w:eastAsia="Malgun Gothic" w:cs="Times New Roman"/>
          <w:bCs/>
          <w:lang w:eastAsia="ko-KR"/>
        </w:rPr>
        <w:t xml:space="preserve">, </w:t>
      </w:r>
      <w:r w:rsidRPr="00D343B1">
        <w:rPr>
          <w:rFonts w:eastAsia="Malgun Gothic" w:cs="Times New Roman"/>
          <w:bCs/>
          <w:lang w:val="en-GB" w:eastAsia="ko-KR"/>
        </w:rPr>
        <w:t>Kelly Chance</w:t>
      </w:r>
      <w:r>
        <w:rPr>
          <w:rFonts w:eastAsia="Malgun Gothic" w:cs="Times New Roman"/>
          <w:bCs/>
          <w:vertAlign w:val="superscript"/>
          <w:lang w:val="en-GB" w:eastAsia="ko-KR"/>
        </w:rPr>
        <w:t>10</w:t>
      </w:r>
      <w:r w:rsidRPr="00D343B1">
        <w:rPr>
          <w:rFonts w:eastAsia="Malgun Gothic" w:cs="Times New Roman"/>
          <w:bCs/>
          <w:lang w:val="en-GB" w:eastAsia="ko-KR"/>
        </w:rPr>
        <w:t>, Raid M. Suleiman</w:t>
      </w:r>
      <w:r>
        <w:rPr>
          <w:rFonts w:eastAsia="Malgun Gothic" w:cs="Times New Roman"/>
          <w:bCs/>
          <w:vertAlign w:val="superscript"/>
          <w:lang w:val="en-GB" w:eastAsia="ko-KR"/>
        </w:rPr>
        <w:t>10</w:t>
      </w:r>
      <w:r w:rsidRPr="00D343B1">
        <w:rPr>
          <w:rFonts w:eastAsia="Malgun Gothic" w:cs="Times New Roman"/>
          <w:bCs/>
          <w:lang w:val="en-GB" w:eastAsia="ko-KR"/>
        </w:rPr>
        <w:t>,</w:t>
      </w:r>
    </w:p>
    <w:p w14:paraId="436DC594" w14:textId="2D80F613" w:rsidR="00D343B1" w:rsidRDefault="00D343B1" w:rsidP="00D343B1">
      <w:pPr>
        <w:spacing w:after="0"/>
        <w:contextualSpacing/>
        <w:jc w:val="center"/>
        <w:rPr>
          <w:rFonts w:eastAsia="Malgun Gothic" w:cs="Times New Roman"/>
          <w:bCs/>
          <w:lang w:val="en-GB" w:eastAsia="ko-KR"/>
        </w:rPr>
      </w:pPr>
      <w:proofErr w:type="spellStart"/>
      <w:r w:rsidRPr="00D343B1">
        <w:rPr>
          <w:rFonts w:eastAsia="Malgun Gothic" w:cs="Times New Roman"/>
          <w:bCs/>
          <w:lang w:val="en-GB" w:eastAsia="ko-KR"/>
        </w:rPr>
        <w:t>Sungyeon</w:t>
      </w:r>
      <w:proofErr w:type="spellEnd"/>
      <w:r w:rsidRPr="00D343B1">
        <w:rPr>
          <w:rFonts w:eastAsia="Malgun Gothic" w:cs="Times New Roman"/>
          <w:bCs/>
          <w:lang w:val="en-GB" w:eastAsia="ko-KR"/>
        </w:rPr>
        <w:t xml:space="preserve"> Choi</w:t>
      </w:r>
      <w:r>
        <w:rPr>
          <w:rFonts w:eastAsia="Malgun Gothic" w:cs="Times New Roman"/>
          <w:bCs/>
          <w:vertAlign w:val="superscript"/>
          <w:lang w:val="en-GB" w:eastAsia="ko-KR"/>
        </w:rPr>
        <w:t>11</w:t>
      </w:r>
      <w:proofErr w:type="gramStart"/>
      <w:r>
        <w:rPr>
          <w:rFonts w:eastAsia="Malgun Gothic" w:cs="Times New Roman"/>
          <w:bCs/>
          <w:vertAlign w:val="superscript"/>
          <w:lang w:val="en-GB" w:eastAsia="ko-KR"/>
        </w:rPr>
        <w:t>,12</w:t>
      </w:r>
      <w:proofErr w:type="gramEnd"/>
      <w:r w:rsidRPr="00D343B1">
        <w:rPr>
          <w:rFonts w:eastAsia="Malgun Gothic" w:cs="Times New Roman"/>
          <w:bCs/>
          <w:lang w:val="en-GB" w:eastAsia="ko-KR"/>
        </w:rPr>
        <w:t>, Deanna Donohoue</w:t>
      </w:r>
      <w:r>
        <w:rPr>
          <w:rFonts w:eastAsia="Malgun Gothic" w:cs="Times New Roman"/>
          <w:bCs/>
          <w:vertAlign w:val="superscript"/>
          <w:lang w:val="en-GB" w:eastAsia="ko-KR"/>
        </w:rPr>
        <w:t>13</w:t>
      </w:r>
      <w:r>
        <w:rPr>
          <w:rFonts w:eastAsia="Malgun Gothic" w:cs="Times New Roman"/>
          <w:bCs/>
          <w:lang w:val="en-GB" w:eastAsia="ko-KR"/>
        </w:rPr>
        <w:t xml:space="preserve">, </w:t>
      </w:r>
      <w:r w:rsidRPr="00D343B1">
        <w:rPr>
          <w:rFonts w:eastAsia="Malgun Gothic" w:cs="Times New Roman"/>
          <w:bCs/>
          <w:lang w:val="en-GB" w:eastAsia="ko-KR"/>
        </w:rPr>
        <w:t>Thomas P. Kurosu</w:t>
      </w:r>
      <w:r>
        <w:rPr>
          <w:rFonts w:eastAsia="Malgun Gothic" w:cs="Times New Roman"/>
          <w:bCs/>
          <w:vertAlign w:val="superscript"/>
          <w:lang w:val="en-GB" w:eastAsia="ko-KR"/>
        </w:rPr>
        <w:t>14</w:t>
      </w:r>
      <w:r w:rsidRPr="00D343B1">
        <w:rPr>
          <w:rFonts w:eastAsia="Malgun Gothic" w:cs="Times New Roman"/>
          <w:bCs/>
          <w:lang w:val="en-GB" w:eastAsia="ko-KR"/>
        </w:rPr>
        <w:t xml:space="preserve">, </w:t>
      </w:r>
      <w:r>
        <w:rPr>
          <w:rFonts w:eastAsia="Malgun Gothic" w:cs="Times New Roman"/>
          <w:bCs/>
          <w:lang w:val="en-GB" w:eastAsia="ko-KR"/>
        </w:rPr>
        <w:t xml:space="preserve">and </w:t>
      </w:r>
      <w:r w:rsidRPr="00D343B1">
        <w:rPr>
          <w:rFonts w:eastAsia="Malgun Gothic" w:cs="Times New Roman"/>
          <w:bCs/>
          <w:lang w:val="en-GB" w:eastAsia="ko-KR"/>
        </w:rPr>
        <w:t>William R. Simpson</w:t>
      </w:r>
      <w:r>
        <w:rPr>
          <w:rFonts w:eastAsia="Malgun Gothic" w:cs="Times New Roman"/>
          <w:bCs/>
          <w:vertAlign w:val="superscript"/>
          <w:lang w:val="en-GB" w:eastAsia="ko-KR"/>
        </w:rPr>
        <w:t>15</w:t>
      </w:r>
    </w:p>
    <w:p w14:paraId="68C08161" w14:textId="1C9060B7" w:rsidR="00FA4269" w:rsidRPr="009170BD" w:rsidRDefault="00FA4269" w:rsidP="00FA4269">
      <w:pPr>
        <w:spacing w:after="0"/>
        <w:contextualSpacing/>
        <w:jc w:val="center"/>
        <w:rPr>
          <w:rFonts w:cs="Times New Roman"/>
        </w:rPr>
      </w:pPr>
    </w:p>
    <w:p w14:paraId="19690BF3" w14:textId="77777777" w:rsidR="00FA4269" w:rsidRDefault="00FA4269" w:rsidP="00FA4269">
      <w:pPr>
        <w:contextualSpacing/>
        <w:jc w:val="center"/>
        <w:rPr>
          <w:rFonts w:eastAsia="Malgun Gothic" w:cs="Times New Roman"/>
          <w:sz w:val="22"/>
          <w:szCs w:val="22"/>
          <w:lang w:eastAsia="ko-KR"/>
        </w:rPr>
      </w:pPr>
      <w:r w:rsidRPr="00517FFB">
        <w:rPr>
          <w:rFonts w:eastAsia="Malgun Gothic" w:cs="Times New Roman"/>
          <w:sz w:val="22"/>
          <w:szCs w:val="22"/>
          <w:vertAlign w:val="superscript"/>
          <w:lang w:eastAsia="ko-KR"/>
        </w:rPr>
        <w:t>1</w:t>
      </w:r>
      <w:r>
        <w:rPr>
          <w:rFonts w:eastAsia="Malgun Gothic" w:cs="Times New Roman"/>
          <w:sz w:val="22"/>
          <w:szCs w:val="22"/>
          <w:lang w:eastAsia="ko-KR"/>
        </w:rPr>
        <w:t>Department of Chemistry and Biochemistry, University of Maryland-College Park, College Park, MD, USA</w:t>
      </w:r>
    </w:p>
    <w:p w14:paraId="6DFC2FEF" w14:textId="77777777" w:rsidR="00FA4269" w:rsidRDefault="00FA4269" w:rsidP="00FA4269">
      <w:pPr>
        <w:contextualSpacing/>
        <w:jc w:val="center"/>
        <w:rPr>
          <w:rFonts w:eastAsia="Malgun Gothic" w:cs="Times New Roman"/>
          <w:sz w:val="22"/>
          <w:szCs w:val="22"/>
          <w:lang w:eastAsia="ko-KR"/>
        </w:rPr>
      </w:pPr>
      <w:r w:rsidRPr="00517FFB">
        <w:rPr>
          <w:rFonts w:eastAsia="Malgun Gothic" w:cs="Times New Roman"/>
          <w:sz w:val="22"/>
          <w:szCs w:val="22"/>
          <w:vertAlign w:val="superscript"/>
          <w:lang w:eastAsia="ko-KR"/>
        </w:rPr>
        <w:t>2</w:t>
      </w:r>
      <w:r>
        <w:rPr>
          <w:rFonts w:eastAsia="Malgun Gothic" w:cs="Times New Roman"/>
          <w:sz w:val="22"/>
          <w:szCs w:val="22"/>
          <w:lang w:eastAsia="ko-KR"/>
        </w:rPr>
        <w:t>Department of Atmospheric and Oceanic Science, University of Maryland-College Park, College Park, MD, USA</w:t>
      </w:r>
    </w:p>
    <w:p w14:paraId="7EC7C8AD" w14:textId="260DE00D" w:rsidR="00FA4269" w:rsidRDefault="00BB7605" w:rsidP="00FA4269">
      <w:pPr>
        <w:contextualSpacing/>
        <w:jc w:val="center"/>
        <w:rPr>
          <w:rFonts w:cs="Times New Roman"/>
          <w:sz w:val="22"/>
          <w:szCs w:val="22"/>
        </w:rPr>
      </w:pPr>
      <w:r>
        <w:rPr>
          <w:rFonts w:cs="Times New Roman"/>
          <w:sz w:val="22"/>
          <w:szCs w:val="22"/>
          <w:vertAlign w:val="superscript"/>
        </w:rPr>
        <w:t>3</w:t>
      </w:r>
      <w:r w:rsidR="00FA4269">
        <w:rPr>
          <w:rFonts w:cs="Times New Roman"/>
          <w:sz w:val="22"/>
          <w:szCs w:val="22"/>
        </w:rPr>
        <w:t>Earth System Science Interdisciplinary Center, College Park, MD, USA</w:t>
      </w:r>
    </w:p>
    <w:p w14:paraId="7061346E" w14:textId="05789E83" w:rsidR="00D343B1" w:rsidRDefault="00D343B1" w:rsidP="00D343B1">
      <w:pPr>
        <w:contextualSpacing/>
        <w:jc w:val="center"/>
        <w:rPr>
          <w:rFonts w:cs="Times New Roman"/>
          <w:sz w:val="22"/>
          <w:szCs w:val="22"/>
        </w:rPr>
      </w:pPr>
      <w:r w:rsidRPr="00D343B1">
        <w:rPr>
          <w:rFonts w:cs="Times New Roman"/>
          <w:sz w:val="22"/>
          <w:szCs w:val="22"/>
          <w:vertAlign w:val="superscript"/>
        </w:rPr>
        <w:t>4</w:t>
      </w:r>
      <w:r>
        <w:rPr>
          <w:rFonts w:cs="Times New Roman"/>
          <w:sz w:val="22"/>
          <w:szCs w:val="22"/>
        </w:rPr>
        <w:t xml:space="preserve">NASA Goddard Space Flight Center, </w:t>
      </w:r>
      <w:r w:rsidRPr="00D343B1">
        <w:rPr>
          <w:rFonts w:cs="Times New Roman"/>
          <w:sz w:val="22"/>
          <w:szCs w:val="22"/>
        </w:rPr>
        <w:t>Global Modeling and Assimilation Office, Greenbelt, MD, USA</w:t>
      </w:r>
    </w:p>
    <w:p w14:paraId="7F65B9B7" w14:textId="18FBEEEE" w:rsidR="00D343B1" w:rsidRDefault="00D343B1" w:rsidP="00D343B1">
      <w:pPr>
        <w:contextualSpacing/>
        <w:jc w:val="center"/>
        <w:rPr>
          <w:rFonts w:cs="Times New Roman"/>
          <w:sz w:val="22"/>
          <w:szCs w:val="22"/>
        </w:rPr>
      </w:pPr>
      <w:r w:rsidRPr="00D343B1">
        <w:rPr>
          <w:rFonts w:cs="Times New Roman"/>
          <w:sz w:val="22"/>
          <w:szCs w:val="22"/>
          <w:vertAlign w:val="superscript"/>
        </w:rPr>
        <w:t>5</w:t>
      </w:r>
      <w:r w:rsidRPr="00D343B1">
        <w:rPr>
          <w:rFonts w:cs="Times New Roman"/>
          <w:sz w:val="22"/>
          <w:szCs w:val="22"/>
        </w:rPr>
        <w:t>Atmospheric Chemistry Observations &amp; Modeling Lab</w:t>
      </w:r>
      <w:r>
        <w:rPr>
          <w:rFonts w:cs="Times New Roman"/>
          <w:sz w:val="22"/>
          <w:szCs w:val="22"/>
        </w:rPr>
        <w:t xml:space="preserve">, </w:t>
      </w:r>
      <w:r w:rsidRPr="00D343B1">
        <w:rPr>
          <w:rFonts w:cs="Times New Roman"/>
          <w:sz w:val="22"/>
          <w:szCs w:val="22"/>
        </w:rPr>
        <w:t xml:space="preserve">University Corporation </w:t>
      </w:r>
      <w:proofErr w:type="gramStart"/>
      <w:r w:rsidRPr="00D343B1">
        <w:rPr>
          <w:rFonts w:cs="Times New Roman"/>
          <w:sz w:val="22"/>
          <w:szCs w:val="22"/>
        </w:rPr>
        <w:t>For</w:t>
      </w:r>
      <w:proofErr w:type="gramEnd"/>
      <w:r w:rsidRPr="00D343B1">
        <w:rPr>
          <w:rFonts w:cs="Times New Roman"/>
          <w:sz w:val="22"/>
          <w:szCs w:val="22"/>
        </w:rPr>
        <w:t xml:space="preserve"> Atmospheric Research</w:t>
      </w:r>
      <w:r>
        <w:rPr>
          <w:rFonts w:cs="Times New Roman"/>
          <w:sz w:val="22"/>
          <w:szCs w:val="22"/>
        </w:rPr>
        <w:t>, Boulder, CO, USA</w:t>
      </w:r>
    </w:p>
    <w:p w14:paraId="1409EAA5" w14:textId="668F89C7" w:rsidR="00D343B1" w:rsidRDefault="00D343B1" w:rsidP="00D343B1">
      <w:pPr>
        <w:contextualSpacing/>
        <w:jc w:val="center"/>
        <w:rPr>
          <w:rFonts w:cs="Times New Roman"/>
          <w:sz w:val="22"/>
          <w:szCs w:val="22"/>
        </w:rPr>
      </w:pPr>
      <w:r w:rsidRPr="00D343B1">
        <w:rPr>
          <w:rFonts w:cs="Times New Roman"/>
          <w:sz w:val="22"/>
          <w:szCs w:val="22"/>
          <w:vertAlign w:val="superscript"/>
        </w:rPr>
        <w:t>6</w:t>
      </w:r>
      <w:r>
        <w:rPr>
          <w:rFonts w:cs="Times New Roman"/>
          <w:sz w:val="22"/>
          <w:szCs w:val="22"/>
        </w:rPr>
        <w:t xml:space="preserve">Departmenty of Astrophysics, </w:t>
      </w:r>
      <w:r w:rsidRPr="00D343B1">
        <w:rPr>
          <w:rFonts w:cs="Times New Roman"/>
          <w:sz w:val="22"/>
          <w:szCs w:val="22"/>
        </w:rPr>
        <w:t>University of Liège, Liège</w:t>
      </w:r>
      <w:r>
        <w:rPr>
          <w:rFonts w:cs="Times New Roman"/>
          <w:sz w:val="22"/>
          <w:szCs w:val="22"/>
        </w:rPr>
        <w:t xml:space="preserve">, </w:t>
      </w:r>
      <w:r w:rsidRPr="00D343B1">
        <w:rPr>
          <w:rFonts w:cs="Times New Roman"/>
          <w:sz w:val="22"/>
          <w:szCs w:val="22"/>
        </w:rPr>
        <w:t>Belgium</w:t>
      </w:r>
    </w:p>
    <w:p w14:paraId="096723AF" w14:textId="60B41A09" w:rsidR="00D343B1" w:rsidRPr="00D343B1" w:rsidRDefault="00D343B1" w:rsidP="0096583B">
      <w:pPr>
        <w:contextualSpacing/>
        <w:jc w:val="center"/>
        <w:rPr>
          <w:rFonts w:cs="Times New Roman"/>
          <w:sz w:val="22"/>
          <w:szCs w:val="22"/>
        </w:rPr>
      </w:pPr>
      <w:r w:rsidRPr="00D343B1">
        <w:rPr>
          <w:rFonts w:cs="Times New Roman"/>
          <w:sz w:val="22"/>
          <w:szCs w:val="22"/>
          <w:vertAlign w:val="superscript"/>
        </w:rPr>
        <w:t>7</w:t>
      </w:r>
      <w:r w:rsidRPr="00D343B1">
        <w:rPr>
          <w:rFonts w:cs="Times New Roman"/>
          <w:sz w:val="22"/>
          <w:szCs w:val="22"/>
        </w:rPr>
        <w:t>NOAA Earth System Research Laboratory, Boulder, CO</w:t>
      </w:r>
      <w:r>
        <w:rPr>
          <w:rFonts w:cs="Times New Roman"/>
          <w:sz w:val="22"/>
          <w:szCs w:val="22"/>
        </w:rPr>
        <w:t>, USA</w:t>
      </w:r>
    </w:p>
    <w:p w14:paraId="10CB7F21" w14:textId="2F2BD837"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8</w:t>
      </w:r>
      <w:r>
        <w:rPr>
          <w:rFonts w:eastAsia="Malgun Gothic" w:cs="Times New Roman"/>
          <w:sz w:val="22"/>
          <w:szCs w:val="22"/>
          <w:lang w:eastAsia="ko-KR"/>
        </w:rPr>
        <w:t xml:space="preserve">Department of </w:t>
      </w:r>
      <w:r w:rsidRPr="00D343B1">
        <w:rPr>
          <w:rFonts w:eastAsia="Malgun Gothic" w:cs="Times New Roman"/>
          <w:sz w:val="22"/>
          <w:szCs w:val="22"/>
          <w:lang w:eastAsia="ko-KR"/>
        </w:rPr>
        <w:t>Electrical and Computer Eng</w:t>
      </w:r>
      <w:r>
        <w:rPr>
          <w:rFonts w:eastAsia="Malgun Gothic" w:cs="Times New Roman"/>
          <w:sz w:val="22"/>
          <w:szCs w:val="22"/>
          <w:lang w:eastAsia="ko-KR"/>
        </w:rPr>
        <w:t xml:space="preserve">ineering, Virginia Polytechnic </w:t>
      </w:r>
      <w:r w:rsidRPr="00D343B1">
        <w:rPr>
          <w:rFonts w:eastAsia="Malgun Gothic" w:cs="Times New Roman"/>
          <w:sz w:val="22"/>
          <w:szCs w:val="22"/>
          <w:lang w:eastAsia="ko-KR"/>
        </w:rPr>
        <w:t>Instit</w:t>
      </w:r>
      <w:r>
        <w:rPr>
          <w:rFonts w:eastAsia="Malgun Gothic" w:cs="Times New Roman"/>
          <w:sz w:val="22"/>
          <w:szCs w:val="22"/>
          <w:lang w:eastAsia="ko-KR"/>
        </w:rPr>
        <w:t>ute and State University, Blacksburg, VA, USA</w:t>
      </w:r>
    </w:p>
    <w:p w14:paraId="049FDCCF" w14:textId="28F45D90" w:rsidR="00D343B1" w:rsidRP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9</w:t>
      </w:r>
      <w:r w:rsidRPr="00D343B1">
        <w:rPr>
          <w:rFonts w:eastAsia="Malgun Gothic" w:cs="Times New Roman"/>
          <w:sz w:val="22"/>
          <w:szCs w:val="22"/>
          <w:lang w:eastAsia="ko-KR"/>
        </w:rPr>
        <w:t>Department of</w:t>
      </w:r>
      <w:r>
        <w:rPr>
          <w:rFonts w:eastAsia="Malgun Gothic" w:cs="Times New Roman"/>
          <w:sz w:val="22"/>
          <w:szCs w:val="22"/>
          <w:lang w:eastAsia="ko-KR"/>
        </w:rPr>
        <w:t xml:space="preserve"> Civil and Environmental </w:t>
      </w:r>
      <w:r w:rsidRPr="00D343B1">
        <w:rPr>
          <w:rFonts w:eastAsia="Malgun Gothic" w:cs="Times New Roman"/>
          <w:sz w:val="22"/>
          <w:szCs w:val="22"/>
          <w:lang w:eastAsia="ko-KR"/>
        </w:rPr>
        <w:t>Engineering, Laboratory for Atmospheric Research, Washington Sta</w:t>
      </w:r>
      <w:r>
        <w:rPr>
          <w:rFonts w:eastAsia="Malgun Gothic" w:cs="Times New Roman"/>
          <w:sz w:val="22"/>
          <w:szCs w:val="22"/>
          <w:lang w:eastAsia="ko-KR"/>
        </w:rPr>
        <w:t>te University, Pullman, WA, USA</w:t>
      </w:r>
      <w:r w:rsidRPr="00D343B1">
        <w:rPr>
          <w:rFonts w:eastAsia="Malgun Gothic" w:cs="Times New Roman"/>
          <w:sz w:val="22"/>
          <w:szCs w:val="22"/>
          <w:lang w:eastAsia="ko-KR"/>
        </w:rPr>
        <w:t xml:space="preserve"> </w:t>
      </w:r>
    </w:p>
    <w:p w14:paraId="3094D8E5" w14:textId="60A6992F"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10</w:t>
      </w:r>
      <w:r w:rsidRPr="00D343B1">
        <w:rPr>
          <w:rFonts w:eastAsia="Malgun Gothic" w:cs="Times New Roman"/>
          <w:sz w:val="22"/>
          <w:szCs w:val="22"/>
          <w:lang w:eastAsia="ko-KR"/>
        </w:rPr>
        <w:t>Harvard-Smithsonian Center for As</w:t>
      </w:r>
      <w:r>
        <w:rPr>
          <w:rFonts w:eastAsia="Malgun Gothic" w:cs="Times New Roman"/>
          <w:sz w:val="22"/>
          <w:szCs w:val="22"/>
          <w:lang w:eastAsia="ko-KR"/>
        </w:rPr>
        <w:t>trophysics, Cambridge, MA, USA</w:t>
      </w:r>
    </w:p>
    <w:p w14:paraId="1DE5F1BD" w14:textId="6EF7B0DB"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11</w:t>
      </w:r>
      <w:r>
        <w:rPr>
          <w:rFonts w:eastAsia="Malgun Gothic" w:cs="Times New Roman"/>
          <w:sz w:val="22"/>
          <w:szCs w:val="22"/>
          <w:lang w:eastAsia="ko-KR"/>
        </w:rPr>
        <w:t xml:space="preserve">NASA Goddard Space Flight </w:t>
      </w:r>
      <w:r w:rsidRPr="00D343B1">
        <w:rPr>
          <w:rFonts w:eastAsia="Malgun Gothic" w:cs="Times New Roman"/>
          <w:sz w:val="22"/>
          <w:szCs w:val="22"/>
          <w:lang w:eastAsia="ko-KR"/>
        </w:rPr>
        <w:t xml:space="preserve">Center, Atmospheric Chemistry and Dynamics </w:t>
      </w:r>
      <w:r>
        <w:rPr>
          <w:rFonts w:eastAsia="Malgun Gothic" w:cs="Times New Roman"/>
          <w:sz w:val="22"/>
          <w:szCs w:val="22"/>
          <w:lang w:eastAsia="ko-KR"/>
        </w:rPr>
        <w:t>Laboratory, Greenbelt, MD, USA</w:t>
      </w:r>
    </w:p>
    <w:p w14:paraId="205C3D73" w14:textId="73F24AE6"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12</w:t>
      </w:r>
      <w:r>
        <w:rPr>
          <w:rFonts w:eastAsia="Malgun Gothic" w:cs="Times New Roman"/>
          <w:sz w:val="22"/>
          <w:szCs w:val="22"/>
          <w:lang w:eastAsia="ko-KR"/>
        </w:rPr>
        <w:t xml:space="preserve">Science Systems and </w:t>
      </w:r>
      <w:r w:rsidRPr="00D343B1">
        <w:rPr>
          <w:rFonts w:eastAsia="Malgun Gothic" w:cs="Times New Roman"/>
          <w:sz w:val="22"/>
          <w:szCs w:val="22"/>
          <w:lang w:eastAsia="ko-KR"/>
        </w:rPr>
        <w:t xml:space="preserve">Applications Inc., Lanham, MD, USA, </w:t>
      </w:r>
    </w:p>
    <w:p w14:paraId="58DBF691" w14:textId="0AF519E3"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13</w:t>
      </w:r>
      <w:r w:rsidRPr="00D343B1">
        <w:rPr>
          <w:rFonts w:eastAsia="Malgun Gothic" w:cs="Times New Roman"/>
          <w:sz w:val="22"/>
          <w:szCs w:val="22"/>
          <w:lang w:eastAsia="ko-KR"/>
        </w:rPr>
        <w:t>Department of Chemistry, Lawr</w:t>
      </w:r>
      <w:r>
        <w:rPr>
          <w:rFonts w:eastAsia="Malgun Gothic" w:cs="Times New Roman"/>
          <w:sz w:val="22"/>
          <w:szCs w:val="22"/>
          <w:lang w:eastAsia="ko-KR"/>
        </w:rPr>
        <w:t xml:space="preserve">ence University, Appleton, WI, </w:t>
      </w:r>
      <w:r w:rsidRPr="00D343B1">
        <w:rPr>
          <w:rFonts w:eastAsia="Malgun Gothic" w:cs="Times New Roman"/>
          <w:sz w:val="22"/>
          <w:szCs w:val="22"/>
          <w:lang w:eastAsia="ko-KR"/>
        </w:rPr>
        <w:t xml:space="preserve">USA, </w:t>
      </w:r>
    </w:p>
    <w:p w14:paraId="3C9C96FB" w14:textId="03E4A692" w:rsidR="00D343B1" w:rsidRP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14</w:t>
      </w:r>
      <w:r w:rsidRPr="00D343B1">
        <w:rPr>
          <w:rFonts w:eastAsia="Malgun Gothic" w:cs="Times New Roman"/>
          <w:sz w:val="22"/>
          <w:szCs w:val="22"/>
          <w:lang w:eastAsia="ko-KR"/>
        </w:rPr>
        <w:t xml:space="preserve">NASA Jet Propulsion Laboratory and California Institute of Technology, Pasadena, CA, USA, </w:t>
      </w:r>
    </w:p>
    <w:p w14:paraId="7EBCC29A" w14:textId="4FE70EE5" w:rsidR="00D343B1" w:rsidRDefault="00D343B1" w:rsidP="00D343B1">
      <w:pPr>
        <w:contextualSpacing/>
        <w:jc w:val="center"/>
        <w:rPr>
          <w:rFonts w:eastAsia="Malgun Gothic" w:cs="Times New Roman"/>
          <w:sz w:val="22"/>
          <w:szCs w:val="22"/>
          <w:lang w:eastAsia="ko-KR"/>
        </w:rPr>
      </w:pPr>
      <w:r>
        <w:rPr>
          <w:rFonts w:eastAsia="Malgun Gothic" w:cs="Times New Roman"/>
          <w:sz w:val="22"/>
          <w:szCs w:val="22"/>
          <w:vertAlign w:val="superscript"/>
          <w:lang w:eastAsia="ko-KR"/>
        </w:rPr>
        <w:t>15</w:t>
      </w:r>
      <w:r w:rsidRPr="00D343B1">
        <w:rPr>
          <w:rFonts w:eastAsia="Malgun Gothic" w:cs="Times New Roman"/>
          <w:sz w:val="22"/>
          <w:szCs w:val="22"/>
          <w:lang w:eastAsia="ko-KR"/>
        </w:rPr>
        <w:t>Geophysical Institute and Department of Chemistry and Bioc</w:t>
      </w:r>
      <w:r>
        <w:rPr>
          <w:rFonts w:eastAsia="Malgun Gothic" w:cs="Times New Roman"/>
          <w:sz w:val="22"/>
          <w:szCs w:val="22"/>
          <w:lang w:eastAsia="ko-KR"/>
        </w:rPr>
        <w:t xml:space="preserve">hemistry, University of Alaska Fairbanks, Fairbanks, </w:t>
      </w:r>
      <w:r w:rsidRPr="00D343B1">
        <w:rPr>
          <w:rFonts w:eastAsia="Malgun Gothic" w:cs="Times New Roman"/>
          <w:sz w:val="22"/>
          <w:szCs w:val="22"/>
          <w:lang w:eastAsia="ko-KR"/>
        </w:rPr>
        <w:t>AK, USA</w:t>
      </w:r>
    </w:p>
    <w:p w14:paraId="5A3FEB15" w14:textId="77777777" w:rsidR="00D343B1" w:rsidRPr="009170BD" w:rsidRDefault="00D343B1" w:rsidP="00D343B1">
      <w:pPr>
        <w:contextualSpacing/>
        <w:jc w:val="center"/>
        <w:rPr>
          <w:rFonts w:eastAsia="Malgun Gothic" w:cs="Times New Roman"/>
          <w:sz w:val="22"/>
          <w:szCs w:val="22"/>
          <w:lang w:eastAsia="ko-KR"/>
        </w:rPr>
      </w:pPr>
    </w:p>
    <w:p w14:paraId="516A8191" w14:textId="77777777" w:rsidR="00FA4269" w:rsidRPr="00650EC8" w:rsidRDefault="00FA4269" w:rsidP="00FA4269">
      <w:pPr>
        <w:spacing w:after="0"/>
        <w:contextualSpacing/>
        <w:rPr>
          <w:rFonts w:cs="Times New Roman"/>
          <w:lang w:eastAsia="ko-KR"/>
        </w:rPr>
      </w:pPr>
      <w:r>
        <w:rPr>
          <w:rFonts w:cs="Times New Roman" w:hint="eastAsia"/>
          <w:lang w:eastAsia="ko-KR"/>
        </w:rPr>
        <w:t xml:space="preserve"> </w:t>
      </w:r>
    </w:p>
    <w:p w14:paraId="74D4B992" w14:textId="4A4153CD" w:rsidR="00E61FAE" w:rsidRDefault="00E61FAE" w:rsidP="00E61FAE"/>
    <w:p w14:paraId="7257B8B8" w14:textId="721FF27F" w:rsidR="007268EA" w:rsidRPr="00371A38" w:rsidRDefault="00B75235" w:rsidP="00371A38">
      <w:pPr>
        <w:spacing w:after="0"/>
        <w:rPr>
          <w:lang w:eastAsia="ko-KR"/>
        </w:rPr>
      </w:pPr>
      <w:r>
        <w:tab/>
      </w:r>
      <w:r w:rsidR="00D343B1" w:rsidRPr="00D343B1">
        <w:t xml:space="preserve">Very short lived (VSL) halogens are thought to contribute a significant amount to the stratospheric burden of total reactive bromine and to be a new, growing component to the stratospheric burden of total reactive chlorine.  VSL </w:t>
      </w:r>
      <w:proofErr w:type="spellStart"/>
      <w:r w:rsidR="00D343B1" w:rsidRPr="00D343B1">
        <w:t>bromocarbons</w:t>
      </w:r>
      <w:proofErr w:type="spellEnd"/>
      <w:r w:rsidR="00D343B1" w:rsidRPr="00D343B1">
        <w:t xml:space="preserve"> that reach the stratosphere likely originate primarily from natural, oceanic processes whereas VSL </w:t>
      </w:r>
      <w:proofErr w:type="spellStart"/>
      <w:r w:rsidR="00D343B1" w:rsidRPr="00D343B1">
        <w:t>chlorocarbons</w:t>
      </w:r>
      <w:proofErr w:type="spellEnd"/>
      <w:r w:rsidR="00D343B1" w:rsidRPr="00D343B1">
        <w:t xml:space="preserve"> that reach the stratosphere mainly result from various human activities including uses as solvents, foam blowing agents, and multiple appl</w:t>
      </w:r>
      <w:r w:rsidR="00D343B1">
        <w:t xml:space="preserve">ications in the food industry. </w:t>
      </w:r>
      <w:r w:rsidR="00D343B1" w:rsidRPr="00D343B1">
        <w:t xml:space="preserve">In this presentation we’ll review the abundance of VSL bromine and chlorine reaching the stratosphere based on various in situ measurements in the tropical tropopause region, relate these in situ observations to satellite and ground-based observations of </w:t>
      </w:r>
      <w:proofErr w:type="gramStart"/>
      <w:r w:rsidR="00D343B1" w:rsidRPr="00D343B1">
        <w:t>stratospheric</w:t>
      </w:r>
      <w:proofErr w:type="gramEnd"/>
      <w:r w:rsidR="00D343B1" w:rsidRPr="00D343B1">
        <w:t xml:space="preserve"> inorganic bromine and chlorine gases, and conclude by assessing the implications of our latest understanding of VSL halogens on ozone in the stratosphere as well as the troposphere.</w:t>
      </w:r>
    </w:p>
    <w:sectPr w:rsidR="007268EA" w:rsidRPr="00371A38" w:rsidSect="00650EC8">
      <w:headerReference w:type="default" r:id="rId8"/>
      <w:pgSz w:w="12240" w:h="15840" w:code="1"/>
      <w:pgMar w:top="1701" w:right="1134" w:bottom="1418" w:left="1134"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6B88D" w14:textId="77777777" w:rsidR="00C80C3E" w:rsidRDefault="00C80C3E" w:rsidP="00080538">
      <w:pPr>
        <w:spacing w:after="0"/>
      </w:pPr>
      <w:r>
        <w:separator/>
      </w:r>
    </w:p>
  </w:endnote>
  <w:endnote w:type="continuationSeparator" w:id="0">
    <w:p w14:paraId="0BA67E3B" w14:textId="77777777" w:rsidR="00C80C3E" w:rsidRDefault="00C80C3E" w:rsidP="00080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20406020503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8E34" w14:textId="77777777" w:rsidR="00C80C3E" w:rsidRDefault="00C80C3E" w:rsidP="00080538">
      <w:pPr>
        <w:spacing w:after="0"/>
      </w:pPr>
      <w:r>
        <w:separator/>
      </w:r>
    </w:p>
  </w:footnote>
  <w:footnote w:type="continuationSeparator" w:id="0">
    <w:p w14:paraId="491AECD2" w14:textId="77777777" w:rsidR="00C80C3E" w:rsidRDefault="00C80C3E" w:rsidP="00080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808E" w14:textId="0B0B8BEE" w:rsidR="00122B33" w:rsidRPr="00650EC8" w:rsidRDefault="00122B33" w:rsidP="00650EC8">
    <w:pPr>
      <w:pStyle w:val="Header"/>
      <w:spacing w:after="0"/>
      <w:jc w:val="left"/>
      <w:rPr>
        <w:rFonts w:cs="Times New Roman"/>
        <w:color w:val="767171" w:themeColor="background2" w:themeShade="80"/>
        <w:sz w:val="22"/>
        <w:szCs w:val="22"/>
      </w:rPr>
    </w:pPr>
    <w:r w:rsidRPr="00650EC8">
      <w:rPr>
        <w:rFonts w:cs="Times New Roman"/>
        <w:color w:val="767171" w:themeColor="background2" w:themeShade="80"/>
        <w:sz w:val="22"/>
        <w:szCs w:val="22"/>
      </w:rPr>
      <w:t>QOS 202</w:t>
    </w:r>
    <w:r w:rsidR="00AB692E">
      <w:rPr>
        <w:rFonts w:cs="Times New Roman"/>
        <w:color w:val="767171" w:themeColor="background2" w:themeShade="80"/>
        <w:sz w:val="22"/>
        <w:szCs w:val="22"/>
      </w:rPr>
      <w:t>1</w:t>
    </w:r>
  </w:p>
  <w:p w14:paraId="0DFF9717" w14:textId="77777777" w:rsidR="009D32E8" w:rsidRPr="00650EC8" w:rsidRDefault="00122B33" w:rsidP="00650EC8">
    <w:pPr>
      <w:pStyle w:val="Header"/>
      <w:spacing w:after="0"/>
      <w:jc w:val="left"/>
      <w:rPr>
        <w:rFonts w:cs="Times New Roman"/>
        <w:color w:val="767171" w:themeColor="background2" w:themeShade="80"/>
        <w:sz w:val="22"/>
        <w:szCs w:val="22"/>
      </w:rPr>
    </w:pPr>
    <w:r w:rsidRPr="00650EC8">
      <w:rPr>
        <w:rFonts w:cs="Times New Roman"/>
        <w:color w:val="767171" w:themeColor="background2" w:themeShade="80"/>
        <w:sz w:val="22"/>
        <w:szCs w:val="22"/>
      </w:rPr>
      <w:t>Quadrennial Ozone Symposium of the International Ozone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E5E"/>
    <w:multiLevelType w:val="hybridMultilevel"/>
    <w:tmpl w:val="11D683D4"/>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1">
    <w:nsid w:val="26652C19"/>
    <w:multiLevelType w:val="hybridMultilevel"/>
    <w:tmpl w:val="00D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F4434"/>
    <w:multiLevelType w:val="hybridMultilevel"/>
    <w:tmpl w:val="91025D78"/>
    <w:lvl w:ilvl="0" w:tplc="04090001">
      <w:start w:val="1"/>
      <w:numFmt w:val="bullet"/>
      <w:lvlText w:val=""/>
      <w:lvlJc w:val="left"/>
      <w:pPr>
        <w:tabs>
          <w:tab w:val="num" w:pos="644"/>
        </w:tabs>
        <w:ind w:left="64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3">
    <w:nsid w:val="72E2298B"/>
    <w:multiLevelType w:val="hybridMultilevel"/>
    <w:tmpl w:val="58566270"/>
    <w:lvl w:ilvl="0" w:tplc="04090001">
      <w:start w:val="1"/>
      <w:numFmt w:val="bullet"/>
      <w:lvlText w:val=""/>
      <w:lvlJc w:val="left"/>
      <w:pPr>
        <w:ind w:left="542"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xMLQwNzYwN7cwMzJS0lEKTi0uzszPAykwrwUAGxZD3ywAAAA="/>
  </w:docVars>
  <w:rsids>
    <w:rsidRoot w:val="00FC5D79"/>
    <w:rsid w:val="000572AE"/>
    <w:rsid w:val="00080538"/>
    <w:rsid w:val="00085FB1"/>
    <w:rsid w:val="000D4141"/>
    <w:rsid w:val="00122B33"/>
    <w:rsid w:val="00142797"/>
    <w:rsid w:val="0015513A"/>
    <w:rsid w:val="001C3ECD"/>
    <w:rsid w:val="001D6F92"/>
    <w:rsid w:val="00215947"/>
    <w:rsid w:val="00223F49"/>
    <w:rsid w:val="0025031E"/>
    <w:rsid w:val="00294380"/>
    <w:rsid w:val="00371A38"/>
    <w:rsid w:val="00380E43"/>
    <w:rsid w:val="0038487D"/>
    <w:rsid w:val="003B430E"/>
    <w:rsid w:val="003F6E34"/>
    <w:rsid w:val="00420901"/>
    <w:rsid w:val="00462E75"/>
    <w:rsid w:val="00510955"/>
    <w:rsid w:val="00517FFB"/>
    <w:rsid w:val="005C39B9"/>
    <w:rsid w:val="006074BB"/>
    <w:rsid w:val="006202CB"/>
    <w:rsid w:val="00650EC8"/>
    <w:rsid w:val="00652758"/>
    <w:rsid w:val="00683DC9"/>
    <w:rsid w:val="007268EA"/>
    <w:rsid w:val="007907DD"/>
    <w:rsid w:val="007D27FE"/>
    <w:rsid w:val="007F3F05"/>
    <w:rsid w:val="00823407"/>
    <w:rsid w:val="00843126"/>
    <w:rsid w:val="008F28E3"/>
    <w:rsid w:val="00903A3A"/>
    <w:rsid w:val="00910AC1"/>
    <w:rsid w:val="009170BD"/>
    <w:rsid w:val="00923842"/>
    <w:rsid w:val="0096583B"/>
    <w:rsid w:val="00975210"/>
    <w:rsid w:val="009801B8"/>
    <w:rsid w:val="00995E99"/>
    <w:rsid w:val="009D32E8"/>
    <w:rsid w:val="009D381D"/>
    <w:rsid w:val="00A00B37"/>
    <w:rsid w:val="00A00B5D"/>
    <w:rsid w:val="00A7130D"/>
    <w:rsid w:val="00AB692E"/>
    <w:rsid w:val="00B3233A"/>
    <w:rsid w:val="00B75235"/>
    <w:rsid w:val="00BA0954"/>
    <w:rsid w:val="00BA7AE2"/>
    <w:rsid w:val="00BB7605"/>
    <w:rsid w:val="00BD3E5A"/>
    <w:rsid w:val="00BF18B3"/>
    <w:rsid w:val="00C53606"/>
    <w:rsid w:val="00C80C3E"/>
    <w:rsid w:val="00D27046"/>
    <w:rsid w:val="00D343B1"/>
    <w:rsid w:val="00D80B29"/>
    <w:rsid w:val="00D93C17"/>
    <w:rsid w:val="00DA48B7"/>
    <w:rsid w:val="00DF504E"/>
    <w:rsid w:val="00E008F9"/>
    <w:rsid w:val="00E06FC0"/>
    <w:rsid w:val="00E5493D"/>
    <w:rsid w:val="00E61FAE"/>
    <w:rsid w:val="00ED2F8C"/>
    <w:rsid w:val="00F10346"/>
    <w:rsid w:val="00F37A0E"/>
    <w:rsid w:val="00F53841"/>
    <w:rsid w:val="00F60543"/>
    <w:rsid w:val="00F609E0"/>
    <w:rsid w:val="00FA4269"/>
    <w:rsid w:val="00FB55A5"/>
    <w:rsid w:val="00FC5D79"/>
    <w:rsid w:val="00FF1AB3"/>
    <w:rsid w:val="00FF1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79"/>
    <w:pPr>
      <w:spacing w:after="120" w:line="240" w:lineRule="auto"/>
    </w:pPr>
    <w:rPr>
      <w:rFonts w:ascii="Times New Roman" w:eastAsia="Batang" w:hAnsi="Times New Roman"/>
      <w:iCs/>
      <w:kern w:val="0"/>
      <w:sz w:val="24"/>
      <w:szCs w:val="24"/>
      <w:lang w:eastAsia="en-US"/>
    </w:rPr>
  </w:style>
  <w:style w:type="paragraph" w:styleId="Heading1">
    <w:name w:val="heading 1"/>
    <w:basedOn w:val="Normal"/>
    <w:next w:val="Normal"/>
    <w:link w:val="Heading1Char"/>
    <w:uiPriority w:val="9"/>
    <w:qFormat/>
    <w:rsid w:val="00FC5D79"/>
    <w:pPr>
      <w:keepNext/>
      <w:keepLines/>
      <w:spacing w:before="12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79"/>
    <w:rPr>
      <w:rFonts w:ascii="Times New Roman" w:eastAsiaTheme="majorEastAsia" w:hAnsi="Times New Roman" w:cstheme="majorBidi"/>
      <w:b/>
      <w:iCs/>
      <w:color w:val="000000" w:themeColor="text1"/>
      <w:kern w:val="0"/>
      <w:sz w:val="28"/>
      <w:szCs w:val="32"/>
      <w:lang w:eastAsia="en-US"/>
    </w:rPr>
  </w:style>
  <w:style w:type="paragraph" w:styleId="Title">
    <w:name w:val="Title"/>
    <w:basedOn w:val="Normal"/>
    <w:next w:val="Normal"/>
    <w:link w:val="TitleChar"/>
    <w:uiPriority w:val="10"/>
    <w:qFormat/>
    <w:rsid w:val="00FC5D79"/>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C5D79"/>
    <w:rPr>
      <w:rFonts w:ascii="Times New Roman" w:eastAsiaTheme="majorEastAsia" w:hAnsi="Times New Roman" w:cstheme="majorBidi"/>
      <w:b/>
      <w:iCs/>
      <w:spacing w:val="-10"/>
      <w:kern w:val="28"/>
      <w:sz w:val="28"/>
      <w:szCs w:val="56"/>
      <w:lang w:eastAsia="en-US"/>
    </w:rPr>
  </w:style>
  <w:style w:type="character" w:styleId="Hyperlink">
    <w:name w:val="Hyperlink"/>
    <w:basedOn w:val="DefaultParagraphFont"/>
    <w:uiPriority w:val="99"/>
    <w:unhideWhenUsed/>
    <w:rsid w:val="00FC5D79"/>
    <w:rPr>
      <w:color w:val="0563C1" w:themeColor="hyperlink"/>
      <w:u w:val="single"/>
    </w:rPr>
  </w:style>
  <w:style w:type="paragraph" w:styleId="ListParagraph">
    <w:name w:val="List Paragraph"/>
    <w:basedOn w:val="Normal"/>
    <w:uiPriority w:val="34"/>
    <w:qFormat/>
    <w:rsid w:val="00FC5D79"/>
    <w:pPr>
      <w:ind w:left="720"/>
      <w:contextualSpacing/>
    </w:pPr>
  </w:style>
  <w:style w:type="paragraph" w:styleId="NoSpacing">
    <w:name w:val="No Spacing"/>
    <w:uiPriority w:val="1"/>
    <w:qFormat/>
    <w:rsid w:val="00FC5D79"/>
    <w:pPr>
      <w:spacing w:after="0" w:line="240" w:lineRule="auto"/>
    </w:pPr>
    <w:rPr>
      <w:rFonts w:ascii="Times New Roman" w:eastAsia="Batang" w:hAnsi="Times New Roman"/>
      <w:iCs/>
      <w:kern w:val="0"/>
      <w:sz w:val="24"/>
      <w:szCs w:val="24"/>
      <w:lang w:eastAsia="en-US"/>
    </w:rPr>
  </w:style>
  <w:style w:type="paragraph" w:styleId="BodyText2">
    <w:name w:val="Body Text 2"/>
    <w:basedOn w:val="Normal"/>
    <w:link w:val="BodyText2Char"/>
    <w:rsid w:val="00510955"/>
    <w:pPr>
      <w:autoSpaceDE w:val="0"/>
      <w:autoSpaceDN w:val="0"/>
      <w:spacing w:after="0"/>
      <w:ind w:firstLine="284"/>
    </w:pPr>
    <w:rPr>
      <w:rFonts w:ascii="Palatino" w:eastAsia="MS Mincho" w:hAnsi="Palatino" w:cs="Palatino"/>
      <w:iCs w:val="0"/>
      <w:color w:val="000000"/>
      <w:sz w:val="22"/>
      <w:szCs w:val="22"/>
      <w:lang w:eastAsia="ja-JP"/>
    </w:rPr>
  </w:style>
  <w:style w:type="character" w:customStyle="1" w:styleId="BodyText2Char">
    <w:name w:val="Body Text 2 Char"/>
    <w:basedOn w:val="DefaultParagraphFont"/>
    <w:link w:val="BodyText2"/>
    <w:rsid w:val="00510955"/>
    <w:rPr>
      <w:rFonts w:ascii="Palatino" w:eastAsia="MS Mincho" w:hAnsi="Palatino" w:cs="Palatino"/>
      <w:color w:val="000000"/>
      <w:kern w:val="0"/>
      <w:sz w:val="22"/>
      <w:lang w:eastAsia="ja-JP"/>
    </w:rPr>
  </w:style>
  <w:style w:type="paragraph" w:styleId="BodyTextIndent2">
    <w:name w:val="Body Text Indent 2"/>
    <w:basedOn w:val="Normal"/>
    <w:link w:val="BodyTextIndent2Char"/>
    <w:rsid w:val="00510955"/>
    <w:pPr>
      <w:autoSpaceDE w:val="0"/>
      <w:autoSpaceDN w:val="0"/>
      <w:spacing w:after="0"/>
      <w:ind w:firstLine="284"/>
      <w:jc w:val="left"/>
    </w:pPr>
    <w:rPr>
      <w:rFonts w:ascii="Palatino" w:eastAsia="MS Mincho" w:hAnsi="Palatino" w:cs="Palatino"/>
      <w:b/>
      <w:bCs/>
      <w:iCs w:val="0"/>
      <w:color w:val="000000"/>
      <w:sz w:val="22"/>
      <w:szCs w:val="22"/>
      <w:lang w:eastAsia="ja-JP"/>
    </w:rPr>
  </w:style>
  <w:style w:type="character" w:customStyle="1" w:styleId="BodyTextIndent2Char">
    <w:name w:val="Body Text Indent 2 Char"/>
    <w:basedOn w:val="DefaultParagraphFont"/>
    <w:link w:val="BodyTextIndent2"/>
    <w:rsid w:val="00510955"/>
    <w:rPr>
      <w:rFonts w:ascii="Palatino" w:eastAsia="MS Mincho" w:hAnsi="Palatino" w:cs="Palatino"/>
      <w:b/>
      <w:bCs/>
      <w:color w:val="000000"/>
      <w:kern w:val="0"/>
      <w:sz w:val="22"/>
      <w:lang w:eastAsia="ja-JP"/>
    </w:rPr>
  </w:style>
  <w:style w:type="paragraph" w:styleId="Header">
    <w:name w:val="header"/>
    <w:basedOn w:val="Normal"/>
    <w:link w:val="HeaderChar"/>
    <w:uiPriority w:val="99"/>
    <w:unhideWhenUsed/>
    <w:rsid w:val="00080538"/>
    <w:pPr>
      <w:tabs>
        <w:tab w:val="center" w:pos="4513"/>
        <w:tab w:val="right" w:pos="9026"/>
      </w:tabs>
      <w:snapToGrid w:val="0"/>
    </w:pPr>
  </w:style>
  <w:style w:type="character" w:customStyle="1" w:styleId="HeaderChar">
    <w:name w:val="Header Char"/>
    <w:basedOn w:val="DefaultParagraphFont"/>
    <w:link w:val="Header"/>
    <w:uiPriority w:val="99"/>
    <w:rsid w:val="00080538"/>
    <w:rPr>
      <w:rFonts w:ascii="Times New Roman" w:eastAsia="Batang" w:hAnsi="Times New Roman"/>
      <w:iCs/>
      <w:kern w:val="0"/>
      <w:sz w:val="24"/>
      <w:szCs w:val="24"/>
      <w:lang w:eastAsia="en-US"/>
    </w:rPr>
  </w:style>
  <w:style w:type="paragraph" w:styleId="Footer">
    <w:name w:val="footer"/>
    <w:basedOn w:val="Normal"/>
    <w:link w:val="FooterChar"/>
    <w:uiPriority w:val="99"/>
    <w:unhideWhenUsed/>
    <w:rsid w:val="00080538"/>
    <w:pPr>
      <w:tabs>
        <w:tab w:val="center" w:pos="4513"/>
        <w:tab w:val="right" w:pos="9026"/>
      </w:tabs>
      <w:snapToGrid w:val="0"/>
    </w:pPr>
  </w:style>
  <w:style w:type="character" w:customStyle="1" w:styleId="FooterChar">
    <w:name w:val="Footer Char"/>
    <w:basedOn w:val="DefaultParagraphFont"/>
    <w:link w:val="Footer"/>
    <w:uiPriority w:val="99"/>
    <w:rsid w:val="00080538"/>
    <w:rPr>
      <w:rFonts w:ascii="Times New Roman" w:eastAsia="Batang" w:hAnsi="Times New Roman"/>
      <w:iCs/>
      <w:kern w:val="0"/>
      <w:sz w:val="24"/>
      <w:szCs w:val="24"/>
      <w:lang w:eastAsia="en-US"/>
    </w:rPr>
  </w:style>
  <w:style w:type="character" w:styleId="CommentReference">
    <w:name w:val="annotation reference"/>
    <w:basedOn w:val="DefaultParagraphFont"/>
    <w:uiPriority w:val="99"/>
    <w:semiHidden/>
    <w:unhideWhenUsed/>
    <w:rsid w:val="00FF1BD2"/>
    <w:rPr>
      <w:sz w:val="16"/>
      <w:szCs w:val="16"/>
    </w:rPr>
  </w:style>
  <w:style w:type="paragraph" w:styleId="CommentText">
    <w:name w:val="annotation text"/>
    <w:basedOn w:val="Normal"/>
    <w:link w:val="CommentTextChar"/>
    <w:uiPriority w:val="99"/>
    <w:unhideWhenUsed/>
    <w:rsid w:val="00FF1BD2"/>
    <w:rPr>
      <w:sz w:val="20"/>
      <w:szCs w:val="20"/>
    </w:rPr>
  </w:style>
  <w:style w:type="character" w:customStyle="1" w:styleId="CommentTextChar">
    <w:name w:val="Comment Text Char"/>
    <w:basedOn w:val="DefaultParagraphFont"/>
    <w:link w:val="CommentText"/>
    <w:uiPriority w:val="99"/>
    <w:rsid w:val="00FF1BD2"/>
    <w:rPr>
      <w:rFonts w:ascii="Times New Roman" w:eastAsia="Batang" w:hAnsi="Times New Roman"/>
      <w:iCs/>
      <w:kern w:val="0"/>
      <w:szCs w:val="20"/>
      <w:lang w:eastAsia="en-US"/>
    </w:rPr>
  </w:style>
  <w:style w:type="paragraph" w:styleId="CommentSubject">
    <w:name w:val="annotation subject"/>
    <w:basedOn w:val="CommentText"/>
    <w:next w:val="CommentText"/>
    <w:link w:val="CommentSubjectChar"/>
    <w:uiPriority w:val="99"/>
    <w:semiHidden/>
    <w:unhideWhenUsed/>
    <w:rsid w:val="00FF1BD2"/>
    <w:rPr>
      <w:b/>
      <w:bCs/>
    </w:rPr>
  </w:style>
  <w:style w:type="character" w:customStyle="1" w:styleId="CommentSubjectChar">
    <w:name w:val="Comment Subject Char"/>
    <w:basedOn w:val="CommentTextChar"/>
    <w:link w:val="CommentSubject"/>
    <w:uiPriority w:val="99"/>
    <w:semiHidden/>
    <w:rsid w:val="00FF1BD2"/>
    <w:rPr>
      <w:rFonts w:ascii="Times New Roman" w:eastAsia="Batang" w:hAnsi="Times New Roman"/>
      <w:b/>
      <w:bCs/>
      <w:iCs/>
      <w:kern w:val="0"/>
      <w:szCs w:val="20"/>
      <w:lang w:eastAsia="en-US"/>
    </w:rPr>
  </w:style>
  <w:style w:type="character" w:customStyle="1" w:styleId="UnresolvedMention">
    <w:name w:val="Unresolved Mention"/>
    <w:basedOn w:val="DefaultParagraphFont"/>
    <w:uiPriority w:val="99"/>
    <w:semiHidden/>
    <w:unhideWhenUsed/>
    <w:rsid w:val="00085F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79"/>
    <w:pPr>
      <w:spacing w:after="120" w:line="240" w:lineRule="auto"/>
    </w:pPr>
    <w:rPr>
      <w:rFonts w:ascii="Times New Roman" w:eastAsia="Batang" w:hAnsi="Times New Roman"/>
      <w:iCs/>
      <w:kern w:val="0"/>
      <w:sz w:val="24"/>
      <w:szCs w:val="24"/>
      <w:lang w:eastAsia="en-US"/>
    </w:rPr>
  </w:style>
  <w:style w:type="paragraph" w:styleId="Heading1">
    <w:name w:val="heading 1"/>
    <w:basedOn w:val="Normal"/>
    <w:next w:val="Normal"/>
    <w:link w:val="Heading1Char"/>
    <w:uiPriority w:val="9"/>
    <w:qFormat/>
    <w:rsid w:val="00FC5D79"/>
    <w:pPr>
      <w:keepNext/>
      <w:keepLines/>
      <w:spacing w:before="12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79"/>
    <w:rPr>
      <w:rFonts w:ascii="Times New Roman" w:eastAsiaTheme="majorEastAsia" w:hAnsi="Times New Roman" w:cstheme="majorBidi"/>
      <w:b/>
      <w:iCs/>
      <w:color w:val="000000" w:themeColor="text1"/>
      <w:kern w:val="0"/>
      <w:sz w:val="28"/>
      <w:szCs w:val="32"/>
      <w:lang w:eastAsia="en-US"/>
    </w:rPr>
  </w:style>
  <w:style w:type="paragraph" w:styleId="Title">
    <w:name w:val="Title"/>
    <w:basedOn w:val="Normal"/>
    <w:next w:val="Normal"/>
    <w:link w:val="TitleChar"/>
    <w:uiPriority w:val="10"/>
    <w:qFormat/>
    <w:rsid w:val="00FC5D79"/>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C5D79"/>
    <w:rPr>
      <w:rFonts w:ascii="Times New Roman" w:eastAsiaTheme="majorEastAsia" w:hAnsi="Times New Roman" w:cstheme="majorBidi"/>
      <w:b/>
      <w:iCs/>
      <w:spacing w:val="-10"/>
      <w:kern w:val="28"/>
      <w:sz w:val="28"/>
      <w:szCs w:val="56"/>
      <w:lang w:eastAsia="en-US"/>
    </w:rPr>
  </w:style>
  <w:style w:type="character" w:styleId="Hyperlink">
    <w:name w:val="Hyperlink"/>
    <w:basedOn w:val="DefaultParagraphFont"/>
    <w:uiPriority w:val="99"/>
    <w:unhideWhenUsed/>
    <w:rsid w:val="00FC5D79"/>
    <w:rPr>
      <w:color w:val="0563C1" w:themeColor="hyperlink"/>
      <w:u w:val="single"/>
    </w:rPr>
  </w:style>
  <w:style w:type="paragraph" w:styleId="ListParagraph">
    <w:name w:val="List Paragraph"/>
    <w:basedOn w:val="Normal"/>
    <w:uiPriority w:val="34"/>
    <w:qFormat/>
    <w:rsid w:val="00FC5D79"/>
    <w:pPr>
      <w:ind w:left="720"/>
      <w:contextualSpacing/>
    </w:pPr>
  </w:style>
  <w:style w:type="paragraph" w:styleId="NoSpacing">
    <w:name w:val="No Spacing"/>
    <w:uiPriority w:val="1"/>
    <w:qFormat/>
    <w:rsid w:val="00FC5D79"/>
    <w:pPr>
      <w:spacing w:after="0" w:line="240" w:lineRule="auto"/>
    </w:pPr>
    <w:rPr>
      <w:rFonts w:ascii="Times New Roman" w:eastAsia="Batang" w:hAnsi="Times New Roman"/>
      <w:iCs/>
      <w:kern w:val="0"/>
      <w:sz w:val="24"/>
      <w:szCs w:val="24"/>
      <w:lang w:eastAsia="en-US"/>
    </w:rPr>
  </w:style>
  <w:style w:type="paragraph" w:styleId="BodyText2">
    <w:name w:val="Body Text 2"/>
    <w:basedOn w:val="Normal"/>
    <w:link w:val="BodyText2Char"/>
    <w:rsid w:val="00510955"/>
    <w:pPr>
      <w:autoSpaceDE w:val="0"/>
      <w:autoSpaceDN w:val="0"/>
      <w:spacing w:after="0"/>
      <w:ind w:firstLine="284"/>
    </w:pPr>
    <w:rPr>
      <w:rFonts w:ascii="Palatino" w:eastAsia="MS Mincho" w:hAnsi="Palatino" w:cs="Palatino"/>
      <w:iCs w:val="0"/>
      <w:color w:val="000000"/>
      <w:sz w:val="22"/>
      <w:szCs w:val="22"/>
      <w:lang w:eastAsia="ja-JP"/>
    </w:rPr>
  </w:style>
  <w:style w:type="character" w:customStyle="1" w:styleId="BodyText2Char">
    <w:name w:val="Body Text 2 Char"/>
    <w:basedOn w:val="DefaultParagraphFont"/>
    <w:link w:val="BodyText2"/>
    <w:rsid w:val="00510955"/>
    <w:rPr>
      <w:rFonts w:ascii="Palatino" w:eastAsia="MS Mincho" w:hAnsi="Palatino" w:cs="Palatino"/>
      <w:color w:val="000000"/>
      <w:kern w:val="0"/>
      <w:sz w:val="22"/>
      <w:lang w:eastAsia="ja-JP"/>
    </w:rPr>
  </w:style>
  <w:style w:type="paragraph" w:styleId="BodyTextIndent2">
    <w:name w:val="Body Text Indent 2"/>
    <w:basedOn w:val="Normal"/>
    <w:link w:val="BodyTextIndent2Char"/>
    <w:rsid w:val="00510955"/>
    <w:pPr>
      <w:autoSpaceDE w:val="0"/>
      <w:autoSpaceDN w:val="0"/>
      <w:spacing w:after="0"/>
      <w:ind w:firstLine="284"/>
      <w:jc w:val="left"/>
    </w:pPr>
    <w:rPr>
      <w:rFonts w:ascii="Palatino" w:eastAsia="MS Mincho" w:hAnsi="Palatino" w:cs="Palatino"/>
      <w:b/>
      <w:bCs/>
      <w:iCs w:val="0"/>
      <w:color w:val="000000"/>
      <w:sz w:val="22"/>
      <w:szCs w:val="22"/>
      <w:lang w:eastAsia="ja-JP"/>
    </w:rPr>
  </w:style>
  <w:style w:type="character" w:customStyle="1" w:styleId="BodyTextIndent2Char">
    <w:name w:val="Body Text Indent 2 Char"/>
    <w:basedOn w:val="DefaultParagraphFont"/>
    <w:link w:val="BodyTextIndent2"/>
    <w:rsid w:val="00510955"/>
    <w:rPr>
      <w:rFonts w:ascii="Palatino" w:eastAsia="MS Mincho" w:hAnsi="Palatino" w:cs="Palatino"/>
      <w:b/>
      <w:bCs/>
      <w:color w:val="000000"/>
      <w:kern w:val="0"/>
      <w:sz w:val="22"/>
      <w:lang w:eastAsia="ja-JP"/>
    </w:rPr>
  </w:style>
  <w:style w:type="paragraph" w:styleId="Header">
    <w:name w:val="header"/>
    <w:basedOn w:val="Normal"/>
    <w:link w:val="HeaderChar"/>
    <w:uiPriority w:val="99"/>
    <w:unhideWhenUsed/>
    <w:rsid w:val="00080538"/>
    <w:pPr>
      <w:tabs>
        <w:tab w:val="center" w:pos="4513"/>
        <w:tab w:val="right" w:pos="9026"/>
      </w:tabs>
      <w:snapToGrid w:val="0"/>
    </w:pPr>
  </w:style>
  <w:style w:type="character" w:customStyle="1" w:styleId="HeaderChar">
    <w:name w:val="Header Char"/>
    <w:basedOn w:val="DefaultParagraphFont"/>
    <w:link w:val="Header"/>
    <w:uiPriority w:val="99"/>
    <w:rsid w:val="00080538"/>
    <w:rPr>
      <w:rFonts w:ascii="Times New Roman" w:eastAsia="Batang" w:hAnsi="Times New Roman"/>
      <w:iCs/>
      <w:kern w:val="0"/>
      <w:sz w:val="24"/>
      <w:szCs w:val="24"/>
      <w:lang w:eastAsia="en-US"/>
    </w:rPr>
  </w:style>
  <w:style w:type="paragraph" w:styleId="Footer">
    <w:name w:val="footer"/>
    <w:basedOn w:val="Normal"/>
    <w:link w:val="FooterChar"/>
    <w:uiPriority w:val="99"/>
    <w:unhideWhenUsed/>
    <w:rsid w:val="00080538"/>
    <w:pPr>
      <w:tabs>
        <w:tab w:val="center" w:pos="4513"/>
        <w:tab w:val="right" w:pos="9026"/>
      </w:tabs>
      <w:snapToGrid w:val="0"/>
    </w:pPr>
  </w:style>
  <w:style w:type="character" w:customStyle="1" w:styleId="FooterChar">
    <w:name w:val="Footer Char"/>
    <w:basedOn w:val="DefaultParagraphFont"/>
    <w:link w:val="Footer"/>
    <w:uiPriority w:val="99"/>
    <w:rsid w:val="00080538"/>
    <w:rPr>
      <w:rFonts w:ascii="Times New Roman" w:eastAsia="Batang" w:hAnsi="Times New Roman"/>
      <w:iCs/>
      <w:kern w:val="0"/>
      <w:sz w:val="24"/>
      <w:szCs w:val="24"/>
      <w:lang w:eastAsia="en-US"/>
    </w:rPr>
  </w:style>
  <w:style w:type="character" w:styleId="CommentReference">
    <w:name w:val="annotation reference"/>
    <w:basedOn w:val="DefaultParagraphFont"/>
    <w:uiPriority w:val="99"/>
    <w:semiHidden/>
    <w:unhideWhenUsed/>
    <w:rsid w:val="00FF1BD2"/>
    <w:rPr>
      <w:sz w:val="16"/>
      <w:szCs w:val="16"/>
    </w:rPr>
  </w:style>
  <w:style w:type="paragraph" w:styleId="CommentText">
    <w:name w:val="annotation text"/>
    <w:basedOn w:val="Normal"/>
    <w:link w:val="CommentTextChar"/>
    <w:uiPriority w:val="99"/>
    <w:unhideWhenUsed/>
    <w:rsid w:val="00FF1BD2"/>
    <w:rPr>
      <w:sz w:val="20"/>
      <w:szCs w:val="20"/>
    </w:rPr>
  </w:style>
  <w:style w:type="character" w:customStyle="1" w:styleId="CommentTextChar">
    <w:name w:val="Comment Text Char"/>
    <w:basedOn w:val="DefaultParagraphFont"/>
    <w:link w:val="CommentText"/>
    <w:uiPriority w:val="99"/>
    <w:rsid w:val="00FF1BD2"/>
    <w:rPr>
      <w:rFonts w:ascii="Times New Roman" w:eastAsia="Batang" w:hAnsi="Times New Roman"/>
      <w:iCs/>
      <w:kern w:val="0"/>
      <w:szCs w:val="20"/>
      <w:lang w:eastAsia="en-US"/>
    </w:rPr>
  </w:style>
  <w:style w:type="paragraph" w:styleId="CommentSubject">
    <w:name w:val="annotation subject"/>
    <w:basedOn w:val="CommentText"/>
    <w:next w:val="CommentText"/>
    <w:link w:val="CommentSubjectChar"/>
    <w:uiPriority w:val="99"/>
    <w:semiHidden/>
    <w:unhideWhenUsed/>
    <w:rsid w:val="00FF1BD2"/>
    <w:rPr>
      <w:b/>
      <w:bCs/>
    </w:rPr>
  </w:style>
  <w:style w:type="character" w:customStyle="1" w:styleId="CommentSubjectChar">
    <w:name w:val="Comment Subject Char"/>
    <w:basedOn w:val="CommentTextChar"/>
    <w:link w:val="CommentSubject"/>
    <w:uiPriority w:val="99"/>
    <w:semiHidden/>
    <w:rsid w:val="00FF1BD2"/>
    <w:rPr>
      <w:rFonts w:ascii="Times New Roman" w:eastAsia="Batang" w:hAnsi="Times New Roman"/>
      <w:b/>
      <w:bCs/>
      <w:iCs/>
      <w:kern w:val="0"/>
      <w:szCs w:val="20"/>
      <w:lang w:eastAsia="en-US"/>
    </w:rPr>
  </w:style>
  <w:style w:type="character" w:customStyle="1" w:styleId="UnresolvedMention">
    <w:name w:val="Unresolved Mention"/>
    <w:basedOn w:val="DefaultParagraphFont"/>
    <w:uiPriority w:val="99"/>
    <w:semiHidden/>
    <w:unhideWhenUsed/>
    <w:rsid w:val="0008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Emmanuel Mahieu</cp:lastModifiedBy>
  <cp:revision>2</cp:revision>
  <dcterms:created xsi:type="dcterms:W3CDTF">2022-01-26T10:53:00Z</dcterms:created>
  <dcterms:modified xsi:type="dcterms:W3CDTF">2022-01-26T10:53:00Z</dcterms:modified>
</cp:coreProperties>
</file>