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CBB" w:rsidRDefault="006A338C">
      <w:pPr>
        <w:rPr>
          <w:lang w:val="fr-BE"/>
        </w:rPr>
      </w:pPr>
      <w:r>
        <w:rPr>
          <w:lang w:val="fr-BE"/>
        </w:rPr>
        <w:t>Vous pouvez librement visualiser la conférence via le lien :</w:t>
      </w:r>
    </w:p>
    <w:p w:rsidR="006A338C" w:rsidRDefault="006A338C">
      <w:pPr>
        <w:rPr>
          <w:lang w:val="fr-BE"/>
        </w:rPr>
      </w:pPr>
      <w:hyperlink r:id="rId4" w:history="1">
        <w:r w:rsidRPr="00E729AC">
          <w:rPr>
            <w:rStyle w:val="Lienhypertexte"/>
            <w:lang w:val="fr-BE"/>
          </w:rPr>
          <w:t>https://www.ifce.fr/ifce/connaissances/webconferences/sante-et-bien-etre-animal/prevention-de-la-myopathie-atypique-a-lautomne/</w:t>
        </w:r>
      </w:hyperlink>
    </w:p>
    <w:p w:rsidR="006A338C" w:rsidRDefault="006A338C">
      <w:pPr>
        <w:rPr>
          <w:lang w:val="fr-BE"/>
        </w:rPr>
      </w:pPr>
    </w:p>
    <w:p w:rsidR="006A338C" w:rsidRPr="006A338C" w:rsidRDefault="006A338C">
      <w:pPr>
        <w:rPr>
          <w:lang w:val="fr-BE"/>
        </w:rPr>
      </w:pPr>
      <w:r>
        <w:rPr>
          <w:noProof/>
          <w:lang w:eastAsia="en-GB"/>
        </w:rPr>
        <w:drawing>
          <wp:inline distT="0" distB="0" distL="0" distR="0" wp14:anchorId="4F29F767" wp14:editId="736421C6">
            <wp:extent cx="5760720" cy="5420995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42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338C" w:rsidRPr="006A3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38C"/>
    <w:rsid w:val="00552CBB"/>
    <w:rsid w:val="006A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498613"/>
  <w15:chartTrackingRefBased/>
  <w15:docId w15:val="{FF4A7044-AA42-4075-BD31-BD186E59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A33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ifce.fr/ifce/connaissances/webconferences/sante-et-bien-etre-animal/prevention-de-la-myopathie-atypique-a-lautomn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Votion Dominique</dc:creator>
  <cp:keywords/>
  <dc:description/>
  <cp:lastModifiedBy>Votion Dominique</cp:lastModifiedBy>
  <cp:revision>1</cp:revision>
  <dcterms:created xsi:type="dcterms:W3CDTF">2021-09-16T08:43:00Z</dcterms:created>
  <dcterms:modified xsi:type="dcterms:W3CDTF">2021-09-16T08:46:00Z</dcterms:modified>
</cp:coreProperties>
</file>