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638" w:rsidRPr="00E11638" w:rsidRDefault="00E11638" w:rsidP="00E11638">
      <w:pPr>
        <w:spacing w:after="0" w:line="240" w:lineRule="auto"/>
        <w:textAlignment w:val="baseline"/>
        <w:outlineLvl w:val="0"/>
        <w:rPr>
          <w:rFonts w:ascii="Helvetica" w:eastAsia="Times New Roman" w:hAnsi="Helvetica" w:cs="Helvetica"/>
          <w:b/>
          <w:bCs/>
          <w:color w:val="000000"/>
          <w:kern w:val="36"/>
          <w:sz w:val="48"/>
          <w:szCs w:val="48"/>
          <w:lang w:eastAsia="fr-BE"/>
        </w:rPr>
      </w:pPr>
      <w:r w:rsidRPr="00E11638">
        <w:rPr>
          <w:rFonts w:ascii="Helvetica" w:eastAsia="Times New Roman" w:hAnsi="Helvetica" w:cs="Helvetica"/>
          <w:b/>
          <w:bCs/>
          <w:color w:val="000000"/>
          <w:kern w:val="36"/>
          <w:sz w:val="48"/>
          <w:szCs w:val="48"/>
          <w:lang w:eastAsia="fr-BE"/>
        </w:rPr>
        <w:t>ABS MAG #72</w:t>
      </w:r>
    </w:p>
    <w:p w:rsidR="00E11638" w:rsidRPr="00E11638" w:rsidRDefault="00E11638" w:rsidP="00E11638">
      <w:pPr>
        <w:shd w:val="clear" w:color="auto" w:fill="FFFFFF"/>
        <w:spacing w:after="0" w:line="240" w:lineRule="auto"/>
        <w:textAlignment w:val="baseline"/>
        <w:rPr>
          <w:rFonts w:ascii="Helvetica" w:eastAsia="Times New Roman" w:hAnsi="Helvetica" w:cs="Helvetica"/>
          <w:color w:val="000000"/>
          <w:sz w:val="21"/>
          <w:szCs w:val="21"/>
          <w:lang w:eastAsia="fr-BE"/>
        </w:rPr>
      </w:pPr>
      <w:r w:rsidRPr="00E11638">
        <w:rPr>
          <w:rFonts w:ascii="inherit" w:eastAsia="Times New Roman" w:hAnsi="inherit" w:cs="Helvetica"/>
          <w:b/>
          <w:bCs/>
          <w:noProof/>
          <w:color w:val="E64946"/>
          <w:sz w:val="21"/>
          <w:szCs w:val="21"/>
          <w:bdr w:val="none" w:sz="0" w:space="0" w:color="auto" w:frame="1"/>
          <w:lang w:eastAsia="fr-BE"/>
        </w:rPr>
        <w:drawing>
          <wp:inline distT="0" distB="0" distL="0" distR="0">
            <wp:extent cx="5734050" cy="8106280"/>
            <wp:effectExtent l="0" t="0" r="0" b="9525"/>
            <wp:docPr id="1" name="Image 1" descr="http://www.absmag.fr/wp-content/uploads/2020/11/couv_7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20/11/couv_7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6433" cy="8109649"/>
                    </a:xfrm>
                    <a:prstGeom prst="rect">
                      <a:avLst/>
                    </a:prstGeom>
                    <a:noFill/>
                    <a:ln>
                      <a:noFill/>
                    </a:ln>
                  </pic:spPr>
                </pic:pic>
              </a:graphicData>
            </a:graphic>
          </wp:inline>
        </w:drawing>
      </w:r>
      <w:r w:rsidRPr="00E11638">
        <w:rPr>
          <w:rFonts w:ascii="Helvetica" w:eastAsia="Times New Roman" w:hAnsi="Helvetica" w:cs="Helvetica"/>
          <w:color w:val="000000"/>
          <w:sz w:val="21"/>
          <w:szCs w:val="21"/>
          <w:lang w:eastAsia="fr-BE"/>
        </w:rPr>
        <w:t>Photo © Julia La Riva</w:t>
      </w:r>
    </w:p>
    <w:p w:rsidR="00112F8E" w:rsidRDefault="00112F8E"/>
    <w:p w:rsidR="00E11638" w:rsidRPr="00E11638" w:rsidRDefault="00E11638" w:rsidP="00E11638">
      <w:pPr>
        <w:spacing w:after="0" w:line="240" w:lineRule="auto"/>
        <w:rPr>
          <w:rFonts w:ascii="Times New Roman" w:eastAsia="Times New Roman" w:hAnsi="Times New Roman" w:cs="Times New Roman"/>
          <w:sz w:val="24"/>
          <w:szCs w:val="24"/>
          <w:lang w:eastAsia="fr-BE"/>
        </w:rPr>
      </w:pPr>
      <w:r w:rsidRPr="00E11638">
        <w:rPr>
          <w:rFonts w:ascii="Times New Roman" w:eastAsia="Times New Roman" w:hAnsi="Times New Roman" w:cs="Times New Roman"/>
          <w:noProof/>
          <w:sz w:val="24"/>
          <w:szCs w:val="24"/>
          <w:lang w:eastAsia="fr-BE"/>
        </w:rPr>
        <w:lastRenderedPageBreak/>
        <w:drawing>
          <wp:inline distT="0" distB="0" distL="0" distR="0">
            <wp:extent cx="5715000" cy="3629025"/>
            <wp:effectExtent l="0" t="0" r="0" b="0"/>
            <wp:docPr id="2" name="Image 2" descr="http://www.absmag.fr/wp-content/uploads/2017/12/edito_visuel-60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7/12/edito_visuel-600x3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p>
    <w:p w:rsidR="00E11638" w:rsidRPr="00E11638" w:rsidRDefault="00E11638" w:rsidP="00E11638">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fr-BE"/>
        </w:rPr>
      </w:pPr>
      <w:r w:rsidRPr="00E11638">
        <w:rPr>
          <w:rFonts w:ascii="Helvetica" w:eastAsia="Times New Roman" w:hAnsi="Helvetica" w:cs="Helvetica"/>
          <w:color w:val="000000"/>
          <w:sz w:val="21"/>
          <w:szCs w:val="21"/>
          <w:lang w:eastAsia="fr-BE"/>
        </w:rPr>
        <w:t>En ces temps troublés, comment imaginer pouvoir encore découvrir un chanteur de Soul music </w:t>
      </w:r>
      <w:r w:rsidRPr="00E11638">
        <w:rPr>
          <w:rFonts w:ascii="inherit" w:eastAsia="Times New Roman" w:hAnsi="inherit" w:cs="Helvetica"/>
          <w:i/>
          <w:iCs/>
          <w:color w:val="000000"/>
          <w:sz w:val="21"/>
          <w:szCs w:val="21"/>
          <w:bdr w:val="none" w:sz="0" w:space="0" w:color="auto" w:frame="1"/>
          <w:lang w:eastAsia="fr-BE"/>
        </w:rPr>
        <w:t xml:space="preserve">« </w:t>
      </w:r>
      <w:proofErr w:type="spellStart"/>
      <w:r w:rsidRPr="00E11638">
        <w:rPr>
          <w:rFonts w:ascii="inherit" w:eastAsia="Times New Roman" w:hAnsi="inherit" w:cs="Helvetica"/>
          <w:i/>
          <w:iCs/>
          <w:color w:val="000000"/>
          <w:sz w:val="21"/>
          <w:szCs w:val="21"/>
          <w:bdr w:val="none" w:sz="0" w:space="0" w:color="auto" w:frame="1"/>
          <w:lang w:eastAsia="fr-BE"/>
        </w:rPr>
        <w:t>old</w:t>
      </w:r>
      <w:proofErr w:type="spellEnd"/>
      <w:r w:rsidRPr="00E11638">
        <w:rPr>
          <w:rFonts w:ascii="inherit" w:eastAsia="Times New Roman" w:hAnsi="inherit" w:cs="Helvetica"/>
          <w:i/>
          <w:iCs/>
          <w:color w:val="000000"/>
          <w:sz w:val="21"/>
          <w:szCs w:val="21"/>
          <w:bdr w:val="none" w:sz="0" w:space="0" w:color="auto" w:frame="1"/>
          <w:lang w:eastAsia="fr-BE"/>
        </w:rPr>
        <w:t xml:space="preserve"> </w:t>
      </w:r>
      <w:proofErr w:type="spellStart"/>
      <w:r w:rsidRPr="00E11638">
        <w:rPr>
          <w:rFonts w:ascii="inherit" w:eastAsia="Times New Roman" w:hAnsi="inherit" w:cs="Helvetica"/>
          <w:i/>
          <w:iCs/>
          <w:color w:val="000000"/>
          <w:sz w:val="21"/>
          <w:szCs w:val="21"/>
          <w:bdr w:val="none" w:sz="0" w:space="0" w:color="auto" w:frame="1"/>
          <w:lang w:eastAsia="fr-BE"/>
        </w:rPr>
        <w:t>school</w:t>
      </w:r>
      <w:proofErr w:type="spellEnd"/>
      <w:r w:rsidRPr="00E11638">
        <w:rPr>
          <w:rFonts w:ascii="inherit" w:eastAsia="Times New Roman" w:hAnsi="inherit" w:cs="Helvetica"/>
          <w:i/>
          <w:iCs/>
          <w:color w:val="000000"/>
          <w:sz w:val="21"/>
          <w:szCs w:val="21"/>
          <w:bdr w:val="none" w:sz="0" w:space="0" w:color="auto" w:frame="1"/>
          <w:lang w:eastAsia="fr-BE"/>
        </w:rPr>
        <w:t xml:space="preserve"> »</w:t>
      </w:r>
      <w:r w:rsidRPr="00E11638">
        <w:rPr>
          <w:rFonts w:ascii="Helvetica" w:eastAsia="Times New Roman" w:hAnsi="Helvetica" w:cs="Helvetica"/>
          <w:color w:val="000000"/>
          <w:sz w:val="21"/>
          <w:szCs w:val="21"/>
          <w:lang w:eastAsia="fr-BE"/>
        </w:rPr>
        <w:t> d’envergure internationale enregistrant un premier CD ? C’est pourtant le cas de Sonny Green, artiste vivant à Los Angeles. Il a certes enregistré à la fin des années 60 quelques excellents singles pour de petits labels tels Hill, Fuller, Mesa ou MHR, s’est régulièrement produit en clubs, mais n’avait jamais eu un album entier à son actif. Et quel album ! </w:t>
      </w:r>
      <w:r w:rsidRPr="00E11638">
        <w:rPr>
          <w:rFonts w:ascii="inherit" w:eastAsia="Times New Roman" w:hAnsi="inherit" w:cs="Helvetica"/>
          <w:i/>
          <w:iCs/>
          <w:color w:val="000000"/>
          <w:sz w:val="21"/>
          <w:szCs w:val="21"/>
          <w:bdr w:val="none" w:sz="0" w:space="0" w:color="auto" w:frame="1"/>
          <w:lang w:eastAsia="fr-BE"/>
        </w:rPr>
        <w:t xml:space="preserve">« </w:t>
      </w:r>
      <w:proofErr w:type="spellStart"/>
      <w:r w:rsidRPr="00E11638">
        <w:rPr>
          <w:rFonts w:ascii="inherit" w:eastAsia="Times New Roman" w:hAnsi="inherit" w:cs="Helvetica"/>
          <w:i/>
          <w:iCs/>
          <w:color w:val="000000"/>
          <w:sz w:val="21"/>
          <w:szCs w:val="21"/>
          <w:bdr w:val="none" w:sz="0" w:space="0" w:color="auto" w:frame="1"/>
          <w:lang w:eastAsia="fr-BE"/>
        </w:rPr>
        <w:t>Found</w:t>
      </w:r>
      <w:proofErr w:type="spellEnd"/>
      <w:r w:rsidRPr="00E11638">
        <w:rPr>
          <w:rFonts w:ascii="inherit" w:eastAsia="Times New Roman" w:hAnsi="inherit" w:cs="Helvetica"/>
          <w:i/>
          <w:iCs/>
          <w:color w:val="000000"/>
          <w:sz w:val="21"/>
          <w:szCs w:val="21"/>
          <w:bdr w:val="none" w:sz="0" w:space="0" w:color="auto" w:frame="1"/>
          <w:lang w:eastAsia="fr-BE"/>
        </w:rPr>
        <w:t xml:space="preserve"> ! One Soul Singer »</w:t>
      </w:r>
      <w:r w:rsidRPr="00E11638">
        <w:rPr>
          <w:rFonts w:ascii="Helvetica" w:eastAsia="Times New Roman" w:hAnsi="Helvetica" w:cs="Helvetica"/>
          <w:color w:val="000000"/>
          <w:sz w:val="21"/>
          <w:szCs w:val="21"/>
          <w:lang w:eastAsia="fr-BE"/>
        </w:rPr>
        <w:t> (</w:t>
      </w:r>
      <w:proofErr w:type="spellStart"/>
      <w:r w:rsidRPr="00E11638">
        <w:rPr>
          <w:rFonts w:ascii="Helvetica" w:eastAsia="Times New Roman" w:hAnsi="Helvetica" w:cs="Helvetica"/>
          <w:color w:val="000000"/>
          <w:sz w:val="21"/>
          <w:szCs w:val="21"/>
          <w:lang w:eastAsia="fr-BE"/>
        </w:rPr>
        <w:t>Little</w:t>
      </w:r>
      <w:proofErr w:type="spellEnd"/>
      <w:r w:rsidRPr="00E11638">
        <w:rPr>
          <w:rFonts w:ascii="Helvetica" w:eastAsia="Times New Roman" w:hAnsi="Helvetica" w:cs="Helvetica"/>
          <w:color w:val="000000"/>
          <w:sz w:val="21"/>
          <w:szCs w:val="21"/>
          <w:lang w:eastAsia="fr-BE"/>
        </w:rPr>
        <w:t xml:space="preserve"> Village </w:t>
      </w:r>
      <w:proofErr w:type="spellStart"/>
      <w:r w:rsidRPr="00E11638">
        <w:rPr>
          <w:rFonts w:ascii="Helvetica" w:eastAsia="Times New Roman" w:hAnsi="Helvetica" w:cs="Helvetica"/>
          <w:color w:val="000000"/>
          <w:sz w:val="21"/>
          <w:szCs w:val="21"/>
          <w:lang w:eastAsia="fr-BE"/>
        </w:rPr>
        <w:t>Foundation</w:t>
      </w:r>
      <w:proofErr w:type="spellEnd"/>
      <w:r w:rsidRPr="00E11638">
        <w:rPr>
          <w:rFonts w:ascii="Helvetica" w:eastAsia="Times New Roman" w:hAnsi="Helvetica" w:cs="Helvetica"/>
          <w:color w:val="000000"/>
          <w:sz w:val="21"/>
          <w:szCs w:val="21"/>
          <w:lang w:eastAsia="fr-BE"/>
        </w:rPr>
        <w:t xml:space="preserve"> Records – LVF 1037), produit par Noel Hayes et Kid Andersen, est une pépite (chronique dans ce numéro). Jean-Luc Vabres a pu interviewer Sonny Green pour </w:t>
      </w:r>
      <w:r w:rsidRPr="00E11638">
        <w:rPr>
          <w:rFonts w:ascii="inherit" w:eastAsia="Times New Roman" w:hAnsi="inherit" w:cs="Helvetica"/>
          <w:i/>
          <w:iCs/>
          <w:color w:val="000000"/>
          <w:sz w:val="21"/>
          <w:szCs w:val="21"/>
          <w:bdr w:val="none" w:sz="0" w:space="0" w:color="auto" w:frame="1"/>
          <w:lang w:eastAsia="fr-BE"/>
        </w:rPr>
        <w:t>ABS Magazin</w:t>
      </w:r>
      <w:r w:rsidRPr="00E11638">
        <w:rPr>
          <w:rFonts w:ascii="Helvetica" w:eastAsia="Times New Roman" w:hAnsi="Helvetica" w:cs="Helvetica"/>
          <w:color w:val="000000"/>
          <w:sz w:val="21"/>
          <w:szCs w:val="21"/>
          <w:lang w:eastAsia="fr-BE"/>
        </w:rPr>
        <w:t>e. À 79 ans, le musicien a une soif immense de se produire à l’international et l’énergie d’un jeune premier. Vivement la fin de la pandémie !</w:t>
      </w:r>
    </w:p>
    <w:p w:rsidR="00E11638" w:rsidRPr="00E11638" w:rsidRDefault="00E11638" w:rsidP="00E11638">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fr-BE"/>
        </w:rPr>
      </w:pPr>
      <w:r w:rsidRPr="00E11638">
        <w:rPr>
          <w:rFonts w:ascii="Helvetica" w:eastAsia="Times New Roman" w:hAnsi="Helvetica" w:cs="Helvetica"/>
          <w:color w:val="000000"/>
          <w:sz w:val="21"/>
          <w:szCs w:val="21"/>
          <w:lang w:eastAsia="fr-BE"/>
        </w:rPr>
        <w:t xml:space="preserve">Dans ce numéro, Stéphane Colin nous parle du </w:t>
      </w:r>
      <w:proofErr w:type="spellStart"/>
      <w:r w:rsidRPr="00E11638">
        <w:rPr>
          <w:rFonts w:ascii="Helvetica" w:eastAsia="Times New Roman" w:hAnsi="Helvetica" w:cs="Helvetica"/>
          <w:color w:val="000000"/>
          <w:sz w:val="21"/>
          <w:szCs w:val="21"/>
          <w:lang w:eastAsia="fr-BE"/>
        </w:rPr>
        <w:t>merveiilleux</w:t>
      </w:r>
      <w:proofErr w:type="spellEnd"/>
      <w:r w:rsidRPr="00E11638">
        <w:rPr>
          <w:rFonts w:ascii="Helvetica" w:eastAsia="Times New Roman" w:hAnsi="Helvetica" w:cs="Helvetica"/>
          <w:color w:val="000000"/>
          <w:sz w:val="21"/>
          <w:szCs w:val="21"/>
          <w:lang w:eastAsia="fr-BE"/>
        </w:rPr>
        <w:t xml:space="preserve"> film documentaire </w:t>
      </w:r>
      <w:r w:rsidRPr="00E11638">
        <w:rPr>
          <w:rFonts w:ascii="inherit" w:eastAsia="Times New Roman" w:hAnsi="inherit" w:cs="Helvetica"/>
          <w:i/>
          <w:iCs/>
          <w:color w:val="000000"/>
          <w:sz w:val="21"/>
          <w:szCs w:val="21"/>
          <w:bdr w:val="none" w:sz="0" w:space="0" w:color="auto" w:frame="1"/>
          <w:lang w:eastAsia="fr-BE"/>
        </w:rPr>
        <w:t>« Billie »</w:t>
      </w:r>
      <w:r w:rsidRPr="00E11638">
        <w:rPr>
          <w:rFonts w:ascii="Helvetica" w:eastAsia="Times New Roman" w:hAnsi="Helvetica" w:cs="Helvetica"/>
          <w:color w:val="000000"/>
          <w:sz w:val="21"/>
          <w:szCs w:val="21"/>
          <w:lang w:eastAsia="fr-BE"/>
        </w:rPr>
        <w:t xml:space="preserve"> de James </w:t>
      </w:r>
      <w:proofErr w:type="spellStart"/>
      <w:r w:rsidRPr="00E11638">
        <w:rPr>
          <w:rFonts w:ascii="Helvetica" w:eastAsia="Times New Roman" w:hAnsi="Helvetica" w:cs="Helvetica"/>
          <w:color w:val="000000"/>
          <w:sz w:val="21"/>
          <w:szCs w:val="21"/>
          <w:lang w:eastAsia="fr-BE"/>
        </w:rPr>
        <w:t>Erskine</w:t>
      </w:r>
      <w:proofErr w:type="spellEnd"/>
      <w:r w:rsidRPr="00E11638">
        <w:rPr>
          <w:rFonts w:ascii="Helvetica" w:eastAsia="Times New Roman" w:hAnsi="Helvetica" w:cs="Helvetica"/>
          <w:color w:val="000000"/>
          <w:sz w:val="21"/>
          <w:szCs w:val="21"/>
          <w:lang w:eastAsia="fr-BE"/>
        </w:rPr>
        <w:t xml:space="preserve"> sur la chanteuse Billie Holiday. Scott M. Bock nous présente un guitariste-chanteur pétri de talent et très attachant, ancien band leader de groupe de James Cotton : </w:t>
      </w:r>
      <w:proofErr w:type="spellStart"/>
      <w:r w:rsidRPr="00E11638">
        <w:rPr>
          <w:rFonts w:ascii="Helvetica" w:eastAsia="Times New Roman" w:hAnsi="Helvetica" w:cs="Helvetica"/>
          <w:color w:val="000000"/>
          <w:sz w:val="21"/>
          <w:szCs w:val="21"/>
          <w:lang w:eastAsia="fr-BE"/>
        </w:rPr>
        <w:t>Slam</w:t>
      </w:r>
      <w:proofErr w:type="spellEnd"/>
      <w:r w:rsidRPr="00E11638">
        <w:rPr>
          <w:rFonts w:ascii="Helvetica" w:eastAsia="Times New Roman" w:hAnsi="Helvetica" w:cs="Helvetica"/>
          <w:color w:val="000000"/>
          <w:sz w:val="21"/>
          <w:szCs w:val="21"/>
          <w:lang w:eastAsia="fr-BE"/>
        </w:rPr>
        <w:t xml:space="preserve"> Allen (un grand merci à Robert Sacré pour son travail de traduction et de mise en forme). Gilbert </w:t>
      </w:r>
      <w:proofErr w:type="spellStart"/>
      <w:r w:rsidRPr="00E11638">
        <w:rPr>
          <w:rFonts w:ascii="Helvetica" w:eastAsia="Times New Roman" w:hAnsi="Helvetica" w:cs="Helvetica"/>
          <w:color w:val="000000"/>
          <w:sz w:val="21"/>
          <w:szCs w:val="21"/>
          <w:lang w:eastAsia="fr-BE"/>
        </w:rPr>
        <w:t>Guyonnet</w:t>
      </w:r>
      <w:proofErr w:type="spellEnd"/>
      <w:r w:rsidRPr="00E11638">
        <w:rPr>
          <w:rFonts w:ascii="Helvetica" w:eastAsia="Times New Roman" w:hAnsi="Helvetica" w:cs="Helvetica"/>
          <w:color w:val="000000"/>
          <w:sz w:val="21"/>
          <w:szCs w:val="21"/>
          <w:lang w:eastAsia="fr-BE"/>
        </w:rPr>
        <w:t xml:space="preserve"> nous rafraîchit la mémoire sur le remarquable chanteur de blues texan, Texas Alexander. Enfin, dans les chroniques de CD et de livres, mention spéciale aux rééditions blues et gospel nombreuses et de grande qualité.</w:t>
      </w:r>
    </w:p>
    <w:p w:rsidR="00E11638" w:rsidRPr="00E11638" w:rsidRDefault="00E11638" w:rsidP="00E11638">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fr-BE"/>
        </w:rPr>
      </w:pPr>
      <w:r w:rsidRPr="00E11638">
        <w:rPr>
          <w:rFonts w:ascii="Helvetica" w:eastAsia="Times New Roman" w:hAnsi="Helvetica" w:cs="Helvetica"/>
          <w:color w:val="000000"/>
          <w:sz w:val="21"/>
          <w:szCs w:val="21"/>
          <w:lang w:eastAsia="fr-BE"/>
        </w:rPr>
        <w:t xml:space="preserve">Du côté d’Austin, Texas, le </w:t>
      </w:r>
      <w:proofErr w:type="spellStart"/>
      <w:r w:rsidRPr="00E11638">
        <w:rPr>
          <w:rFonts w:ascii="Helvetica" w:eastAsia="Times New Roman" w:hAnsi="Helvetica" w:cs="Helvetica"/>
          <w:color w:val="000000"/>
          <w:sz w:val="21"/>
          <w:szCs w:val="21"/>
          <w:lang w:eastAsia="fr-BE"/>
        </w:rPr>
        <w:t>Covid</w:t>
      </w:r>
      <w:proofErr w:type="spellEnd"/>
      <w:r w:rsidRPr="00E11638">
        <w:rPr>
          <w:rFonts w:ascii="Helvetica" w:eastAsia="Times New Roman" w:hAnsi="Helvetica" w:cs="Helvetica"/>
          <w:color w:val="000000"/>
          <w:sz w:val="21"/>
          <w:szCs w:val="21"/>
          <w:lang w:eastAsia="fr-BE"/>
        </w:rPr>
        <w:t xml:space="preserve"> 19 – pourtant très virulent là-bas aussi… – n’a pu venir à bout de la volonté de fer de notre ami Eddie Stout et de son label </w:t>
      </w:r>
      <w:proofErr w:type="spellStart"/>
      <w:r w:rsidRPr="00E11638">
        <w:rPr>
          <w:rFonts w:ascii="Helvetica" w:eastAsia="Times New Roman" w:hAnsi="Helvetica" w:cs="Helvetica"/>
          <w:color w:val="000000"/>
          <w:sz w:val="21"/>
          <w:szCs w:val="21"/>
          <w:lang w:eastAsia="fr-BE"/>
        </w:rPr>
        <w:t>Dialtone</w:t>
      </w:r>
      <w:proofErr w:type="spellEnd"/>
      <w:r w:rsidRPr="00E11638">
        <w:rPr>
          <w:rFonts w:ascii="Helvetica" w:eastAsia="Times New Roman" w:hAnsi="Helvetica" w:cs="Helvetica"/>
          <w:color w:val="000000"/>
          <w:sz w:val="21"/>
          <w:szCs w:val="21"/>
          <w:lang w:eastAsia="fr-BE"/>
        </w:rPr>
        <w:t xml:space="preserve">. Il a réussi à faire entrer en studio, pour son </w:t>
      </w:r>
      <w:proofErr w:type="spellStart"/>
      <w:r w:rsidRPr="00E11638">
        <w:rPr>
          <w:rFonts w:ascii="Helvetica" w:eastAsia="Times New Roman" w:hAnsi="Helvetica" w:cs="Helvetica"/>
          <w:color w:val="000000"/>
          <w:sz w:val="21"/>
          <w:szCs w:val="21"/>
          <w:lang w:eastAsia="fr-BE"/>
        </w:rPr>
        <w:t>Eastside</w:t>
      </w:r>
      <w:proofErr w:type="spellEnd"/>
      <w:r w:rsidRPr="00E11638">
        <w:rPr>
          <w:rFonts w:ascii="Helvetica" w:eastAsia="Times New Roman" w:hAnsi="Helvetica" w:cs="Helvetica"/>
          <w:color w:val="000000"/>
          <w:sz w:val="21"/>
          <w:szCs w:val="21"/>
          <w:lang w:eastAsia="fr-BE"/>
        </w:rPr>
        <w:t xml:space="preserve"> Kings Blues Festival, de nombreux musiciens prévus initialement à l’affiche de l’édition 2020. Il en a fait un film que l’on peut retrouver et visionner à la fin de cet édito. Autour de Bobby Rush, de nombreux artistes étaient présents, dont Crystal Thomas qui sort prochainement un nouvel album chez </w:t>
      </w:r>
      <w:proofErr w:type="spellStart"/>
      <w:r w:rsidRPr="00E11638">
        <w:rPr>
          <w:rFonts w:ascii="Helvetica" w:eastAsia="Times New Roman" w:hAnsi="Helvetica" w:cs="Helvetica"/>
          <w:color w:val="000000"/>
          <w:sz w:val="21"/>
          <w:szCs w:val="21"/>
          <w:lang w:eastAsia="fr-BE"/>
        </w:rPr>
        <w:t>Dialtone</w:t>
      </w:r>
      <w:proofErr w:type="spellEnd"/>
      <w:r w:rsidRPr="00E11638">
        <w:rPr>
          <w:rFonts w:ascii="Helvetica" w:eastAsia="Times New Roman" w:hAnsi="Helvetica" w:cs="Helvetica"/>
          <w:color w:val="000000"/>
          <w:sz w:val="21"/>
          <w:szCs w:val="21"/>
          <w:lang w:eastAsia="fr-BE"/>
        </w:rPr>
        <w:t xml:space="preserve"> : </w:t>
      </w:r>
      <w:r w:rsidRPr="00E11638">
        <w:rPr>
          <w:rFonts w:ascii="inherit" w:eastAsia="Times New Roman" w:hAnsi="inherit" w:cs="Helvetica"/>
          <w:i/>
          <w:iCs/>
          <w:color w:val="000000"/>
          <w:sz w:val="21"/>
          <w:szCs w:val="21"/>
          <w:bdr w:val="none" w:sz="0" w:space="0" w:color="auto" w:frame="1"/>
          <w:lang w:eastAsia="fr-BE"/>
        </w:rPr>
        <w:t xml:space="preserve">« </w:t>
      </w:r>
      <w:proofErr w:type="spellStart"/>
      <w:r w:rsidRPr="00E11638">
        <w:rPr>
          <w:rFonts w:ascii="inherit" w:eastAsia="Times New Roman" w:hAnsi="inherit" w:cs="Helvetica"/>
          <w:i/>
          <w:iCs/>
          <w:color w:val="000000"/>
          <w:sz w:val="21"/>
          <w:szCs w:val="21"/>
          <w:bdr w:val="none" w:sz="0" w:space="0" w:color="auto" w:frame="1"/>
          <w:lang w:eastAsia="fr-BE"/>
        </w:rPr>
        <w:t>Now</w:t>
      </w:r>
      <w:proofErr w:type="spellEnd"/>
      <w:r w:rsidRPr="00E11638">
        <w:rPr>
          <w:rFonts w:ascii="inherit" w:eastAsia="Times New Roman" w:hAnsi="inherit" w:cs="Helvetica"/>
          <w:i/>
          <w:iCs/>
          <w:color w:val="000000"/>
          <w:sz w:val="21"/>
          <w:szCs w:val="21"/>
          <w:bdr w:val="none" w:sz="0" w:space="0" w:color="auto" w:frame="1"/>
          <w:lang w:eastAsia="fr-BE"/>
        </w:rPr>
        <w:t xml:space="preserve"> </w:t>
      </w:r>
      <w:proofErr w:type="spellStart"/>
      <w:r w:rsidRPr="00E11638">
        <w:rPr>
          <w:rFonts w:ascii="inherit" w:eastAsia="Times New Roman" w:hAnsi="inherit" w:cs="Helvetica"/>
          <w:i/>
          <w:iCs/>
          <w:color w:val="000000"/>
          <w:sz w:val="21"/>
          <w:szCs w:val="21"/>
          <w:bdr w:val="none" w:sz="0" w:space="0" w:color="auto" w:frame="1"/>
          <w:lang w:eastAsia="fr-BE"/>
        </w:rPr>
        <w:t>Dig</w:t>
      </w:r>
      <w:proofErr w:type="spellEnd"/>
      <w:r w:rsidRPr="00E11638">
        <w:rPr>
          <w:rFonts w:ascii="inherit" w:eastAsia="Times New Roman" w:hAnsi="inherit" w:cs="Helvetica"/>
          <w:i/>
          <w:iCs/>
          <w:color w:val="000000"/>
          <w:sz w:val="21"/>
          <w:szCs w:val="21"/>
          <w:bdr w:val="none" w:sz="0" w:space="0" w:color="auto" w:frame="1"/>
          <w:lang w:eastAsia="fr-BE"/>
        </w:rPr>
        <w:t xml:space="preserve"> This » </w:t>
      </w:r>
      <w:r w:rsidRPr="00E11638">
        <w:rPr>
          <w:rFonts w:ascii="Helvetica" w:eastAsia="Times New Roman" w:hAnsi="Helvetica" w:cs="Helvetica"/>
          <w:color w:val="000000"/>
          <w:sz w:val="21"/>
          <w:szCs w:val="21"/>
          <w:lang w:eastAsia="fr-BE"/>
        </w:rPr>
        <w:t>dont </w:t>
      </w:r>
      <w:r w:rsidRPr="00E11638">
        <w:rPr>
          <w:rFonts w:ascii="inherit" w:eastAsia="Times New Roman" w:hAnsi="inherit" w:cs="Helvetica"/>
          <w:i/>
          <w:iCs/>
          <w:color w:val="000000"/>
          <w:sz w:val="21"/>
          <w:szCs w:val="21"/>
          <w:bdr w:val="none" w:sz="0" w:space="0" w:color="auto" w:frame="1"/>
          <w:lang w:eastAsia="fr-BE"/>
        </w:rPr>
        <w:t>ABS</w:t>
      </w:r>
      <w:r w:rsidRPr="00E11638">
        <w:rPr>
          <w:rFonts w:ascii="Helvetica" w:eastAsia="Times New Roman" w:hAnsi="Helvetica" w:cs="Helvetica"/>
          <w:color w:val="000000"/>
          <w:sz w:val="21"/>
          <w:szCs w:val="21"/>
          <w:lang w:eastAsia="fr-BE"/>
        </w:rPr>
        <w:t> </w:t>
      </w:r>
      <w:r w:rsidRPr="00E11638">
        <w:rPr>
          <w:rFonts w:ascii="inherit" w:eastAsia="Times New Roman" w:hAnsi="inherit" w:cs="Helvetica"/>
          <w:i/>
          <w:iCs/>
          <w:color w:val="000000"/>
          <w:sz w:val="21"/>
          <w:szCs w:val="21"/>
          <w:bdr w:val="none" w:sz="0" w:space="0" w:color="auto" w:frame="1"/>
          <w:lang w:eastAsia="fr-BE"/>
        </w:rPr>
        <w:t>Magazine</w:t>
      </w:r>
      <w:r w:rsidRPr="00E11638">
        <w:rPr>
          <w:rFonts w:ascii="Helvetica" w:eastAsia="Times New Roman" w:hAnsi="Helvetica" w:cs="Helvetica"/>
          <w:color w:val="000000"/>
          <w:sz w:val="21"/>
          <w:szCs w:val="21"/>
          <w:lang w:eastAsia="fr-BE"/>
        </w:rPr>
        <w:t xml:space="preserve"> (comme pour le </w:t>
      </w:r>
      <w:proofErr w:type="spellStart"/>
      <w:r w:rsidRPr="00E11638">
        <w:rPr>
          <w:rFonts w:ascii="Helvetica" w:eastAsia="Times New Roman" w:hAnsi="Helvetica" w:cs="Helvetica"/>
          <w:color w:val="000000"/>
          <w:sz w:val="21"/>
          <w:szCs w:val="21"/>
          <w:lang w:eastAsia="fr-BE"/>
        </w:rPr>
        <w:t>Eastside</w:t>
      </w:r>
      <w:proofErr w:type="spellEnd"/>
      <w:r w:rsidRPr="00E11638">
        <w:rPr>
          <w:rFonts w:ascii="Helvetica" w:eastAsia="Times New Roman" w:hAnsi="Helvetica" w:cs="Helvetica"/>
          <w:color w:val="000000"/>
          <w:sz w:val="21"/>
          <w:szCs w:val="21"/>
          <w:lang w:eastAsia="fr-BE"/>
        </w:rPr>
        <w:t xml:space="preserve"> Kings Blues Festival) est partenaire</w:t>
      </w:r>
      <w:r w:rsidRPr="00E11638">
        <w:rPr>
          <w:rFonts w:ascii="inherit" w:eastAsia="Times New Roman" w:hAnsi="inherit" w:cs="Helvetica"/>
          <w:i/>
          <w:iCs/>
          <w:color w:val="000000"/>
          <w:sz w:val="21"/>
          <w:szCs w:val="21"/>
          <w:bdr w:val="none" w:sz="0" w:space="0" w:color="auto" w:frame="1"/>
          <w:lang w:eastAsia="fr-BE"/>
        </w:rPr>
        <w:t>.</w:t>
      </w:r>
    </w:p>
    <w:p w:rsidR="00E11638" w:rsidRPr="00E11638" w:rsidRDefault="00E11638" w:rsidP="00E11638">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fr-BE"/>
        </w:rPr>
      </w:pPr>
      <w:r>
        <w:rPr>
          <w:rFonts w:ascii="Helvetica" w:eastAsia="Times New Roman" w:hAnsi="Helvetica" w:cs="Helvetica"/>
          <w:color w:val="000000"/>
          <w:sz w:val="21"/>
          <w:szCs w:val="21"/>
          <w:lang w:eastAsia="fr-BE"/>
        </w:rPr>
        <w:t xml:space="preserve"> </w:t>
      </w:r>
    </w:p>
    <w:p w:rsidR="00E11638" w:rsidRPr="00E11638" w:rsidRDefault="00E11638" w:rsidP="00E11638">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fr-BE"/>
        </w:rPr>
      </w:pPr>
      <w:r w:rsidRPr="00E11638">
        <w:rPr>
          <w:rFonts w:ascii="inherit" w:eastAsia="Times New Roman" w:hAnsi="inherit" w:cs="Helvetica"/>
          <w:b/>
          <w:bCs/>
          <w:i/>
          <w:iCs/>
          <w:color w:val="000000"/>
          <w:sz w:val="21"/>
          <w:szCs w:val="21"/>
          <w:bdr w:val="none" w:sz="0" w:space="0" w:color="auto" w:frame="1"/>
          <w:lang w:eastAsia="fr-BE"/>
        </w:rPr>
        <w:t xml:space="preserve">Marcel </w:t>
      </w:r>
      <w:proofErr w:type="spellStart"/>
      <w:r w:rsidRPr="00E11638">
        <w:rPr>
          <w:rFonts w:ascii="inherit" w:eastAsia="Times New Roman" w:hAnsi="inherit" w:cs="Helvetica"/>
          <w:b/>
          <w:bCs/>
          <w:i/>
          <w:iCs/>
          <w:color w:val="000000"/>
          <w:sz w:val="21"/>
          <w:szCs w:val="21"/>
          <w:bdr w:val="none" w:sz="0" w:space="0" w:color="auto" w:frame="1"/>
          <w:lang w:eastAsia="fr-BE"/>
        </w:rPr>
        <w:t>Bénédit</w:t>
      </w:r>
      <w:proofErr w:type="spellEnd"/>
    </w:p>
    <w:p w:rsidR="00E11638" w:rsidRDefault="00E11638" w:rsidP="00E11638">
      <w:pPr>
        <w:pStyle w:val="mh-meta"/>
        <w:pBdr>
          <w:top w:val="dotted" w:sz="6" w:space="4" w:color="EBEBEB"/>
          <w:bottom w:val="dotted" w:sz="6" w:space="4" w:color="EBEBEB"/>
        </w:pBdr>
        <w:spacing w:before="0" w:after="0"/>
        <w:textAlignment w:val="baseline"/>
        <w:rPr>
          <w:rFonts w:ascii="inherit" w:hAnsi="inherit"/>
          <w:color w:val="979797"/>
        </w:rPr>
      </w:pPr>
    </w:p>
    <w:p w:rsidR="00E11638" w:rsidRDefault="00E11638" w:rsidP="00E11638">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2654405" cy="1685547"/>
            <wp:effectExtent l="0" t="0" r="0" b="0"/>
            <wp:docPr id="3" name="Image 3" descr="http://www.absmag.fr/wp-content/uploads/2016/12/chroniques_visuel-60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smag.fr/wp-content/uploads/2016/12/chroniques_visuel-600x3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8195" cy="1687953"/>
                    </a:xfrm>
                    <a:prstGeom prst="rect">
                      <a:avLst/>
                    </a:prstGeom>
                    <a:noFill/>
                    <a:ln>
                      <a:noFill/>
                    </a:ln>
                  </pic:spPr>
                </pic:pic>
              </a:graphicData>
            </a:graphic>
          </wp:inline>
        </w:drawing>
      </w:r>
    </w:p>
    <w:p w:rsidR="00E11638" w:rsidRDefault="00E11638" w:rsidP="00E11638">
      <w:pPr>
        <w:pStyle w:val="Titre4"/>
        <w:shd w:val="clear" w:color="auto" w:fill="FFFFFF"/>
        <w:textAlignment w:val="baseline"/>
        <w:rPr>
          <w:rFonts w:ascii="Helvetica" w:hAnsi="Helvetica" w:cs="Helvetica"/>
          <w:color w:val="000000"/>
          <w:sz w:val="24"/>
          <w:szCs w:val="24"/>
        </w:rPr>
      </w:pPr>
      <w:r>
        <w:rPr>
          <w:rFonts w:ascii="Helvetica" w:hAnsi="Helvetica" w:cs="Helvetica"/>
          <w:color w:val="000000"/>
        </w:rPr>
        <w:t xml:space="preserve">• L’actualité des disques, DVD et livres traitant de blues, soul, gospel, </w:t>
      </w:r>
      <w:proofErr w:type="spellStart"/>
      <w:r>
        <w:rPr>
          <w:rFonts w:ascii="Helvetica" w:hAnsi="Helvetica" w:cs="Helvetica"/>
          <w:color w:val="000000"/>
        </w:rPr>
        <w:t>r’n’b</w:t>
      </w:r>
      <w:proofErr w:type="spellEnd"/>
      <w:r>
        <w:rPr>
          <w:rFonts w:ascii="Helvetica" w:hAnsi="Helvetica" w:cs="Helvetica"/>
          <w:color w:val="000000"/>
        </w:rPr>
        <w:t>, zydeco et autres musiques afro-américaines qui nous touchent, vue par ABS Magazine Online…</w:t>
      </w:r>
    </w:p>
    <w:p w:rsidR="00E11638" w:rsidRDefault="00E11638" w:rsidP="00E11638">
      <w:r>
        <w:pict>
          <v:rect id="_x0000_i1025" style="width:0;height:1.5pt" o:hralign="center" o:hrstd="t" o:hrnoshade="t" o:hr="t" fillcolor="black" stroked="f"/>
        </w:pict>
      </w:r>
    </w:p>
    <w:p w:rsidR="00E11638" w:rsidRDefault="00E11638" w:rsidP="00E11638">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28750" cy="1428750"/>
            <wp:effectExtent l="0" t="0" r="0" b="0"/>
            <wp:docPr id="4" name="Image 4" descr="http://www.absmag.fr/wp-content/uploads/2020/11/cd_elvinbishop_charliemusselwhit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smag.fr/wp-content/uploads/2020/11/cd_elvinbishop_charliemusselwhite.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Default="00E11638" w:rsidP="00E11638">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 xml:space="preserve">Elvin Bishop &amp; Charley </w:t>
      </w:r>
      <w:proofErr w:type="spellStart"/>
      <w:r>
        <w:rPr>
          <w:rFonts w:ascii="Helvetica" w:hAnsi="Helvetica" w:cs="Helvetica"/>
          <w:color w:val="000000"/>
          <w:lang w:val="en-US"/>
        </w:rPr>
        <w:t>Musselwhite</w:t>
      </w:r>
      <w:proofErr w:type="spellEnd"/>
      <w:r>
        <w:rPr>
          <w:rFonts w:ascii="Helvetica" w:hAnsi="Helvetica" w:cs="Helvetica"/>
          <w:color w:val="000000"/>
          <w:lang w:val="en-US"/>
        </w:rPr>
        <w:t xml:space="preserve">      </w:t>
      </w:r>
    </w:p>
    <w:p w:rsidR="00E11638" w:rsidRDefault="00E11638" w:rsidP="00E11638">
      <w:pPr>
        <w:pStyle w:val="Titre3"/>
        <w:shd w:val="clear" w:color="auto" w:fill="FFFFFF"/>
        <w:textAlignment w:val="baseline"/>
        <w:rPr>
          <w:rFonts w:ascii="Helvetica" w:hAnsi="Helvetica" w:cs="Helvetica"/>
          <w:color w:val="000000"/>
          <w:lang w:val="en-US"/>
        </w:rPr>
      </w:pPr>
      <w:r>
        <w:rPr>
          <w:rFonts w:ascii="Helvetica" w:hAnsi="Helvetica" w:cs="Helvetica"/>
          <w:color w:val="000000"/>
          <w:lang w:val="en-US"/>
        </w:rPr>
        <w:t xml:space="preserve">100 Years </w:t>
      </w:r>
      <w:proofErr w:type="gramStart"/>
      <w:r>
        <w:rPr>
          <w:rFonts w:ascii="Helvetica" w:hAnsi="Helvetica" w:cs="Helvetica"/>
          <w:color w:val="000000"/>
          <w:lang w:val="en-US"/>
        </w:rPr>
        <w:t>Of</w:t>
      </w:r>
      <w:proofErr w:type="gramEnd"/>
      <w:r>
        <w:rPr>
          <w:rFonts w:ascii="Helvetica" w:hAnsi="Helvetica" w:cs="Helvetica"/>
          <w:color w:val="000000"/>
          <w:lang w:val="en-US"/>
        </w:rPr>
        <w:t xml:space="preserve"> Blues</w:t>
      </w:r>
      <w:r>
        <w:rPr>
          <w:rFonts w:ascii="Helvetica" w:hAnsi="Helvetica" w:cs="Helvetica"/>
          <w:color w:val="000000"/>
          <w:lang w:val="en-US"/>
        </w:rPr>
        <w:t xml:space="preserve">    </w:t>
      </w:r>
    </w:p>
    <w:p w:rsidR="00E11638" w:rsidRDefault="00E11638" w:rsidP="00E11638">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Alligator Records ALCD 5004</w:t>
      </w:r>
      <w:proofErr w:type="gramStart"/>
      <w:r>
        <w:rPr>
          <w:rStyle w:val="lev"/>
          <w:rFonts w:ascii="inherit" w:eastAsiaTheme="majorEastAsia" w:hAnsi="inherit" w:cs="Helvetica"/>
          <w:color w:val="000000"/>
          <w:sz w:val="21"/>
          <w:szCs w:val="21"/>
          <w:bdr w:val="none" w:sz="0" w:space="0" w:color="auto" w:frame="1"/>
          <w:lang w:val="en-US"/>
        </w:rPr>
        <w:t xml:space="preserve">,  </w:t>
      </w:r>
      <w:proofErr w:type="gramEnd"/>
      <w:r>
        <w:rPr>
          <w:rFonts w:ascii="inherit" w:hAnsi="inherit" w:cs="Helvetica"/>
          <w:b/>
          <w:bCs/>
          <w:color w:val="000000"/>
          <w:sz w:val="21"/>
          <w:szCs w:val="21"/>
          <w:bdr w:val="none" w:sz="0" w:space="0" w:color="auto" w:frame="1"/>
          <w:lang w:val="en-US"/>
        </w:rPr>
        <w:br/>
      </w:r>
      <w:hyperlink r:id="rId9" w:tgtFrame="_blank" w:history="1">
        <w:r>
          <w:rPr>
            <w:rStyle w:val="Lienhypertexte"/>
            <w:rFonts w:ascii="inherit" w:hAnsi="inherit" w:cs="Helvetica"/>
            <w:b/>
            <w:bCs/>
            <w:color w:val="E64946"/>
            <w:sz w:val="21"/>
            <w:szCs w:val="21"/>
            <w:bdr w:val="none" w:sz="0" w:space="0" w:color="auto" w:frame="1"/>
            <w:lang w:val="en-US"/>
          </w:rPr>
          <w:t>www.alligator.com</w:t>
        </w:r>
      </w:hyperlink>
    </w:p>
    <w:p w:rsidR="00E11638" w:rsidRDefault="00E11638" w:rsidP="00E1163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Voici deux musiciens d’exception dont les chemins se croisent depuis les années 60, dont les affinités sont évidentes et qui n’avaient pas encore enregistré tout un album ensemble. C’est maintenant chose faite avec la complicité de Bruce </w:t>
      </w:r>
      <w:proofErr w:type="spellStart"/>
      <w:r>
        <w:rPr>
          <w:rFonts w:ascii="Helvetica" w:hAnsi="Helvetica" w:cs="Helvetica"/>
          <w:color w:val="000000"/>
          <w:sz w:val="21"/>
          <w:szCs w:val="21"/>
        </w:rPr>
        <w:t>Iglauer</w:t>
      </w:r>
      <w:proofErr w:type="spellEnd"/>
      <w:r>
        <w:rPr>
          <w:rFonts w:ascii="Helvetica" w:hAnsi="Helvetica" w:cs="Helvetica"/>
          <w:color w:val="000000"/>
          <w:sz w:val="21"/>
          <w:szCs w:val="21"/>
        </w:rPr>
        <w:t xml:space="preserve"> pour Alligator Records et de Kid Andersen à la production (et à la basse acoustique dans quatre faces, par ailleurs). Pas de batterie, juste un ajout de poids en la personne de Bob </w:t>
      </w:r>
      <w:proofErr w:type="spellStart"/>
      <w:r>
        <w:rPr>
          <w:rFonts w:ascii="Helvetica" w:hAnsi="Helvetica" w:cs="Helvetica"/>
          <w:color w:val="000000"/>
          <w:sz w:val="21"/>
          <w:szCs w:val="21"/>
        </w:rPr>
        <w:t>Welsh</w:t>
      </w:r>
      <w:proofErr w:type="spellEnd"/>
      <w:r>
        <w:rPr>
          <w:rFonts w:ascii="Helvetica" w:hAnsi="Helvetica" w:cs="Helvetica"/>
          <w:color w:val="000000"/>
          <w:sz w:val="21"/>
          <w:szCs w:val="21"/>
        </w:rPr>
        <w:t xml:space="preserve"> tantôt à la deuxième guitare sur sept faces, tantôt au piano dans cinq faces et, à chaque fois, avec une efficacité redoutable. On a ici un festival de vocaux, d’harmonica et de guitare (et de piano !) du top niveau ! Le tout baigne dans une décontraction remarquable (ce qui n’exclut pas la rigueur), dans un humour décapant aux dépens de </w:t>
      </w:r>
      <w:proofErr w:type="spellStart"/>
      <w:r>
        <w:rPr>
          <w:rFonts w:ascii="Helvetica" w:hAnsi="Helvetica" w:cs="Helvetica"/>
          <w:color w:val="000000"/>
          <w:sz w:val="21"/>
          <w:szCs w:val="21"/>
        </w:rPr>
        <w:t>Trump</w:t>
      </w:r>
      <w:proofErr w:type="spellEnd"/>
      <w:r>
        <w:rPr>
          <w:rFonts w:ascii="Helvetica" w:hAnsi="Helvetica" w:cs="Helvetica"/>
          <w:color w:val="000000"/>
          <w:sz w:val="21"/>
          <w:szCs w:val="21"/>
        </w:rPr>
        <w:t xml:space="preserve"> dans un bien enlevé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The </w:t>
      </w:r>
      <w:proofErr w:type="spellStart"/>
      <w:r>
        <w:rPr>
          <w:rFonts w:ascii="inherit" w:hAnsi="inherit" w:cs="Helvetica"/>
          <w:i/>
          <w:iCs/>
          <w:color w:val="000000"/>
          <w:sz w:val="21"/>
          <w:szCs w:val="21"/>
          <w:bdr w:val="none" w:sz="0" w:space="0" w:color="auto" w:frame="1"/>
        </w:rPr>
        <w:t>hell</w:t>
      </w:r>
      <w:proofErr w:type="spellEnd"/>
      <w:r>
        <w:rPr>
          <w:rFonts w:ascii="Helvetica" w:hAnsi="Helvetica" w:cs="Helvetica"/>
          <w:color w:val="000000"/>
          <w:sz w:val="21"/>
          <w:szCs w:val="21"/>
        </w:rPr>
        <w:t> ? (</w:t>
      </w:r>
      <w:proofErr w:type="spellStart"/>
      <w:r>
        <w:rPr>
          <w:rFonts w:ascii="inherit" w:hAnsi="inherit" w:cs="Helvetica"/>
          <w:i/>
          <w:iCs/>
          <w:color w:val="000000"/>
          <w:sz w:val="21"/>
          <w:szCs w:val="21"/>
          <w:bdr w:val="none" w:sz="0" w:space="0" w:color="auto" w:frame="1"/>
        </w:rPr>
        <w:t>He’s</w:t>
      </w:r>
      <w:proofErr w:type="spellEnd"/>
      <w:r>
        <w:rPr>
          <w:rFonts w:ascii="inherit" w:hAnsi="inherit" w:cs="Helvetica"/>
          <w:i/>
          <w:iCs/>
          <w:color w:val="000000"/>
          <w:sz w:val="21"/>
          <w:szCs w:val="21"/>
          <w:bdr w:val="none" w:sz="0" w:space="0" w:color="auto" w:frame="1"/>
        </w:rPr>
        <w:t xml:space="preserve"> the </w:t>
      </w:r>
      <w:proofErr w:type="spellStart"/>
      <w:r>
        <w:rPr>
          <w:rFonts w:ascii="inherit" w:hAnsi="inherit" w:cs="Helvetica"/>
          <w:i/>
          <w:iCs/>
          <w:color w:val="000000"/>
          <w:sz w:val="21"/>
          <w:szCs w:val="21"/>
          <w:bdr w:val="none" w:sz="0" w:space="0" w:color="auto" w:frame="1"/>
        </w:rPr>
        <w:t>President</w:t>
      </w:r>
      <w:proofErr w:type="spellEnd"/>
      <w:r>
        <w:rPr>
          <w:rFonts w:ascii="inherit" w:hAnsi="inherit" w:cs="Helvetica"/>
          <w:i/>
          <w:iCs/>
          <w:color w:val="000000"/>
          <w:sz w:val="21"/>
          <w:szCs w:val="21"/>
          <w:bdr w:val="none" w:sz="0" w:space="0" w:color="auto" w:frame="1"/>
        </w:rPr>
        <w:t xml:space="preserve"> but </w:t>
      </w:r>
      <w:proofErr w:type="spellStart"/>
      <w:r>
        <w:rPr>
          <w:rFonts w:ascii="inherit" w:hAnsi="inherit" w:cs="Helvetica"/>
          <w:i/>
          <w:iCs/>
          <w:color w:val="000000"/>
          <w:sz w:val="21"/>
          <w:szCs w:val="21"/>
          <w:bdr w:val="none" w:sz="0" w:space="0" w:color="auto" w:frame="1"/>
        </w:rPr>
        <w:t>wants</w:t>
      </w:r>
      <w:proofErr w:type="spellEnd"/>
      <w:r>
        <w:rPr>
          <w:rFonts w:ascii="inherit" w:hAnsi="inherit" w:cs="Helvetica"/>
          <w:i/>
          <w:iCs/>
          <w:color w:val="000000"/>
          <w:sz w:val="21"/>
          <w:szCs w:val="21"/>
          <w:bdr w:val="none" w:sz="0" w:space="0" w:color="auto" w:frame="1"/>
        </w:rPr>
        <w:t xml:space="preserve"> to </w:t>
      </w:r>
      <w:proofErr w:type="spellStart"/>
      <w:r>
        <w:rPr>
          <w:rFonts w:ascii="inherit" w:hAnsi="inherit" w:cs="Helvetica"/>
          <w:i/>
          <w:iCs/>
          <w:color w:val="000000"/>
          <w:sz w:val="21"/>
          <w:szCs w:val="21"/>
          <w:bdr w:val="none" w:sz="0" w:space="0" w:color="auto" w:frame="1"/>
        </w:rPr>
        <w:t>be</w:t>
      </w:r>
      <w:proofErr w:type="spellEnd"/>
      <w:r>
        <w:rPr>
          <w:rFonts w:ascii="inherit" w:hAnsi="inherit" w:cs="Helvetica"/>
          <w:i/>
          <w:iCs/>
          <w:color w:val="000000"/>
          <w:sz w:val="21"/>
          <w:szCs w:val="21"/>
          <w:bdr w:val="none" w:sz="0" w:space="0" w:color="auto" w:frame="1"/>
        </w:rPr>
        <w:t xml:space="preserve"> the </w:t>
      </w:r>
      <w:proofErr w:type="spellStart"/>
      <w:r>
        <w:rPr>
          <w:rFonts w:ascii="inherit" w:hAnsi="inherit" w:cs="Helvetica"/>
          <w:i/>
          <w:iCs/>
          <w:color w:val="000000"/>
          <w:sz w:val="21"/>
          <w:szCs w:val="21"/>
          <w:bdr w:val="none" w:sz="0" w:space="0" w:color="auto" w:frame="1"/>
        </w:rPr>
        <w:t>king</w:t>
      </w:r>
      <w:proofErr w:type="spellEnd"/>
      <w:r>
        <w:rPr>
          <w:rFonts w:ascii="Helvetica" w:hAnsi="Helvetica" w:cs="Helvetica"/>
          <w:color w:val="000000"/>
          <w:sz w:val="21"/>
          <w:szCs w:val="21"/>
        </w:rPr>
        <w:t>…), dans un nerveux </w:t>
      </w:r>
      <w:r>
        <w:rPr>
          <w:rFonts w:ascii="inherit" w:hAnsi="inherit" w:cs="Helvetica"/>
          <w:i/>
          <w:iCs/>
          <w:color w:val="000000"/>
          <w:sz w:val="21"/>
          <w:szCs w:val="21"/>
          <w:bdr w:val="none" w:sz="0" w:space="0" w:color="auto" w:frame="1"/>
        </w:rPr>
        <w:t xml:space="preserve">Old </w:t>
      </w:r>
      <w:proofErr w:type="spellStart"/>
      <w:r>
        <w:rPr>
          <w:rFonts w:ascii="inherit" w:hAnsi="inherit" w:cs="Helvetica"/>
          <w:i/>
          <w:iCs/>
          <w:color w:val="000000"/>
          <w:sz w:val="21"/>
          <w:szCs w:val="21"/>
          <w:bdr w:val="none" w:sz="0" w:space="0" w:color="auto" w:frame="1"/>
        </w:rPr>
        <w:t>School</w:t>
      </w:r>
      <w:proofErr w:type="spellEnd"/>
      <w:r>
        <w:rPr>
          <w:rFonts w:ascii="Helvetica" w:hAnsi="Helvetica" w:cs="Helvetica"/>
          <w:color w:val="000000"/>
          <w:sz w:val="21"/>
          <w:szCs w:val="21"/>
        </w:rPr>
        <w:t>, une critique de la vie moderne et des réseaux sociaux (</w:t>
      </w:r>
      <w:r>
        <w:rPr>
          <w:rStyle w:val="Accentuation"/>
          <w:rFonts w:ascii="inherit" w:hAnsi="inherit" w:cs="Helvetica"/>
          <w:color w:val="000000"/>
          <w:sz w:val="21"/>
          <w:szCs w:val="21"/>
          <w:bdr w:val="none" w:sz="0" w:space="0" w:color="auto" w:frame="1"/>
        </w:rPr>
        <w:t>«</w:t>
      </w:r>
      <w:r>
        <w:rPr>
          <w:rFonts w:ascii="Helvetica" w:hAnsi="Helvetica" w:cs="Helvetica"/>
          <w:color w:val="000000"/>
          <w:sz w:val="21"/>
          <w:szCs w:val="21"/>
        </w:rPr>
        <w:t> … </w:t>
      </w:r>
      <w:r>
        <w:rPr>
          <w:rFonts w:ascii="inherit" w:hAnsi="inherit" w:cs="Helvetica"/>
          <w:i/>
          <w:iCs/>
          <w:color w:val="000000"/>
          <w:sz w:val="21"/>
          <w:szCs w:val="21"/>
          <w:bdr w:val="none" w:sz="0" w:space="0" w:color="auto" w:frame="1"/>
        </w:rPr>
        <w:t>call me on the phone</w:t>
      </w:r>
      <w:r>
        <w:rPr>
          <w:rFonts w:ascii="Helvetica" w:hAnsi="Helvetica" w:cs="Helvetica"/>
          <w:color w:val="000000"/>
          <w:sz w:val="21"/>
          <w:szCs w:val="21"/>
        </w:rPr>
        <w:t xml:space="preserve">… </w:t>
      </w:r>
      <w:proofErr w:type="spellStart"/>
      <w:r>
        <w:rPr>
          <w:rFonts w:ascii="Helvetica" w:hAnsi="Helvetica" w:cs="Helvetica"/>
          <w:color w:val="000000"/>
          <w:sz w:val="21"/>
          <w:szCs w:val="21"/>
        </w:rPr>
        <w:t>d</w:t>
      </w:r>
      <w:r>
        <w:rPr>
          <w:rFonts w:ascii="inherit" w:hAnsi="inherit" w:cs="Helvetica"/>
          <w:i/>
          <w:iCs/>
          <w:color w:val="000000"/>
          <w:sz w:val="21"/>
          <w:szCs w:val="21"/>
          <w:bdr w:val="none" w:sz="0" w:space="0" w:color="auto" w:frame="1"/>
        </w:rPr>
        <w:t>on’t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send</w:t>
      </w:r>
      <w:proofErr w:type="spellEnd"/>
      <w:r>
        <w:rPr>
          <w:rFonts w:ascii="inherit" w:hAnsi="inherit" w:cs="Helvetica"/>
          <w:i/>
          <w:iCs/>
          <w:color w:val="000000"/>
          <w:sz w:val="21"/>
          <w:szCs w:val="21"/>
          <w:bdr w:val="none" w:sz="0" w:space="0" w:color="auto" w:frame="1"/>
        </w:rPr>
        <w:t xml:space="preserve"> me no e-mail, </w:t>
      </w:r>
      <w:proofErr w:type="spellStart"/>
      <w:r>
        <w:rPr>
          <w:rFonts w:ascii="inherit" w:hAnsi="inherit" w:cs="Helvetica"/>
          <w:i/>
          <w:iCs/>
          <w:color w:val="000000"/>
          <w:sz w:val="21"/>
          <w:szCs w:val="21"/>
          <w:bdr w:val="none" w:sz="0" w:space="0" w:color="auto" w:frame="1"/>
        </w:rPr>
        <w:t>send</w:t>
      </w:r>
      <w:proofErr w:type="spellEnd"/>
      <w:r>
        <w:rPr>
          <w:rFonts w:ascii="inherit" w:hAnsi="inherit" w:cs="Helvetica"/>
          <w:i/>
          <w:iCs/>
          <w:color w:val="000000"/>
          <w:sz w:val="21"/>
          <w:szCs w:val="21"/>
          <w:bdr w:val="none" w:sz="0" w:space="0" w:color="auto" w:frame="1"/>
        </w:rPr>
        <w:t xml:space="preserve"> me a </w:t>
      </w:r>
      <w:proofErr w:type="spellStart"/>
      <w:r>
        <w:rPr>
          <w:rFonts w:ascii="inherit" w:hAnsi="inherit" w:cs="Helvetica"/>
          <w:i/>
          <w:iCs/>
          <w:color w:val="000000"/>
          <w:sz w:val="21"/>
          <w:szCs w:val="21"/>
          <w:bdr w:val="none" w:sz="0" w:space="0" w:color="auto" w:frame="1"/>
        </w:rPr>
        <w:t>female</w:t>
      </w:r>
      <w:proofErr w:type="spellEnd"/>
      <w:r>
        <w:rPr>
          <w:rFonts w:ascii="Helvetica" w:hAnsi="Helvetica" w:cs="Helvetica"/>
          <w:color w:val="000000"/>
          <w:sz w:val="21"/>
          <w:szCs w:val="21"/>
        </w:rPr>
        <w:t xml:space="preserve">… »), </w:t>
      </w:r>
      <w:proofErr w:type="gramStart"/>
      <w:r>
        <w:rPr>
          <w:rFonts w:ascii="Helvetica" w:hAnsi="Helvetica" w:cs="Helvetica"/>
          <w:color w:val="000000"/>
          <w:sz w:val="21"/>
          <w:szCs w:val="21"/>
        </w:rPr>
        <w:t>etc</w:t>
      </w:r>
      <w:proofErr w:type="gramEnd"/>
      <w:r>
        <w:rPr>
          <w:rFonts w:ascii="Helvetica" w:hAnsi="Helvetica" w:cs="Helvetica"/>
          <w:color w:val="000000"/>
          <w:sz w:val="21"/>
          <w:szCs w:val="21"/>
        </w:rPr>
        <w:t xml:space="preserve">. Charlie </w:t>
      </w:r>
      <w:proofErr w:type="spellStart"/>
      <w:r>
        <w:rPr>
          <w:rFonts w:ascii="Helvetica" w:hAnsi="Helvetica" w:cs="Helvetica"/>
          <w:color w:val="000000"/>
          <w:sz w:val="21"/>
          <w:szCs w:val="21"/>
        </w:rPr>
        <w:t>Musselwhite</w:t>
      </w:r>
      <w:proofErr w:type="spellEnd"/>
      <w:r>
        <w:rPr>
          <w:rFonts w:ascii="Helvetica" w:hAnsi="Helvetica" w:cs="Helvetica"/>
          <w:color w:val="000000"/>
          <w:sz w:val="21"/>
          <w:szCs w:val="21"/>
        </w:rPr>
        <w:t xml:space="preserve"> et Elvin Bishop à eux deux totalisent cent années de blues, c’est le titre de l’album et c’est le thème de la face de clôture </w:t>
      </w:r>
      <w:r>
        <w:rPr>
          <w:rFonts w:ascii="inherit" w:hAnsi="inherit" w:cs="Helvetica"/>
          <w:i/>
          <w:iCs/>
          <w:color w:val="000000"/>
          <w:sz w:val="21"/>
          <w:szCs w:val="21"/>
          <w:bdr w:val="none" w:sz="0" w:space="0" w:color="auto" w:frame="1"/>
        </w:rPr>
        <w:t xml:space="preserve">100 </w:t>
      </w:r>
      <w:proofErr w:type="spellStart"/>
      <w:r>
        <w:rPr>
          <w:rFonts w:ascii="inherit" w:hAnsi="inherit" w:cs="Helvetica"/>
          <w:i/>
          <w:iCs/>
          <w:color w:val="000000"/>
          <w:sz w:val="21"/>
          <w:szCs w:val="21"/>
          <w:bdr w:val="none" w:sz="0" w:space="0" w:color="auto" w:frame="1"/>
        </w:rPr>
        <w:t>Years</w:t>
      </w:r>
      <w:proofErr w:type="spellEnd"/>
      <w:r>
        <w:rPr>
          <w:rFonts w:ascii="inherit" w:hAnsi="inherit" w:cs="Helvetica"/>
          <w:i/>
          <w:iCs/>
          <w:color w:val="000000"/>
          <w:sz w:val="21"/>
          <w:szCs w:val="21"/>
          <w:bdr w:val="none" w:sz="0" w:space="0" w:color="auto" w:frame="1"/>
        </w:rPr>
        <w:t xml:space="preserve"> of The Blues</w:t>
      </w:r>
      <w:r>
        <w:rPr>
          <w:rFonts w:ascii="Helvetica" w:hAnsi="Helvetica" w:cs="Helvetica"/>
          <w:color w:val="000000"/>
          <w:sz w:val="21"/>
          <w:szCs w:val="21"/>
        </w:rPr>
        <w:t> où l’un et l’autre évoquent une carrière bien remplie. Les bons moments abondent, que ce soit dans les quatre autres compos de Bishop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The </w:t>
      </w:r>
      <w:proofErr w:type="spellStart"/>
      <w:r>
        <w:rPr>
          <w:rFonts w:ascii="inherit" w:hAnsi="inherit" w:cs="Helvetica"/>
          <w:i/>
          <w:iCs/>
          <w:color w:val="000000"/>
          <w:sz w:val="21"/>
          <w:szCs w:val="21"/>
          <w:bdr w:val="none" w:sz="0" w:space="0" w:color="auto" w:frame="1"/>
        </w:rPr>
        <w:t>Hell</w:t>
      </w:r>
      <w:proofErr w:type="spellEnd"/>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Old </w:t>
      </w:r>
      <w:proofErr w:type="spellStart"/>
      <w:r>
        <w:rPr>
          <w:rFonts w:ascii="inherit" w:hAnsi="inherit" w:cs="Helvetica"/>
          <w:i/>
          <w:iCs/>
          <w:color w:val="000000"/>
          <w:sz w:val="21"/>
          <w:szCs w:val="21"/>
          <w:bdr w:val="none" w:sz="0" w:space="0" w:color="auto" w:frame="1"/>
        </w:rPr>
        <w:t>School</w:t>
      </w:r>
      <w:proofErr w:type="spellEnd"/>
      <w:r>
        <w:rPr>
          <w:rFonts w:ascii="Helvetica" w:hAnsi="Helvetica" w:cs="Helvetica"/>
          <w:color w:val="000000"/>
          <w:sz w:val="21"/>
          <w:szCs w:val="21"/>
        </w:rPr>
        <w:t> déjà évoquées</w:t>
      </w:r>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Birds</w:t>
      </w:r>
      <w:proofErr w:type="spellEnd"/>
      <w:r>
        <w:rPr>
          <w:rFonts w:ascii="inherit" w:hAnsi="inherit" w:cs="Helvetica"/>
          <w:i/>
          <w:iCs/>
          <w:color w:val="000000"/>
          <w:sz w:val="21"/>
          <w:szCs w:val="21"/>
          <w:bdr w:val="none" w:sz="0" w:space="0" w:color="auto" w:frame="1"/>
        </w:rPr>
        <w:t xml:space="preserve"> Of A Feather</w:t>
      </w:r>
      <w:r>
        <w:rPr>
          <w:rFonts w:ascii="Helvetica" w:hAnsi="Helvetica" w:cs="Helvetica"/>
          <w:color w:val="000000"/>
          <w:sz w:val="21"/>
          <w:szCs w:val="21"/>
        </w:rPr>
        <w:t>, une intro parlée et </w:t>
      </w:r>
      <w:r>
        <w:rPr>
          <w:rFonts w:ascii="inherit" w:hAnsi="inherit" w:cs="Helvetica"/>
          <w:i/>
          <w:iCs/>
          <w:color w:val="000000"/>
          <w:sz w:val="21"/>
          <w:szCs w:val="21"/>
          <w:bdr w:val="none" w:sz="0" w:space="0" w:color="auto" w:frame="1"/>
        </w:rPr>
        <w:t xml:space="preserve">South </w:t>
      </w:r>
      <w:proofErr w:type="spellStart"/>
      <w:r>
        <w:rPr>
          <w:rFonts w:ascii="inherit" w:hAnsi="inherit" w:cs="Helvetica"/>
          <w:i/>
          <w:iCs/>
          <w:color w:val="000000"/>
          <w:sz w:val="21"/>
          <w:szCs w:val="21"/>
          <w:bdr w:val="none" w:sz="0" w:space="0" w:color="auto" w:frame="1"/>
        </w:rPr>
        <w:t>Side</w:t>
      </w:r>
      <w:proofErr w:type="spellEnd"/>
      <w:r>
        <w:rPr>
          <w:rFonts w:ascii="inherit" w:hAnsi="inherit" w:cs="Helvetica"/>
          <w:i/>
          <w:iCs/>
          <w:color w:val="000000"/>
          <w:sz w:val="21"/>
          <w:szCs w:val="21"/>
          <w:bdr w:val="none" w:sz="0" w:space="0" w:color="auto" w:frame="1"/>
        </w:rPr>
        <w:t xml:space="preserve"> Slide,</w:t>
      </w:r>
      <w:r>
        <w:rPr>
          <w:rFonts w:ascii="Helvetica" w:hAnsi="Helvetica" w:cs="Helvetica"/>
          <w:color w:val="000000"/>
          <w:sz w:val="21"/>
          <w:szCs w:val="21"/>
        </w:rPr>
        <w:t xml:space="preserve"> un superbe instrumental à la slide ; c’est aussi le cas dans les quatre autres compos de </w:t>
      </w:r>
      <w:proofErr w:type="spellStart"/>
      <w:r>
        <w:rPr>
          <w:rFonts w:ascii="Helvetica" w:hAnsi="Helvetica" w:cs="Helvetica"/>
          <w:color w:val="000000"/>
          <w:sz w:val="21"/>
          <w:szCs w:val="21"/>
        </w:rPr>
        <w:t>Musselwhite</w:t>
      </w:r>
      <w:proofErr w:type="spellEnd"/>
      <w:r>
        <w:rPr>
          <w:rFonts w:ascii="Helvetica" w:hAnsi="Helvetica" w:cs="Helvetica"/>
          <w:color w:val="000000"/>
          <w:sz w:val="21"/>
          <w:szCs w:val="21"/>
        </w:rPr>
        <w:t xml:space="preserve"> comme </w:t>
      </w:r>
      <w:r>
        <w:rPr>
          <w:rFonts w:ascii="inherit" w:hAnsi="inherit" w:cs="Helvetica"/>
          <w:i/>
          <w:iCs/>
          <w:color w:val="000000"/>
          <w:sz w:val="21"/>
          <w:szCs w:val="21"/>
          <w:bdr w:val="none" w:sz="0" w:space="0" w:color="auto" w:frame="1"/>
        </w:rPr>
        <w:t>Good times</w:t>
      </w:r>
      <w:r>
        <w:rPr>
          <w:rFonts w:ascii="Helvetica" w:hAnsi="Helvetica" w:cs="Helvetica"/>
          <w:color w:val="000000"/>
          <w:sz w:val="21"/>
          <w:szCs w:val="21"/>
        </w:rPr>
        <w:t xml:space="preserve">, un slow blues où il chante et joue aussi de la slide avec </w:t>
      </w:r>
      <w:proofErr w:type="spellStart"/>
      <w:r>
        <w:rPr>
          <w:rFonts w:ascii="Helvetica" w:hAnsi="Helvetica" w:cs="Helvetica"/>
          <w:color w:val="000000"/>
          <w:sz w:val="21"/>
          <w:szCs w:val="21"/>
        </w:rPr>
        <w:t>Welsh</w:t>
      </w:r>
      <w:proofErr w:type="spellEnd"/>
      <w:r>
        <w:rPr>
          <w:rFonts w:ascii="Helvetica" w:hAnsi="Helvetica" w:cs="Helvetica"/>
          <w:color w:val="000000"/>
          <w:sz w:val="21"/>
          <w:szCs w:val="21"/>
        </w:rPr>
        <w:t xml:space="preserve"> au piano, on est au même niveau dans un bien scandé </w:t>
      </w:r>
      <w:r>
        <w:rPr>
          <w:rFonts w:ascii="inherit" w:hAnsi="inherit" w:cs="Helvetica"/>
          <w:i/>
          <w:iCs/>
          <w:color w:val="000000"/>
          <w:sz w:val="21"/>
          <w:szCs w:val="21"/>
          <w:bdr w:val="none" w:sz="0" w:space="0" w:color="auto" w:frame="1"/>
        </w:rPr>
        <w:t xml:space="preserve">Blues </w:t>
      </w:r>
      <w:proofErr w:type="spellStart"/>
      <w:r>
        <w:rPr>
          <w:rFonts w:ascii="inherit" w:hAnsi="inherit" w:cs="Helvetica"/>
          <w:i/>
          <w:iCs/>
          <w:color w:val="000000"/>
          <w:sz w:val="21"/>
          <w:szCs w:val="21"/>
          <w:bdr w:val="none" w:sz="0" w:space="0" w:color="auto" w:frame="1"/>
        </w:rPr>
        <w:t>Why</w:t>
      </w:r>
      <w:proofErr w:type="spellEnd"/>
      <w:r>
        <w:rPr>
          <w:rFonts w:ascii="inherit" w:hAnsi="inherit" w:cs="Helvetica"/>
          <w:i/>
          <w:iCs/>
          <w:color w:val="000000"/>
          <w:sz w:val="21"/>
          <w:szCs w:val="21"/>
          <w:bdr w:val="none" w:sz="0" w:space="0" w:color="auto" w:frame="1"/>
        </w:rPr>
        <w:t xml:space="preserve"> Do You </w:t>
      </w:r>
      <w:proofErr w:type="spellStart"/>
      <w:r>
        <w:rPr>
          <w:rFonts w:ascii="inherit" w:hAnsi="inherit" w:cs="Helvetica"/>
          <w:i/>
          <w:iCs/>
          <w:color w:val="000000"/>
          <w:sz w:val="21"/>
          <w:szCs w:val="21"/>
          <w:bdr w:val="none" w:sz="0" w:space="0" w:color="auto" w:frame="1"/>
        </w:rPr>
        <w:t>Worry</w:t>
      </w:r>
      <w:proofErr w:type="spellEnd"/>
      <w:r>
        <w:rPr>
          <w:rFonts w:ascii="inherit" w:hAnsi="inherit" w:cs="Helvetica"/>
          <w:i/>
          <w:iCs/>
          <w:color w:val="000000"/>
          <w:sz w:val="21"/>
          <w:szCs w:val="21"/>
          <w:bdr w:val="none" w:sz="0" w:space="0" w:color="auto" w:frame="1"/>
        </w:rPr>
        <w:t xml:space="preserve"> Me</w:t>
      </w:r>
      <w:r>
        <w:rPr>
          <w:rFonts w:ascii="Helvetica" w:hAnsi="Helvetica" w:cs="Helvetica"/>
          <w:color w:val="000000"/>
          <w:sz w:val="21"/>
          <w:szCs w:val="21"/>
        </w:rPr>
        <w:t> et un</w:t>
      </w:r>
      <w:r>
        <w:rPr>
          <w:rFonts w:ascii="inherit" w:hAnsi="inherit" w:cs="Helvetica"/>
          <w:i/>
          <w:iCs/>
          <w:color w:val="000000"/>
          <w:sz w:val="21"/>
          <w:szCs w:val="21"/>
          <w:bdr w:val="none" w:sz="0" w:space="0" w:color="auto" w:frame="1"/>
        </w:rPr>
        <w:t xml:space="preserve"> Blues For </w:t>
      </w:r>
      <w:proofErr w:type="spellStart"/>
      <w:r>
        <w:rPr>
          <w:rFonts w:ascii="inherit" w:hAnsi="inherit" w:cs="Helvetica"/>
          <w:i/>
          <w:iCs/>
          <w:color w:val="000000"/>
          <w:sz w:val="21"/>
          <w:szCs w:val="21"/>
          <w:bdr w:val="none" w:sz="0" w:space="0" w:color="auto" w:frame="1"/>
        </w:rPr>
        <w:t>Yesterday</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en slow, comme sur </w:t>
      </w:r>
      <w:r>
        <w:rPr>
          <w:rFonts w:ascii="inherit" w:hAnsi="inherit" w:cs="Helvetica"/>
          <w:i/>
          <w:iCs/>
          <w:color w:val="000000"/>
          <w:sz w:val="21"/>
          <w:szCs w:val="21"/>
          <w:bdr w:val="none" w:sz="0" w:space="0" w:color="auto" w:frame="1"/>
        </w:rPr>
        <w:t xml:space="preserve">If I </w:t>
      </w:r>
      <w:proofErr w:type="spellStart"/>
      <w:r>
        <w:rPr>
          <w:rFonts w:ascii="inherit" w:hAnsi="inherit" w:cs="Helvetica"/>
          <w:i/>
          <w:iCs/>
          <w:color w:val="000000"/>
          <w:sz w:val="21"/>
          <w:szCs w:val="21"/>
          <w:bdr w:val="none" w:sz="0" w:space="0" w:color="auto" w:frame="1"/>
        </w:rPr>
        <w:t>Should</w:t>
      </w:r>
      <w:proofErr w:type="spellEnd"/>
      <w:r>
        <w:rPr>
          <w:rFonts w:ascii="inherit" w:hAnsi="inherit" w:cs="Helvetica"/>
          <w:i/>
          <w:iCs/>
          <w:color w:val="000000"/>
          <w:sz w:val="21"/>
          <w:szCs w:val="21"/>
          <w:bdr w:val="none" w:sz="0" w:space="0" w:color="auto" w:frame="1"/>
        </w:rPr>
        <w:t xml:space="preserve"> Have Bad Luck</w:t>
      </w:r>
      <w:r>
        <w:rPr>
          <w:rFonts w:ascii="Helvetica" w:hAnsi="Helvetica" w:cs="Helvetica"/>
          <w:color w:val="000000"/>
          <w:sz w:val="21"/>
          <w:szCs w:val="21"/>
        </w:rPr>
        <w:t xml:space="preserve">. Le talent des deux compères se dévoile aussi dans les trois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le </w:t>
      </w:r>
      <w:r>
        <w:rPr>
          <w:rFonts w:ascii="inherit" w:hAnsi="inherit" w:cs="Helvetica"/>
          <w:i/>
          <w:iCs/>
          <w:color w:val="000000"/>
          <w:sz w:val="21"/>
          <w:szCs w:val="21"/>
          <w:bdr w:val="none" w:sz="0" w:space="0" w:color="auto" w:frame="1"/>
        </w:rPr>
        <w:t>West Helena Blues</w:t>
      </w:r>
      <w:r>
        <w:rPr>
          <w:rFonts w:ascii="Helvetica" w:hAnsi="Helvetica" w:cs="Helvetica"/>
          <w:color w:val="000000"/>
          <w:sz w:val="21"/>
          <w:szCs w:val="21"/>
        </w:rPr>
        <w:t xml:space="preserve"> de Roosevelt </w:t>
      </w:r>
      <w:proofErr w:type="spellStart"/>
      <w:r>
        <w:rPr>
          <w:rFonts w:ascii="Helvetica" w:hAnsi="Helvetica" w:cs="Helvetica"/>
          <w:color w:val="000000"/>
          <w:sz w:val="21"/>
          <w:szCs w:val="21"/>
        </w:rPr>
        <w:t>Sykes</w:t>
      </w:r>
      <w:proofErr w:type="spellEnd"/>
      <w:r>
        <w:rPr>
          <w:rFonts w:ascii="Helvetica" w:hAnsi="Helvetica" w:cs="Helvetica"/>
          <w:color w:val="000000"/>
          <w:sz w:val="21"/>
          <w:szCs w:val="21"/>
        </w:rPr>
        <w:t xml:space="preserve"> avec </w:t>
      </w:r>
      <w:proofErr w:type="spellStart"/>
      <w:r>
        <w:rPr>
          <w:rFonts w:ascii="Helvetica" w:hAnsi="Helvetica" w:cs="Helvetica"/>
          <w:color w:val="000000"/>
          <w:sz w:val="21"/>
          <w:szCs w:val="21"/>
        </w:rPr>
        <w:t>Welsh</w:t>
      </w:r>
      <w:proofErr w:type="spellEnd"/>
      <w:r>
        <w:rPr>
          <w:rFonts w:ascii="Helvetica" w:hAnsi="Helvetica" w:cs="Helvetica"/>
          <w:color w:val="000000"/>
          <w:sz w:val="21"/>
          <w:szCs w:val="21"/>
        </w:rPr>
        <w:t xml:space="preserve"> au piano, le </w:t>
      </w:r>
      <w:proofErr w:type="spellStart"/>
      <w:r>
        <w:rPr>
          <w:rFonts w:ascii="inherit" w:hAnsi="inherit" w:cs="Helvetica"/>
          <w:i/>
          <w:iCs/>
          <w:color w:val="000000"/>
          <w:sz w:val="21"/>
          <w:szCs w:val="21"/>
          <w:bdr w:val="none" w:sz="0" w:space="0" w:color="auto" w:frame="1"/>
        </w:rPr>
        <w:t>Midnight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Hour</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xml:space="preserve"> de Leroy Carr en slow (mais au fait, pourquoi ne pas avoir fait appel à </w:t>
      </w:r>
      <w:proofErr w:type="spellStart"/>
      <w:r>
        <w:rPr>
          <w:rFonts w:ascii="Helvetica" w:hAnsi="Helvetica" w:cs="Helvetica"/>
          <w:color w:val="000000"/>
          <w:sz w:val="21"/>
          <w:szCs w:val="21"/>
        </w:rPr>
        <w:t>Welsh</w:t>
      </w:r>
      <w:proofErr w:type="spellEnd"/>
      <w:r>
        <w:rPr>
          <w:rFonts w:ascii="Helvetica" w:hAnsi="Helvetica" w:cs="Helvetica"/>
          <w:color w:val="000000"/>
          <w:sz w:val="21"/>
          <w:szCs w:val="21"/>
        </w:rPr>
        <w:t xml:space="preserve"> au piano ?) et un </w:t>
      </w:r>
      <w:r>
        <w:rPr>
          <w:rFonts w:ascii="inherit" w:hAnsi="inherit" w:cs="Helvetica"/>
          <w:i/>
          <w:iCs/>
          <w:color w:val="000000"/>
          <w:sz w:val="21"/>
          <w:szCs w:val="21"/>
          <w:bdr w:val="none" w:sz="0" w:space="0" w:color="auto" w:frame="1"/>
        </w:rPr>
        <w:t>Help Me</w:t>
      </w:r>
      <w:r>
        <w:rPr>
          <w:rFonts w:ascii="Helvetica" w:hAnsi="Helvetica" w:cs="Helvetica"/>
          <w:color w:val="000000"/>
          <w:sz w:val="21"/>
          <w:szCs w:val="21"/>
        </w:rPr>
        <w:t xml:space="preserve"> (de Sonny Boy Williamson 2) transcendé par la ferveur de </w:t>
      </w:r>
      <w:proofErr w:type="spellStart"/>
      <w:r>
        <w:rPr>
          <w:rFonts w:ascii="Helvetica" w:hAnsi="Helvetica" w:cs="Helvetica"/>
          <w:color w:val="000000"/>
          <w:sz w:val="21"/>
          <w:szCs w:val="21"/>
        </w:rPr>
        <w:t>Musselwhite</w:t>
      </w:r>
      <w:proofErr w:type="spellEnd"/>
      <w:r>
        <w:rPr>
          <w:rFonts w:ascii="Helvetica" w:hAnsi="Helvetica" w:cs="Helvetica"/>
          <w:color w:val="000000"/>
          <w:sz w:val="21"/>
          <w:szCs w:val="21"/>
        </w:rPr>
        <w:t xml:space="preserve"> pour son mentor. Un album V.S.O.P. 5 étoiles. – </w:t>
      </w:r>
      <w:r>
        <w:rPr>
          <w:rStyle w:val="lev"/>
          <w:rFonts w:ascii="inherit" w:eastAsiaTheme="majorEastAsia" w:hAnsi="inherit" w:cs="Helvetica"/>
          <w:color w:val="000000"/>
          <w:sz w:val="21"/>
          <w:szCs w:val="21"/>
          <w:bdr w:val="none" w:sz="0" w:space="0" w:color="auto" w:frame="1"/>
        </w:rPr>
        <w:t>Robert Sacré</w:t>
      </w:r>
    </w:p>
    <w:p w:rsidR="00E11638" w:rsidRDefault="00E11638"/>
    <w:p w:rsidR="00E11638" w:rsidRDefault="00E11638"/>
    <w:p w:rsidR="00E11638" w:rsidRDefault="00E11638" w:rsidP="00E11638">
      <w:r>
        <w:pict>
          <v:rect id="_x0000_i1026" style="width:0;height:1.5pt" o:hralign="center" o:hrstd="t" o:hrnoshade="t" o:hr="t" fillcolor="black" stroked="f"/>
        </w:pict>
      </w:r>
    </w:p>
    <w:p w:rsidR="00E11638"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5" name="Image 5" descr="http://www.absmag.fr/wp-content/uploads/2020/11/cd_johnny_igu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bsmag.fr/wp-content/uploads/2020/11/cd_johnny_igu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p>
    <w:p w:rsidR="00E11638" w:rsidRPr="00E11638" w:rsidRDefault="00E11638" w:rsidP="00E11638">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Johnny Iguana</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Johnny Iguana’s Chicago </w:t>
      </w:r>
      <w:proofErr w:type="gramStart"/>
      <w:r>
        <w:rPr>
          <w:rFonts w:ascii="Helvetica" w:hAnsi="Helvetica" w:cs="Helvetica"/>
          <w:color w:val="000000"/>
          <w:bdr w:val="none" w:sz="0" w:space="0" w:color="auto" w:frame="1"/>
          <w:lang w:val="en-US"/>
        </w:rPr>
        <w:t>Spectacular :</w:t>
      </w:r>
      <w:proofErr w:type="gramEnd"/>
      <w:r>
        <w:rPr>
          <w:rFonts w:ascii="Helvetica" w:hAnsi="Helvetica" w:cs="Helvetica"/>
          <w:color w:val="000000"/>
          <w:bdr w:val="none" w:sz="0" w:space="0" w:color="auto" w:frame="1"/>
          <w:lang w:val="en-US"/>
        </w:rPr>
        <w:t xml:space="preserve"> Chicago Blues Piano</w:t>
      </w:r>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roofErr w:type="spellStart"/>
      <w:r w:rsidRPr="00E11638">
        <w:rPr>
          <w:rStyle w:val="lev"/>
          <w:rFonts w:ascii="inherit" w:eastAsiaTheme="majorEastAsia" w:hAnsi="inherit" w:cs="Helvetica"/>
          <w:color w:val="000000"/>
          <w:sz w:val="21"/>
          <w:szCs w:val="21"/>
          <w:bdr w:val="none" w:sz="0" w:space="0" w:color="auto" w:frame="1"/>
        </w:rPr>
        <w:t>Delmark</w:t>
      </w:r>
      <w:proofErr w:type="spellEnd"/>
      <w:r w:rsidRPr="00E11638">
        <w:rPr>
          <w:rStyle w:val="lev"/>
          <w:rFonts w:ascii="inherit" w:eastAsiaTheme="majorEastAsia" w:hAnsi="inherit" w:cs="Helvetica"/>
          <w:color w:val="000000"/>
          <w:sz w:val="21"/>
          <w:szCs w:val="21"/>
          <w:bdr w:val="none" w:sz="0" w:space="0" w:color="auto" w:frame="1"/>
        </w:rPr>
        <w:t xml:space="preserve"> Records DE 864</w:t>
      </w:r>
    </w:p>
    <w:p w:rsidR="00E11638" w:rsidRDefault="00E11638" w:rsidP="00E11638">
      <w:pPr>
        <w:pStyle w:val="NormalWeb"/>
        <w:shd w:val="clear" w:color="auto" w:fill="FFFFFF"/>
        <w:spacing w:before="0" w:after="0"/>
        <w:textAlignment w:val="baseline"/>
        <w:rPr>
          <w:rFonts w:ascii="Helvetica" w:hAnsi="Helvetica" w:cs="Helvetica"/>
          <w:color w:val="000000"/>
          <w:sz w:val="21"/>
          <w:szCs w:val="21"/>
        </w:rPr>
      </w:pPr>
      <w:hyperlink r:id="rId11" w:tgtFrame="_blank" w:history="1">
        <w:r w:rsidRPr="00E11638">
          <w:rPr>
            <w:rStyle w:val="Lienhypertexte"/>
            <w:rFonts w:ascii="inherit" w:hAnsi="inherit" w:cs="Helvetica"/>
            <w:b/>
            <w:bCs/>
            <w:color w:val="E64946"/>
            <w:sz w:val="21"/>
            <w:szCs w:val="21"/>
            <w:bdr w:val="none" w:sz="0" w:space="0" w:color="auto" w:frame="1"/>
          </w:rPr>
          <w:t>www.delmark.com</w:t>
        </w:r>
      </w:hyperlink>
      <w:r w:rsidRPr="00E11638">
        <w:rPr>
          <w:rStyle w:val="lev"/>
          <w:rFonts w:ascii="inherit" w:eastAsiaTheme="majorEastAsia" w:hAnsi="inherit" w:cs="Helvetica"/>
          <w:color w:val="000000"/>
          <w:sz w:val="21"/>
          <w:szCs w:val="21"/>
          <w:bdr w:val="none" w:sz="0" w:space="0" w:color="auto" w:frame="1"/>
        </w:rPr>
        <w:t> </w:t>
      </w:r>
    </w:p>
    <w:p w:rsidR="00E11638" w:rsidRPr="00E11638" w:rsidRDefault="00E11638" w:rsidP="00E11638">
      <w:pPr>
        <w:pStyle w:val="NormalWeb"/>
        <w:shd w:val="clear" w:color="auto" w:fill="FFFFFF"/>
        <w:spacing w:before="0" w:after="0"/>
        <w:textAlignment w:val="baseline"/>
        <w:rPr>
          <w:rFonts w:ascii="Helvetica" w:hAnsi="Helvetica" w:cs="Helvetica"/>
          <w:color w:val="000000"/>
        </w:rPr>
      </w:pPr>
      <w:r w:rsidRPr="00E11638">
        <w:rPr>
          <w:rFonts w:ascii="Helvetica" w:hAnsi="Helvetica" w:cs="Helvetica"/>
          <w:color w:val="000000"/>
        </w:rPr>
        <w:t>Johnny </w:t>
      </w:r>
      <w:proofErr w:type="spellStart"/>
      <w:r w:rsidRPr="00E11638">
        <w:rPr>
          <w:rFonts w:ascii="Helvetica" w:hAnsi="Helvetica" w:cs="Helvetica"/>
          <w:color w:val="000000"/>
        </w:rPr>
        <w:t>Iguana</w:t>
      </w:r>
      <w:proofErr w:type="spellEnd"/>
      <w:r w:rsidRPr="00E11638">
        <w:rPr>
          <w:rFonts w:ascii="Helvetica" w:hAnsi="Helvetica" w:cs="Helvetica"/>
          <w:color w:val="000000"/>
        </w:rPr>
        <w:t xml:space="preserve"> est un pianiste très présent dans les clubs de Chicago et dans les festivals. Il est très apprécié comme partenaire du Gotha des bluesmen de la </w:t>
      </w:r>
      <w:proofErr w:type="spellStart"/>
      <w:r w:rsidRPr="00E11638">
        <w:rPr>
          <w:rFonts w:ascii="Helvetica" w:hAnsi="Helvetica" w:cs="Helvetica"/>
          <w:color w:val="000000"/>
        </w:rPr>
        <w:t>Windy</w:t>
      </w:r>
      <w:proofErr w:type="spellEnd"/>
      <w:r w:rsidRPr="00E11638">
        <w:rPr>
          <w:rFonts w:ascii="Helvetica" w:hAnsi="Helvetica" w:cs="Helvetica"/>
          <w:color w:val="000000"/>
        </w:rPr>
        <w:t xml:space="preserve"> City et il a enfin eu l’occasion de publier un premier album sous son nom, avec douze faces reprises aux meilleures sources (Sonny Boy Williamson, Otis Spann, </w:t>
      </w:r>
      <w:proofErr w:type="spellStart"/>
      <w:r w:rsidRPr="00E11638">
        <w:rPr>
          <w:rFonts w:ascii="Helvetica" w:hAnsi="Helvetica" w:cs="Helvetica"/>
          <w:color w:val="000000"/>
        </w:rPr>
        <w:t>Elmore</w:t>
      </w:r>
      <w:proofErr w:type="spellEnd"/>
      <w:r w:rsidRPr="00E11638">
        <w:rPr>
          <w:rFonts w:ascii="Helvetica" w:hAnsi="Helvetica" w:cs="Helvetica"/>
          <w:color w:val="000000"/>
        </w:rPr>
        <w:t xml:space="preserve"> James, </w:t>
      </w:r>
      <w:proofErr w:type="spellStart"/>
      <w:r w:rsidRPr="00E11638">
        <w:rPr>
          <w:rFonts w:ascii="Helvetica" w:hAnsi="Helvetica" w:cs="Helvetica"/>
          <w:color w:val="000000"/>
        </w:rPr>
        <w:t>Big</w:t>
      </w:r>
      <w:proofErr w:type="spellEnd"/>
      <w:r w:rsidRPr="00E11638">
        <w:rPr>
          <w:rFonts w:ascii="Helvetica" w:hAnsi="Helvetica" w:cs="Helvetica"/>
          <w:color w:val="000000"/>
        </w:rPr>
        <w:t xml:space="preserve"> Bill </w:t>
      </w:r>
      <w:proofErr w:type="spellStart"/>
      <w:r w:rsidRPr="00E11638">
        <w:rPr>
          <w:rFonts w:ascii="Helvetica" w:hAnsi="Helvetica" w:cs="Helvetica"/>
          <w:color w:val="000000"/>
        </w:rPr>
        <w:t>Broonzy</w:t>
      </w:r>
      <w:proofErr w:type="spellEnd"/>
      <w:r w:rsidRPr="00E11638">
        <w:rPr>
          <w:rFonts w:ascii="Helvetica" w:hAnsi="Helvetica" w:cs="Helvetica"/>
          <w:color w:val="000000"/>
        </w:rPr>
        <w:t xml:space="preserve">, Roosevelt </w:t>
      </w:r>
      <w:proofErr w:type="spellStart"/>
      <w:proofErr w:type="gramStart"/>
      <w:r w:rsidRPr="00E11638">
        <w:rPr>
          <w:rFonts w:ascii="Helvetica" w:hAnsi="Helvetica" w:cs="Helvetica"/>
          <w:color w:val="000000"/>
        </w:rPr>
        <w:t>Sykes</w:t>
      </w:r>
      <w:proofErr w:type="spellEnd"/>
      <w:r w:rsidRPr="00E11638">
        <w:rPr>
          <w:rFonts w:ascii="Helvetica" w:hAnsi="Helvetica" w:cs="Helvetica"/>
          <w:color w:val="000000"/>
        </w:rPr>
        <w:t xml:space="preserve"> ,Willie</w:t>
      </w:r>
      <w:proofErr w:type="gramEnd"/>
      <w:r w:rsidRPr="00E11638">
        <w:rPr>
          <w:rFonts w:ascii="Helvetica" w:hAnsi="Helvetica" w:cs="Helvetica"/>
          <w:color w:val="000000"/>
        </w:rPr>
        <w:t xml:space="preserve"> Dixon…). Pour cela, il s’est entouré de partenaires renommés – qui sont aussi ses amis de longue date – comme John Primer (qui chante un chaloupé </w:t>
      </w:r>
      <w:r w:rsidRPr="00E11638">
        <w:rPr>
          <w:rStyle w:val="Accentuation"/>
          <w:rFonts w:ascii="inherit" w:hAnsi="inherit" w:cs="Helvetica"/>
          <w:color w:val="000000"/>
          <w:bdr w:val="none" w:sz="0" w:space="0" w:color="auto" w:frame="1"/>
        </w:rPr>
        <w:t>44 Blues</w:t>
      </w:r>
      <w:r w:rsidRPr="00E11638">
        <w:rPr>
          <w:rFonts w:ascii="Helvetica" w:hAnsi="Helvetica" w:cs="Helvetica"/>
          <w:color w:val="000000"/>
        </w:rPr>
        <w:t xml:space="preserve"> avec Bob </w:t>
      </w:r>
      <w:proofErr w:type="spellStart"/>
      <w:r w:rsidRPr="00E11638">
        <w:rPr>
          <w:rFonts w:ascii="Helvetica" w:hAnsi="Helvetica" w:cs="Helvetica"/>
          <w:color w:val="000000"/>
        </w:rPr>
        <w:t>Margolin</w:t>
      </w:r>
      <w:proofErr w:type="spellEnd"/>
      <w:r w:rsidRPr="00E11638">
        <w:rPr>
          <w:rFonts w:ascii="Helvetica" w:hAnsi="Helvetica" w:cs="Helvetica"/>
          <w:color w:val="000000"/>
        </w:rPr>
        <w:t xml:space="preserve"> à la guitare) ; Primer se trouve aussi dans un trépidant </w:t>
      </w:r>
      <w:r w:rsidRPr="00E11638">
        <w:rPr>
          <w:rStyle w:val="Accentuation"/>
          <w:rFonts w:ascii="inherit" w:hAnsi="inherit" w:cs="Helvetica"/>
          <w:color w:val="000000"/>
          <w:bdr w:val="none" w:sz="0" w:space="0" w:color="auto" w:frame="1"/>
        </w:rPr>
        <w:t xml:space="preserve">Down In The </w:t>
      </w:r>
      <w:proofErr w:type="spellStart"/>
      <w:r w:rsidRPr="00E11638">
        <w:rPr>
          <w:rStyle w:val="Accentuation"/>
          <w:rFonts w:ascii="inherit" w:hAnsi="inherit" w:cs="Helvetica"/>
          <w:color w:val="000000"/>
          <w:bdr w:val="none" w:sz="0" w:space="0" w:color="auto" w:frame="1"/>
        </w:rPr>
        <w:t>Bottom</w:t>
      </w:r>
      <w:proofErr w:type="spellEnd"/>
      <w:r w:rsidRPr="00E11638">
        <w:rPr>
          <w:rFonts w:ascii="Helvetica" w:hAnsi="Helvetica" w:cs="Helvetica"/>
          <w:color w:val="000000"/>
        </w:rPr>
        <w:t> au chant et à la guitare. On retrouve Billy Boy Arnold au chant et harmonica dans un bien enlevé </w:t>
      </w:r>
      <w:proofErr w:type="spellStart"/>
      <w:r w:rsidRPr="00E11638">
        <w:rPr>
          <w:rStyle w:val="Accentuation"/>
          <w:rFonts w:ascii="inherit" w:hAnsi="inherit" w:cs="Helvetica"/>
          <w:color w:val="000000"/>
          <w:bdr w:val="none" w:sz="0" w:space="0" w:color="auto" w:frame="1"/>
        </w:rPr>
        <w:t>You’re</w:t>
      </w:r>
      <w:proofErr w:type="spellEnd"/>
      <w:r w:rsidRPr="00E11638">
        <w:rPr>
          <w:rStyle w:val="Accentuation"/>
          <w:rFonts w:ascii="inherit" w:hAnsi="inherit" w:cs="Helvetica"/>
          <w:color w:val="000000"/>
          <w:bdr w:val="none" w:sz="0" w:space="0" w:color="auto" w:frame="1"/>
        </w:rPr>
        <w:t xml:space="preserve"> An Old Lady</w:t>
      </w:r>
      <w:r w:rsidRPr="00E11638">
        <w:rPr>
          <w:rFonts w:ascii="Helvetica" w:hAnsi="Helvetica" w:cs="Helvetica"/>
          <w:color w:val="000000"/>
        </w:rPr>
        <w:t> (avec Billy Flynn à la guitare et Kenny Smith aux drums), et aussi au chant dans l’ironique </w:t>
      </w:r>
      <w:r w:rsidRPr="00E11638">
        <w:rPr>
          <w:rStyle w:val="Accentuation"/>
          <w:rFonts w:ascii="inherit" w:hAnsi="inherit" w:cs="Helvetica"/>
          <w:color w:val="000000"/>
          <w:bdr w:val="none" w:sz="0" w:space="0" w:color="auto" w:frame="1"/>
        </w:rPr>
        <w:t>Hot Dog Mama</w:t>
      </w:r>
      <w:r w:rsidRPr="00E11638">
        <w:rPr>
          <w:rFonts w:ascii="Helvetica" w:hAnsi="Helvetica" w:cs="Helvetica"/>
          <w:color w:val="000000"/>
        </w:rPr>
        <w:t xml:space="preserve"> en slow (avec Billy Flynn à la guitare). Le festival continue avec Matthew </w:t>
      </w:r>
      <w:proofErr w:type="spellStart"/>
      <w:r w:rsidRPr="00E11638">
        <w:rPr>
          <w:rFonts w:ascii="Helvetica" w:hAnsi="Helvetica" w:cs="Helvetica"/>
          <w:color w:val="000000"/>
        </w:rPr>
        <w:t>Skoller</w:t>
      </w:r>
      <w:proofErr w:type="spellEnd"/>
      <w:r w:rsidRPr="00E11638">
        <w:rPr>
          <w:rFonts w:ascii="Helvetica" w:hAnsi="Helvetica" w:cs="Helvetica"/>
          <w:color w:val="000000"/>
        </w:rPr>
        <w:t xml:space="preserve"> (chant et harmonica) et Billy Flynn (guitare) dans un goûteux </w:t>
      </w:r>
      <w:r w:rsidRPr="00E11638">
        <w:rPr>
          <w:rStyle w:val="Accentuation"/>
          <w:rFonts w:ascii="inherit" w:hAnsi="inherit" w:cs="Helvetica"/>
          <w:color w:val="000000"/>
          <w:bdr w:val="none" w:sz="0" w:space="0" w:color="auto" w:frame="1"/>
        </w:rPr>
        <w:t xml:space="preserve">Stop </w:t>
      </w:r>
      <w:proofErr w:type="spellStart"/>
      <w:r w:rsidRPr="00E11638">
        <w:rPr>
          <w:rStyle w:val="Accentuation"/>
          <w:rFonts w:ascii="inherit" w:hAnsi="inherit" w:cs="Helvetica"/>
          <w:color w:val="000000"/>
          <w:bdr w:val="none" w:sz="0" w:space="0" w:color="auto" w:frame="1"/>
        </w:rPr>
        <w:t>Breaking</w:t>
      </w:r>
      <w:proofErr w:type="spellEnd"/>
      <w:r w:rsidRPr="00E11638">
        <w:rPr>
          <w:rStyle w:val="Accentuation"/>
          <w:rFonts w:ascii="inherit" w:hAnsi="inherit" w:cs="Helvetica"/>
          <w:color w:val="000000"/>
          <w:bdr w:val="none" w:sz="0" w:space="0" w:color="auto" w:frame="1"/>
        </w:rPr>
        <w:t xml:space="preserve"> Down</w:t>
      </w:r>
      <w:r w:rsidRPr="00E11638">
        <w:rPr>
          <w:rFonts w:ascii="Helvetica" w:hAnsi="Helvetica" w:cs="Helvetica"/>
          <w:color w:val="000000"/>
        </w:rPr>
        <w:t xml:space="preserve">. </w:t>
      </w:r>
      <w:proofErr w:type="spellStart"/>
      <w:r w:rsidRPr="00E11638">
        <w:rPr>
          <w:rFonts w:ascii="Helvetica" w:hAnsi="Helvetica" w:cs="Helvetica"/>
          <w:color w:val="000000"/>
        </w:rPr>
        <w:t>Lil</w:t>
      </w:r>
      <w:proofErr w:type="spellEnd"/>
      <w:r w:rsidRPr="00E11638">
        <w:rPr>
          <w:rFonts w:ascii="Helvetica" w:hAnsi="Helvetica" w:cs="Helvetica"/>
          <w:color w:val="000000"/>
        </w:rPr>
        <w:t>’ Ed Williams est présent aussi au chant et guitare dans </w:t>
      </w:r>
      <w:r w:rsidRPr="00E11638">
        <w:rPr>
          <w:rStyle w:val="Accentuation"/>
          <w:rFonts w:ascii="inherit" w:hAnsi="inherit" w:cs="Helvetica"/>
          <w:color w:val="000000"/>
          <w:bdr w:val="none" w:sz="0" w:space="0" w:color="auto" w:frame="1"/>
        </w:rPr>
        <w:t xml:space="preserve">Burning </w:t>
      </w:r>
      <w:proofErr w:type="spellStart"/>
      <w:r w:rsidRPr="00E11638">
        <w:rPr>
          <w:rStyle w:val="Accentuation"/>
          <w:rFonts w:ascii="inherit" w:hAnsi="inherit" w:cs="Helvetica"/>
          <w:color w:val="000000"/>
          <w:bdr w:val="none" w:sz="0" w:space="0" w:color="auto" w:frame="1"/>
        </w:rPr>
        <w:t>Fire</w:t>
      </w:r>
      <w:proofErr w:type="spellEnd"/>
      <w:r w:rsidRPr="00E11638">
        <w:rPr>
          <w:rFonts w:ascii="Helvetica" w:hAnsi="Helvetica" w:cs="Helvetica"/>
          <w:color w:val="000000"/>
        </w:rPr>
        <w:t> et dans un déjanté </w:t>
      </w:r>
      <w:r w:rsidRPr="00E11638">
        <w:rPr>
          <w:rStyle w:val="Accentuation"/>
          <w:rFonts w:ascii="inherit" w:hAnsi="inherit" w:cs="Helvetica"/>
          <w:color w:val="000000"/>
          <w:bdr w:val="none" w:sz="0" w:space="0" w:color="auto" w:frame="1"/>
        </w:rPr>
        <w:t xml:space="preserve">Shake </w:t>
      </w:r>
      <w:proofErr w:type="spellStart"/>
      <w:r w:rsidRPr="00E11638">
        <w:rPr>
          <w:rStyle w:val="Accentuation"/>
          <w:rFonts w:ascii="inherit" w:hAnsi="inherit" w:cs="Helvetica"/>
          <w:color w:val="000000"/>
          <w:bdr w:val="none" w:sz="0" w:space="0" w:color="auto" w:frame="1"/>
        </w:rPr>
        <w:t>Your</w:t>
      </w:r>
      <w:proofErr w:type="spellEnd"/>
      <w:r w:rsidRPr="00E11638">
        <w:rPr>
          <w:rStyle w:val="Accentuation"/>
          <w:rFonts w:ascii="inherit" w:hAnsi="inherit" w:cs="Helvetica"/>
          <w:color w:val="000000"/>
          <w:bdr w:val="none" w:sz="0" w:space="0" w:color="auto" w:frame="1"/>
        </w:rPr>
        <w:t xml:space="preserve"> </w:t>
      </w:r>
      <w:proofErr w:type="spellStart"/>
      <w:r w:rsidRPr="00E11638">
        <w:rPr>
          <w:rStyle w:val="Accentuation"/>
          <w:rFonts w:ascii="inherit" w:hAnsi="inherit" w:cs="Helvetica"/>
          <w:color w:val="000000"/>
          <w:bdr w:val="none" w:sz="0" w:space="0" w:color="auto" w:frame="1"/>
        </w:rPr>
        <w:t>Moneymaker</w:t>
      </w:r>
      <w:proofErr w:type="spellEnd"/>
      <w:r w:rsidRPr="00E11638">
        <w:rPr>
          <w:rFonts w:ascii="Helvetica" w:hAnsi="Helvetica" w:cs="Helvetica"/>
          <w:color w:val="000000"/>
        </w:rPr>
        <w:t xml:space="preserve">. Et, bien sûr, tout au long, Johnny </w:t>
      </w:r>
      <w:proofErr w:type="spellStart"/>
      <w:r w:rsidRPr="00E11638">
        <w:rPr>
          <w:rFonts w:ascii="Helvetica" w:hAnsi="Helvetica" w:cs="Helvetica"/>
          <w:color w:val="000000"/>
        </w:rPr>
        <w:t>Iguana</w:t>
      </w:r>
      <w:proofErr w:type="spellEnd"/>
      <w:r w:rsidRPr="00E11638">
        <w:rPr>
          <w:rFonts w:ascii="Helvetica" w:hAnsi="Helvetica" w:cs="Helvetica"/>
          <w:color w:val="000000"/>
        </w:rPr>
        <w:t xml:space="preserve"> est magistral au piano, inspiré et boosté par des partenaires prestigieux, ce compris dans des instrumentaux comme </w:t>
      </w:r>
      <w:proofErr w:type="spellStart"/>
      <w:r w:rsidRPr="00E11638">
        <w:rPr>
          <w:rStyle w:val="Accentuation"/>
          <w:rFonts w:ascii="inherit" w:hAnsi="inherit" w:cs="Helvetica"/>
          <w:color w:val="000000"/>
          <w:bdr w:val="none" w:sz="0" w:space="0" w:color="auto" w:frame="1"/>
        </w:rPr>
        <w:t>Big</w:t>
      </w:r>
      <w:proofErr w:type="spellEnd"/>
      <w:r w:rsidRPr="00E11638">
        <w:rPr>
          <w:rStyle w:val="Accentuation"/>
          <w:rFonts w:ascii="inherit" w:hAnsi="inherit" w:cs="Helvetica"/>
          <w:color w:val="000000"/>
          <w:bdr w:val="none" w:sz="0" w:space="0" w:color="auto" w:frame="1"/>
        </w:rPr>
        <w:t xml:space="preserve"> </w:t>
      </w:r>
      <w:proofErr w:type="spellStart"/>
      <w:r w:rsidRPr="00E11638">
        <w:rPr>
          <w:rStyle w:val="Accentuation"/>
          <w:rFonts w:ascii="inherit" w:hAnsi="inherit" w:cs="Helvetica"/>
          <w:color w:val="000000"/>
          <w:bdr w:val="none" w:sz="0" w:space="0" w:color="auto" w:frame="1"/>
        </w:rPr>
        <w:t>Easy</w:t>
      </w:r>
      <w:proofErr w:type="spellEnd"/>
      <w:r w:rsidRPr="00E11638">
        <w:rPr>
          <w:rStyle w:val="Accentuation"/>
          <w:rFonts w:ascii="inherit" w:hAnsi="inherit" w:cs="Helvetica"/>
          <w:color w:val="000000"/>
          <w:bdr w:val="none" w:sz="0" w:space="0" w:color="auto" w:frame="1"/>
        </w:rPr>
        <w:t xml:space="preserve"> </w:t>
      </w:r>
      <w:proofErr w:type="spellStart"/>
      <w:r w:rsidRPr="00E11638">
        <w:rPr>
          <w:rStyle w:val="Accentuation"/>
          <w:rFonts w:ascii="inherit" w:hAnsi="inherit" w:cs="Helvetica"/>
          <w:color w:val="000000"/>
          <w:bdr w:val="none" w:sz="0" w:space="0" w:color="auto" w:frame="1"/>
        </w:rPr>
        <w:t>Women</w:t>
      </w:r>
      <w:proofErr w:type="spellEnd"/>
      <w:r w:rsidRPr="00E11638">
        <w:rPr>
          <w:rFonts w:ascii="Helvetica" w:hAnsi="Helvetica" w:cs="Helvetica"/>
          <w:color w:val="000000"/>
        </w:rPr>
        <w:t> et </w:t>
      </w:r>
      <w:proofErr w:type="spellStart"/>
      <w:r w:rsidRPr="00E11638">
        <w:rPr>
          <w:rStyle w:val="Accentuation"/>
          <w:rFonts w:ascii="inherit" w:hAnsi="inherit" w:cs="Helvetica"/>
          <w:color w:val="000000"/>
          <w:bdr w:val="none" w:sz="0" w:space="0" w:color="auto" w:frame="1"/>
        </w:rPr>
        <w:t>Motorhome</w:t>
      </w:r>
      <w:proofErr w:type="spellEnd"/>
      <w:r w:rsidRPr="00E11638">
        <w:rPr>
          <w:rFonts w:ascii="Helvetica" w:hAnsi="Helvetica" w:cs="Helvetica"/>
          <w:color w:val="000000"/>
        </w:rPr>
        <w:t>. À noter un inattendu </w:t>
      </w:r>
      <w:r w:rsidRPr="00E11638">
        <w:rPr>
          <w:rStyle w:val="Accentuation"/>
          <w:rFonts w:ascii="inherit" w:hAnsi="inherit" w:cs="Helvetica"/>
          <w:color w:val="000000"/>
          <w:bdr w:val="none" w:sz="0" w:space="0" w:color="auto" w:frame="1"/>
        </w:rPr>
        <w:t>Lady Day and John Coltrane</w:t>
      </w:r>
      <w:r w:rsidRPr="00E11638">
        <w:rPr>
          <w:rFonts w:ascii="Helvetica" w:hAnsi="Helvetica" w:cs="Helvetica"/>
          <w:color w:val="000000"/>
        </w:rPr>
        <w:t>, sur un texte de Gil Scott-</w:t>
      </w:r>
      <w:proofErr w:type="spellStart"/>
      <w:r w:rsidRPr="00E11638">
        <w:rPr>
          <w:rFonts w:ascii="Helvetica" w:hAnsi="Helvetica" w:cs="Helvetica"/>
          <w:color w:val="000000"/>
        </w:rPr>
        <w:t>Heron</w:t>
      </w:r>
      <w:proofErr w:type="spellEnd"/>
      <w:r w:rsidRPr="00E11638">
        <w:rPr>
          <w:rFonts w:ascii="Helvetica" w:hAnsi="Helvetica" w:cs="Helvetica"/>
          <w:color w:val="000000"/>
        </w:rPr>
        <w:t xml:space="preserve">, dédié à Billie Holiday et à Coltrane, avec Phillip-Michael </w:t>
      </w:r>
      <w:proofErr w:type="spellStart"/>
      <w:r w:rsidRPr="00E11638">
        <w:rPr>
          <w:rFonts w:ascii="Helvetica" w:hAnsi="Helvetica" w:cs="Helvetica"/>
          <w:color w:val="000000"/>
        </w:rPr>
        <w:t>Scales</w:t>
      </w:r>
      <w:proofErr w:type="spellEnd"/>
      <w:r w:rsidRPr="00E11638">
        <w:rPr>
          <w:rFonts w:ascii="Helvetica" w:hAnsi="Helvetica" w:cs="Helvetica"/>
          <w:color w:val="000000"/>
        </w:rPr>
        <w:t xml:space="preserve"> (chant et guitare). Un seul petit reproche, cet album enregistré en janvier 2019 au </w:t>
      </w:r>
      <w:proofErr w:type="spellStart"/>
      <w:r w:rsidRPr="00E11638">
        <w:rPr>
          <w:rFonts w:ascii="Helvetica" w:hAnsi="Helvetica" w:cs="Helvetica"/>
          <w:color w:val="000000"/>
        </w:rPr>
        <w:t>Shirk</w:t>
      </w:r>
      <w:proofErr w:type="spellEnd"/>
      <w:r w:rsidRPr="00E11638">
        <w:rPr>
          <w:rFonts w:ascii="Helvetica" w:hAnsi="Helvetica" w:cs="Helvetica"/>
          <w:color w:val="000000"/>
        </w:rPr>
        <w:t xml:space="preserve"> Studio de Chicago ne dépasse pas 39 minutes. Avec la somme de talents en présence, on aurait pu espérer quelques faces en plus…. C’est comme cela, court mais mémorable. </w:t>
      </w:r>
      <w:proofErr w:type="spellStart"/>
      <w:r w:rsidRPr="00E11638">
        <w:rPr>
          <w:rFonts w:ascii="Helvetica" w:hAnsi="Helvetica" w:cs="Helvetica"/>
          <w:color w:val="000000"/>
        </w:rPr>
        <w:t>Enjoy</w:t>
      </w:r>
      <w:proofErr w:type="spellEnd"/>
      <w:r w:rsidRPr="00E11638">
        <w:rPr>
          <w:rFonts w:ascii="Helvetica" w:hAnsi="Helvetica" w:cs="Helvetica"/>
          <w:color w:val="000000"/>
        </w:rPr>
        <w:t>. – </w:t>
      </w:r>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r>
        <w:rPr>
          <w:rStyle w:val="lev"/>
          <w:rFonts w:ascii="inherit" w:eastAsiaTheme="majorEastAsia" w:hAnsi="inherit" w:cs="Helvetica"/>
          <w:color w:val="000000"/>
          <w:sz w:val="21"/>
          <w:szCs w:val="21"/>
          <w:bdr w:val="none" w:sz="0" w:space="0" w:color="auto" w:frame="1"/>
        </w:rPr>
        <w:t>Robert Sacré</w:t>
      </w:r>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E11638" w:rsidRDefault="00E11638" w:rsidP="00E11638">
      <w:r>
        <w:lastRenderedPageBreak/>
        <w:pict>
          <v:rect id="_x0000_i1027" style="width:0;height:1.5pt" o:hralign="center" o:hrstd="t" o:hrnoshade="t" o:hr="t" fillcolor="black" stroked="f"/>
        </w:pict>
      </w:r>
    </w:p>
    <w:p w:rsidR="00E11638"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6" name="Image 6" descr="http://www.absmag.fr/wp-content/uploads/2020/11/cd_shemekia_cop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bsmag.fr/wp-content/uploads/2020/11/cd_shemekia_copel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Default="00E11638" w:rsidP="00E11638">
      <w:pPr>
        <w:pStyle w:val="Titre2"/>
        <w:shd w:val="clear" w:color="auto" w:fill="FFFFFF"/>
        <w:spacing w:before="0"/>
        <w:textAlignment w:val="baseline"/>
        <w:rPr>
          <w:rFonts w:ascii="Helvetica" w:hAnsi="Helvetica" w:cs="Helvetica"/>
          <w:color w:val="000000"/>
        </w:rPr>
      </w:pPr>
      <w:proofErr w:type="spellStart"/>
      <w:r>
        <w:rPr>
          <w:rFonts w:ascii="Helvetica" w:hAnsi="Helvetica" w:cs="Helvetica"/>
          <w:color w:val="000000"/>
          <w:bdr w:val="none" w:sz="0" w:space="0" w:color="auto" w:frame="1"/>
          <w:lang w:val="en-US"/>
        </w:rPr>
        <w:t>Shemekia</w:t>
      </w:r>
      <w:proofErr w:type="spellEnd"/>
      <w:r>
        <w:rPr>
          <w:rFonts w:ascii="Helvetica" w:hAnsi="Helvetica" w:cs="Helvetica"/>
          <w:color w:val="000000"/>
          <w:bdr w:val="none" w:sz="0" w:space="0" w:color="auto" w:frame="1"/>
          <w:lang w:val="en-US"/>
        </w:rPr>
        <w:t xml:space="preserve"> Copeland</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Uncivil War</w:t>
      </w:r>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2"/>
          <w:szCs w:val="22"/>
          <w:lang w:val="en-US"/>
        </w:rPr>
      </w:pPr>
      <w:r>
        <w:rPr>
          <w:rStyle w:val="lev"/>
          <w:rFonts w:ascii="inherit" w:eastAsiaTheme="majorEastAsia" w:hAnsi="inherit" w:cs="Helvetica"/>
          <w:color w:val="000000"/>
          <w:sz w:val="21"/>
          <w:szCs w:val="21"/>
          <w:bdr w:val="none" w:sz="0" w:space="0" w:color="auto" w:frame="1"/>
          <w:lang w:val="en-US"/>
        </w:rPr>
        <w:t>Alligator Records AL 5001</w:t>
      </w:r>
      <w:r>
        <w:rPr>
          <w:rFonts w:ascii="inherit" w:hAnsi="inherit" w:cs="Helvetica"/>
          <w:b/>
          <w:bCs/>
          <w:color w:val="000000"/>
          <w:sz w:val="21"/>
          <w:szCs w:val="21"/>
          <w:bdr w:val="none" w:sz="0" w:space="0" w:color="auto" w:frame="1"/>
          <w:lang w:val="en-US"/>
        </w:rPr>
        <w:br/>
      </w:r>
      <w:hyperlink r:id="rId13" w:tgtFrame="_blank" w:history="1">
        <w:r w:rsidRPr="00E11638">
          <w:rPr>
            <w:rStyle w:val="Lienhypertexte"/>
            <w:rFonts w:ascii="inherit" w:hAnsi="inherit" w:cs="Helvetica"/>
            <w:b/>
            <w:bCs/>
            <w:color w:val="E64946"/>
            <w:sz w:val="22"/>
            <w:szCs w:val="22"/>
            <w:bdr w:val="none" w:sz="0" w:space="0" w:color="auto" w:frame="1"/>
            <w:lang w:val="en-US"/>
          </w:rPr>
          <w:t>www.alligator.com</w:t>
        </w:r>
      </w:hyperlink>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2"/>
          <w:szCs w:val="22"/>
        </w:rPr>
      </w:pPr>
      <w:r w:rsidRPr="00E11638">
        <w:rPr>
          <w:rFonts w:ascii="Helvetica" w:hAnsi="Helvetica" w:cs="Helvetica"/>
          <w:color w:val="000000"/>
          <w:sz w:val="22"/>
          <w:szCs w:val="22"/>
        </w:rPr>
        <w:t xml:space="preserve">Digne héritière du bluesman texan Johnny Copeland, on ne présente plus </w:t>
      </w:r>
      <w:proofErr w:type="spellStart"/>
      <w:r w:rsidRPr="00E11638">
        <w:rPr>
          <w:rFonts w:ascii="Helvetica" w:hAnsi="Helvetica" w:cs="Helvetica"/>
          <w:color w:val="000000"/>
          <w:sz w:val="22"/>
          <w:szCs w:val="22"/>
        </w:rPr>
        <w:t>Shemekia</w:t>
      </w:r>
      <w:proofErr w:type="spellEnd"/>
      <w:r w:rsidRPr="00E11638">
        <w:rPr>
          <w:rFonts w:ascii="Helvetica" w:hAnsi="Helvetica" w:cs="Helvetica"/>
          <w:color w:val="000000"/>
          <w:sz w:val="22"/>
          <w:szCs w:val="22"/>
        </w:rPr>
        <w:t xml:space="preserve"> Copeland qui commença sa carrière de chanteuse avec </w:t>
      </w:r>
      <w:r w:rsidRPr="00E11638">
        <w:rPr>
          <w:rStyle w:val="Accentuation"/>
          <w:rFonts w:ascii="inherit" w:hAnsi="inherit" w:cs="Helvetica"/>
          <w:color w:val="000000"/>
          <w:sz w:val="22"/>
          <w:szCs w:val="22"/>
          <w:bdr w:val="none" w:sz="0" w:space="0" w:color="auto" w:frame="1"/>
        </w:rPr>
        <w:t>«</w:t>
      </w:r>
      <w:r w:rsidRPr="00E11638">
        <w:rPr>
          <w:rFonts w:ascii="Helvetica" w:hAnsi="Helvetica" w:cs="Helvetica"/>
          <w:color w:val="000000"/>
          <w:sz w:val="22"/>
          <w:szCs w:val="22"/>
        </w:rPr>
        <w:t> </w:t>
      </w:r>
      <w:proofErr w:type="spellStart"/>
      <w:r w:rsidRPr="00E11638">
        <w:rPr>
          <w:rFonts w:ascii="inherit" w:hAnsi="inherit" w:cs="Helvetica"/>
          <w:i/>
          <w:iCs/>
          <w:color w:val="000000"/>
          <w:sz w:val="22"/>
          <w:szCs w:val="22"/>
          <w:bdr w:val="none" w:sz="0" w:space="0" w:color="auto" w:frame="1"/>
        </w:rPr>
        <w:t>Turn</w:t>
      </w:r>
      <w:proofErr w:type="spellEnd"/>
      <w:r w:rsidRPr="00E11638">
        <w:rPr>
          <w:rFonts w:ascii="inherit" w:hAnsi="inherit" w:cs="Helvetica"/>
          <w:i/>
          <w:iCs/>
          <w:color w:val="000000"/>
          <w:sz w:val="22"/>
          <w:szCs w:val="22"/>
          <w:bdr w:val="none" w:sz="0" w:space="0" w:color="auto" w:frame="1"/>
        </w:rPr>
        <w:t xml:space="preserve"> The </w:t>
      </w:r>
      <w:proofErr w:type="spellStart"/>
      <w:r w:rsidRPr="00E11638">
        <w:rPr>
          <w:rFonts w:ascii="inherit" w:hAnsi="inherit" w:cs="Helvetica"/>
          <w:i/>
          <w:iCs/>
          <w:color w:val="000000"/>
          <w:sz w:val="22"/>
          <w:szCs w:val="22"/>
          <w:bdr w:val="none" w:sz="0" w:space="0" w:color="auto" w:frame="1"/>
        </w:rPr>
        <w:t>Heat</w:t>
      </w:r>
      <w:proofErr w:type="spellEnd"/>
      <w:r w:rsidRPr="00E11638">
        <w:rPr>
          <w:rFonts w:ascii="inherit" w:hAnsi="inherit" w:cs="Helvetica"/>
          <w:i/>
          <w:iCs/>
          <w:color w:val="000000"/>
          <w:sz w:val="22"/>
          <w:szCs w:val="22"/>
          <w:bdr w:val="none" w:sz="0" w:space="0" w:color="auto" w:frame="1"/>
        </w:rPr>
        <w:t xml:space="preserve"> Up »</w:t>
      </w:r>
      <w:r w:rsidRPr="00E11638">
        <w:rPr>
          <w:rFonts w:ascii="Helvetica" w:hAnsi="Helvetica" w:cs="Helvetica"/>
          <w:color w:val="000000"/>
          <w:sz w:val="22"/>
          <w:szCs w:val="22"/>
        </w:rPr>
        <w:t xml:space="preserve">, un premier album pour Alligator Records en 1998, elle avait 18 ans ! Vingt-deux ans plus tard, elle jouit d’une notoriété planétaire, amplement justifiée de par son talent, ses qualités vocales et son engagement sur les problèmes de société en Amérique, la division sociale, le racisme, la prolifération des armes, les incivilités, l’injustice… Elle nous revient avec un huitième album produit par le guitariste Will </w:t>
      </w:r>
      <w:proofErr w:type="spellStart"/>
      <w:r w:rsidRPr="00E11638">
        <w:rPr>
          <w:rFonts w:ascii="Helvetica" w:hAnsi="Helvetica" w:cs="Helvetica"/>
          <w:color w:val="000000"/>
          <w:sz w:val="22"/>
          <w:szCs w:val="22"/>
        </w:rPr>
        <w:t>Kimbrough</w:t>
      </w:r>
      <w:proofErr w:type="spellEnd"/>
      <w:r w:rsidRPr="00E11638">
        <w:rPr>
          <w:rFonts w:ascii="Helvetica" w:hAnsi="Helvetica" w:cs="Helvetica"/>
          <w:color w:val="000000"/>
          <w:sz w:val="22"/>
          <w:szCs w:val="22"/>
        </w:rPr>
        <w:t xml:space="preserve"> et enregistré à Nashville avec des invités top niveau. Le titre éponyme de cet album, </w:t>
      </w:r>
      <w:proofErr w:type="spellStart"/>
      <w:r w:rsidRPr="00E11638">
        <w:rPr>
          <w:rFonts w:ascii="inherit" w:hAnsi="inherit" w:cs="Helvetica"/>
          <w:i/>
          <w:iCs/>
          <w:color w:val="000000"/>
          <w:sz w:val="22"/>
          <w:szCs w:val="22"/>
          <w:bdr w:val="none" w:sz="0" w:space="0" w:color="auto" w:frame="1"/>
        </w:rPr>
        <w:t>Uncivil</w:t>
      </w:r>
      <w:proofErr w:type="spellEnd"/>
      <w:r w:rsidRPr="00E11638">
        <w:rPr>
          <w:rFonts w:ascii="inherit" w:hAnsi="inherit" w:cs="Helvetica"/>
          <w:i/>
          <w:iCs/>
          <w:color w:val="000000"/>
          <w:sz w:val="22"/>
          <w:szCs w:val="22"/>
          <w:bdr w:val="none" w:sz="0" w:space="0" w:color="auto" w:frame="1"/>
        </w:rPr>
        <w:t xml:space="preserve"> </w:t>
      </w:r>
      <w:proofErr w:type="spellStart"/>
      <w:r w:rsidRPr="00E11638">
        <w:rPr>
          <w:rFonts w:ascii="inherit" w:hAnsi="inherit" w:cs="Helvetica"/>
          <w:i/>
          <w:iCs/>
          <w:color w:val="000000"/>
          <w:sz w:val="22"/>
          <w:szCs w:val="22"/>
          <w:bdr w:val="none" w:sz="0" w:space="0" w:color="auto" w:frame="1"/>
        </w:rPr>
        <w:t>War</w:t>
      </w:r>
      <w:proofErr w:type="spellEnd"/>
      <w:r w:rsidRPr="00E11638">
        <w:rPr>
          <w:rFonts w:ascii="Helvetica" w:hAnsi="Helvetica" w:cs="Helvetica"/>
          <w:color w:val="000000"/>
          <w:sz w:val="22"/>
          <w:szCs w:val="22"/>
        </w:rPr>
        <w:t xml:space="preserve">, stigmatise la profonde division de la société américaine contemporaine, en opposition avec sa raison d’être : United States of </w:t>
      </w:r>
      <w:proofErr w:type="spellStart"/>
      <w:r w:rsidRPr="00E11638">
        <w:rPr>
          <w:rFonts w:ascii="Helvetica" w:hAnsi="Helvetica" w:cs="Helvetica"/>
          <w:color w:val="000000"/>
          <w:sz w:val="22"/>
          <w:szCs w:val="22"/>
        </w:rPr>
        <w:t>America</w:t>
      </w:r>
      <w:proofErr w:type="spellEnd"/>
      <w:r w:rsidRPr="00E11638">
        <w:rPr>
          <w:rFonts w:ascii="Helvetica" w:hAnsi="Helvetica" w:cs="Helvetica"/>
          <w:color w:val="000000"/>
          <w:sz w:val="22"/>
          <w:szCs w:val="22"/>
        </w:rPr>
        <w:t xml:space="preserve"> ! United vraiment ? Elle appelle de tous ses vœux à un changement radical et en </w:t>
      </w:r>
      <w:proofErr w:type="spellStart"/>
      <w:r w:rsidRPr="00E11638">
        <w:rPr>
          <w:rFonts w:ascii="Helvetica" w:hAnsi="Helvetica" w:cs="Helvetica"/>
          <w:color w:val="000000"/>
          <w:sz w:val="22"/>
          <w:szCs w:val="22"/>
        </w:rPr>
        <w:t>guest</w:t>
      </w:r>
      <w:proofErr w:type="spellEnd"/>
      <w:r w:rsidRPr="00E11638">
        <w:rPr>
          <w:rFonts w:ascii="Helvetica" w:hAnsi="Helvetica" w:cs="Helvetica"/>
          <w:color w:val="000000"/>
          <w:sz w:val="22"/>
          <w:szCs w:val="22"/>
        </w:rPr>
        <w:t xml:space="preserve"> il y a Jerry Douglas, </w:t>
      </w:r>
      <w:proofErr w:type="spellStart"/>
      <w:r w:rsidRPr="00E11638">
        <w:rPr>
          <w:rFonts w:ascii="Helvetica" w:hAnsi="Helvetica" w:cs="Helvetica"/>
          <w:color w:val="000000"/>
          <w:sz w:val="22"/>
          <w:szCs w:val="22"/>
        </w:rPr>
        <w:t>dobro</w:t>
      </w:r>
      <w:proofErr w:type="spellEnd"/>
      <w:r w:rsidRPr="00E11638">
        <w:rPr>
          <w:rFonts w:ascii="Helvetica" w:hAnsi="Helvetica" w:cs="Helvetica"/>
          <w:color w:val="000000"/>
          <w:sz w:val="22"/>
          <w:szCs w:val="22"/>
        </w:rPr>
        <w:t>, Sam Bush mandoline, Steve Conn, Hammond B3, etc… Et en plus on donne le blues à Dieu qui ne comprend pas ce qui sépare républicains et démocrates ni les croyants des diverses religions, comme elle le dit avec humour dans </w:t>
      </w:r>
      <w:proofErr w:type="spellStart"/>
      <w:r w:rsidRPr="00E11638">
        <w:rPr>
          <w:rFonts w:ascii="inherit" w:hAnsi="inherit" w:cs="Helvetica"/>
          <w:i/>
          <w:iCs/>
          <w:color w:val="000000"/>
          <w:sz w:val="22"/>
          <w:szCs w:val="22"/>
          <w:bdr w:val="none" w:sz="0" w:space="0" w:color="auto" w:frame="1"/>
        </w:rPr>
        <w:t>Give</w:t>
      </w:r>
      <w:proofErr w:type="spellEnd"/>
      <w:r w:rsidRPr="00E11638">
        <w:rPr>
          <w:rFonts w:ascii="inherit" w:hAnsi="inherit" w:cs="Helvetica"/>
          <w:i/>
          <w:iCs/>
          <w:color w:val="000000"/>
          <w:sz w:val="22"/>
          <w:szCs w:val="22"/>
          <w:bdr w:val="none" w:sz="0" w:space="0" w:color="auto" w:frame="1"/>
        </w:rPr>
        <w:t xml:space="preserve"> </w:t>
      </w:r>
      <w:proofErr w:type="spellStart"/>
      <w:r w:rsidRPr="00E11638">
        <w:rPr>
          <w:rFonts w:ascii="inherit" w:hAnsi="inherit" w:cs="Helvetica"/>
          <w:i/>
          <w:iCs/>
          <w:color w:val="000000"/>
          <w:sz w:val="22"/>
          <w:szCs w:val="22"/>
          <w:bdr w:val="none" w:sz="0" w:space="0" w:color="auto" w:frame="1"/>
        </w:rPr>
        <w:t>God</w:t>
      </w:r>
      <w:proofErr w:type="spellEnd"/>
      <w:r w:rsidRPr="00E11638">
        <w:rPr>
          <w:rFonts w:ascii="inherit" w:hAnsi="inherit" w:cs="Helvetica"/>
          <w:i/>
          <w:iCs/>
          <w:color w:val="000000"/>
          <w:sz w:val="22"/>
          <w:szCs w:val="22"/>
          <w:bdr w:val="none" w:sz="0" w:space="0" w:color="auto" w:frame="1"/>
        </w:rPr>
        <w:t xml:space="preserve"> The Blues</w:t>
      </w:r>
      <w:r w:rsidRPr="00E11638">
        <w:rPr>
          <w:rFonts w:ascii="Helvetica" w:hAnsi="Helvetica" w:cs="Helvetica"/>
          <w:color w:val="000000"/>
          <w:sz w:val="22"/>
          <w:szCs w:val="22"/>
        </w:rPr>
        <w:t xml:space="preserve">… En fait, elle continue à élargir son inspiration du Blues vers le R&amp;B à l’ancienne, le Rock ‘n roll, les ballades soul, le Gospel, les </w:t>
      </w:r>
      <w:proofErr w:type="spellStart"/>
      <w:r w:rsidRPr="00E11638">
        <w:rPr>
          <w:rFonts w:ascii="Helvetica" w:hAnsi="Helvetica" w:cs="Helvetica"/>
          <w:color w:val="000000"/>
          <w:sz w:val="22"/>
          <w:szCs w:val="22"/>
        </w:rPr>
        <w:t>roots</w:t>
      </w:r>
      <w:proofErr w:type="spellEnd"/>
      <w:r w:rsidRPr="00E11638">
        <w:rPr>
          <w:rFonts w:ascii="Helvetica" w:hAnsi="Helvetica" w:cs="Helvetica"/>
          <w:color w:val="000000"/>
          <w:sz w:val="22"/>
          <w:szCs w:val="22"/>
        </w:rPr>
        <w:t>, l’Americana, etc… Elle s’approprie tout cela et en fait une part importante de son répertoire. Dans </w:t>
      </w:r>
      <w:proofErr w:type="spellStart"/>
      <w:r w:rsidRPr="00E11638">
        <w:rPr>
          <w:rFonts w:ascii="inherit" w:hAnsi="inherit" w:cs="Helvetica"/>
          <w:i/>
          <w:iCs/>
          <w:color w:val="000000"/>
          <w:sz w:val="22"/>
          <w:szCs w:val="22"/>
          <w:bdr w:val="none" w:sz="0" w:space="0" w:color="auto" w:frame="1"/>
        </w:rPr>
        <w:t>Clotilda’s</w:t>
      </w:r>
      <w:proofErr w:type="spellEnd"/>
      <w:r w:rsidRPr="00E11638">
        <w:rPr>
          <w:rFonts w:ascii="inherit" w:hAnsi="inherit" w:cs="Helvetica"/>
          <w:i/>
          <w:iCs/>
          <w:color w:val="000000"/>
          <w:sz w:val="22"/>
          <w:szCs w:val="22"/>
          <w:bdr w:val="none" w:sz="0" w:space="0" w:color="auto" w:frame="1"/>
        </w:rPr>
        <w:t xml:space="preserve"> On </w:t>
      </w:r>
      <w:proofErr w:type="spellStart"/>
      <w:r w:rsidRPr="00E11638">
        <w:rPr>
          <w:rFonts w:ascii="inherit" w:hAnsi="inherit" w:cs="Helvetica"/>
          <w:i/>
          <w:iCs/>
          <w:color w:val="000000"/>
          <w:sz w:val="22"/>
          <w:szCs w:val="22"/>
          <w:bdr w:val="none" w:sz="0" w:space="0" w:color="auto" w:frame="1"/>
        </w:rPr>
        <w:t>Fire</w:t>
      </w:r>
      <w:proofErr w:type="spellEnd"/>
      <w:r w:rsidRPr="00E11638">
        <w:rPr>
          <w:rFonts w:ascii="Helvetica" w:hAnsi="Helvetica" w:cs="Helvetica"/>
          <w:color w:val="000000"/>
          <w:sz w:val="22"/>
          <w:szCs w:val="22"/>
        </w:rPr>
        <w:t xml:space="preserve">, elle commente l’histoire du tout dernier vaisseau amenant des esclaves africains en Amérique ; il est arrivé dans la baie de Mobile, Alabama, en 1859 et son capitaine l’a brulé et coulé pour effacer les preuves, l’épave a été retrouvée en 2019 ! Ce morceau est transcendé par des parties de guitare flamboyantes de Jason </w:t>
      </w:r>
      <w:proofErr w:type="spellStart"/>
      <w:r w:rsidRPr="00E11638">
        <w:rPr>
          <w:rFonts w:ascii="Helvetica" w:hAnsi="Helvetica" w:cs="Helvetica"/>
          <w:color w:val="000000"/>
          <w:sz w:val="22"/>
          <w:szCs w:val="22"/>
        </w:rPr>
        <w:t>Isbell</w:t>
      </w:r>
      <w:proofErr w:type="spellEnd"/>
      <w:r w:rsidRPr="00E11638">
        <w:rPr>
          <w:rFonts w:ascii="Helvetica" w:hAnsi="Helvetica" w:cs="Helvetica"/>
          <w:color w:val="000000"/>
          <w:sz w:val="22"/>
          <w:szCs w:val="22"/>
        </w:rPr>
        <w:t xml:space="preserve">. </w:t>
      </w:r>
      <w:proofErr w:type="spellStart"/>
      <w:r w:rsidRPr="00E11638">
        <w:rPr>
          <w:rFonts w:ascii="Helvetica" w:hAnsi="Helvetica" w:cs="Helvetica"/>
          <w:color w:val="000000"/>
          <w:sz w:val="22"/>
          <w:szCs w:val="22"/>
        </w:rPr>
        <w:t>Shemekia</w:t>
      </w:r>
      <w:proofErr w:type="spellEnd"/>
      <w:r w:rsidRPr="00E11638">
        <w:rPr>
          <w:rFonts w:ascii="Helvetica" w:hAnsi="Helvetica" w:cs="Helvetica"/>
          <w:color w:val="000000"/>
          <w:sz w:val="22"/>
          <w:szCs w:val="22"/>
        </w:rPr>
        <w:t xml:space="preserve"> rend aussi hommage à son copain disparu Dr. John avec un second line </w:t>
      </w:r>
      <w:r w:rsidRPr="00E11638">
        <w:rPr>
          <w:rFonts w:ascii="inherit" w:hAnsi="inherit" w:cs="Helvetica"/>
          <w:i/>
          <w:iCs/>
          <w:color w:val="000000"/>
          <w:sz w:val="22"/>
          <w:szCs w:val="22"/>
          <w:bdr w:val="none" w:sz="0" w:space="0" w:color="auto" w:frame="1"/>
        </w:rPr>
        <w:t>Dirty Saint</w:t>
      </w:r>
      <w:r w:rsidRPr="00E11638">
        <w:rPr>
          <w:rFonts w:ascii="Helvetica" w:hAnsi="Helvetica" w:cs="Helvetica"/>
          <w:color w:val="000000"/>
          <w:sz w:val="22"/>
          <w:szCs w:val="22"/>
        </w:rPr>
        <w:t>. Elle s’attaque aux gens aveuglés par leur soif inextinguible d’argent dans le tonitruant </w:t>
      </w:r>
      <w:r w:rsidRPr="00E11638">
        <w:rPr>
          <w:rFonts w:ascii="inherit" w:hAnsi="inherit" w:cs="Helvetica"/>
          <w:i/>
          <w:iCs/>
          <w:color w:val="000000"/>
          <w:sz w:val="22"/>
          <w:szCs w:val="22"/>
          <w:bdr w:val="none" w:sz="0" w:space="0" w:color="auto" w:frame="1"/>
        </w:rPr>
        <w:t xml:space="preserve">Money </w:t>
      </w:r>
      <w:proofErr w:type="spellStart"/>
      <w:r w:rsidRPr="00E11638">
        <w:rPr>
          <w:rFonts w:ascii="inherit" w:hAnsi="inherit" w:cs="Helvetica"/>
          <w:i/>
          <w:iCs/>
          <w:color w:val="000000"/>
          <w:sz w:val="22"/>
          <w:szCs w:val="22"/>
          <w:bdr w:val="none" w:sz="0" w:space="0" w:color="auto" w:frame="1"/>
        </w:rPr>
        <w:t>Makes</w:t>
      </w:r>
      <w:proofErr w:type="spellEnd"/>
      <w:r w:rsidRPr="00E11638">
        <w:rPr>
          <w:rFonts w:ascii="inherit" w:hAnsi="inherit" w:cs="Helvetica"/>
          <w:i/>
          <w:iCs/>
          <w:color w:val="000000"/>
          <w:sz w:val="22"/>
          <w:szCs w:val="22"/>
          <w:bdr w:val="none" w:sz="0" w:space="0" w:color="auto" w:frame="1"/>
        </w:rPr>
        <w:t xml:space="preserve"> You </w:t>
      </w:r>
      <w:proofErr w:type="spellStart"/>
      <w:r w:rsidRPr="00E11638">
        <w:rPr>
          <w:rFonts w:ascii="inherit" w:hAnsi="inherit" w:cs="Helvetica"/>
          <w:i/>
          <w:iCs/>
          <w:color w:val="000000"/>
          <w:sz w:val="22"/>
          <w:szCs w:val="22"/>
          <w:bdr w:val="none" w:sz="0" w:space="0" w:color="auto" w:frame="1"/>
        </w:rPr>
        <w:t>Ugly</w:t>
      </w:r>
      <w:proofErr w:type="spellEnd"/>
      <w:r w:rsidRPr="00E11638">
        <w:rPr>
          <w:rFonts w:ascii="Helvetica" w:hAnsi="Helvetica" w:cs="Helvetica"/>
          <w:color w:val="000000"/>
          <w:sz w:val="22"/>
          <w:szCs w:val="22"/>
        </w:rPr>
        <w:t xml:space="preserve"> (avec </w:t>
      </w:r>
      <w:proofErr w:type="spellStart"/>
      <w:r w:rsidRPr="00E11638">
        <w:rPr>
          <w:rFonts w:ascii="Helvetica" w:hAnsi="Helvetica" w:cs="Helvetica"/>
          <w:color w:val="000000"/>
          <w:sz w:val="22"/>
          <w:szCs w:val="22"/>
        </w:rPr>
        <w:t>Christone</w:t>
      </w:r>
      <w:proofErr w:type="spellEnd"/>
      <w:r w:rsidRPr="00E11638">
        <w:rPr>
          <w:rFonts w:ascii="Helvetica" w:hAnsi="Helvetica" w:cs="Helvetica"/>
          <w:color w:val="000000"/>
          <w:sz w:val="22"/>
          <w:szCs w:val="22"/>
        </w:rPr>
        <w:t xml:space="preserve"> “</w:t>
      </w:r>
      <w:proofErr w:type="spellStart"/>
      <w:r w:rsidRPr="00E11638">
        <w:rPr>
          <w:rFonts w:ascii="Helvetica" w:hAnsi="Helvetica" w:cs="Helvetica"/>
          <w:color w:val="000000"/>
          <w:sz w:val="22"/>
          <w:szCs w:val="22"/>
        </w:rPr>
        <w:t>Kingfish</w:t>
      </w:r>
      <w:proofErr w:type="spellEnd"/>
      <w:r w:rsidRPr="00E11638">
        <w:rPr>
          <w:rFonts w:ascii="Helvetica" w:hAnsi="Helvetica" w:cs="Helvetica"/>
          <w:color w:val="000000"/>
          <w:sz w:val="22"/>
          <w:szCs w:val="22"/>
        </w:rPr>
        <w:t xml:space="preserve">” Ingram, lead </w:t>
      </w:r>
      <w:proofErr w:type="spellStart"/>
      <w:r w:rsidRPr="00E11638">
        <w:rPr>
          <w:rFonts w:ascii="Helvetica" w:hAnsi="Helvetica" w:cs="Helvetica"/>
          <w:color w:val="000000"/>
          <w:sz w:val="22"/>
          <w:szCs w:val="22"/>
        </w:rPr>
        <w:t>guitar</w:t>
      </w:r>
      <w:proofErr w:type="spellEnd"/>
      <w:r w:rsidRPr="00E11638">
        <w:rPr>
          <w:rFonts w:ascii="Helvetica" w:hAnsi="Helvetica" w:cs="Helvetica"/>
          <w:color w:val="000000"/>
          <w:sz w:val="22"/>
          <w:szCs w:val="22"/>
        </w:rPr>
        <w:t xml:space="preserve">). Elle fait un clin d’œil aux </w:t>
      </w:r>
      <w:proofErr w:type="spellStart"/>
      <w:r w:rsidRPr="00E11638">
        <w:rPr>
          <w:rFonts w:ascii="Helvetica" w:hAnsi="Helvetica" w:cs="Helvetica"/>
          <w:color w:val="000000"/>
          <w:sz w:val="22"/>
          <w:szCs w:val="22"/>
        </w:rPr>
        <w:t>Staples</w:t>
      </w:r>
      <w:proofErr w:type="spellEnd"/>
      <w:r w:rsidRPr="00E11638">
        <w:rPr>
          <w:rFonts w:ascii="Helvetica" w:hAnsi="Helvetica" w:cs="Helvetica"/>
          <w:color w:val="000000"/>
          <w:sz w:val="22"/>
          <w:szCs w:val="22"/>
        </w:rPr>
        <w:t xml:space="preserve"> </w:t>
      </w:r>
      <w:proofErr w:type="spellStart"/>
      <w:r w:rsidRPr="00E11638">
        <w:rPr>
          <w:rFonts w:ascii="Helvetica" w:hAnsi="Helvetica" w:cs="Helvetica"/>
          <w:color w:val="000000"/>
          <w:sz w:val="22"/>
          <w:szCs w:val="22"/>
        </w:rPr>
        <w:t>Singers</w:t>
      </w:r>
      <w:proofErr w:type="spellEnd"/>
      <w:r w:rsidRPr="00E11638">
        <w:rPr>
          <w:rFonts w:ascii="Helvetica" w:hAnsi="Helvetica" w:cs="Helvetica"/>
          <w:color w:val="000000"/>
          <w:sz w:val="22"/>
          <w:szCs w:val="22"/>
        </w:rPr>
        <w:t xml:space="preserve"> avec un </w:t>
      </w:r>
      <w:proofErr w:type="spellStart"/>
      <w:r w:rsidRPr="00E11638">
        <w:rPr>
          <w:rFonts w:ascii="inherit" w:hAnsi="inherit" w:cs="Helvetica"/>
          <w:i/>
          <w:iCs/>
          <w:color w:val="000000"/>
          <w:sz w:val="22"/>
          <w:szCs w:val="22"/>
          <w:bdr w:val="none" w:sz="0" w:space="0" w:color="auto" w:frame="1"/>
        </w:rPr>
        <w:t>Walk</w:t>
      </w:r>
      <w:proofErr w:type="spellEnd"/>
      <w:r w:rsidRPr="00E11638">
        <w:rPr>
          <w:rFonts w:ascii="inherit" w:hAnsi="inherit" w:cs="Helvetica"/>
          <w:i/>
          <w:iCs/>
          <w:color w:val="000000"/>
          <w:sz w:val="22"/>
          <w:szCs w:val="22"/>
          <w:bdr w:val="none" w:sz="0" w:space="0" w:color="auto" w:frame="1"/>
        </w:rPr>
        <w:t xml:space="preserve"> </w:t>
      </w:r>
      <w:proofErr w:type="spellStart"/>
      <w:r w:rsidRPr="00E11638">
        <w:rPr>
          <w:rFonts w:ascii="inherit" w:hAnsi="inherit" w:cs="Helvetica"/>
          <w:i/>
          <w:iCs/>
          <w:color w:val="000000"/>
          <w:sz w:val="22"/>
          <w:szCs w:val="22"/>
          <w:bdr w:val="none" w:sz="0" w:space="0" w:color="auto" w:frame="1"/>
        </w:rPr>
        <w:t>Until</w:t>
      </w:r>
      <w:proofErr w:type="spellEnd"/>
      <w:r w:rsidRPr="00E11638">
        <w:rPr>
          <w:rFonts w:ascii="inherit" w:hAnsi="inherit" w:cs="Helvetica"/>
          <w:i/>
          <w:iCs/>
          <w:color w:val="000000"/>
          <w:sz w:val="22"/>
          <w:szCs w:val="22"/>
          <w:bdr w:val="none" w:sz="0" w:space="0" w:color="auto" w:frame="1"/>
        </w:rPr>
        <w:t xml:space="preserve"> I Ride</w:t>
      </w:r>
      <w:r w:rsidRPr="00E11638">
        <w:rPr>
          <w:rFonts w:ascii="Helvetica" w:hAnsi="Helvetica" w:cs="Helvetica"/>
          <w:color w:val="000000"/>
          <w:sz w:val="22"/>
          <w:szCs w:val="22"/>
        </w:rPr>
        <w:t xml:space="preserve">, en deux parties, d’abord slow puis rapide ; c’est un gospel inspiré par la lutte pour les Droits Civiques avec une petite chorale et Jerry Douglas (lap </w:t>
      </w:r>
      <w:proofErr w:type="spellStart"/>
      <w:r w:rsidRPr="00E11638">
        <w:rPr>
          <w:rFonts w:ascii="Helvetica" w:hAnsi="Helvetica" w:cs="Helvetica"/>
          <w:color w:val="000000"/>
          <w:sz w:val="22"/>
          <w:szCs w:val="22"/>
        </w:rPr>
        <w:t>steel</w:t>
      </w:r>
      <w:proofErr w:type="spellEnd"/>
      <w:r w:rsidRPr="00E11638">
        <w:rPr>
          <w:rFonts w:ascii="Helvetica" w:hAnsi="Helvetica" w:cs="Helvetica"/>
          <w:color w:val="000000"/>
          <w:sz w:val="22"/>
          <w:szCs w:val="22"/>
        </w:rPr>
        <w:t xml:space="preserve"> guitare). Elle s’indigne sur la prolifération des armes dans son pays avec un martial </w:t>
      </w:r>
      <w:r w:rsidRPr="00E11638">
        <w:rPr>
          <w:rFonts w:ascii="inherit" w:hAnsi="inherit" w:cs="Helvetica"/>
          <w:i/>
          <w:iCs/>
          <w:color w:val="000000"/>
          <w:sz w:val="22"/>
          <w:szCs w:val="22"/>
          <w:bdr w:val="none" w:sz="0" w:space="0" w:color="auto" w:frame="1"/>
        </w:rPr>
        <w:t>Apple Pie And A .45</w:t>
      </w:r>
      <w:r w:rsidRPr="00E11638">
        <w:rPr>
          <w:rFonts w:ascii="Helvetica" w:hAnsi="Helvetica" w:cs="Helvetica"/>
          <w:color w:val="000000"/>
          <w:sz w:val="22"/>
          <w:szCs w:val="22"/>
        </w:rPr>
        <w:t> et rompt une lance en faveur de la communauté LGPT dans un bien rythmé </w:t>
      </w:r>
      <w:proofErr w:type="spellStart"/>
      <w:r w:rsidRPr="00E11638">
        <w:rPr>
          <w:rFonts w:ascii="inherit" w:hAnsi="inherit" w:cs="Helvetica"/>
          <w:i/>
          <w:iCs/>
          <w:color w:val="000000"/>
          <w:sz w:val="22"/>
          <w:szCs w:val="22"/>
          <w:bdr w:val="none" w:sz="0" w:space="0" w:color="auto" w:frame="1"/>
        </w:rPr>
        <w:t>She</w:t>
      </w:r>
      <w:proofErr w:type="spellEnd"/>
      <w:r w:rsidRPr="00E11638">
        <w:rPr>
          <w:rFonts w:ascii="inherit" w:hAnsi="inherit" w:cs="Helvetica"/>
          <w:i/>
          <w:iCs/>
          <w:color w:val="000000"/>
          <w:sz w:val="22"/>
          <w:szCs w:val="22"/>
          <w:bdr w:val="none" w:sz="0" w:space="0" w:color="auto" w:frame="1"/>
        </w:rPr>
        <w:t xml:space="preserve"> </w:t>
      </w:r>
      <w:proofErr w:type="spellStart"/>
      <w:r w:rsidRPr="00E11638">
        <w:rPr>
          <w:rFonts w:ascii="inherit" w:hAnsi="inherit" w:cs="Helvetica"/>
          <w:i/>
          <w:iCs/>
          <w:color w:val="000000"/>
          <w:sz w:val="22"/>
          <w:szCs w:val="22"/>
          <w:bdr w:val="none" w:sz="0" w:space="0" w:color="auto" w:frame="1"/>
        </w:rPr>
        <w:t>Don’t</w:t>
      </w:r>
      <w:proofErr w:type="spellEnd"/>
      <w:r w:rsidRPr="00E11638">
        <w:rPr>
          <w:rFonts w:ascii="inherit" w:hAnsi="inherit" w:cs="Helvetica"/>
          <w:i/>
          <w:iCs/>
          <w:color w:val="000000"/>
          <w:sz w:val="22"/>
          <w:szCs w:val="22"/>
          <w:bdr w:val="none" w:sz="0" w:space="0" w:color="auto" w:frame="1"/>
        </w:rPr>
        <w:t xml:space="preserve"> Wear Pink</w:t>
      </w:r>
      <w:r w:rsidRPr="00E11638">
        <w:rPr>
          <w:rFonts w:ascii="Helvetica" w:hAnsi="Helvetica" w:cs="Helvetica"/>
          <w:color w:val="000000"/>
          <w:sz w:val="22"/>
          <w:szCs w:val="22"/>
        </w:rPr>
        <w:t xml:space="preserve"> (avec Duane Eddy et Webb Wilder, guitares). Peu d’artistes s’engagent sur autant de sujets brûlants de nos jours, mais </w:t>
      </w:r>
      <w:proofErr w:type="spellStart"/>
      <w:r w:rsidRPr="00E11638">
        <w:rPr>
          <w:rFonts w:ascii="Helvetica" w:hAnsi="Helvetica" w:cs="Helvetica"/>
          <w:color w:val="000000"/>
          <w:sz w:val="22"/>
          <w:szCs w:val="22"/>
        </w:rPr>
        <w:t>Shemekia</w:t>
      </w:r>
      <w:proofErr w:type="spellEnd"/>
      <w:r w:rsidRPr="00E11638">
        <w:rPr>
          <w:rFonts w:ascii="Helvetica" w:hAnsi="Helvetica" w:cs="Helvetica"/>
          <w:color w:val="000000"/>
          <w:sz w:val="22"/>
          <w:szCs w:val="22"/>
        </w:rPr>
        <w:t xml:space="preserve"> Copeland garde aussi un peu d’espace pour des thèmes moins polémiques comme les chansons d’amour : </w:t>
      </w:r>
      <w:r w:rsidRPr="00E11638">
        <w:rPr>
          <w:rFonts w:ascii="inherit" w:hAnsi="inherit" w:cs="Helvetica"/>
          <w:i/>
          <w:iCs/>
          <w:color w:val="000000"/>
          <w:sz w:val="22"/>
          <w:szCs w:val="22"/>
          <w:bdr w:val="none" w:sz="0" w:space="0" w:color="auto" w:frame="1"/>
        </w:rPr>
        <w:t xml:space="preserve">No </w:t>
      </w:r>
      <w:proofErr w:type="spellStart"/>
      <w:r w:rsidRPr="00E11638">
        <w:rPr>
          <w:rFonts w:ascii="inherit" w:hAnsi="inherit" w:cs="Helvetica"/>
          <w:i/>
          <w:iCs/>
          <w:color w:val="000000"/>
          <w:sz w:val="22"/>
          <w:szCs w:val="22"/>
          <w:bdr w:val="none" w:sz="0" w:space="0" w:color="auto" w:frame="1"/>
        </w:rPr>
        <w:t>Heart</w:t>
      </w:r>
      <w:proofErr w:type="spellEnd"/>
      <w:r w:rsidRPr="00E11638">
        <w:rPr>
          <w:rFonts w:ascii="inherit" w:hAnsi="inherit" w:cs="Helvetica"/>
          <w:i/>
          <w:iCs/>
          <w:color w:val="000000"/>
          <w:sz w:val="22"/>
          <w:szCs w:val="22"/>
          <w:bdr w:val="none" w:sz="0" w:space="0" w:color="auto" w:frame="1"/>
        </w:rPr>
        <w:t xml:space="preserve"> At All</w:t>
      </w:r>
      <w:r w:rsidRPr="00E11638">
        <w:rPr>
          <w:rFonts w:ascii="Helvetica" w:hAnsi="Helvetica" w:cs="Helvetica"/>
          <w:color w:val="000000"/>
          <w:sz w:val="22"/>
          <w:szCs w:val="22"/>
        </w:rPr>
        <w:t> ou </w:t>
      </w:r>
      <w:r w:rsidRPr="00E11638">
        <w:rPr>
          <w:rFonts w:ascii="inherit" w:hAnsi="inherit" w:cs="Helvetica"/>
          <w:i/>
          <w:iCs/>
          <w:color w:val="000000"/>
          <w:sz w:val="22"/>
          <w:szCs w:val="22"/>
          <w:bdr w:val="none" w:sz="0" w:space="0" w:color="auto" w:frame="1"/>
        </w:rPr>
        <w:t>Love Song</w:t>
      </w:r>
      <w:r w:rsidRPr="00E11638">
        <w:rPr>
          <w:rFonts w:ascii="Helvetica" w:hAnsi="Helvetica" w:cs="Helvetica"/>
          <w:color w:val="000000"/>
          <w:sz w:val="22"/>
          <w:szCs w:val="22"/>
        </w:rPr>
        <w:t xml:space="preserve"> empruntée à son père et traitée avec délicatesse (avec W. </w:t>
      </w:r>
      <w:proofErr w:type="spellStart"/>
      <w:r w:rsidRPr="00E11638">
        <w:rPr>
          <w:rFonts w:ascii="Helvetica" w:hAnsi="Helvetica" w:cs="Helvetica"/>
          <w:color w:val="000000"/>
          <w:sz w:val="22"/>
          <w:szCs w:val="22"/>
        </w:rPr>
        <w:t>Kimbrough</w:t>
      </w:r>
      <w:proofErr w:type="spellEnd"/>
      <w:r w:rsidRPr="00E11638">
        <w:rPr>
          <w:rFonts w:ascii="Helvetica" w:hAnsi="Helvetica" w:cs="Helvetica"/>
          <w:color w:val="000000"/>
          <w:sz w:val="22"/>
          <w:szCs w:val="22"/>
        </w:rPr>
        <w:t>, guitare) ou encore </w:t>
      </w:r>
      <w:r w:rsidRPr="00E11638">
        <w:rPr>
          <w:rFonts w:ascii="inherit" w:hAnsi="inherit" w:cs="Helvetica"/>
          <w:i/>
          <w:iCs/>
          <w:color w:val="000000"/>
          <w:sz w:val="22"/>
          <w:szCs w:val="22"/>
          <w:bdr w:val="none" w:sz="0" w:space="0" w:color="auto" w:frame="1"/>
        </w:rPr>
        <w:t xml:space="preserve">In The </w:t>
      </w:r>
      <w:proofErr w:type="spellStart"/>
      <w:r w:rsidRPr="00E11638">
        <w:rPr>
          <w:rFonts w:ascii="inherit" w:hAnsi="inherit" w:cs="Helvetica"/>
          <w:i/>
          <w:iCs/>
          <w:color w:val="000000"/>
          <w:sz w:val="22"/>
          <w:szCs w:val="22"/>
          <w:bdr w:val="none" w:sz="0" w:space="0" w:color="auto" w:frame="1"/>
        </w:rPr>
        <w:t>Dark</w:t>
      </w:r>
      <w:proofErr w:type="spellEnd"/>
      <w:r w:rsidRPr="00E11638">
        <w:rPr>
          <w:rFonts w:ascii="Helvetica" w:hAnsi="Helvetica" w:cs="Helvetica"/>
          <w:color w:val="000000"/>
          <w:sz w:val="22"/>
          <w:szCs w:val="22"/>
        </w:rPr>
        <w:t xml:space="preserve"> en slow (avec un Steve </w:t>
      </w:r>
      <w:proofErr w:type="spellStart"/>
      <w:r w:rsidRPr="00E11638">
        <w:rPr>
          <w:rFonts w:ascii="Helvetica" w:hAnsi="Helvetica" w:cs="Helvetica"/>
          <w:color w:val="000000"/>
          <w:sz w:val="22"/>
          <w:szCs w:val="22"/>
        </w:rPr>
        <w:t>Cropper</w:t>
      </w:r>
      <w:proofErr w:type="spellEnd"/>
      <w:r w:rsidRPr="00E11638">
        <w:rPr>
          <w:rFonts w:ascii="Helvetica" w:hAnsi="Helvetica" w:cs="Helvetica"/>
          <w:color w:val="000000"/>
          <w:sz w:val="22"/>
          <w:szCs w:val="22"/>
        </w:rPr>
        <w:t xml:space="preserve"> transcendant à la guitare), sans oublier le </w:t>
      </w:r>
      <w:r w:rsidRPr="00E11638">
        <w:rPr>
          <w:rFonts w:ascii="inherit" w:hAnsi="inherit" w:cs="Helvetica"/>
          <w:i/>
          <w:iCs/>
          <w:color w:val="000000"/>
          <w:sz w:val="22"/>
          <w:szCs w:val="22"/>
          <w:bdr w:val="none" w:sz="0" w:space="0" w:color="auto" w:frame="1"/>
        </w:rPr>
        <w:t xml:space="preserve">Under </w:t>
      </w:r>
      <w:proofErr w:type="spellStart"/>
      <w:r w:rsidRPr="00E11638">
        <w:rPr>
          <w:rFonts w:ascii="inherit" w:hAnsi="inherit" w:cs="Helvetica"/>
          <w:i/>
          <w:iCs/>
          <w:color w:val="000000"/>
          <w:sz w:val="22"/>
          <w:szCs w:val="22"/>
          <w:bdr w:val="none" w:sz="0" w:space="0" w:color="auto" w:frame="1"/>
        </w:rPr>
        <w:t>My</w:t>
      </w:r>
      <w:proofErr w:type="spellEnd"/>
      <w:r w:rsidRPr="00E11638">
        <w:rPr>
          <w:rFonts w:ascii="inherit" w:hAnsi="inherit" w:cs="Helvetica"/>
          <w:i/>
          <w:iCs/>
          <w:color w:val="000000"/>
          <w:sz w:val="22"/>
          <w:szCs w:val="22"/>
          <w:bdr w:val="none" w:sz="0" w:space="0" w:color="auto" w:frame="1"/>
        </w:rPr>
        <w:t xml:space="preserve"> </w:t>
      </w:r>
      <w:proofErr w:type="spellStart"/>
      <w:r w:rsidRPr="00E11638">
        <w:rPr>
          <w:rFonts w:ascii="inherit" w:hAnsi="inherit" w:cs="Helvetica"/>
          <w:i/>
          <w:iCs/>
          <w:color w:val="000000"/>
          <w:sz w:val="22"/>
          <w:szCs w:val="22"/>
          <w:bdr w:val="none" w:sz="0" w:space="0" w:color="auto" w:frame="1"/>
        </w:rPr>
        <w:t>Thumb</w:t>
      </w:r>
      <w:proofErr w:type="spellEnd"/>
      <w:r w:rsidRPr="00E11638">
        <w:rPr>
          <w:rFonts w:ascii="Helvetica" w:hAnsi="Helvetica" w:cs="Helvetica"/>
          <w:color w:val="000000"/>
          <w:sz w:val="22"/>
          <w:szCs w:val="22"/>
        </w:rPr>
        <w:t> repris aux Rolling Stones. Un album qui fera date et un candidat sérieux aux prochains Blues Awards ! – </w:t>
      </w:r>
      <w:r w:rsidRPr="00E11638">
        <w:rPr>
          <w:rStyle w:val="lev"/>
          <w:rFonts w:ascii="inherit" w:eastAsiaTheme="majorEastAsia" w:hAnsi="inherit" w:cs="Helvetica"/>
          <w:color w:val="000000"/>
          <w:sz w:val="22"/>
          <w:szCs w:val="22"/>
          <w:bdr w:val="none" w:sz="0" w:space="0" w:color="auto" w:frame="1"/>
        </w:rPr>
        <w:t>Robert Sacré</w:t>
      </w:r>
    </w:p>
    <w:p w:rsidR="00E11638" w:rsidRDefault="00E11638" w:rsidP="00E11638">
      <w:pPr>
        <w:pStyle w:val="NormalWeb"/>
        <w:shd w:val="clear" w:color="auto" w:fill="FFFFFF"/>
        <w:spacing w:before="0" w:after="0"/>
        <w:textAlignment w:val="baseline"/>
        <w:rPr>
          <w:rFonts w:ascii="Helvetica" w:hAnsi="Helvetica" w:cs="Helvetica"/>
          <w:color w:val="000000"/>
          <w:sz w:val="21"/>
          <w:szCs w:val="21"/>
        </w:rPr>
      </w:pPr>
    </w:p>
    <w:p w:rsidR="00E11638" w:rsidRDefault="00E11638" w:rsidP="00E11638">
      <w:r>
        <w:lastRenderedPageBreak/>
        <w:pict>
          <v:rect id="_x0000_i1028" style="width:0;height:1.5pt" o:hralign="center" o:hrstd="t" o:hrnoshade="t" o:hr="t" fillcolor="black" stroked="f"/>
        </w:pict>
      </w:r>
    </w:p>
    <w:p w:rsidR="00E11638"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7" name="Image 7" descr="http://www.absmag.fr/wp-content/uploads/2020/11/cd_jorg_daniel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bsmag.fr/wp-content/uploads/2020/11/cd_jorg_daniels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Pr="00E11638" w:rsidRDefault="00E11638" w:rsidP="00E11638">
      <w:pPr>
        <w:pStyle w:val="Titre2"/>
        <w:shd w:val="clear" w:color="auto" w:fill="FFFFFF"/>
        <w:spacing w:before="0"/>
        <w:textAlignment w:val="baseline"/>
        <w:rPr>
          <w:rFonts w:ascii="Helvetica" w:hAnsi="Helvetica" w:cs="Helvetica"/>
          <w:color w:val="000000"/>
          <w:lang w:val="en-US"/>
        </w:rPr>
      </w:pPr>
      <w:proofErr w:type="spellStart"/>
      <w:r>
        <w:rPr>
          <w:rFonts w:ascii="Helvetica" w:hAnsi="Helvetica" w:cs="Helvetica"/>
          <w:color w:val="000000"/>
          <w:bdr w:val="none" w:sz="0" w:space="0" w:color="auto" w:frame="1"/>
          <w:lang w:val="en-US"/>
        </w:rPr>
        <w:t>Jörg</w:t>
      </w:r>
      <w:proofErr w:type="spellEnd"/>
      <w:r>
        <w:rPr>
          <w:rFonts w:ascii="Helvetica" w:hAnsi="Helvetica" w:cs="Helvetica"/>
          <w:color w:val="000000"/>
          <w:bdr w:val="none" w:sz="0" w:space="0" w:color="auto" w:frame="1"/>
          <w:lang w:val="en-US"/>
        </w:rPr>
        <w:t xml:space="preserve"> </w:t>
      </w:r>
      <w:proofErr w:type="spellStart"/>
      <w:r>
        <w:rPr>
          <w:rFonts w:ascii="Helvetica" w:hAnsi="Helvetica" w:cs="Helvetica"/>
          <w:color w:val="000000"/>
          <w:bdr w:val="none" w:sz="0" w:space="0" w:color="auto" w:frame="1"/>
          <w:lang w:val="en-US"/>
        </w:rPr>
        <w:t>Danielsen</w:t>
      </w:r>
      <w:proofErr w:type="spellEnd"/>
      <w:r>
        <w:rPr>
          <w:rFonts w:ascii="Helvetica" w:hAnsi="Helvetica" w:cs="Helvetica"/>
          <w:color w:val="000000"/>
          <w:bdr w:val="none" w:sz="0" w:space="0" w:color="auto" w:frame="1"/>
          <w:lang w:val="en-US"/>
        </w:rPr>
        <w:t> </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Guess Who’s Got </w:t>
      </w:r>
      <w:proofErr w:type="gramStart"/>
      <w:r>
        <w:rPr>
          <w:rFonts w:ascii="Helvetica" w:hAnsi="Helvetica" w:cs="Helvetica"/>
          <w:color w:val="000000"/>
          <w:bdr w:val="none" w:sz="0" w:space="0" w:color="auto" w:frame="1"/>
          <w:lang w:val="en-US"/>
        </w:rPr>
        <w:t>The</w:t>
      </w:r>
      <w:proofErr w:type="gramEnd"/>
      <w:r>
        <w:rPr>
          <w:rFonts w:ascii="Helvetica" w:hAnsi="Helvetica" w:cs="Helvetica"/>
          <w:color w:val="000000"/>
          <w:bdr w:val="none" w:sz="0" w:space="0" w:color="auto" w:frame="1"/>
          <w:lang w:val="en-US"/>
        </w:rPr>
        <w:t xml:space="preserve"> Blues</w:t>
      </w:r>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Wolf Records Wolf 1230.986</w:t>
      </w:r>
      <w:r>
        <w:rPr>
          <w:rFonts w:ascii="inherit" w:hAnsi="inherit" w:cs="Helvetica"/>
          <w:b/>
          <w:bCs/>
          <w:color w:val="000000"/>
          <w:sz w:val="21"/>
          <w:szCs w:val="21"/>
          <w:bdr w:val="none" w:sz="0" w:space="0" w:color="auto" w:frame="1"/>
          <w:lang w:val="en-US"/>
        </w:rPr>
        <w:br/>
      </w:r>
      <w:hyperlink r:id="rId15" w:tgtFrame="_blank" w:history="1">
        <w:r w:rsidRPr="00E11638">
          <w:rPr>
            <w:rStyle w:val="Lienhypertexte"/>
            <w:rFonts w:ascii="inherit" w:hAnsi="inherit" w:cs="Helvetica"/>
            <w:b/>
            <w:bCs/>
            <w:color w:val="E64946"/>
            <w:sz w:val="21"/>
            <w:szCs w:val="21"/>
            <w:bdr w:val="none" w:sz="0" w:space="0" w:color="auto" w:frame="1"/>
            <w:lang w:val="en-US"/>
          </w:rPr>
          <w:t>www.wolfrec.com</w:t>
        </w:r>
      </w:hyperlink>
    </w:p>
    <w:p w:rsidR="00E11638" w:rsidRDefault="00E11638" w:rsidP="00E11638">
      <w:pPr>
        <w:pStyle w:val="NormalWeb"/>
        <w:shd w:val="clear" w:color="auto" w:fill="FFFFFF"/>
        <w:spacing w:before="0" w:after="0"/>
        <w:textAlignment w:val="baseline"/>
      </w:pPr>
      <w:r>
        <w:rPr>
          <w:rFonts w:ascii="Helvetica" w:hAnsi="Helvetica" w:cs="Helvetica"/>
          <w:color w:val="000000"/>
          <w:sz w:val="21"/>
          <w:szCs w:val="21"/>
        </w:rPr>
        <w:t>Deuxième album pour ce trio Argentin, </w:t>
      </w:r>
      <w:r>
        <w:rPr>
          <w:rFonts w:ascii="inherit" w:hAnsi="inherit" w:cs="Helvetica"/>
          <w:i/>
          <w:iCs/>
          <w:color w:val="000000"/>
          <w:sz w:val="21"/>
          <w:szCs w:val="21"/>
          <w:bdr w:val="none" w:sz="0" w:space="0" w:color="auto" w:frame="1"/>
        </w:rPr>
        <w:t xml:space="preserve">Straight </w:t>
      </w:r>
      <w:proofErr w:type="spellStart"/>
      <w:r>
        <w:rPr>
          <w:rFonts w:ascii="inherit" w:hAnsi="inherit" w:cs="Helvetica"/>
          <w:i/>
          <w:iCs/>
          <w:color w:val="000000"/>
          <w:sz w:val="21"/>
          <w:szCs w:val="21"/>
          <w:bdr w:val="none" w:sz="0" w:space="0" w:color="auto" w:frame="1"/>
        </w:rPr>
        <w:t>Outta</w:t>
      </w:r>
      <w:proofErr w:type="spellEnd"/>
      <w:r>
        <w:rPr>
          <w:rFonts w:ascii="inherit" w:hAnsi="inherit" w:cs="Helvetica"/>
          <w:i/>
          <w:iCs/>
          <w:color w:val="000000"/>
          <w:sz w:val="21"/>
          <w:szCs w:val="21"/>
          <w:bdr w:val="none" w:sz="0" w:space="0" w:color="auto" w:frame="1"/>
        </w:rPr>
        <w:t xml:space="preserve"> Buenos Aires</w:t>
      </w:r>
      <w:r>
        <w:rPr>
          <w:rFonts w:ascii="Helvetica" w:hAnsi="Helvetica" w:cs="Helvetica"/>
          <w:color w:val="000000"/>
          <w:sz w:val="21"/>
          <w:szCs w:val="21"/>
        </w:rPr>
        <w:t xml:space="preserve"> (titre de l’album n°1) mais installé, à première vue et pour longtemps, à Vienne en Autriche. </w:t>
      </w:r>
      <w:proofErr w:type="spellStart"/>
      <w:r>
        <w:rPr>
          <w:rFonts w:ascii="Helvetica" w:hAnsi="Helvetica" w:cs="Helvetica"/>
          <w:color w:val="000000"/>
          <w:sz w:val="21"/>
          <w:szCs w:val="21"/>
        </w:rPr>
        <w:t>Danielsen</w:t>
      </w:r>
      <w:proofErr w:type="spellEnd"/>
      <w:r>
        <w:rPr>
          <w:rFonts w:ascii="Helvetica" w:hAnsi="Helvetica" w:cs="Helvetica"/>
          <w:color w:val="000000"/>
          <w:sz w:val="21"/>
          <w:szCs w:val="21"/>
        </w:rPr>
        <w:t xml:space="preserve"> et ses partenaires pratiquent un blues nerveux et vitaminé (</w:t>
      </w:r>
      <w:proofErr w:type="spellStart"/>
      <w:r>
        <w:rPr>
          <w:rFonts w:ascii="inherit" w:hAnsi="inherit" w:cs="Helvetica"/>
          <w:i/>
          <w:iCs/>
          <w:color w:val="000000"/>
          <w:sz w:val="21"/>
          <w:szCs w:val="21"/>
          <w:bdr w:val="none" w:sz="0" w:space="0" w:color="auto" w:frame="1"/>
        </w:rPr>
        <w:t>Twice</w:t>
      </w:r>
      <w:proofErr w:type="spellEnd"/>
      <w:r>
        <w:rPr>
          <w:rFonts w:ascii="inherit" w:hAnsi="inherit" w:cs="Helvetica"/>
          <w:i/>
          <w:iCs/>
          <w:color w:val="000000"/>
          <w:sz w:val="21"/>
          <w:szCs w:val="21"/>
          <w:bdr w:val="none" w:sz="0" w:space="0" w:color="auto" w:frame="1"/>
        </w:rPr>
        <w:t xml:space="preserve"> As Blue, I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Care</w:t>
      </w:r>
      <w:r>
        <w:rPr>
          <w:rFonts w:ascii="Helvetica" w:hAnsi="Helvetica" w:cs="Helvetica"/>
          <w:color w:val="000000"/>
          <w:sz w:val="21"/>
          <w:szCs w:val="21"/>
        </w:rPr>
        <w:t>, </w:t>
      </w:r>
      <w:r>
        <w:rPr>
          <w:rFonts w:ascii="inherit" w:hAnsi="inherit" w:cs="Helvetica"/>
          <w:i/>
          <w:iCs/>
          <w:color w:val="000000"/>
          <w:sz w:val="21"/>
          <w:szCs w:val="21"/>
          <w:bdr w:val="none" w:sz="0" w:space="0" w:color="auto" w:frame="1"/>
        </w:rPr>
        <w:t>Part Time Love</w:t>
      </w:r>
      <w:r>
        <w:rPr>
          <w:rFonts w:ascii="Helvetica" w:hAnsi="Helvetica" w:cs="Helvetica"/>
          <w:color w:val="000000"/>
          <w:sz w:val="21"/>
          <w:szCs w:val="21"/>
        </w:rPr>
        <w:t>…). Le leader a composé neuf des douze titres, il est un guitariste compétent (confère la série « Whiskey » : </w:t>
      </w:r>
      <w:r>
        <w:rPr>
          <w:rFonts w:ascii="inherit" w:hAnsi="inherit" w:cs="Helvetica"/>
          <w:i/>
          <w:iCs/>
          <w:color w:val="000000"/>
          <w:sz w:val="21"/>
          <w:szCs w:val="21"/>
          <w:bdr w:val="none" w:sz="0" w:space="0" w:color="auto" w:frame="1"/>
        </w:rPr>
        <w:t xml:space="preserve">Pour Me </w:t>
      </w:r>
      <w:proofErr w:type="spellStart"/>
      <w:r>
        <w:rPr>
          <w:rFonts w:ascii="inherit" w:hAnsi="inherit" w:cs="Helvetica"/>
          <w:i/>
          <w:iCs/>
          <w:color w:val="000000"/>
          <w:sz w:val="21"/>
          <w:szCs w:val="21"/>
          <w:bdr w:val="none" w:sz="0" w:space="0" w:color="auto" w:frame="1"/>
        </w:rPr>
        <w:t>Some</w:t>
      </w:r>
      <w:proofErr w:type="spellEnd"/>
      <w:r>
        <w:rPr>
          <w:rFonts w:ascii="inherit" w:hAnsi="inherit" w:cs="Helvetica"/>
          <w:i/>
          <w:iCs/>
          <w:color w:val="000000"/>
          <w:sz w:val="21"/>
          <w:szCs w:val="21"/>
          <w:bdr w:val="none" w:sz="0" w:space="0" w:color="auto" w:frame="1"/>
        </w:rPr>
        <w:t xml:space="preserve"> Whiskey</w:t>
      </w:r>
      <w:r>
        <w:rPr>
          <w:rFonts w:ascii="Helvetica" w:hAnsi="Helvetica" w:cs="Helvetica"/>
          <w:color w:val="000000"/>
          <w:sz w:val="21"/>
          <w:szCs w:val="21"/>
        </w:rPr>
        <w:t> en slow et </w:t>
      </w:r>
      <w:r>
        <w:rPr>
          <w:rFonts w:ascii="inherit" w:hAnsi="inherit" w:cs="Helvetica"/>
          <w:i/>
          <w:iCs/>
          <w:color w:val="000000"/>
          <w:sz w:val="21"/>
          <w:szCs w:val="21"/>
          <w:bdr w:val="none" w:sz="0" w:space="0" w:color="auto" w:frame="1"/>
        </w:rPr>
        <w:t xml:space="preserve">Whisky </w:t>
      </w:r>
      <w:proofErr w:type="spellStart"/>
      <w:r>
        <w:rPr>
          <w:rFonts w:ascii="inherit" w:hAnsi="inherit" w:cs="Helvetica"/>
          <w:i/>
          <w:iCs/>
          <w:color w:val="000000"/>
          <w:sz w:val="21"/>
          <w:szCs w:val="21"/>
          <w:bdr w:val="none" w:sz="0" w:space="0" w:color="auto" w:frame="1"/>
        </w:rPr>
        <w:t>Drinking</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Woman</w:t>
      </w:r>
      <w:proofErr w:type="spellEnd"/>
      <w:r>
        <w:rPr>
          <w:rFonts w:ascii="Helvetica" w:hAnsi="Helvetica" w:cs="Helvetica"/>
          <w:color w:val="000000"/>
          <w:sz w:val="21"/>
          <w:szCs w:val="21"/>
        </w:rPr>
        <w:t xml:space="preserve"> en slide ou, en </w:t>
      </w:r>
      <w:proofErr w:type="spellStart"/>
      <w:r>
        <w:rPr>
          <w:rFonts w:ascii="Helvetica" w:hAnsi="Helvetica" w:cs="Helvetica"/>
          <w:color w:val="000000"/>
          <w:sz w:val="21"/>
          <w:szCs w:val="21"/>
        </w:rPr>
        <w:t>uptempo</w:t>
      </w:r>
      <w:proofErr w:type="spellEnd"/>
      <w:r>
        <w:rPr>
          <w:rFonts w:ascii="inherit" w:hAnsi="inherit" w:cs="Helvetica"/>
          <w:i/>
          <w:iCs/>
          <w:color w:val="000000"/>
          <w:sz w:val="21"/>
          <w:szCs w:val="21"/>
          <w:bdr w:val="none" w:sz="0" w:space="0" w:color="auto" w:frame="1"/>
        </w:rPr>
        <w:t xml:space="preserve">, I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Care</w:t>
      </w:r>
      <w:r>
        <w:rPr>
          <w:rFonts w:ascii="Helvetica" w:hAnsi="Helvetica" w:cs="Helvetica"/>
          <w:color w:val="000000"/>
          <w:sz w:val="21"/>
          <w:szCs w:val="21"/>
        </w:rPr>
        <w:t> ainsi que le belle ballade </w:t>
      </w:r>
      <w:proofErr w:type="spellStart"/>
      <w:r>
        <w:rPr>
          <w:rFonts w:ascii="inherit" w:hAnsi="inherit" w:cs="Helvetica"/>
          <w:i/>
          <w:iCs/>
          <w:color w:val="000000"/>
          <w:sz w:val="21"/>
          <w:szCs w:val="21"/>
          <w:bdr w:val="none" w:sz="0" w:space="0" w:color="auto" w:frame="1"/>
        </w:rPr>
        <w:t>When</w:t>
      </w:r>
      <w:proofErr w:type="spellEnd"/>
      <w:r>
        <w:rPr>
          <w:rFonts w:ascii="inherit" w:hAnsi="inherit" w:cs="Helvetica"/>
          <w:i/>
          <w:iCs/>
          <w:color w:val="000000"/>
          <w:sz w:val="21"/>
          <w:szCs w:val="21"/>
          <w:bdr w:val="none" w:sz="0" w:space="0" w:color="auto" w:frame="1"/>
        </w:rPr>
        <w:t xml:space="preserve"> Will You Be Mine</w:t>
      </w:r>
      <w:r>
        <w:rPr>
          <w:rFonts w:ascii="Helvetica" w:hAnsi="Helvetica" w:cs="Helvetica"/>
          <w:color w:val="000000"/>
          <w:sz w:val="21"/>
          <w:szCs w:val="21"/>
        </w:rPr>
        <w:t xml:space="preserve"> en slide, mais qui dérape un peu à la fin), mais son chant est un peu limite et un point faible d’un album qui reste néanmoins écoutable de bout en bout d’une oreille bienveillante, surtout quand on pense à la somme de travail, de conviction et de passion mise à composer puis à interpréter. Ajoutons que sur le plan instrumental, les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xml:space="preserve"> sont impeccables, comme </w:t>
      </w:r>
      <w:r>
        <w:rPr>
          <w:rFonts w:ascii="inherit" w:hAnsi="inherit" w:cs="Helvetica"/>
          <w:i/>
          <w:iCs/>
          <w:color w:val="000000"/>
          <w:sz w:val="21"/>
          <w:szCs w:val="21"/>
          <w:bdr w:val="none" w:sz="0" w:space="0" w:color="auto" w:frame="1"/>
        </w:rPr>
        <w:t>Part Time Love</w:t>
      </w:r>
      <w:r>
        <w:rPr>
          <w:rFonts w:ascii="Helvetica" w:hAnsi="Helvetica" w:cs="Helvetica"/>
          <w:color w:val="000000"/>
          <w:sz w:val="21"/>
          <w:szCs w:val="21"/>
        </w:rPr>
        <w:t> (Clay Hammond) déjà cité, </w:t>
      </w:r>
      <w:proofErr w:type="spellStart"/>
      <w:r>
        <w:rPr>
          <w:rFonts w:ascii="inherit" w:hAnsi="inherit" w:cs="Helvetica"/>
          <w:i/>
          <w:iCs/>
          <w:color w:val="000000"/>
          <w:sz w:val="21"/>
          <w:szCs w:val="21"/>
          <w:bdr w:val="none" w:sz="0" w:space="0" w:color="auto" w:frame="1"/>
        </w:rPr>
        <w:t>Same</w:t>
      </w:r>
      <w:proofErr w:type="spellEnd"/>
      <w:r>
        <w:rPr>
          <w:rFonts w:ascii="inherit" w:hAnsi="inherit" w:cs="Helvetica"/>
          <w:i/>
          <w:iCs/>
          <w:color w:val="000000"/>
          <w:sz w:val="21"/>
          <w:szCs w:val="21"/>
          <w:bdr w:val="none" w:sz="0" w:space="0" w:color="auto" w:frame="1"/>
        </w:rPr>
        <w:t xml:space="preserve"> Old Blues</w:t>
      </w:r>
      <w:r>
        <w:rPr>
          <w:rFonts w:ascii="Helvetica" w:hAnsi="Helvetica" w:cs="Helvetica"/>
          <w:color w:val="000000"/>
          <w:sz w:val="21"/>
          <w:szCs w:val="21"/>
        </w:rPr>
        <w:t> (Don Nix) en slow et </w:t>
      </w:r>
      <w:r>
        <w:rPr>
          <w:rFonts w:ascii="inherit" w:hAnsi="inherit" w:cs="Helvetica"/>
          <w:i/>
          <w:iCs/>
          <w:color w:val="000000"/>
          <w:sz w:val="21"/>
          <w:szCs w:val="21"/>
          <w:bdr w:val="none" w:sz="0" w:space="0" w:color="auto" w:frame="1"/>
        </w:rPr>
        <w:t>Bad Boy</w:t>
      </w:r>
      <w:r>
        <w:rPr>
          <w:rFonts w:ascii="Helvetica" w:hAnsi="Helvetica" w:cs="Helvetica"/>
          <w:color w:val="000000"/>
          <w:sz w:val="21"/>
          <w:szCs w:val="21"/>
        </w:rPr>
        <w:t xml:space="preserve"> (Morris Holt) </w:t>
      </w:r>
      <w:proofErr w:type="spellStart"/>
      <w:r>
        <w:rPr>
          <w:rFonts w:ascii="Helvetica" w:hAnsi="Helvetica" w:cs="Helvetica"/>
          <w:color w:val="000000"/>
          <w:sz w:val="21"/>
          <w:szCs w:val="21"/>
        </w:rPr>
        <w:t>uptempo</w:t>
      </w:r>
      <w:proofErr w:type="spellEnd"/>
      <w:r>
        <w:rPr>
          <w:rFonts w:ascii="Helvetica" w:hAnsi="Helvetica" w:cs="Helvetica"/>
          <w:color w:val="000000"/>
          <w:sz w:val="21"/>
          <w:szCs w:val="21"/>
        </w:rPr>
        <w:t>. – </w:t>
      </w:r>
      <w:r>
        <w:rPr>
          <w:rStyle w:val="lev"/>
          <w:rFonts w:ascii="inherit" w:eastAsiaTheme="majorEastAsia" w:hAnsi="inherit" w:cs="Helvetica"/>
          <w:color w:val="000000"/>
          <w:sz w:val="21"/>
          <w:szCs w:val="21"/>
          <w:bdr w:val="none" w:sz="0" w:space="0" w:color="auto" w:frame="1"/>
        </w:rPr>
        <w:t>Robert Sacré</w:t>
      </w:r>
      <w:r>
        <w:pict>
          <v:rect id="_x0000_i1029" style="width:0;height:1.5pt" o:hralign="center" o:hrstd="t" o:hrnoshade="t" o:hr="t" fillcolor="black" stroked="f"/>
        </w:pict>
      </w:r>
    </w:p>
    <w:p w:rsidR="00E11638" w:rsidRPr="00E11638" w:rsidRDefault="00E11638" w:rsidP="00E11638">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8" name="Image 8" descr="http://www.absmag.fr/wp-content/uploads/2020/11/cd_andy_wa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bsmag.fr/wp-content/uploads/2020/11/cd_andy_wat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Andy Watts</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proofErr w:type="spellStart"/>
      <w:r>
        <w:rPr>
          <w:rFonts w:ascii="Helvetica" w:hAnsi="Helvetica" w:cs="Helvetica"/>
          <w:color w:val="000000"/>
          <w:bdr w:val="none" w:sz="0" w:space="0" w:color="auto" w:frame="1"/>
          <w:lang w:val="en-US"/>
        </w:rPr>
        <w:t>Supergroove</w:t>
      </w:r>
      <w:proofErr w:type="spellEnd"/>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eastAsiaTheme="majorEastAsia" w:hAnsi="inherit" w:cs="Helvetica"/>
          <w:color w:val="000000"/>
          <w:sz w:val="21"/>
          <w:szCs w:val="21"/>
          <w:bdr w:val="none" w:sz="0" w:space="0" w:color="auto" w:frame="1"/>
          <w:lang w:val="en-US"/>
        </w:rPr>
        <w:t>Vizztone</w:t>
      </w:r>
      <w:proofErr w:type="spellEnd"/>
      <w:r>
        <w:rPr>
          <w:rStyle w:val="lev"/>
          <w:rFonts w:ascii="inherit" w:eastAsiaTheme="majorEastAsia" w:hAnsi="inherit" w:cs="Helvetica"/>
          <w:color w:val="000000"/>
          <w:sz w:val="21"/>
          <w:szCs w:val="21"/>
          <w:bdr w:val="none" w:sz="0" w:space="0" w:color="auto" w:frame="1"/>
          <w:lang w:val="en-US"/>
        </w:rPr>
        <w:t xml:space="preserve"> Label Group VT-BOOGA02</w:t>
      </w:r>
      <w:r>
        <w:rPr>
          <w:rFonts w:ascii="inherit" w:hAnsi="inherit" w:cs="Helvetica"/>
          <w:b/>
          <w:bCs/>
          <w:color w:val="000000"/>
          <w:sz w:val="21"/>
          <w:szCs w:val="21"/>
          <w:bdr w:val="none" w:sz="0" w:space="0" w:color="auto" w:frame="1"/>
          <w:lang w:val="en-US"/>
        </w:rPr>
        <w:br/>
      </w:r>
      <w:hyperlink r:id="rId17" w:tgtFrame="_blank" w:history="1">
        <w:r w:rsidRPr="00E11638">
          <w:rPr>
            <w:rStyle w:val="Lienhypertexte"/>
            <w:rFonts w:ascii="inherit" w:hAnsi="inherit" w:cs="Helvetica"/>
            <w:b/>
            <w:bCs/>
            <w:color w:val="E64946"/>
            <w:sz w:val="21"/>
            <w:szCs w:val="21"/>
            <w:bdr w:val="none" w:sz="0" w:space="0" w:color="auto" w:frame="1"/>
            <w:lang w:val="en-US"/>
          </w:rPr>
          <w:t>www.vizztone.com</w:t>
        </w:r>
      </w:hyperlink>
    </w:p>
    <w:p w:rsidR="00E11638" w:rsidRDefault="00E11638" w:rsidP="00E1163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Le blues d’Israël ? Pourquoi pas ! L’album est dédié à la ville de Tel Aviv pour son dynamisme. En tout cas, Watts y est le roi de ce style musical et il y a gagné le titre d’“Ambassadeur du Blues” dans ce pays avec son band de neuf musiciens, Andy Watts &amp; Blues On </w:t>
      </w:r>
      <w:proofErr w:type="spellStart"/>
      <w:r>
        <w:rPr>
          <w:rFonts w:ascii="Helvetica" w:hAnsi="Helvetica" w:cs="Helvetica"/>
          <w:color w:val="000000"/>
          <w:sz w:val="21"/>
          <w:szCs w:val="21"/>
        </w:rPr>
        <w:t>Fire</w:t>
      </w:r>
      <w:proofErr w:type="spellEnd"/>
      <w:r>
        <w:rPr>
          <w:rFonts w:ascii="Helvetica" w:hAnsi="Helvetica" w:cs="Helvetica"/>
          <w:color w:val="000000"/>
          <w:sz w:val="21"/>
          <w:szCs w:val="21"/>
        </w:rPr>
        <w:t xml:space="preserve"> dont une série de chanteurs, dont Roy </w:t>
      </w:r>
      <w:proofErr w:type="gramStart"/>
      <w:r>
        <w:rPr>
          <w:rFonts w:ascii="Helvetica" w:hAnsi="Helvetica" w:cs="Helvetica"/>
          <w:color w:val="000000"/>
          <w:sz w:val="21"/>
          <w:szCs w:val="21"/>
        </w:rPr>
        <w:t>Young .</w:t>
      </w:r>
      <w:proofErr w:type="gramEnd"/>
      <w:r>
        <w:rPr>
          <w:rFonts w:ascii="Helvetica" w:hAnsi="Helvetica" w:cs="Helvetica"/>
          <w:color w:val="000000"/>
          <w:sz w:val="21"/>
          <w:szCs w:val="21"/>
        </w:rPr>
        <w:t xml:space="preserve"> Cet album est </w:t>
      </w:r>
      <w:proofErr w:type="spellStart"/>
      <w:r>
        <w:rPr>
          <w:rFonts w:ascii="Helvetica" w:hAnsi="Helvetica" w:cs="Helvetica"/>
          <w:color w:val="000000"/>
          <w:sz w:val="21"/>
          <w:szCs w:val="21"/>
        </w:rPr>
        <w:t>co-produit</w:t>
      </w:r>
      <w:proofErr w:type="spellEnd"/>
      <w:r>
        <w:rPr>
          <w:rFonts w:ascii="Helvetica" w:hAnsi="Helvetica" w:cs="Helvetica"/>
          <w:color w:val="000000"/>
          <w:sz w:val="21"/>
          <w:szCs w:val="21"/>
        </w:rPr>
        <w:t xml:space="preserve"> par Kenny Neal (</w:t>
      </w:r>
      <w:proofErr w:type="spellStart"/>
      <w:r>
        <w:rPr>
          <w:rFonts w:ascii="Helvetica" w:hAnsi="Helvetica" w:cs="Helvetica"/>
          <w:color w:val="000000"/>
          <w:sz w:val="21"/>
          <w:szCs w:val="21"/>
        </w:rPr>
        <w:t>Booga</w:t>
      </w:r>
      <w:proofErr w:type="spellEnd"/>
      <w:r>
        <w:rPr>
          <w:rFonts w:ascii="Helvetica" w:hAnsi="Helvetica" w:cs="Helvetica"/>
          <w:color w:val="000000"/>
          <w:sz w:val="21"/>
          <w:szCs w:val="21"/>
        </w:rPr>
        <w:t xml:space="preserve"> Music), ce qui est une référence et il y a des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comme Joe Louis Walker au chant dans </w:t>
      </w:r>
      <w:r>
        <w:rPr>
          <w:rFonts w:ascii="inherit" w:hAnsi="inherit" w:cs="Helvetica"/>
          <w:i/>
          <w:iCs/>
          <w:color w:val="000000"/>
          <w:sz w:val="21"/>
          <w:szCs w:val="21"/>
          <w:bdr w:val="none" w:sz="0" w:space="0" w:color="auto" w:frame="1"/>
        </w:rPr>
        <w:t xml:space="preserve">Burning </w:t>
      </w:r>
      <w:proofErr w:type="spellStart"/>
      <w:r>
        <w:rPr>
          <w:rFonts w:ascii="inherit" w:hAnsi="inherit" w:cs="Helvetica"/>
          <w:i/>
          <w:iCs/>
          <w:color w:val="000000"/>
          <w:sz w:val="21"/>
          <w:szCs w:val="21"/>
          <w:bdr w:val="none" w:sz="0" w:space="0" w:color="auto" w:frame="1"/>
        </w:rPr>
        <w:t>Deep</w:t>
      </w:r>
      <w:proofErr w:type="spellEnd"/>
      <w:r>
        <w:rPr>
          <w:rFonts w:ascii="Helvetica" w:hAnsi="Helvetica" w:cs="Helvetica"/>
          <w:color w:val="000000"/>
          <w:sz w:val="21"/>
          <w:szCs w:val="21"/>
        </w:rPr>
        <w:t xml:space="preserve">, un slow blues de bonne facture ; il y a aussi Eliza </w:t>
      </w:r>
      <w:proofErr w:type="spellStart"/>
      <w:r>
        <w:rPr>
          <w:rFonts w:ascii="Helvetica" w:hAnsi="Helvetica" w:cs="Helvetica"/>
          <w:color w:val="000000"/>
          <w:sz w:val="21"/>
          <w:szCs w:val="21"/>
        </w:rPr>
        <w:t>Neals</w:t>
      </w:r>
      <w:proofErr w:type="spellEnd"/>
      <w:r>
        <w:rPr>
          <w:rFonts w:ascii="Helvetica" w:hAnsi="Helvetica" w:cs="Helvetica"/>
          <w:color w:val="000000"/>
          <w:sz w:val="21"/>
          <w:szCs w:val="21"/>
        </w:rPr>
        <w:t xml:space="preserve"> au chant dans </w:t>
      </w:r>
      <w:r>
        <w:rPr>
          <w:rFonts w:ascii="inherit" w:hAnsi="inherit" w:cs="Helvetica"/>
          <w:i/>
          <w:iCs/>
          <w:color w:val="000000"/>
          <w:sz w:val="21"/>
          <w:szCs w:val="21"/>
          <w:bdr w:val="none" w:sz="0" w:space="0" w:color="auto" w:frame="1"/>
        </w:rPr>
        <w:t xml:space="preserve">Blues Of The </w:t>
      </w:r>
      <w:proofErr w:type="spellStart"/>
      <w:r>
        <w:rPr>
          <w:rFonts w:ascii="inherit" w:hAnsi="inherit" w:cs="Helvetica"/>
          <w:i/>
          <w:iCs/>
          <w:color w:val="000000"/>
          <w:sz w:val="21"/>
          <w:szCs w:val="21"/>
          <w:bdr w:val="none" w:sz="0" w:space="0" w:color="auto" w:frame="1"/>
        </w:rPr>
        <w:t>Month</w:t>
      </w:r>
      <w:proofErr w:type="spellEnd"/>
      <w:r>
        <w:rPr>
          <w:rFonts w:ascii="inherit" w:hAnsi="inherit" w:cs="Helvetica"/>
          <w:i/>
          <w:iCs/>
          <w:color w:val="000000"/>
          <w:sz w:val="21"/>
          <w:szCs w:val="21"/>
          <w:bdr w:val="none" w:sz="0" w:space="0" w:color="auto" w:frame="1"/>
        </w:rPr>
        <w:t xml:space="preserve"> Club</w:t>
      </w:r>
      <w:r>
        <w:rPr>
          <w:rFonts w:ascii="Helvetica" w:hAnsi="Helvetica" w:cs="Helvetica"/>
          <w:color w:val="000000"/>
          <w:sz w:val="21"/>
          <w:szCs w:val="21"/>
        </w:rPr>
        <w:t> en medium. Pour le reste, Watts est un guitariste des plus compétents (un torride </w:t>
      </w:r>
      <w:r>
        <w:rPr>
          <w:rFonts w:ascii="inherit" w:hAnsi="inherit" w:cs="Helvetica"/>
          <w:i/>
          <w:iCs/>
          <w:color w:val="000000"/>
          <w:sz w:val="21"/>
          <w:szCs w:val="21"/>
          <w:bdr w:val="none" w:sz="0" w:space="0" w:color="auto" w:frame="1"/>
        </w:rPr>
        <w:t>Pack It Up</w:t>
      </w:r>
      <w:r>
        <w:rPr>
          <w:rFonts w:ascii="Helvetica" w:hAnsi="Helvetica" w:cs="Helvetica"/>
          <w:color w:val="000000"/>
          <w:sz w:val="21"/>
          <w:szCs w:val="21"/>
        </w:rPr>
        <w:t> avec A. Young au chant, comme dans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Take</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Blues </w:t>
      </w:r>
      <w:proofErr w:type="spellStart"/>
      <w:r>
        <w:rPr>
          <w:rFonts w:ascii="inherit" w:hAnsi="inherit" w:cs="Helvetica"/>
          <w:i/>
          <w:iCs/>
          <w:color w:val="000000"/>
          <w:sz w:val="21"/>
          <w:szCs w:val="21"/>
          <w:bdr w:val="none" w:sz="0" w:space="0" w:color="auto" w:frame="1"/>
        </w:rPr>
        <w:t>Away</w:t>
      </w:r>
      <w:proofErr w:type="spellEnd"/>
      <w:r>
        <w:rPr>
          <w:rFonts w:ascii="Helvetica" w:hAnsi="Helvetica" w:cs="Helvetica"/>
          <w:color w:val="000000"/>
          <w:sz w:val="21"/>
          <w:szCs w:val="21"/>
        </w:rPr>
        <w:t> en slow et encore le nerveux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You Let Me Down)</w:t>
      </w:r>
      <w:r>
        <w:rPr>
          <w:rFonts w:ascii="Helvetica" w:hAnsi="Helvetica" w:cs="Helvetica"/>
          <w:color w:val="000000"/>
          <w:sz w:val="21"/>
          <w:szCs w:val="21"/>
        </w:rPr>
        <w:t>. Une mention spéciale au superbe </w:t>
      </w:r>
      <w:r>
        <w:rPr>
          <w:rFonts w:ascii="inherit" w:hAnsi="inherit" w:cs="Helvetica"/>
          <w:i/>
          <w:iCs/>
          <w:color w:val="000000"/>
          <w:sz w:val="21"/>
          <w:szCs w:val="21"/>
          <w:bdr w:val="none" w:sz="0" w:space="0" w:color="auto" w:frame="1"/>
        </w:rPr>
        <w:t xml:space="preserve">Living Hand To </w:t>
      </w:r>
      <w:proofErr w:type="spellStart"/>
      <w:r>
        <w:rPr>
          <w:rFonts w:ascii="inherit" w:hAnsi="inherit" w:cs="Helvetica"/>
          <w:i/>
          <w:iCs/>
          <w:color w:val="000000"/>
          <w:sz w:val="21"/>
          <w:szCs w:val="21"/>
          <w:bdr w:val="none" w:sz="0" w:space="0" w:color="auto" w:frame="1"/>
        </w:rPr>
        <w:t>Mouth</w:t>
      </w:r>
      <w:proofErr w:type="spellEnd"/>
      <w:r>
        <w:rPr>
          <w:rFonts w:ascii="Helvetica" w:hAnsi="Helvetica" w:cs="Helvetica"/>
          <w:color w:val="000000"/>
          <w:sz w:val="21"/>
          <w:szCs w:val="21"/>
        </w:rPr>
        <w:t xml:space="preserve"> bien enlevé, toujours avec Young au chant et </w:t>
      </w:r>
      <w:proofErr w:type="spellStart"/>
      <w:r>
        <w:rPr>
          <w:rFonts w:ascii="Helvetica" w:hAnsi="Helvetica" w:cs="Helvetica"/>
          <w:color w:val="000000"/>
          <w:sz w:val="21"/>
          <w:szCs w:val="21"/>
        </w:rPr>
        <w:t>Coastin</w:t>
      </w:r>
      <w:proofErr w:type="spellEnd"/>
      <w:r>
        <w:rPr>
          <w:rFonts w:ascii="Helvetica" w:hAnsi="Helvetica" w:cs="Helvetica"/>
          <w:color w:val="000000"/>
          <w:sz w:val="21"/>
          <w:szCs w:val="21"/>
        </w:rPr>
        <w:t xml:space="preserve"> Hank à l’harmonica ainsi qu’à </w:t>
      </w:r>
      <w:proofErr w:type="spellStart"/>
      <w:r>
        <w:rPr>
          <w:rFonts w:ascii="inherit" w:hAnsi="inherit" w:cs="Helvetica"/>
          <w:i/>
          <w:iCs/>
          <w:color w:val="000000"/>
          <w:sz w:val="21"/>
          <w:szCs w:val="21"/>
          <w:bdr w:val="none" w:sz="0" w:space="0" w:color="auto" w:frame="1"/>
        </w:rPr>
        <w:t>Supernatural</w:t>
      </w:r>
      <w:proofErr w:type="spellEnd"/>
      <w:r>
        <w:rPr>
          <w:rFonts w:ascii="Helvetica" w:hAnsi="Helvetica" w:cs="Helvetica"/>
          <w:color w:val="000000"/>
          <w:sz w:val="21"/>
          <w:szCs w:val="21"/>
        </w:rPr>
        <w:t>, l’instrumental de clôture, en hommage à Peter Green. – </w:t>
      </w:r>
      <w:r>
        <w:rPr>
          <w:rStyle w:val="lev"/>
          <w:rFonts w:ascii="inherit" w:eastAsiaTheme="majorEastAsia" w:hAnsi="inherit" w:cs="Helvetica"/>
          <w:color w:val="000000"/>
          <w:sz w:val="21"/>
          <w:szCs w:val="21"/>
          <w:bdr w:val="none" w:sz="0" w:space="0" w:color="auto" w:frame="1"/>
        </w:rPr>
        <w:t>Robert Sacré</w:t>
      </w:r>
    </w:p>
    <w:p w:rsidR="00E11638" w:rsidRDefault="00E11638" w:rsidP="00E11638">
      <w:r>
        <w:lastRenderedPageBreak/>
        <w:pict>
          <v:rect id="_x0000_i1030" style="width:0;height:1.5pt" o:hralign="center" o:hrstd="t" o:hrnoshade="t" o:hr="t" fillcolor="black" stroked="f"/>
        </w:pict>
      </w:r>
    </w:p>
    <w:p w:rsidR="00E11638"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9" name="Image 9" descr="http://www.absmag.fr/wp-content/uploads/2020/11/cd_mcdaddy_m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bsmag.fr/wp-content/uploads/2020/11/cd_mcdaddy_moj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Pr="00E11638" w:rsidRDefault="00E11638" w:rsidP="00E11638">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Gregg Martinez</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Mac Daddy </w:t>
      </w:r>
      <w:proofErr w:type="spellStart"/>
      <w:r>
        <w:rPr>
          <w:rFonts w:ascii="Helvetica" w:hAnsi="Helvetica" w:cs="Helvetica"/>
          <w:color w:val="000000"/>
          <w:bdr w:val="none" w:sz="0" w:space="0" w:color="auto" w:frame="1"/>
          <w:lang w:val="en-US"/>
        </w:rPr>
        <w:t>Mojeaux</w:t>
      </w:r>
      <w:proofErr w:type="spellEnd"/>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Nola Blue Records NB011</w:t>
      </w:r>
      <w:r>
        <w:rPr>
          <w:rFonts w:ascii="inherit" w:hAnsi="inherit" w:cs="Helvetica"/>
          <w:b/>
          <w:bCs/>
          <w:color w:val="000000"/>
          <w:sz w:val="21"/>
          <w:szCs w:val="21"/>
          <w:bdr w:val="none" w:sz="0" w:space="0" w:color="auto" w:frame="1"/>
          <w:lang w:val="en-US"/>
        </w:rPr>
        <w:br/>
      </w:r>
      <w:hyperlink r:id="rId19" w:tgtFrame="_blank" w:history="1">
        <w:r w:rsidRPr="00E11638">
          <w:rPr>
            <w:rStyle w:val="Lienhypertexte"/>
            <w:rFonts w:ascii="inherit" w:hAnsi="inherit" w:cs="Helvetica"/>
            <w:b/>
            <w:bCs/>
            <w:color w:val="E64946"/>
            <w:sz w:val="21"/>
            <w:szCs w:val="21"/>
            <w:bdr w:val="none" w:sz="0" w:space="0" w:color="auto" w:frame="1"/>
            <w:lang w:val="en-US"/>
          </w:rPr>
          <w:t>www.nola-blue.com</w:t>
        </w:r>
      </w:hyperlink>
    </w:p>
    <w:p w:rsidR="00E11638" w:rsidRDefault="00E11638" w:rsidP="00E11638">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Martinez est un musicien renommé en Louisiane et états voisins en tant que chef de band, chanteur et trompettiste. Il puise son inspiration dans le R&amp;B de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et dans la Soul music, comme le montre son excellente version du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Believe</w:t>
      </w:r>
      <w:proofErr w:type="spellEnd"/>
      <w:r>
        <w:rPr>
          <w:rFonts w:ascii="inherit" w:hAnsi="inherit" w:cs="Helvetica"/>
          <w:i/>
          <w:iCs/>
          <w:color w:val="000000"/>
          <w:sz w:val="21"/>
          <w:szCs w:val="21"/>
          <w:bdr w:val="none" w:sz="0" w:space="0" w:color="auto" w:frame="1"/>
        </w:rPr>
        <w:t xml:space="preserve"> To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Soul </w:t>
      </w:r>
      <w:r>
        <w:rPr>
          <w:rFonts w:ascii="Helvetica" w:hAnsi="Helvetica" w:cs="Helvetica"/>
          <w:color w:val="000000"/>
          <w:sz w:val="21"/>
          <w:szCs w:val="21"/>
        </w:rPr>
        <w:t>de Ray Charles ou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Pull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Love</w:t>
      </w:r>
      <w:r>
        <w:rPr>
          <w:rFonts w:ascii="Helvetica" w:hAnsi="Helvetica" w:cs="Helvetica"/>
          <w:color w:val="000000"/>
          <w:sz w:val="21"/>
          <w:szCs w:val="21"/>
        </w:rPr>
        <w:t xml:space="preserve"> en duo avec </w:t>
      </w:r>
      <w:proofErr w:type="spellStart"/>
      <w:r>
        <w:rPr>
          <w:rFonts w:ascii="Helvetica" w:hAnsi="Helvetica" w:cs="Helvetica"/>
          <w:color w:val="000000"/>
          <w:sz w:val="21"/>
          <w:szCs w:val="21"/>
        </w:rPr>
        <w:t>Charlene</w:t>
      </w:r>
      <w:proofErr w:type="spellEnd"/>
      <w:r>
        <w:rPr>
          <w:rFonts w:ascii="Helvetica" w:hAnsi="Helvetica" w:cs="Helvetica"/>
          <w:color w:val="000000"/>
          <w:sz w:val="21"/>
          <w:szCs w:val="21"/>
        </w:rPr>
        <w:t xml:space="preserve"> Howard. Il livre ici son douzième album qui met l’accent sur des ballades en tempo lent ou médium comme </w:t>
      </w:r>
      <w:proofErr w:type="spellStart"/>
      <w:r>
        <w:rPr>
          <w:rFonts w:ascii="inherit" w:hAnsi="inherit" w:cs="Helvetica"/>
          <w:i/>
          <w:iCs/>
          <w:color w:val="000000"/>
          <w:sz w:val="21"/>
          <w:szCs w:val="21"/>
          <w:bdr w:val="none" w:sz="0" w:space="0" w:color="auto" w:frame="1"/>
        </w:rPr>
        <w:t>Same</w:t>
      </w:r>
      <w:proofErr w:type="spellEnd"/>
      <w:r>
        <w:rPr>
          <w:rFonts w:ascii="inherit" w:hAnsi="inherit" w:cs="Helvetica"/>
          <w:i/>
          <w:iCs/>
          <w:color w:val="000000"/>
          <w:sz w:val="21"/>
          <w:szCs w:val="21"/>
          <w:bdr w:val="none" w:sz="0" w:space="0" w:color="auto" w:frame="1"/>
        </w:rPr>
        <w:t xml:space="preserve"> Old Blues</w:t>
      </w:r>
      <w:r>
        <w:rPr>
          <w:rFonts w:ascii="Helvetica" w:hAnsi="Helvetica" w:cs="Helvetica"/>
          <w:color w:val="000000"/>
          <w:sz w:val="21"/>
          <w:szCs w:val="21"/>
        </w:rPr>
        <w:t> de Don Nix, </w:t>
      </w:r>
      <w:r>
        <w:rPr>
          <w:rFonts w:ascii="inherit" w:hAnsi="inherit" w:cs="Helvetica"/>
          <w:i/>
          <w:iCs/>
          <w:color w:val="000000"/>
          <w:sz w:val="21"/>
          <w:szCs w:val="21"/>
          <w:bdr w:val="none" w:sz="0" w:space="0" w:color="auto" w:frame="1"/>
        </w:rPr>
        <w:t xml:space="preserve">Just </w:t>
      </w:r>
      <w:proofErr w:type="spellStart"/>
      <w:r>
        <w:rPr>
          <w:rFonts w:ascii="inherit" w:hAnsi="inherit" w:cs="Helvetica"/>
          <w:i/>
          <w:iCs/>
          <w:color w:val="000000"/>
          <w:sz w:val="21"/>
          <w:szCs w:val="21"/>
          <w:bdr w:val="none" w:sz="0" w:space="0" w:color="auto" w:frame="1"/>
        </w:rPr>
        <w:t>Stay</w:t>
      </w:r>
      <w:proofErr w:type="spellEnd"/>
      <w:r>
        <w:rPr>
          <w:rFonts w:ascii="inherit" w:hAnsi="inherit" w:cs="Helvetica"/>
          <w:i/>
          <w:iCs/>
          <w:color w:val="000000"/>
          <w:sz w:val="21"/>
          <w:szCs w:val="21"/>
          <w:bdr w:val="none" w:sz="0" w:space="0" w:color="auto" w:frame="1"/>
        </w:rPr>
        <w:t xml:space="preserve"> Gone</w:t>
      </w:r>
      <w:r>
        <w:rPr>
          <w:rFonts w:ascii="Helvetica" w:hAnsi="Helvetica" w:cs="Helvetica"/>
          <w:color w:val="000000"/>
          <w:sz w:val="21"/>
          <w:szCs w:val="21"/>
        </w:rPr>
        <w:t> et autres </w:t>
      </w:r>
      <w:proofErr w:type="spellStart"/>
      <w:r>
        <w:rPr>
          <w:rFonts w:ascii="inherit" w:hAnsi="inherit" w:cs="Helvetica"/>
          <w:i/>
          <w:iCs/>
          <w:color w:val="000000"/>
          <w:sz w:val="21"/>
          <w:szCs w:val="21"/>
          <w:bdr w:val="none" w:sz="0" w:space="0" w:color="auto" w:frame="1"/>
        </w:rPr>
        <w:t>Moonlight</w:t>
      </w:r>
      <w:proofErr w:type="spellEnd"/>
      <w:r>
        <w:rPr>
          <w:rFonts w:ascii="inherit" w:hAnsi="inherit" w:cs="Helvetica"/>
          <w:i/>
          <w:iCs/>
          <w:color w:val="000000"/>
          <w:sz w:val="21"/>
          <w:szCs w:val="21"/>
          <w:bdr w:val="none" w:sz="0" w:space="0" w:color="auto" w:frame="1"/>
        </w:rPr>
        <w:t xml:space="preserve"> And Magnolias</w:t>
      </w:r>
      <w:r>
        <w:rPr>
          <w:rFonts w:ascii="Helvetica" w:hAnsi="Helvetica" w:cs="Helvetica"/>
          <w:color w:val="000000"/>
          <w:sz w:val="21"/>
          <w:szCs w:val="21"/>
        </w:rPr>
        <w:t>. Je ne parlerai pas des quelques faces avec chœurs qui m’irritent… En fait, malgré la présence du bassiste Lee Allen Zeno, outre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Believe</w:t>
      </w:r>
      <w:proofErr w:type="spellEnd"/>
      <w:r>
        <w:rPr>
          <w:rFonts w:ascii="inherit" w:hAnsi="inherit" w:cs="Helvetica"/>
          <w:i/>
          <w:iCs/>
          <w:color w:val="000000"/>
          <w:sz w:val="21"/>
          <w:szCs w:val="21"/>
          <w:bdr w:val="none" w:sz="0" w:space="0" w:color="auto" w:frame="1"/>
        </w:rPr>
        <w:t xml:space="preserve"> To </w:t>
      </w:r>
      <w:proofErr w:type="spellStart"/>
      <w:r>
        <w:rPr>
          <w:rFonts w:ascii="inherit" w:hAnsi="inherit" w:cs="Helvetica"/>
          <w:i/>
          <w:iCs/>
          <w:color w:val="000000"/>
          <w:sz w:val="21"/>
          <w:szCs w:val="21"/>
          <w:bdr w:val="none" w:sz="0" w:space="0" w:color="auto" w:frame="1"/>
        </w:rPr>
        <w:t>My</w:t>
      </w:r>
      <w:proofErr w:type="spellEnd"/>
      <w:r>
        <w:rPr>
          <w:rFonts w:ascii="inherit" w:hAnsi="inherit" w:cs="Helvetica"/>
          <w:i/>
          <w:iCs/>
          <w:color w:val="000000"/>
          <w:sz w:val="21"/>
          <w:szCs w:val="21"/>
          <w:bdr w:val="none" w:sz="0" w:space="0" w:color="auto" w:frame="1"/>
        </w:rPr>
        <w:t xml:space="preserve"> Soul</w:t>
      </w:r>
      <w:r>
        <w:rPr>
          <w:rFonts w:ascii="Helvetica" w:hAnsi="Helvetica" w:cs="Helvetica"/>
          <w:color w:val="000000"/>
          <w:sz w:val="21"/>
          <w:szCs w:val="21"/>
        </w:rPr>
        <w:t>, le morceau à sortir du lot est </w:t>
      </w:r>
      <w:r>
        <w:rPr>
          <w:rFonts w:ascii="inherit" w:hAnsi="inherit" w:cs="Helvetica"/>
          <w:i/>
          <w:iCs/>
          <w:color w:val="000000"/>
          <w:sz w:val="21"/>
          <w:szCs w:val="21"/>
          <w:bdr w:val="none" w:sz="0" w:space="0" w:color="auto" w:frame="1"/>
        </w:rPr>
        <w:t>Eva Belle</w:t>
      </w:r>
      <w:r>
        <w:rPr>
          <w:rFonts w:ascii="Helvetica" w:hAnsi="Helvetica" w:cs="Helvetica"/>
          <w:color w:val="000000"/>
          <w:sz w:val="21"/>
          <w:szCs w:val="21"/>
        </w:rPr>
        <w:t xml:space="preserve">, un blues enlevé qui doit sans doute beaucoup aux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Sonny </w:t>
      </w:r>
      <w:proofErr w:type="spellStart"/>
      <w:r>
        <w:rPr>
          <w:rFonts w:ascii="Helvetica" w:hAnsi="Helvetica" w:cs="Helvetica"/>
          <w:color w:val="000000"/>
          <w:sz w:val="21"/>
          <w:szCs w:val="21"/>
        </w:rPr>
        <w:t>Landreth</w:t>
      </w:r>
      <w:proofErr w:type="spellEnd"/>
      <w:r>
        <w:rPr>
          <w:rFonts w:ascii="Helvetica" w:hAnsi="Helvetica" w:cs="Helvetica"/>
          <w:color w:val="000000"/>
          <w:sz w:val="21"/>
          <w:szCs w:val="21"/>
        </w:rPr>
        <w:t xml:space="preserve"> (guitare), Anthony </w:t>
      </w:r>
      <w:proofErr w:type="spellStart"/>
      <w:r>
        <w:rPr>
          <w:rFonts w:ascii="Helvetica" w:hAnsi="Helvetica" w:cs="Helvetica"/>
          <w:color w:val="000000"/>
          <w:sz w:val="21"/>
          <w:szCs w:val="21"/>
        </w:rPr>
        <w:t>Dopsee</w:t>
      </w:r>
      <w:proofErr w:type="spellEnd"/>
      <w:r>
        <w:rPr>
          <w:rFonts w:ascii="Helvetica" w:hAnsi="Helvetica" w:cs="Helvetica"/>
          <w:color w:val="000000"/>
          <w:sz w:val="21"/>
          <w:szCs w:val="21"/>
        </w:rPr>
        <w:t xml:space="preserve"> (accordéon) et </w:t>
      </w:r>
      <w:proofErr w:type="spellStart"/>
      <w:r>
        <w:rPr>
          <w:rFonts w:ascii="Helvetica" w:hAnsi="Helvetica" w:cs="Helvetica"/>
          <w:color w:val="000000"/>
          <w:sz w:val="21"/>
          <w:szCs w:val="21"/>
        </w:rPr>
        <w:t>Rockie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Dopsee</w:t>
      </w:r>
      <w:proofErr w:type="spellEnd"/>
      <w:r>
        <w:rPr>
          <w:rFonts w:ascii="Helvetica" w:hAnsi="Helvetica" w:cs="Helvetica"/>
          <w:color w:val="000000"/>
          <w:sz w:val="21"/>
          <w:szCs w:val="21"/>
        </w:rPr>
        <w:t xml:space="preserve"> Jr (</w:t>
      </w:r>
      <w:proofErr w:type="spellStart"/>
      <w:r>
        <w:rPr>
          <w:rFonts w:ascii="Helvetica" w:hAnsi="Helvetica" w:cs="Helvetica"/>
          <w:color w:val="000000"/>
          <w:sz w:val="21"/>
          <w:szCs w:val="21"/>
        </w:rPr>
        <w:t>rubboard</w:t>
      </w:r>
      <w:proofErr w:type="spellEnd"/>
      <w:r>
        <w:rPr>
          <w:rFonts w:ascii="Helvetica" w:hAnsi="Helvetica" w:cs="Helvetica"/>
          <w:color w:val="000000"/>
          <w:sz w:val="21"/>
          <w:szCs w:val="21"/>
        </w:rPr>
        <w:t>). En conclusion, Martinez livre une version slow, très émotionnelle, du </w:t>
      </w:r>
      <w:r>
        <w:rPr>
          <w:rFonts w:ascii="inherit" w:hAnsi="inherit" w:cs="Helvetica"/>
          <w:i/>
          <w:iCs/>
          <w:color w:val="000000"/>
          <w:sz w:val="21"/>
          <w:szCs w:val="21"/>
          <w:bdr w:val="none" w:sz="0" w:space="0" w:color="auto" w:frame="1"/>
        </w:rPr>
        <w:t>Marie </w:t>
      </w:r>
      <w:r>
        <w:rPr>
          <w:rFonts w:ascii="Helvetica" w:hAnsi="Helvetica" w:cs="Helvetica"/>
          <w:color w:val="000000"/>
          <w:sz w:val="21"/>
          <w:szCs w:val="21"/>
        </w:rPr>
        <w:t>de Randy Newman. – </w:t>
      </w:r>
      <w:r>
        <w:rPr>
          <w:rStyle w:val="lev"/>
          <w:rFonts w:ascii="inherit" w:eastAsiaTheme="majorEastAsia" w:hAnsi="inherit" w:cs="Helvetica"/>
          <w:color w:val="000000"/>
          <w:sz w:val="21"/>
          <w:szCs w:val="21"/>
          <w:bdr w:val="none" w:sz="0" w:space="0" w:color="auto" w:frame="1"/>
        </w:rPr>
        <w:t>Robert Sacré</w:t>
      </w:r>
    </w:p>
    <w:p w:rsidR="00E11638" w:rsidRDefault="00E11638" w:rsidP="00E11638">
      <w:r>
        <w:pict>
          <v:rect id="_x0000_i1031" style="width:0;height:1.5pt" o:hralign="center" o:hrstd="t" o:hrnoshade="t" o:hr="t" fillcolor="black" stroked="f"/>
        </w:pict>
      </w:r>
    </w:p>
    <w:p w:rsidR="009F363D" w:rsidRDefault="00E11638" w:rsidP="00E11638">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0" name="Image 10" descr="http://www.absmag.fr/wp-content/uploads/2020/11/cd_crooked_eye_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bsmag.fr/wp-content/uploads/2020/11/cd_crooked_eye_tomm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11638" w:rsidRPr="00E11638" w:rsidRDefault="00E11638" w:rsidP="00E11638">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Crooked Eyed Tommy</w:t>
      </w:r>
    </w:p>
    <w:p w:rsidR="00E11638" w:rsidRPr="00E11638" w:rsidRDefault="00E11638" w:rsidP="00E11638">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Hot Coffee </w:t>
      </w:r>
      <w:proofErr w:type="gramStart"/>
      <w:r>
        <w:rPr>
          <w:rFonts w:ascii="Helvetica" w:hAnsi="Helvetica" w:cs="Helvetica"/>
          <w:color w:val="000000"/>
          <w:bdr w:val="none" w:sz="0" w:space="0" w:color="auto" w:frame="1"/>
          <w:lang w:val="en-US"/>
        </w:rPr>
        <w:t>And</w:t>
      </w:r>
      <w:proofErr w:type="gramEnd"/>
      <w:r>
        <w:rPr>
          <w:rFonts w:ascii="Helvetica" w:hAnsi="Helvetica" w:cs="Helvetica"/>
          <w:color w:val="000000"/>
          <w:bdr w:val="none" w:sz="0" w:space="0" w:color="auto" w:frame="1"/>
          <w:lang w:val="en-US"/>
        </w:rPr>
        <w:t xml:space="preserve"> Pain</w:t>
      </w:r>
    </w:p>
    <w:p w:rsidR="00E11638" w:rsidRPr="00E11638" w:rsidRDefault="00E11638" w:rsidP="00E11638">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Blue Heart Records BHR003 (Nola-Blue</w:t>
      </w:r>
      <w:proofErr w:type="gramStart"/>
      <w:r>
        <w:rPr>
          <w:rStyle w:val="lev"/>
          <w:rFonts w:ascii="inherit" w:eastAsiaTheme="majorEastAsia" w:hAnsi="inherit" w:cs="Helvetica"/>
          <w:color w:val="000000"/>
          <w:sz w:val="21"/>
          <w:szCs w:val="21"/>
          <w:bdr w:val="none" w:sz="0" w:space="0" w:color="auto" w:frame="1"/>
          <w:lang w:val="en-US"/>
        </w:rPr>
        <w:t>)</w:t>
      </w:r>
      <w:proofErr w:type="gramEnd"/>
      <w:r>
        <w:rPr>
          <w:rFonts w:ascii="inherit" w:hAnsi="inherit" w:cs="Helvetica"/>
          <w:b/>
          <w:bCs/>
          <w:color w:val="000000"/>
          <w:sz w:val="21"/>
          <w:szCs w:val="21"/>
          <w:bdr w:val="none" w:sz="0" w:space="0" w:color="auto" w:frame="1"/>
          <w:lang w:val="en-US"/>
        </w:rPr>
        <w:br/>
      </w:r>
      <w:hyperlink r:id="rId21" w:tgtFrame="_blank" w:history="1">
        <w:r w:rsidRPr="00E11638">
          <w:rPr>
            <w:rStyle w:val="Lienhypertexte"/>
            <w:rFonts w:ascii="inherit" w:hAnsi="inherit" w:cs="Helvetica"/>
            <w:b/>
            <w:bCs/>
            <w:color w:val="E64946"/>
            <w:sz w:val="21"/>
            <w:szCs w:val="21"/>
            <w:bdr w:val="none" w:sz="0" w:space="0" w:color="auto" w:frame="1"/>
            <w:lang w:val="en-US"/>
          </w:rPr>
          <w:t>www.nola-blue.com</w:t>
        </w:r>
      </w:hyperlink>
    </w:p>
    <w:p w:rsidR="00E11638" w:rsidRDefault="00E11638"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r>
        <w:rPr>
          <w:rFonts w:ascii="Helvetica" w:hAnsi="Helvetica" w:cs="Helvetica"/>
          <w:color w:val="000000"/>
          <w:sz w:val="21"/>
          <w:szCs w:val="21"/>
        </w:rPr>
        <w:t xml:space="preserve">Les duos de guitaristes se font rares de nos jours, surtout quand ils sont frères ; c’est le cas ici avec Tommy et Paddy Marsh qui ont formé leur groupe en 2010 et ont été demi-finalistes de l’International Blues Challenge à Memphis en 2014 et 2019 puis finalistes en 2020. Tous deux excellents guitaristes, ils sont présents dans chaque face et excellents chanteurs (ils alternent de morceau en morceau). Ils signent six des onze faces. Parmi les </w:t>
      </w:r>
      <w:proofErr w:type="spellStart"/>
      <w:r>
        <w:rPr>
          <w:rFonts w:ascii="Helvetica" w:hAnsi="Helvetica" w:cs="Helvetica"/>
          <w:color w:val="000000"/>
          <w:sz w:val="21"/>
          <w:szCs w:val="21"/>
        </w:rPr>
        <w:t>covers</w:t>
      </w:r>
      <w:proofErr w:type="spellEnd"/>
      <w:r>
        <w:rPr>
          <w:rFonts w:ascii="Helvetica" w:hAnsi="Helvetica" w:cs="Helvetica"/>
          <w:color w:val="000000"/>
          <w:sz w:val="21"/>
          <w:szCs w:val="21"/>
        </w:rPr>
        <w:t>, on note une version très vitaminée et électrique du </w:t>
      </w:r>
      <w:proofErr w:type="spellStart"/>
      <w:r>
        <w:rPr>
          <w:rFonts w:ascii="inherit" w:hAnsi="inherit" w:cs="Helvetica"/>
          <w:i/>
          <w:iCs/>
          <w:color w:val="000000"/>
          <w:sz w:val="21"/>
          <w:szCs w:val="21"/>
          <w:bdr w:val="none" w:sz="0" w:space="0" w:color="auto" w:frame="1"/>
        </w:rPr>
        <w:t>Death</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Letter</w:t>
      </w:r>
      <w:proofErr w:type="spellEnd"/>
      <w:r>
        <w:rPr>
          <w:rFonts w:ascii="inherit" w:hAnsi="inherit" w:cs="Helvetica"/>
          <w:i/>
          <w:iCs/>
          <w:color w:val="000000"/>
          <w:sz w:val="21"/>
          <w:szCs w:val="21"/>
          <w:bdr w:val="none" w:sz="0" w:space="0" w:color="auto" w:frame="1"/>
        </w:rPr>
        <w:t xml:space="preserve"> Blues</w:t>
      </w:r>
      <w:r>
        <w:rPr>
          <w:rFonts w:ascii="Helvetica" w:hAnsi="Helvetica" w:cs="Helvetica"/>
          <w:color w:val="000000"/>
          <w:sz w:val="21"/>
          <w:szCs w:val="21"/>
        </w:rPr>
        <w:t xml:space="preserve"> de Son House, avec de bonnes interventions de Jimmy </w:t>
      </w:r>
      <w:proofErr w:type="spellStart"/>
      <w:r>
        <w:rPr>
          <w:rFonts w:ascii="Helvetica" w:hAnsi="Helvetica" w:cs="Helvetica"/>
          <w:color w:val="000000"/>
          <w:sz w:val="21"/>
          <w:szCs w:val="21"/>
        </w:rPr>
        <w:t>Calire</w:t>
      </w:r>
      <w:proofErr w:type="spellEnd"/>
      <w:r>
        <w:rPr>
          <w:rFonts w:ascii="Helvetica" w:hAnsi="Helvetica" w:cs="Helvetica"/>
          <w:color w:val="000000"/>
          <w:sz w:val="21"/>
          <w:szCs w:val="21"/>
        </w:rPr>
        <w:t xml:space="preserve"> au Hammond B3 et Tommy au chant, comme dans un méritoire </w:t>
      </w:r>
      <w:r>
        <w:rPr>
          <w:rFonts w:ascii="inherit" w:hAnsi="inherit" w:cs="Helvetica"/>
          <w:i/>
          <w:iCs/>
          <w:color w:val="000000"/>
          <w:sz w:val="21"/>
          <w:szCs w:val="21"/>
          <w:bdr w:val="none" w:sz="0" w:space="0" w:color="auto" w:frame="1"/>
        </w:rPr>
        <w:t>Hot Coffee And Pain</w:t>
      </w:r>
      <w:r>
        <w:rPr>
          <w:rFonts w:ascii="Helvetica" w:hAnsi="Helvetica" w:cs="Helvetica"/>
          <w:color w:val="000000"/>
          <w:sz w:val="21"/>
          <w:szCs w:val="21"/>
        </w:rPr>
        <w:t>, une belle tranche de Memphis soul en medium avec Craig Williams (saxophone). Paddy est aux commandes d’un beau slow blues, </w:t>
      </w:r>
      <w:r>
        <w:rPr>
          <w:rFonts w:ascii="inherit" w:hAnsi="inherit" w:cs="Helvetica"/>
          <w:i/>
          <w:iCs/>
          <w:color w:val="000000"/>
          <w:sz w:val="21"/>
          <w:szCs w:val="21"/>
          <w:bdr w:val="none" w:sz="0" w:space="0" w:color="auto" w:frame="1"/>
        </w:rPr>
        <w:t xml:space="preserve">Sitting In The </w:t>
      </w:r>
      <w:proofErr w:type="spellStart"/>
      <w:r>
        <w:rPr>
          <w:rFonts w:ascii="inherit" w:hAnsi="inherit" w:cs="Helvetica"/>
          <w:i/>
          <w:iCs/>
          <w:color w:val="000000"/>
          <w:sz w:val="21"/>
          <w:szCs w:val="21"/>
          <w:bdr w:val="none" w:sz="0" w:space="0" w:color="auto" w:frame="1"/>
        </w:rPr>
        <w:t>Driveway</w:t>
      </w:r>
      <w:proofErr w:type="spellEnd"/>
      <w:r>
        <w:rPr>
          <w:rFonts w:ascii="inherit" w:hAnsi="inherit" w:cs="Helvetica"/>
          <w:i/>
          <w:iCs/>
          <w:color w:val="000000"/>
          <w:sz w:val="21"/>
          <w:szCs w:val="21"/>
          <w:bdr w:val="none" w:sz="0" w:space="0" w:color="auto" w:frame="1"/>
        </w:rPr>
        <w:t>,</w:t>
      </w:r>
      <w:r>
        <w:rPr>
          <w:rFonts w:ascii="Helvetica" w:hAnsi="Helvetica" w:cs="Helvetica"/>
          <w:color w:val="000000"/>
          <w:sz w:val="21"/>
          <w:szCs w:val="21"/>
        </w:rPr>
        <w:t xml:space="preserve"> avec C. </w:t>
      </w:r>
      <w:proofErr w:type="spellStart"/>
      <w:r>
        <w:rPr>
          <w:rFonts w:ascii="Helvetica" w:hAnsi="Helvetica" w:cs="Helvetica"/>
          <w:color w:val="000000"/>
          <w:sz w:val="21"/>
          <w:szCs w:val="21"/>
        </w:rPr>
        <w:t>Wiliams</w:t>
      </w:r>
      <w:proofErr w:type="spellEnd"/>
      <w:r>
        <w:rPr>
          <w:rFonts w:ascii="Helvetica" w:hAnsi="Helvetica" w:cs="Helvetica"/>
          <w:color w:val="000000"/>
          <w:sz w:val="21"/>
          <w:szCs w:val="21"/>
        </w:rPr>
        <w:t xml:space="preserve"> en soutien efficace. Le </w:t>
      </w:r>
      <w:r>
        <w:rPr>
          <w:rFonts w:ascii="Helvetica" w:hAnsi="Helvetica" w:cs="Helvetica"/>
          <w:color w:val="000000"/>
          <w:sz w:val="21"/>
          <w:szCs w:val="21"/>
        </w:rPr>
        <w:lastRenderedPageBreak/>
        <w:t>reste est dans la même veine avec les autres reprises : l’excellent </w:t>
      </w:r>
      <w:r>
        <w:rPr>
          <w:rFonts w:ascii="inherit" w:hAnsi="inherit" w:cs="Helvetica"/>
          <w:i/>
          <w:iCs/>
          <w:color w:val="000000"/>
          <w:sz w:val="21"/>
          <w:szCs w:val="21"/>
          <w:bdr w:val="none" w:sz="0" w:space="0" w:color="auto" w:frame="1"/>
        </w:rPr>
        <w:t>Angel Of Mercy</w:t>
      </w:r>
      <w:r>
        <w:rPr>
          <w:rFonts w:ascii="Helvetica" w:hAnsi="Helvetica" w:cs="Helvetica"/>
          <w:color w:val="000000"/>
          <w:sz w:val="21"/>
          <w:szCs w:val="21"/>
        </w:rPr>
        <w:t>, bien enlevé et musclé avec les cuivres (inspiré par le </w:t>
      </w:r>
      <w:r>
        <w:rPr>
          <w:rFonts w:ascii="inherit" w:hAnsi="inherit" w:cs="Helvetica"/>
          <w:i/>
          <w:iCs/>
          <w:color w:val="000000"/>
          <w:sz w:val="21"/>
          <w:szCs w:val="21"/>
          <w:bdr w:val="none" w:sz="0" w:space="0" w:color="auto" w:frame="1"/>
        </w:rPr>
        <w:t>Mr. Charlie</w:t>
      </w:r>
      <w:r>
        <w:rPr>
          <w:rFonts w:ascii="Helvetica" w:hAnsi="Helvetica" w:cs="Helvetica"/>
          <w:color w:val="000000"/>
          <w:sz w:val="21"/>
          <w:szCs w:val="21"/>
        </w:rPr>
        <w:t xml:space="preserve"> de </w:t>
      </w:r>
      <w:proofErr w:type="spellStart"/>
      <w:r>
        <w:rPr>
          <w:rFonts w:ascii="Helvetica" w:hAnsi="Helvetica" w:cs="Helvetica"/>
          <w:color w:val="000000"/>
          <w:sz w:val="21"/>
          <w:szCs w:val="21"/>
        </w:rPr>
        <w:t>Grateful</w:t>
      </w:r>
      <w:proofErr w:type="spellEnd"/>
      <w:r>
        <w:rPr>
          <w:rFonts w:ascii="Helvetica" w:hAnsi="Helvetica" w:cs="Helvetica"/>
          <w:color w:val="000000"/>
          <w:sz w:val="21"/>
          <w:szCs w:val="21"/>
        </w:rPr>
        <w:t xml:space="preserve"> Dead) et le </w:t>
      </w:r>
      <w:r>
        <w:rPr>
          <w:rFonts w:ascii="inherit" w:hAnsi="inherit" w:cs="Helvetica"/>
          <w:i/>
          <w:iCs/>
          <w:color w:val="000000"/>
          <w:sz w:val="21"/>
          <w:szCs w:val="21"/>
          <w:bdr w:val="none" w:sz="0" w:space="0" w:color="auto" w:frame="1"/>
        </w:rPr>
        <w:t>Congo Square</w:t>
      </w:r>
      <w:r>
        <w:rPr>
          <w:rFonts w:ascii="Helvetica" w:hAnsi="Helvetica" w:cs="Helvetica"/>
          <w:color w:val="000000"/>
          <w:sz w:val="21"/>
          <w:szCs w:val="21"/>
        </w:rPr>
        <w:t xml:space="preserve"> de Sonny </w:t>
      </w:r>
      <w:proofErr w:type="spellStart"/>
      <w:r>
        <w:rPr>
          <w:rFonts w:ascii="Helvetica" w:hAnsi="Helvetica" w:cs="Helvetica"/>
          <w:color w:val="000000"/>
          <w:sz w:val="21"/>
          <w:szCs w:val="21"/>
        </w:rPr>
        <w:t>Landreth</w:t>
      </w:r>
      <w:proofErr w:type="spellEnd"/>
      <w:r>
        <w:rPr>
          <w:rFonts w:ascii="Helvetica" w:hAnsi="Helvetica" w:cs="Helvetica"/>
          <w:color w:val="000000"/>
          <w:sz w:val="21"/>
          <w:szCs w:val="21"/>
        </w:rPr>
        <w:t>, un hommage enlevé à La Nouvelle-Orléans. On notera aussi l’instrumental </w:t>
      </w:r>
      <w:r>
        <w:rPr>
          <w:rFonts w:ascii="inherit" w:hAnsi="inherit" w:cs="Helvetica"/>
          <w:i/>
          <w:iCs/>
          <w:color w:val="000000"/>
          <w:sz w:val="21"/>
          <w:szCs w:val="21"/>
          <w:bdr w:val="none" w:sz="0" w:space="0" w:color="auto" w:frame="1"/>
        </w:rPr>
        <w:t xml:space="preserve">The </w:t>
      </w:r>
      <w:proofErr w:type="spellStart"/>
      <w:r>
        <w:rPr>
          <w:rFonts w:ascii="inherit" w:hAnsi="inherit" w:cs="Helvetica"/>
          <w:i/>
          <w:iCs/>
          <w:color w:val="000000"/>
          <w:sz w:val="21"/>
          <w:szCs w:val="21"/>
          <w:bdr w:val="none" w:sz="0" w:space="0" w:color="auto" w:frame="1"/>
        </w:rPr>
        <w:t>Big</w:t>
      </w:r>
      <w:proofErr w:type="spellEnd"/>
      <w:r>
        <w:rPr>
          <w:rFonts w:ascii="inherit" w:hAnsi="inherit" w:cs="Helvetica"/>
          <w:i/>
          <w:iCs/>
          <w:color w:val="000000"/>
          <w:sz w:val="21"/>
          <w:szCs w:val="21"/>
          <w:bdr w:val="none" w:sz="0" w:space="0" w:color="auto" w:frame="1"/>
        </w:rPr>
        <w:t xml:space="preserve"> House</w:t>
      </w:r>
      <w:r>
        <w:rPr>
          <w:rFonts w:ascii="Helvetica" w:hAnsi="Helvetica" w:cs="Helvetica"/>
          <w:color w:val="000000"/>
          <w:sz w:val="21"/>
          <w:szCs w:val="21"/>
        </w:rPr>
        <w:t xml:space="preserve"> qui fait référence à la résidence des Frères Allman, aujourd’hui le musée officiel du groupe, sans oublier la belle ballade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xml:space="preserve"> et en slow </w:t>
      </w:r>
      <w:r>
        <w:rPr>
          <w:rFonts w:ascii="inherit" w:hAnsi="inherit" w:cs="Helvetica"/>
          <w:i/>
          <w:iCs/>
          <w:color w:val="000000"/>
          <w:sz w:val="21"/>
          <w:szCs w:val="21"/>
          <w:bdr w:val="none" w:sz="0" w:space="0" w:color="auto" w:frame="1"/>
        </w:rPr>
        <w:t xml:space="preserve">Baby </w:t>
      </w:r>
      <w:proofErr w:type="spellStart"/>
      <w:r>
        <w:rPr>
          <w:rFonts w:ascii="inherit" w:hAnsi="inherit" w:cs="Helvetica"/>
          <w:i/>
          <w:iCs/>
          <w:color w:val="000000"/>
          <w:sz w:val="21"/>
          <w:szCs w:val="21"/>
          <w:bdr w:val="none" w:sz="0" w:space="0" w:color="auto" w:frame="1"/>
        </w:rPr>
        <w:t>Where</w:t>
      </w:r>
      <w:proofErr w:type="spellEnd"/>
      <w:r>
        <w:rPr>
          <w:rFonts w:ascii="inherit" w:hAnsi="inherit" w:cs="Helvetica"/>
          <w:i/>
          <w:iCs/>
          <w:color w:val="000000"/>
          <w:sz w:val="21"/>
          <w:szCs w:val="21"/>
          <w:bdr w:val="none" w:sz="0" w:space="0" w:color="auto" w:frame="1"/>
        </w:rPr>
        <w:t xml:space="preserve"> You Been</w:t>
      </w:r>
      <w:r>
        <w:rPr>
          <w:rFonts w:ascii="Helvetica" w:hAnsi="Helvetica" w:cs="Helvetica"/>
          <w:color w:val="000000"/>
          <w:sz w:val="21"/>
          <w:szCs w:val="21"/>
        </w:rPr>
        <w:t> avec Teresa James au piano et en duo vocal avec Tommy, sans oublier un très introspectif et menaçant </w:t>
      </w:r>
      <w:r>
        <w:rPr>
          <w:rFonts w:ascii="inherit" w:hAnsi="inherit" w:cs="Helvetica"/>
          <w:i/>
          <w:iCs/>
          <w:color w:val="000000"/>
          <w:sz w:val="21"/>
          <w:szCs w:val="21"/>
          <w:bdr w:val="none" w:sz="0" w:space="0" w:color="auto" w:frame="1"/>
        </w:rPr>
        <w:t xml:space="preserve">The Time It </w:t>
      </w:r>
      <w:proofErr w:type="spellStart"/>
      <w:r>
        <w:rPr>
          <w:rFonts w:ascii="inherit" w:hAnsi="inherit" w:cs="Helvetica"/>
          <w:i/>
          <w:iCs/>
          <w:color w:val="000000"/>
          <w:sz w:val="21"/>
          <w:szCs w:val="21"/>
          <w:bdr w:val="none" w:sz="0" w:space="0" w:color="auto" w:frame="1"/>
        </w:rPr>
        <w:t>Takes</w:t>
      </w:r>
      <w:proofErr w:type="spellEnd"/>
      <w:r>
        <w:rPr>
          <w:rFonts w:ascii="inherit" w:hAnsi="inherit" w:cs="Helvetica"/>
          <w:i/>
          <w:iCs/>
          <w:color w:val="000000"/>
          <w:sz w:val="21"/>
          <w:szCs w:val="21"/>
          <w:bdr w:val="none" w:sz="0" w:space="0" w:color="auto" w:frame="1"/>
        </w:rPr>
        <w:t xml:space="preserve"> To Live</w:t>
      </w:r>
      <w:r>
        <w:rPr>
          <w:rFonts w:ascii="Helvetica" w:hAnsi="Helvetica" w:cs="Helvetica"/>
          <w:color w:val="000000"/>
          <w:sz w:val="21"/>
          <w:szCs w:val="21"/>
        </w:rPr>
        <w:t> en slow. Un album qui mérite toute votre considération. – </w:t>
      </w:r>
      <w:r>
        <w:rPr>
          <w:rStyle w:val="lev"/>
          <w:rFonts w:ascii="inherit" w:eastAsiaTheme="majorEastAsia" w:hAnsi="inherit" w:cs="Helvetica"/>
          <w:color w:val="000000"/>
          <w:sz w:val="21"/>
          <w:szCs w:val="21"/>
          <w:bdr w:val="none" w:sz="0" w:space="0" w:color="auto" w:frame="1"/>
        </w:rPr>
        <w:t>Robert Sacré</w:t>
      </w:r>
    </w:p>
    <w:p w:rsidR="009F363D" w:rsidRDefault="009F363D"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9F363D" w:rsidRDefault="009F363D" w:rsidP="00E11638">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9F363D" w:rsidRDefault="009F363D" w:rsidP="009F363D">
      <w:pPr>
        <w:pStyle w:val="NormalWeb"/>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rPr>
        <w:drawing>
          <wp:inline distT="0" distB="0" distL="0" distR="0">
            <wp:extent cx="11430000" cy="571500"/>
            <wp:effectExtent l="0" t="0" r="0" b="0"/>
            <wp:docPr id="12" name="Image 12" descr="http://www.absmag.fr/wp-content/uploads/2017/01/cd_ree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bsmag.fr/wp-content/uploads/2017/01/cd_reedition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9F363D" w:rsidRPr="009F363D" w:rsidRDefault="009F363D" w:rsidP="009F363D">
      <w:pPr>
        <w:pStyle w:val="Titre2"/>
        <w:shd w:val="clear" w:color="auto" w:fill="FFFFFF"/>
        <w:spacing w:before="0"/>
        <w:textAlignment w:val="baseline"/>
        <w:rPr>
          <w:rFonts w:ascii="Helvetica" w:hAnsi="Helvetica" w:cs="Helvetica"/>
          <w:color w:val="000000"/>
          <w:sz w:val="36"/>
          <w:szCs w:val="36"/>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1" name="Image 11" descr="http://www.absmag.fr/wp-content/uploads/2020/11/cd_acapella_black_gos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bsmag.fr/wp-content/uploads/2020/11/cd_acapella_black_gosp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Various Artists</w:t>
      </w:r>
    </w:p>
    <w:p w:rsidR="009F363D" w:rsidRPr="009F363D" w:rsidRDefault="009F363D" w:rsidP="009F363D">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A Capella Black Gospel 1940-1969</w:t>
      </w:r>
      <w:r>
        <w:rPr>
          <w:rFonts w:ascii="Helvetica" w:hAnsi="Helvetica" w:cs="Helvetica"/>
          <w:color w:val="000000"/>
          <w:bdr w:val="none" w:sz="0" w:space="0" w:color="auto" w:frame="1"/>
          <w:lang w:val="en-US"/>
        </w:rPr>
        <w:br/>
        <w:t xml:space="preserve">Look How </w:t>
      </w:r>
      <w:proofErr w:type="gramStart"/>
      <w:r>
        <w:rPr>
          <w:rFonts w:ascii="Helvetica" w:hAnsi="Helvetica" w:cs="Helvetica"/>
          <w:color w:val="000000"/>
          <w:bdr w:val="none" w:sz="0" w:space="0" w:color="auto" w:frame="1"/>
          <w:lang w:val="en-US"/>
        </w:rPr>
        <w:t>The</w:t>
      </w:r>
      <w:proofErr w:type="gramEnd"/>
      <w:r>
        <w:rPr>
          <w:rFonts w:ascii="Helvetica" w:hAnsi="Helvetica" w:cs="Helvetica"/>
          <w:color w:val="000000"/>
          <w:bdr w:val="none" w:sz="0" w:space="0" w:color="auto" w:frame="1"/>
          <w:lang w:val="en-US"/>
        </w:rPr>
        <w:t xml:space="preserve"> World Has Made A Change</w:t>
      </w:r>
    </w:p>
    <w:p w:rsidR="009F363D" w:rsidRPr="009F363D" w:rsidRDefault="009F363D" w:rsidP="009F363D">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eastAsiaTheme="majorEastAsia" w:hAnsi="inherit" w:cs="Helvetica"/>
          <w:color w:val="000000"/>
          <w:sz w:val="21"/>
          <w:szCs w:val="21"/>
          <w:bdr w:val="none" w:sz="0" w:space="0" w:color="auto" w:frame="1"/>
          <w:lang w:val="en-US"/>
        </w:rPr>
        <w:t>Narro</w:t>
      </w:r>
      <w:proofErr w:type="spellEnd"/>
      <w:r>
        <w:rPr>
          <w:rStyle w:val="lev"/>
          <w:rFonts w:ascii="inherit" w:eastAsiaTheme="majorEastAsia" w:hAnsi="inherit" w:cs="Helvetica"/>
          <w:color w:val="000000"/>
          <w:sz w:val="21"/>
          <w:szCs w:val="21"/>
          <w:bdr w:val="none" w:sz="0" w:space="0" w:color="auto" w:frame="1"/>
          <w:lang w:val="en-US"/>
        </w:rPr>
        <w:t xml:space="preserve"> Way PN-1605/1606/1607</w:t>
      </w:r>
      <w:r>
        <w:rPr>
          <w:rFonts w:ascii="inherit" w:hAnsi="inherit" w:cs="Helvetica"/>
          <w:b/>
          <w:bCs/>
          <w:color w:val="000000"/>
          <w:sz w:val="21"/>
          <w:szCs w:val="21"/>
          <w:bdr w:val="none" w:sz="0" w:space="0" w:color="auto" w:frame="1"/>
          <w:lang w:val="en-US"/>
        </w:rPr>
        <w:br/>
      </w:r>
      <w:hyperlink r:id="rId24" w:tgtFrame="_blank" w:history="1">
        <w:r w:rsidRPr="009F363D">
          <w:rPr>
            <w:rStyle w:val="Lienhypertexte"/>
            <w:rFonts w:ascii="inherit" w:hAnsi="inherit" w:cs="Helvetica"/>
            <w:b/>
            <w:bCs/>
            <w:color w:val="E64946"/>
            <w:sz w:val="21"/>
            <w:szCs w:val="21"/>
            <w:bdr w:val="none" w:sz="0" w:space="0" w:color="auto" w:frame="1"/>
            <w:lang w:val="en-US"/>
          </w:rPr>
          <w:t>www.gospelfriend.se</w:t>
        </w:r>
      </w:hyperlink>
    </w:p>
    <w:p w:rsidR="009F363D" w:rsidRDefault="009F363D" w:rsidP="009F363D">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r>
        <w:rPr>
          <w:rFonts w:ascii="Helvetica" w:hAnsi="Helvetica" w:cs="Helvetica"/>
          <w:color w:val="000000"/>
          <w:sz w:val="21"/>
          <w:szCs w:val="21"/>
        </w:rPr>
        <w:t xml:space="preserve">Trois CD, 84 faces, près de 4 heures d’écoute. Rien que du bonheur ! </w:t>
      </w:r>
      <w:proofErr w:type="spellStart"/>
      <w:r>
        <w:rPr>
          <w:rFonts w:ascii="Helvetica" w:hAnsi="Helvetica" w:cs="Helvetica"/>
          <w:color w:val="000000"/>
          <w:sz w:val="21"/>
          <w:szCs w:val="21"/>
        </w:rPr>
        <w:t>What</w:t>
      </w:r>
      <w:proofErr w:type="spellEnd"/>
      <w:r>
        <w:rPr>
          <w:rFonts w:ascii="Helvetica" w:hAnsi="Helvetica" w:cs="Helvetica"/>
          <w:color w:val="000000"/>
          <w:sz w:val="21"/>
          <w:szCs w:val="21"/>
        </w:rPr>
        <w:t xml:space="preserve"> A Time ! Historiquement, tout au long des XVIIIe et XIXe siècles, les instruments de musique ne furent pas les bienvenus dans les églises noires, que ce soit dans l’Église Baptiste noire (rassemblant les plus pauvres d’entre eux, les esclaves puis les ouvriers/chômeurs, …) ou dans l’Église Méthodiste noire (ouverte aux classes moyennes noires plus favorisées). Les spirituals apparus dès 1800 se chantaient </w:t>
      </w:r>
      <w:r>
        <w:rPr>
          <w:rStyle w:val="Accentuation"/>
          <w:rFonts w:ascii="inherit" w:hAnsi="inherit" w:cs="Helvetica"/>
          <w:color w:val="000000"/>
          <w:sz w:val="21"/>
          <w:szCs w:val="21"/>
          <w:bdr w:val="none" w:sz="0" w:space="0" w:color="auto" w:frame="1"/>
        </w:rPr>
        <w:t>a capella</w:t>
      </w:r>
      <w:r>
        <w:rPr>
          <w:rFonts w:ascii="Helvetica" w:hAnsi="Helvetica" w:cs="Helvetica"/>
          <w:color w:val="000000"/>
          <w:sz w:val="21"/>
          <w:szCs w:val="21"/>
        </w:rPr>
        <w:t xml:space="preserve">, de même les negro spirituals d’après 1865 (musique religieuse harmonisée par des chorales universitaires noires à l’intention d’auditoires blancs afin de récolter des fonds pour construire des bâtiments scolaires, collèges et universités dans le </w:t>
      </w:r>
      <w:proofErr w:type="spellStart"/>
      <w:r>
        <w:rPr>
          <w:rFonts w:ascii="Helvetica" w:hAnsi="Helvetica" w:cs="Helvetica"/>
          <w:color w:val="000000"/>
          <w:sz w:val="21"/>
          <w:szCs w:val="21"/>
        </w:rPr>
        <w:t>Deep</w:t>
      </w:r>
      <w:proofErr w:type="spellEnd"/>
      <w:r>
        <w:rPr>
          <w:rFonts w:ascii="Helvetica" w:hAnsi="Helvetica" w:cs="Helvetica"/>
          <w:color w:val="000000"/>
          <w:sz w:val="21"/>
          <w:szCs w:val="21"/>
        </w:rPr>
        <w:t xml:space="preserve"> South, accompagnés parfois à l’harmonium ou au piano) ainsi que les </w:t>
      </w:r>
      <w:proofErr w:type="spellStart"/>
      <w:r>
        <w:rPr>
          <w:rFonts w:ascii="Helvetica" w:hAnsi="Helvetica" w:cs="Helvetica"/>
          <w:color w:val="000000"/>
          <w:sz w:val="21"/>
          <w:szCs w:val="21"/>
        </w:rPr>
        <w:t>jubilee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songs</w:t>
      </w:r>
      <w:proofErr w:type="spellEnd"/>
      <w:r>
        <w:rPr>
          <w:rFonts w:ascii="Helvetica" w:hAnsi="Helvetica" w:cs="Helvetica"/>
          <w:color w:val="000000"/>
          <w:sz w:val="21"/>
          <w:szCs w:val="21"/>
        </w:rPr>
        <w:t xml:space="preserve"> pratiqués, dès 1865, dans les églises populaires noires où </w:t>
      </w:r>
      <w:proofErr w:type="spellStart"/>
      <w:r>
        <w:rPr>
          <w:rFonts w:ascii="Helvetica" w:hAnsi="Helvetica" w:cs="Helvetica"/>
          <w:color w:val="000000"/>
          <w:sz w:val="21"/>
          <w:szCs w:val="21"/>
        </w:rPr>
        <w:t>reignaient</w:t>
      </w:r>
      <w:proofErr w:type="spellEnd"/>
      <w:r>
        <w:rPr>
          <w:rFonts w:ascii="Helvetica" w:hAnsi="Helvetica" w:cs="Helvetica"/>
          <w:color w:val="000000"/>
          <w:sz w:val="21"/>
          <w:szCs w:val="21"/>
        </w:rPr>
        <w:t xml:space="preserve"> les quartettes masculins, les chorales, les prêcheurs charismatiques, les solistes, jusque dans les deux premières décennies du XXe siècle, voire après. La grande révolution arriva à la fin du XIXe siècle (1895) avec l’apparition de sectes pentecôtistes et sanctifiées dissidentes qui prônèrent l’utilisation des instruments de musique (guitares, basse, drums, piano, voire orchestres de jazz au complet avec cuivres…) lors des services religieux, mais les quartettes et groupes </w:t>
      </w:r>
      <w:r>
        <w:rPr>
          <w:rStyle w:val="Accentuation"/>
          <w:rFonts w:ascii="inherit" w:hAnsi="inherit" w:cs="Helvetica"/>
          <w:color w:val="000000"/>
          <w:sz w:val="21"/>
          <w:szCs w:val="21"/>
          <w:bdr w:val="none" w:sz="0" w:space="0" w:color="auto" w:frame="1"/>
        </w:rPr>
        <w:t>a capella</w:t>
      </w:r>
      <w:r>
        <w:rPr>
          <w:rFonts w:ascii="Helvetica" w:hAnsi="Helvetica" w:cs="Helvetica"/>
          <w:color w:val="000000"/>
          <w:sz w:val="21"/>
          <w:szCs w:val="21"/>
        </w:rPr>
        <w:t xml:space="preserve"> gardèrent une grande popularité jusque dans les années 60, en parallèle avec une popularité aussi généralisée pour les groupes s’accompagnant d’instruments, y compris les Evangélistes itinérants (chant et guitares, </w:t>
      </w:r>
      <w:proofErr w:type="spellStart"/>
      <w:r>
        <w:rPr>
          <w:rFonts w:ascii="Helvetica" w:hAnsi="Helvetica" w:cs="Helvetica"/>
          <w:color w:val="000000"/>
          <w:sz w:val="21"/>
          <w:szCs w:val="21"/>
        </w:rPr>
        <w:t>etc</w:t>
      </w:r>
      <w:proofErr w:type="spellEnd"/>
      <w:r>
        <w:rPr>
          <w:rFonts w:ascii="Helvetica" w:hAnsi="Helvetica" w:cs="Helvetica"/>
          <w:color w:val="000000"/>
          <w:sz w:val="21"/>
          <w:szCs w:val="21"/>
        </w:rPr>
        <w:t xml:space="preserve">). </w:t>
      </w:r>
      <w:proofErr w:type="spellStart"/>
      <w:proofErr w:type="gramStart"/>
      <w:r>
        <w:rPr>
          <w:rFonts w:ascii="Helvetica" w:hAnsi="Helvetica" w:cs="Helvetica"/>
          <w:color w:val="000000"/>
          <w:sz w:val="21"/>
          <w:szCs w:val="21"/>
        </w:rPr>
        <w:t>ll</w:t>
      </w:r>
      <w:proofErr w:type="spellEnd"/>
      <w:proofErr w:type="gramEnd"/>
      <w:r>
        <w:rPr>
          <w:rFonts w:ascii="Helvetica" w:hAnsi="Helvetica" w:cs="Helvetica"/>
          <w:color w:val="000000"/>
          <w:sz w:val="21"/>
          <w:szCs w:val="21"/>
        </w:rPr>
        <w:t xml:space="preserve"> y avait de la place pour tous dans le cœur et dans la faveur des populations noires US. Le chant </w:t>
      </w:r>
      <w:r>
        <w:rPr>
          <w:rStyle w:val="Accentuation"/>
          <w:rFonts w:ascii="inherit" w:hAnsi="inherit" w:cs="Helvetica"/>
          <w:color w:val="000000"/>
          <w:sz w:val="21"/>
          <w:szCs w:val="21"/>
          <w:bdr w:val="none" w:sz="0" w:space="0" w:color="auto" w:frame="1"/>
        </w:rPr>
        <w:t>a capella</w:t>
      </w:r>
      <w:r>
        <w:rPr>
          <w:rFonts w:ascii="Helvetica" w:hAnsi="Helvetica" w:cs="Helvetica"/>
          <w:color w:val="000000"/>
          <w:sz w:val="21"/>
          <w:szCs w:val="21"/>
        </w:rPr>
        <w:t xml:space="preserve"> est un exercice difficile et périlleux, il demande des heures de préparation et de répétitions, l’harmonisation des voix est loin d’être une sinécure, il faut être super doué pour éviter cacophonie et dérapages vocaux, un coach est indispensable et l’Histoire a retenu le nom de pas mal d’entre eux comme Jimmy </w:t>
      </w:r>
      <w:proofErr w:type="spellStart"/>
      <w:r>
        <w:rPr>
          <w:rFonts w:ascii="Helvetica" w:hAnsi="Helvetica" w:cs="Helvetica"/>
          <w:color w:val="000000"/>
          <w:sz w:val="21"/>
          <w:szCs w:val="21"/>
        </w:rPr>
        <w:t>Ricks</w:t>
      </w:r>
      <w:proofErr w:type="spellEnd"/>
      <w:r>
        <w:rPr>
          <w:rFonts w:ascii="Helvetica" w:hAnsi="Helvetica" w:cs="Helvetica"/>
          <w:color w:val="000000"/>
          <w:sz w:val="21"/>
          <w:szCs w:val="21"/>
        </w:rPr>
        <w:t xml:space="preserve"> (ex-Birmingham </w:t>
      </w:r>
      <w:proofErr w:type="spellStart"/>
      <w:r>
        <w:rPr>
          <w:rFonts w:ascii="Helvetica" w:hAnsi="Helvetica" w:cs="Helvetica"/>
          <w:color w:val="000000"/>
          <w:sz w:val="21"/>
          <w:szCs w:val="21"/>
        </w:rPr>
        <w:t>Jubilee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Singers</w:t>
      </w:r>
      <w:proofErr w:type="spellEnd"/>
      <w:r>
        <w:rPr>
          <w:rFonts w:ascii="Helvetica" w:hAnsi="Helvetica" w:cs="Helvetica"/>
          <w:color w:val="000000"/>
          <w:sz w:val="21"/>
          <w:szCs w:val="21"/>
        </w:rPr>
        <w:t xml:space="preserve"> et coach + voix de basse des Golden Eagles) ou Charles Bridges, ici avec les </w:t>
      </w:r>
      <w:proofErr w:type="spellStart"/>
      <w:r>
        <w:rPr>
          <w:rFonts w:ascii="Helvetica" w:hAnsi="Helvetica" w:cs="Helvetica"/>
          <w:color w:val="000000"/>
          <w:sz w:val="21"/>
          <w:szCs w:val="21"/>
        </w:rPr>
        <w:t>Famous</w:t>
      </w:r>
      <w:proofErr w:type="spellEnd"/>
      <w:r>
        <w:rPr>
          <w:rFonts w:ascii="Helvetica" w:hAnsi="Helvetica" w:cs="Helvetica"/>
          <w:color w:val="000000"/>
          <w:sz w:val="21"/>
          <w:szCs w:val="21"/>
        </w:rPr>
        <w:t xml:space="preserve"> Blue Jay </w:t>
      </w:r>
      <w:proofErr w:type="spellStart"/>
      <w:r>
        <w:rPr>
          <w:rFonts w:ascii="Helvetica" w:hAnsi="Helvetica" w:cs="Helvetica"/>
          <w:color w:val="000000"/>
          <w:sz w:val="21"/>
          <w:szCs w:val="21"/>
        </w:rPr>
        <w:t>Singers</w:t>
      </w:r>
      <w:proofErr w:type="spellEnd"/>
      <w:r>
        <w:rPr>
          <w:rFonts w:ascii="Helvetica" w:hAnsi="Helvetica" w:cs="Helvetica"/>
          <w:color w:val="000000"/>
          <w:sz w:val="21"/>
          <w:szCs w:val="21"/>
        </w:rPr>
        <w:t xml:space="preserve"> of Alabama, ou encore </w:t>
      </w:r>
      <w:proofErr w:type="spellStart"/>
      <w:r>
        <w:rPr>
          <w:rFonts w:ascii="Helvetica" w:hAnsi="Helvetica" w:cs="Helvetica"/>
          <w:color w:val="000000"/>
          <w:sz w:val="21"/>
          <w:szCs w:val="21"/>
        </w:rPr>
        <w:t>Rebert</w:t>
      </w:r>
      <w:proofErr w:type="spellEnd"/>
      <w:r>
        <w:rPr>
          <w:rFonts w:ascii="Helvetica" w:hAnsi="Helvetica" w:cs="Helvetica"/>
          <w:color w:val="000000"/>
          <w:sz w:val="21"/>
          <w:szCs w:val="21"/>
        </w:rPr>
        <w:t xml:space="preserve"> Harris (Soul </w:t>
      </w:r>
      <w:proofErr w:type="spellStart"/>
      <w:r>
        <w:rPr>
          <w:rFonts w:ascii="Helvetica" w:hAnsi="Helvetica" w:cs="Helvetica"/>
          <w:color w:val="000000"/>
          <w:sz w:val="21"/>
          <w:szCs w:val="21"/>
        </w:rPr>
        <w:t>Stirrers</w:t>
      </w:r>
      <w:proofErr w:type="spellEnd"/>
      <w:r>
        <w:rPr>
          <w:rFonts w:ascii="Helvetica" w:hAnsi="Helvetica" w:cs="Helvetica"/>
          <w:color w:val="000000"/>
          <w:sz w:val="21"/>
          <w:szCs w:val="21"/>
        </w:rPr>
        <w:t xml:space="preserve">) et beaucoup d’autres… Noter que les femmes </w:t>
      </w:r>
      <w:r>
        <w:rPr>
          <w:rFonts w:ascii="Helvetica" w:hAnsi="Helvetica" w:cs="Helvetica"/>
          <w:color w:val="000000"/>
          <w:sz w:val="21"/>
          <w:szCs w:val="21"/>
        </w:rPr>
        <w:lastRenderedPageBreak/>
        <w:t xml:space="preserve">étaient sous-représentées dans ce domaine, elles faisaient partie de chorales avec rarement le rôle de leader ou de soliste réservé aux hommes (ici, McNeil Choir, </w:t>
      </w:r>
      <w:proofErr w:type="spellStart"/>
      <w:r>
        <w:rPr>
          <w:rFonts w:ascii="Helvetica" w:hAnsi="Helvetica" w:cs="Helvetica"/>
          <w:color w:val="000000"/>
          <w:sz w:val="21"/>
          <w:szCs w:val="21"/>
        </w:rPr>
        <w:t>Luvenia</w:t>
      </w:r>
      <w:proofErr w:type="spellEnd"/>
      <w:r>
        <w:rPr>
          <w:rFonts w:ascii="Helvetica" w:hAnsi="Helvetica" w:cs="Helvetica"/>
          <w:color w:val="000000"/>
          <w:sz w:val="21"/>
          <w:szCs w:val="21"/>
        </w:rPr>
        <w:t xml:space="preserve"> Nash </w:t>
      </w:r>
      <w:proofErr w:type="spellStart"/>
      <w:r>
        <w:rPr>
          <w:rFonts w:ascii="Helvetica" w:hAnsi="Helvetica" w:cs="Helvetica"/>
          <w:color w:val="000000"/>
          <w:sz w:val="21"/>
          <w:szCs w:val="21"/>
        </w:rPr>
        <w:t>Singers</w:t>
      </w:r>
      <w:proofErr w:type="spellEnd"/>
      <w:r>
        <w:rPr>
          <w:rFonts w:ascii="Helvetica" w:hAnsi="Helvetica" w:cs="Helvetica"/>
          <w:color w:val="000000"/>
          <w:sz w:val="21"/>
          <w:szCs w:val="21"/>
        </w:rPr>
        <w:t xml:space="preserve">, …) à l’exception du Camp Meeting Choir avec Sister Bernice </w:t>
      </w:r>
      <w:proofErr w:type="spellStart"/>
      <w:r>
        <w:rPr>
          <w:rFonts w:ascii="Helvetica" w:hAnsi="Helvetica" w:cs="Helvetica"/>
          <w:color w:val="000000"/>
          <w:sz w:val="21"/>
          <w:szCs w:val="21"/>
        </w:rPr>
        <w:t>Dotson</w:t>
      </w:r>
      <w:proofErr w:type="spellEnd"/>
      <w:r>
        <w:rPr>
          <w:rFonts w:ascii="Helvetica" w:hAnsi="Helvetica" w:cs="Helvetica"/>
          <w:color w:val="000000"/>
          <w:sz w:val="21"/>
          <w:szCs w:val="21"/>
        </w:rPr>
        <w:t xml:space="preserve"> en soliste (1946, </w:t>
      </w:r>
      <w:proofErr w:type="spellStart"/>
      <w:r>
        <w:rPr>
          <w:rFonts w:ascii="Helvetica" w:hAnsi="Helvetica" w:cs="Helvetica"/>
          <w:color w:val="000000"/>
          <w:sz w:val="21"/>
          <w:szCs w:val="21"/>
        </w:rPr>
        <w:t>Diamond</w:t>
      </w:r>
      <w:proofErr w:type="spellEnd"/>
      <w:r>
        <w:rPr>
          <w:rFonts w:ascii="Helvetica" w:hAnsi="Helvetica" w:cs="Helvetica"/>
          <w:color w:val="000000"/>
          <w:sz w:val="21"/>
          <w:szCs w:val="21"/>
        </w:rPr>
        <w:t xml:space="preserve"> Rec.). Par contre, recourant aux mêmes coaches que les hommes, elles étaient mieux représentées dans les quartettes comme Georgia </w:t>
      </w:r>
      <w:proofErr w:type="spellStart"/>
      <w:r>
        <w:rPr>
          <w:rFonts w:ascii="Helvetica" w:hAnsi="Helvetica" w:cs="Helvetica"/>
          <w:color w:val="000000"/>
          <w:sz w:val="21"/>
          <w:szCs w:val="21"/>
        </w:rPr>
        <w:t>Peach</w:t>
      </w:r>
      <w:proofErr w:type="spellEnd"/>
      <w:r>
        <w:rPr>
          <w:rFonts w:ascii="Helvetica" w:hAnsi="Helvetica" w:cs="Helvetica"/>
          <w:color w:val="000000"/>
          <w:sz w:val="21"/>
          <w:szCs w:val="21"/>
        </w:rPr>
        <w:t xml:space="preserve"> en leader des </w:t>
      </w:r>
      <w:proofErr w:type="spellStart"/>
      <w:r>
        <w:rPr>
          <w:rFonts w:ascii="Helvetica" w:hAnsi="Helvetica" w:cs="Helvetica"/>
          <w:color w:val="000000"/>
          <w:sz w:val="21"/>
          <w:szCs w:val="21"/>
        </w:rPr>
        <w:t>Reliable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Jubilee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Singers</w:t>
      </w:r>
      <w:proofErr w:type="spellEnd"/>
      <w:r>
        <w:rPr>
          <w:rFonts w:ascii="Helvetica" w:hAnsi="Helvetica" w:cs="Helvetica"/>
          <w:color w:val="000000"/>
          <w:sz w:val="21"/>
          <w:szCs w:val="21"/>
        </w:rPr>
        <w:t xml:space="preserve"> et présente ici dans les excellents </w:t>
      </w:r>
      <w:r>
        <w:rPr>
          <w:rFonts w:ascii="inherit" w:hAnsi="inherit" w:cs="Helvetica"/>
          <w:i/>
          <w:iCs/>
          <w:color w:val="000000"/>
          <w:sz w:val="21"/>
          <w:szCs w:val="21"/>
          <w:bdr w:val="none" w:sz="0" w:space="0" w:color="auto" w:frame="1"/>
        </w:rPr>
        <w:t xml:space="preserve">I </w:t>
      </w:r>
      <w:proofErr w:type="spellStart"/>
      <w:r>
        <w:rPr>
          <w:rFonts w:ascii="inherit" w:hAnsi="inherit" w:cs="Helvetica"/>
          <w:i/>
          <w:iCs/>
          <w:color w:val="000000"/>
          <w:sz w:val="21"/>
          <w:szCs w:val="21"/>
          <w:bdr w:val="none" w:sz="0" w:space="0" w:color="auto" w:frame="1"/>
        </w:rPr>
        <w:t>Don’t</w:t>
      </w:r>
      <w:proofErr w:type="spellEnd"/>
      <w:r>
        <w:rPr>
          <w:rFonts w:ascii="inherit" w:hAnsi="inherit" w:cs="Helvetica"/>
          <w:i/>
          <w:iCs/>
          <w:color w:val="000000"/>
          <w:sz w:val="21"/>
          <w:szCs w:val="21"/>
          <w:bdr w:val="none" w:sz="0" w:space="0" w:color="auto" w:frame="1"/>
        </w:rPr>
        <w:t xml:space="preserve"> Know </w:t>
      </w:r>
      <w:proofErr w:type="spellStart"/>
      <w:r>
        <w:rPr>
          <w:rFonts w:ascii="inherit" w:hAnsi="inherit" w:cs="Helvetica"/>
          <w:i/>
          <w:iCs/>
          <w:color w:val="000000"/>
          <w:sz w:val="21"/>
          <w:szCs w:val="21"/>
          <w:bdr w:val="none" w:sz="0" w:space="0" w:color="auto" w:frame="1"/>
        </w:rPr>
        <w:t>Why</w:t>
      </w:r>
      <w:proofErr w:type="spellEnd"/>
      <w:r>
        <w:rPr>
          <w:rFonts w:ascii="Helvetica" w:hAnsi="Helvetica" w:cs="Helvetica"/>
          <w:color w:val="000000"/>
          <w:sz w:val="21"/>
          <w:szCs w:val="21"/>
        </w:rPr>
        <w:t> (1946, Apollo Rec.) et </w:t>
      </w:r>
      <w:proofErr w:type="spellStart"/>
      <w:r>
        <w:rPr>
          <w:rFonts w:ascii="inherit" w:hAnsi="inherit" w:cs="Helvetica"/>
          <w:i/>
          <w:iCs/>
          <w:color w:val="000000"/>
          <w:sz w:val="21"/>
          <w:szCs w:val="21"/>
          <w:bdr w:val="none" w:sz="0" w:space="0" w:color="auto" w:frame="1"/>
        </w:rPr>
        <w:t>Give</w:t>
      </w:r>
      <w:proofErr w:type="spellEnd"/>
      <w:r>
        <w:rPr>
          <w:rFonts w:ascii="inherit" w:hAnsi="inherit" w:cs="Helvetica"/>
          <w:i/>
          <w:iCs/>
          <w:color w:val="000000"/>
          <w:sz w:val="21"/>
          <w:szCs w:val="21"/>
          <w:bdr w:val="none" w:sz="0" w:space="0" w:color="auto" w:frame="1"/>
        </w:rPr>
        <w:t xml:space="preserve"> Me </w:t>
      </w:r>
      <w:proofErr w:type="spellStart"/>
      <w:r>
        <w:rPr>
          <w:rFonts w:ascii="inherit" w:hAnsi="inherit" w:cs="Helvetica"/>
          <w:i/>
          <w:iCs/>
          <w:color w:val="000000"/>
          <w:sz w:val="21"/>
          <w:szCs w:val="21"/>
          <w:bdr w:val="none" w:sz="0" w:space="0" w:color="auto" w:frame="1"/>
        </w:rPr>
        <w:t>Strength</w:t>
      </w:r>
      <w:proofErr w:type="spellEnd"/>
      <w:r>
        <w:rPr>
          <w:rFonts w:ascii="inherit" w:hAnsi="inherit" w:cs="Helvetica"/>
          <w:i/>
          <w:iCs/>
          <w:color w:val="000000"/>
          <w:sz w:val="21"/>
          <w:szCs w:val="21"/>
          <w:bdr w:val="none" w:sz="0" w:space="0" w:color="auto" w:frame="1"/>
        </w:rPr>
        <w:t xml:space="preserve"> Lord and </w:t>
      </w:r>
      <w:proofErr w:type="spellStart"/>
      <w:r>
        <w:rPr>
          <w:rFonts w:ascii="inherit" w:hAnsi="inherit" w:cs="Helvetica"/>
          <w:i/>
          <w:iCs/>
          <w:color w:val="000000"/>
          <w:sz w:val="21"/>
          <w:szCs w:val="21"/>
          <w:bdr w:val="none" w:sz="0" w:space="0" w:color="auto" w:frame="1"/>
        </w:rPr>
        <w:t>I’ll</w:t>
      </w:r>
      <w:proofErr w:type="spellEnd"/>
      <w:r>
        <w:rPr>
          <w:rFonts w:ascii="inherit" w:hAnsi="inherit" w:cs="Helvetica"/>
          <w:i/>
          <w:iCs/>
          <w:color w:val="000000"/>
          <w:sz w:val="21"/>
          <w:szCs w:val="21"/>
          <w:bdr w:val="none" w:sz="0" w:space="0" w:color="auto" w:frame="1"/>
        </w:rPr>
        <w:t xml:space="preserve"> Carry On</w:t>
      </w:r>
      <w:r>
        <w:rPr>
          <w:rFonts w:ascii="Helvetica" w:hAnsi="Helvetica" w:cs="Helvetica"/>
          <w:color w:val="000000"/>
          <w:sz w:val="21"/>
          <w:szCs w:val="21"/>
        </w:rPr>
        <w:t> (1946, Candy Rec.) ; à noter aussi les Keys of Heaven avec deux chanteuses solistes hors normes qui se donnent la réponse, avec passion, dans </w:t>
      </w:r>
      <w:proofErr w:type="spellStart"/>
      <w:r>
        <w:rPr>
          <w:rFonts w:ascii="inherit" w:hAnsi="inherit" w:cs="Helvetica"/>
          <w:i/>
          <w:iCs/>
          <w:color w:val="000000"/>
          <w:sz w:val="21"/>
          <w:szCs w:val="21"/>
          <w:bdr w:val="none" w:sz="0" w:space="0" w:color="auto" w:frame="1"/>
        </w:rPr>
        <w:t>Movin</w:t>
      </w:r>
      <w:proofErr w:type="spellEnd"/>
      <w:r>
        <w:rPr>
          <w:rFonts w:ascii="inherit" w:hAnsi="inherit" w:cs="Helvetica"/>
          <w:i/>
          <w:iCs/>
          <w:color w:val="000000"/>
          <w:sz w:val="21"/>
          <w:szCs w:val="21"/>
          <w:bdr w:val="none" w:sz="0" w:space="0" w:color="auto" w:frame="1"/>
        </w:rPr>
        <w:t>’ In</w:t>
      </w:r>
      <w:r>
        <w:rPr>
          <w:rFonts w:ascii="Helvetica" w:hAnsi="Helvetica" w:cs="Helvetica"/>
          <w:color w:val="000000"/>
          <w:sz w:val="21"/>
          <w:szCs w:val="21"/>
        </w:rPr>
        <w:t> et </w:t>
      </w:r>
      <w:r>
        <w:rPr>
          <w:rFonts w:ascii="inherit" w:hAnsi="inherit" w:cs="Helvetica"/>
          <w:i/>
          <w:iCs/>
          <w:color w:val="000000"/>
          <w:sz w:val="21"/>
          <w:szCs w:val="21"/>
          <w:bdr w:val="none" w:sz="0" w:space="0" w:color="auto" w:frame="1"/>
        </w:rPr>
        <w:t xml:space="preserve">Something </w:t>
      </w:r>
      <w:proofErr w:type="spellStart"/>
      <w:r>
        <w:rPr>
          <w:rFonts w:ascii="inherit" w:hAnsi="inherit" w:cs="Helvetica"/>
          <w:i/>
          <w:iCs/>
          <w:color w:val="000000"/>
          <w:sz w:val="21"/>
          <w:szCs w:val="21"/>
          <w:bdr w:val="none" w:sz="0" w:space="0" w:color="auto" w:frame="1"/>
        </w:rPr>
        <w:t>Within</w:t>
      </w:r>
      <w:proofErr w:type="spellEnd"/>
      <w:r>
        <w:rPr>
          <w:rFonts w:ascii="inherit" w:hAnsi="inherit" w:cs="Helvetica"/>
          <w:i/>
          <w:iCs/>
          <w:color w:val="000000"/>
          <w:sz w:val="21"/>
          <w:szCs w:val="21"/>
          <w:bdr w:val="none" w:sz="0" w:space="0" w:color="auto" w:frame="1"/>
        </w:rPr>
        <w:t xml:space="preserve"> Me</w:t>
      </w:r>
      <w:r>
        <w:rPr>
          <w:rFonts w:ascii="Helvetica" w:hAnsi="Helvetica" w:cs="Helvetica"/>
          <w:color w:val="000000"/>
          <w:sz w:val="21"/>
          <w:szCs w:val="21"/>
        </w:rPr>
        <w:t xml:space="preserve"> (1949, </w:t>
      </w:r>
      <w:proofErr w:type="spellStart"/>
      <w:r>
        <w:rPr>
          <w:rFonts w:ascii="Helvetica" w:hAnsi="Helvetica" w:cs="Helvetica"/>
          <w:color w:val="000000"/>
          <w:sz w:val="21"/>
          <w:szCs w:val="21"/>
        </w:rPr>
        <w:t>Regal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Rec</w:t>
      </w:r>
      <w:proofErr w:type="spellEnd"/>
      <w:r>
        <w:rPr>
          <w:rFonts w:ascii="Helvetica" w:hAnsi="Helvetica" w:cs="Helvetica"/>
          <w:color w:val="000000"/>
          <w:sz w:val="21"/>
          <w:szCs w:val="21"/>
        </w:rPr>
        <w:t xml:space="preserve"> .) et encore les Elite </w:t>
      </w:r>
      <w:proofErr w:type="spellStart"/>
      <w:r>
        <w:rPr>
          <w:rFonts w:ascii="Helvetica" w:hAnsi="Helvetica" w:cs="Helvetica"/>
          <w:color w:val="000000"/>
          <w:sz w:val="21"/>
          <w:szCs w:val="21"/>
        </w:rPr>
        <w:t>Jewels</w:t>
      </w:r>
      <w:proofErr w:type="spellEnd"/>
      <w:r>
        <w:rPr>
          <w:rFonts w:ascii="Helvetica" w:hAnsi="Helvetica" w:cs="Helvetica"/>
          <w:color w:val="000000"/>
          <w:sz w:val="21"/>
          <w:szCs w:val="21"/>
        </w:rPr>
        <w:t>, un all-</w:t>
      </w:r>
      <w:proofErr w:type="spellStart"/>
      <w:r>
        <w:rPr>
          <w:rFonts w:ascii="Helvetica" w:hAnsi="Helvetica" w:cs="Helvetica"/>
          <w:color w:val="000000"/>
          <w:sz w:val="21"/>
          <w:szCs w:val="21"/>
        </w:rPr>
        <w:t>female</w:t>
      </w:r>
      <w:proofErr w:type="spellEnd"/>
      <w:r>
        <w:rPr>
          <w:rFonts w:ascii="Helvetica" w:hAnsi="Helvetica" w:cs="Helvetica"/>
          <w:color w:val="000000"/>
          <w:sz w:val="21"/>
          <w:szCs w:val="21"/>
        </w:rPr>
        <w:t xml:space="preserve"> group de six chanteuses sous la direction de </w:t>
      </w:r>
      <w:proofErr w:type="spellStart"/>
      <w:r>
        <w:rPr>
          <w:rFonts w:ascii="Helvetica" w:hAnsi="Helvetica" w:cs="Helvetica"/>
          <w:color w:val="000000"/>
          <w:sz w:val="21"/>
          <w:szCs w:val="21"/>
        </w:rPr>
        <w:t>Etta</w:t>
      </w:r>
      <w:proofErr w:type="spellEnd"/>
      <w:r>
        <w:rPr>
          <w:rFonts w:ascii="Helvetica" w:hAnsi="Helvetica" w:cs="Helvetica"/>
          <w:color w:val="000000"/>
          <w:sz w:val="21"/>
          <w:szCs w:val="21"/>
        </w:rPr>
        <w:t xml:space="preserve"> Mae </w:t>
      </w:r>
      <w:proofErr w:type="spellStart"/>
      <w:r>
        <w:rPr>
          <w:rFonts w:ascii="Helvetica" w:hAnsi="Helvetica" w:cs="Helvetica"/>
          <w:color w:val="000000"/>
          <w:sz w:val="21"/>
          <w:szCs w:val="21"/>
        </w:rPr>
        <w:t>Hurd</w:t>
      </w:r>
      <w:proofErr w:type="spellEnd"/>
      <w:r>
        <w:rPr>
          <w:rFonts w:ascii="Helvetica" w:hAnsi="Helvetica" w:cs="Helvetica"/>
          <w:color w:val="000000"/>
          <w:sz w:val="21"/>
          <w:szCs w:val="21"/>
        </w:rPr>
        <w:t xml:space="preserve">… Pour le reste, la sélection de groupes, chorales et solistes faite par Per </w:t>
      </w:r>
      <w:proofErr w:type="spellStart"/>
      <w:r>
        <w:rPr>
          <w:rFonts w:ascii="Helvetica" w:hAnsi="Helvetica" w:cs="Helvetica"/>
          <w:color w:val="000000"/>
          <w:sz w:val="21"/>
          <w:szCs w:val="21"/>
        </w:rPr>
        <w:t>Notini</w:t>
      </w:r>
      <w:proofErr w:type="spellEnd"/>
      <w:r>
        <w:rPr>
          <w:rFonts w:ascii="Helvetica" w:hAnsi="Helvetica" w:cs="Helvetica"/>
          <w:color w:val="000000"/>
          <w:sz w:val="21"/>
          <w:szCs w:val="21"/>
        </w:rPr>
        <w:t xml:space="preserve"> dans ce considérable travail est exemplaire, c’est un festival d’excellents moments à passer avec les meilleurs représentants de ce style musical. Chacune des 84 faces mériterait des commentaires, mais c’est impossible à faire dans ce cadre. Ajoutons aussi que les notes très fouillées et instructives sont de Ray </w:t>
      </w:r>
      <w:proofErr w:type="spellStart"/>
      <w:r>
        <w:rPr>
          <w:rFonts w:ascii="Helvetica" w:hAnsi="Helvetica" w:cs="Helvetica"/>
          <w:color w:val="000000"/>
          <w:sz w:val="21"/>
          <w:szCs w:val="21"/>
        </w:rPr>
        <w:t>Templeton</w:t>
      </w:r>
      <w:proofErr w:type="spellEnd"/>
      <w:r>
        <w:rPr>
          <w:rFonts w:ascii="Helvetica" w:hAnsi="Helvetica" w:cs="Helvetica"/>
          <w:color w:val="000000"/>
          <w:sz w:val="21"/>
          <w:szCs w:val="21"/>
        </w:rPr>
        <w:t xml:space="preserve">. Ces 84 faces ne sont pas agencées par ordre chronologique mais par ordre alphabétique, le CD 1 rassemble des faces du Camp Meeting Choir jusqu’à celles des </w:t>
      </w:r>
      <w:proofErr w:type="spellStart"/>
      <w:r>
        <w:rPr>
          <w:rFonts w:ascii="Helvetica" w:hAnsi="Helvetica" w:cs="Helvetica"/>
          <w:color w:val="000000"/>
          <w:sz w:val="21"/>
          <w:szCs w:val="21"/>
        </w:rPr>
        <w:t>Heavenly</w:t>
      </w:r>
      <w:proofErr w:type="spellEnd"/>
      <w:r>
        <w:rPr>
          <w:rFonts w:ascii="Helvetica" w:hAnsi="Helvetica" w:cs="Helvetica"/>
          <w:color w:val="000000"/>
          <w:sz w:val="21"/>
          <w:szCs w:val="21"/>
        </w:rPr>
        <w:t xml:space="preserve"> Kings, là où le CD 2 fait place aux faces des </w:t>
      </w:r>
      <w:proofErr w:type="spellStart"/>
      <w:r>
        <w:rPr>
          <w:rFonts w:ascii="Helvetica" w:hAnsi="Helvetica" w:cs="Helvetica"/>
          <w:color w:val="000000"/>
          <w:sz w:val="21"/>
          <w:szCs w:val="21"/>
        </w:rPr>
        <w:t>Jubileers</w:t>
      </w:r>
      <w:proofErr w:type="spellEnd"/>
      <w:r>
        <w:rPr>
          <w:rFonts w:ascii="Helvetica" w:hAnsi="Helvetica" w:cs="Helvetica"/>
          <w:color w:val="000000"/>
          <w:sz w:val="21"/>
          <w:szCs w:val="21"/>
        </w:rPr>
        <w:t xml:space="preserve"> jusqu’à celles des </w:t>
      </w:r>
      <w:proofErr w:type="spellStart"/>
      <w:r>
        <w:rPr>
          <w:rFonts w:ascii="Helvetica" w:hAnsi="Helvetica" w:cs="Helvetica"/>
          <w:color w:val="000000"/>
          <w:sz w:val="21"/>
          <w:szCs w:val="21"/>
        </w:rPr>
        <w:t>Seven</w:t>
      </w:r>
      <w:proofErr w:type="spellEnd"/>
      <w:r>
        <w:rPr>
          <w:rFonts w:ascii="Helvetica" w:hAnsi="Helvetica" w:cs="Helvetica"/>
          <w:color w:val="000000"/>
          <w:sz w:val="21"/>
          <w:szCs w:val="21"/>
        </w:rPr>
        <w:t xml:space="preserve"> Stars Juniors, tandis que le CD 3 couvre le </w:t>
      </w:r>
      <w:proofErr w:type="spellStart"/>
      <w:r>
        <w:rPr>
          <w:rFonts w:ascii="Helvetica" w:hAnsi="Helvetica" w:cs="Helvetica"/>
          <w:color w:val="000000"/>
          <w:sz w:val="21"/>
          <w:szCs w:val="21"/>
        </w:rPr>
        <w:t>Silver</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Leaf</w:t>
      </w:r>
      <w:proofErr w:type="spellEnd"/>
      <w:r>
        <w:rPr>
          <w:rFonts w:ascii="Helvetica" w:hAnsi="Helvetica" w:cs="Helvetica"/>
          <w:color w:val="000000"/>
          <w:sz w:val="21"/>
          <w:szCs w:val="21"/>
        </w:rPr>
        <w:t xml:space="preserve"> Quartet of Florida jusqu’aux Wings Over Jordan Choir. Et c’est une excellente idée, cela permet d’alterner des faces plus anciennes (1940) avec des faces plus récentes (1969). Cerise sur le gâteau, nombre de faces n’ont jamais été rééditées auparavant… À consommer sans modération. – </w:t>
      </w:r>
      <w:r>
        <w:rPr>
          <w:rStyle w:val="lev"/>
          <w:rFonts w:ascii="inherit" w:eastAsiaTheme="majorEastAsia" w:hAnsi="inherit" w:cs="Helvetica"/>
          <w:color w:val="000000"/>
          <w:sz w:val="21"/>
          <w:szCs w:val="21"/>
          <w:bdr w:val="none" w:sz="0" w:space="0" w:color="auto" w:frame="1"/>
        </w:rPr>
        <w:t>Robert Sacré</w:t>
      </w:r>
    </w:p>
    <w:p w:rsidR="009F363D" w:rsidRDefault="009F363D" w:rsidP="009F363D">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9F363D" w:rsidRDefault="009F363D" w:rsidP="009F363D">
      <w:r>
        <w:pict>
          <v:rect id="_x0000_i1032" style="width:0;height:1.5pt" o:hralign="center" o:hrstd="t" o:hrnoshade="t" o:hr="t" fillcolor="black" stroked="f"/>
        </w:pict>
      </w:r>
    </w:p>
    <w:p w:rsidR="009F363D" w:rsidRPr="009F363D" w:rsidRDefault="009F363D" w:rsidP="009F363D">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13" name="Image 13" descr="http://www.absmag.fr/wp-content/uploads/2020/11/cd_elder_charles_b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bsmag.fr/wp-content/uploads/2020/11/cd_elder_charles_bec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bdr w:val="none" w:sz="0" w:space="0" w:color="auto" w:frame="1"/>
          <w:lang w:val="en-US"/>
        </w:rPr>
        <w:t>Elder Charles E. Beck</w:t>
      </w:r>
    </w:p>
    <w:p w:rsidR="009F363D" w:rsidRPr="009F363D" w:rsidRDefault="009F363D" w:rsidP="009F363D">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Your Man </w:t>
      </w:r>
      <w:proofErr w:type="gramStart"/>
      <w:r>
        <w:rPr>
          <w:rFonts w:ascii="Helvetica" w:hAnsi="Helvetica" w:cs="Helvetica"/>
          <w:color w:val="000000"/>
          <w:bdr w:val="none" w:sz="0" w:space="0" w:color="auto" w:frame="1"/>
          <w:lang w:val="en-US"/>
        </w:rPr>
        <w:t>Of</w:t>
      </w:r>
      <w:proofErr w:type="gramEnd"/>
      <w:r>
        <w:rPr>
          <w:rFonts w:ascii="Helvetica" w:hAnsi="Helvetica" w:cs="Helvetica"/>
          <w:color w:val="000000"/>
          <w:bdr w:val="none" w:sz="0" w:space="0" w:color="auto" w:frame="1"/>
          <w:lang w:val="en-US"/>
        </w:rPr>
        <w:t xml:space="preserve"> Faith</w:t>
      </w:r>
    </w:p>
    <w:p w:rsidR="009F363D" w:rsidRPr="009F363D" w:rsidRDefault="009F363D" w:rsidP="009F363D">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Gospel Friend PN-1515</w:t>
      </w:r>
      <w:r>
        <w:rPr>
          <w:rFonts w:ascii="inherit" w:hAnsi="inherit" w:cs="Helvetica"/>
          <w:b/>
          <w:bCs/>
          <w:color w:val="000000"/>
          <w:sz w:val="21"/>
          <w:szCs w:val="21"/>
          <w:bdr w:val="none" w:sz="0" w:space="0" w:color="auto" w:frame="1"/>
          <w:lang w:val="en-US"/>
        </w:rPr>
        <w:br/>
      </w:r>
      <w:hyperlink r:id="rId26" w:tgtFrame="_blank" w:history="1">
        <w:r w:rsidRPr="009F363D">
          <w:rPr>
            <w:rStyle w:val="Lienhypertexte"/>
            <w:rFonts w:ascii="inherit" w:hAnsi="inherit" w:cs="Helvetica"/>
            <w:b/>
            <w:bCs/>
            <w:color w:val="E64946"/>
            <w:sz w:val="21"/>
            <w:szCs w:val="21"/>
            <w:bdr w:val="none" w:sz="0" w:space="0" w:color="auto" w:frame="1"/>
            <w:lang w:val="en-US"/>
          </w:rPr>
          <w:t>www.gospelfriend.se</w:t>
        </w:r>
      </w:hyperlink>
    </w:p>
    <w:p w:rsidR="009F363D" w:rsidRDefault="009F363D" w:rsidP="009F363D">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r>
        <w:rPr>
          <w:rFonts w:ascii="Helvetica" w:hAnsi="Helvetica" w:cs="Helvetica"/>
          <w:color w:val="000000"/>
          <w:sz w:val="21"/>
          <w:szCs w:val="21"/>
        </w:rPr>
        <w:t xml:space="preserve">Membre influent des églises Pentecôtistes et Sanctifiées, Elder Beck a mené une vie trépidante, riche et variée, c’est ce qui ressort des notes de pochette très fouillées que l’on doit à </w:t>
      </w:r>
      <w:proofErr w:type="spellStart"/>
      <w:r>
        <w:rPr>
          <w:rFonts w:ascii="Helvetica" w:hAnsi="Helvetica" w:cs="Helvetica"/>
          <w:color w:val="000000"/>
          <w:sz w:val="21"/>
          <w:szCs w:val="21"/>
        </w:rPr>
        <w:t>Opal</w:t>
      </w:r>
      <w:proofErr w:type="spellEnd"/>
      <w:r>
        <w:rPr>
          <w:rFonts w:ascii="Helvetica" w:hAnsi="Helvetica" w:cs="Helvetica"/>
          <w:color w:val="000000"/>
          <w:sz w:val="21"/>
          <w:szCs w:val="21"/>
        </w:rPr>
        <w:t xml:space="preserve"> Louis Nations, un grand spécialiste du Black Gospel. Il est né en mai 1902 à Mobile, Alabama, ses parents étaient originaires d’Afrique de l’Ouest et il prétendait en avoir hérité des dons de guérisseur (</w:t>
      </w:r>
      <w:proofErr w:type="spellStart"/>
      <w:r>
        <w:rPr>
          <w:rFonts w:ascii="Helvetica" w:hAnsi="Helvetica" w:cs="Helvetica"/>
          <w:color w:val="000000"/>
          <w:sz w:val="21"/>
          <w:szCs w:val="21"/>
        </w:rPr>
        <w:t>healer</w:t>
      </w:r>
      <w:proofErr w:type="spellEnd"/>
      <w:r>
        <w:rPr>
          <w:rFonts w:ascii="Helvetica" w:hAnsi="Helvetica" w:cs="Helvetica"/>
          <w:color w:val="000000"/>
          <w:sz w:val="21"/>
          <w:szCs w:val="21"/>
        </w:rPr>
        <w:t xml:space="preserve">) avec des résultats attestés par des témoins et/ou bénéficiaires. Touche-à-tout, il acquit successivement la maîtrise d’une foule d’instruments (23 parait-il !) à commencer par le piano, puis trompette, saxophone, Hammond B3, basse, drums, bongos… et il passait fréquemment d’un instrument à un autre au cours du même morceau et lors de séances « live » dans son église, la </w:t>
      </w:r>
      <w:proofErr w:type="spellStart"/>
      <w:r>
        <w:rPr>
          <w:rFonts w:ascii="Helvetica" w:hAnsi="Helvetica" w:cs="Helvetica"/>
          <w:color w:val="000000"/>
          <w:sz w:val="21"/>
          <w:szCs w:val="21"/>
        </w:rPr>
        <w:t>Way</w:t>
      </w:r>
      <w:proofErr w:type="spellEnd"/>
      <w:r>
        <w:rPr>
          <w:rFonts w:ascii="Helvetica" w:hAnsi="Helvetica" w:cs="Helvetica"/>
          <w:color w:val="000000"/>
          <w:sz w:val="21"/>
          <w:szCs w:val="21"/>
        </w:rPr>
        <w:t xml:space="preserve"> Of The Cross C.O.G.I.C. à Buffalo, NY. Au piano, son modèle fut Arizona </w:t>
      </w:r>
      <w:proofErr w:type="spellStart"/>
      <w:r>
        <w:rPr>
          <w:rFonts w:ascii="Helvetica" w:hAnsi="Helvetica" w:cs="Helvetica"/>
          <w:color w:val="000000"/>
          <w:sz w:val="21"/>
          <w:szCs w:val="21"/>
        </w:rPr>
        <w:t>Dranes</w:t>
      </w:r>
      <w:proofErr w:type="spellEnd"/>
      <w:r>
        <w:rPr>
          <w:rFonts w:ascii="Helvetica" w:hAnsi="Helvetica" w:cs="Helvetica"/>
          <w:color w:val="000000"/>
          <w:sz w:val="21"/>
          <w:szCs w:val="21"/>
        </w:rPr>
        <w:t>, la pianiste aveugle de Dallas, Texas, qui introduisit les rythmes du ragtime dans son jeu ; Beck s’en est inspiré comme on peut l’entendre dans plusieurs faces dont un </w:t>
      </w:r>
      <w:r>
        <w:rPr>
          <w:rFonts w:ascii="inherit" w:hAnsi="inherit" w:cs="Helvetica"/>
          <w:i/>
          <w:iCs/>
          <w:color w:val="000000"/>
          <w:sz w:val="21"/>
          <w:szCs w:val="21"/>
          <w:bdr w:val="none" w:sz="0" w:space="0" w:color="auto" w:frame="1"/>
        </w:rPr>
        <w:t xml:space="preserve">If I Have To </w:t>
      </w:r>
      <w:proofErr w:type="spellStart"/>
      <w:r>
        <w:rPr>
          <w:rFonts w:ascii="inherit" w:hAnsi="inherit" w:cs="Helvetica"/>
          <w:i/>
          <w:iCs/>
          <w:color w:val="000000"/>
          <w:sz w:val="21"/>
          <w:szCs w:val="21"/>
          <w:bdr w:val="none" w:sz="0" w:space="0" w:color="auto" w:frame="1"/>
        </w:rPr>
        <w:t>Run</w:t>
      </w:r>
      <w:proofErr w:type="spellEnd"/>
      <w:r>
        <w:rPr>
          <w:rFonts w:ascii="Helvetica" w:hAnsi="Helvetica" w:cs="Helvetica"/>
          <w:color w:val="000000"/>
          <w:sz w:val="21"/>
          <w:szCs w:val="21"/>
        </w:rPr>
        <w:t> </w:t>
      </w:r>
      <w:proofErr w:type="spellStart"/>
      <w:r>
        <w:rPr>
          <w:rFonts w:ascii="Helvetica" w:hAnsi="Helvetica" w:cs="Helvetica"/>
          <w:color w:val="000000"/>
          <w:sz w:val="21"/>
          <w:szCs w:val="21"/>
        </w:rPr>
        <w:t>uptempo</w:t>
      </w:r>
      <w:proofErr w:type="spellEnd"/>
      <w:r>
        <w:rPr>
          <w:rFonts w:ascii="Helvetica" w:hAnsi="Helvetica" w:cs="Helvetica"/>
          <w:color w:val="000000"/>
          <w:sz w:val="21"/>
          <w:szCs w:val="21"/>
        </w:rPr>
        <w:t xml:space="preserve"> (gravé en solo, piano-chant, à New York en mai 1937 pour Decca). Avant cela, son premier job, il l’eut comme pianiste avec Elder Curry, pasteur de la Church of </w:t>
      </w:r>
      <w:proofErr w:type="spellStart"/>
      <w:r>
        <w:rPr>
          <w:rFonts w:ascii="Helvetica" w:hAnsi="Helvetica" w:cs="Helvetica"/>
          <w:color w:val="000000"/>
          <w:sz w:val="21"/>
          <w:szCs w:val="21"/>
        </w:rPr>
        <w:t>God</w:t>
      </w:r>
      <w:proofErr w:type="spellEnd"/>
      <w:r>
        <w:rPr>
          <w:rFonts w:ascii="Helvetica" w:hAnsi="Helvetica" w:cs="Helvetica"/>
          <w:color w:val="000000"/>
          <w:sz w:val="21"/>
          <w:szCs w:val="21"/>
        </w:rPr>
        <w:t xml:space="preserve"> in Christ à Jackson, MS, à la fin des années 20 avec des enregistrements pour la firme </w:t>
      </w:r>
      <w:proofErr w:type="spellStart"/>
      <w:r>
        <w:rPr>
          <w:rFonts w:ascii="Helvetica" w:hAnsi="Helvetica" w:cs="Helvetica"/>
          <w:color w:val="000000"/>
          <w:sz w:val="21"/>
          <w:szCs w:val="21"/>
        </w:rPr>
        <w:t>Okeh</w:t>
      </w:r>
      <w:proofErr w:type="spellEnd"/>
      <w:r>
        <w:rPr>
          <w:rFonts w:ascii="Helvetica" w:hAnsi="Helvetica" w:cs="Helvetica"/>
          <w:color w:val="000000"/>
          <w:sz w:val="21"/>
          <w:szCs w:val="21"/>
        </w:rPr>
        <w:t xml:space="preserve">. Beck s’installa d’abord à Memphis puis, en 1937, à New York, sous l’aile de </w:t>
      </w:r>
      <w:proofErr w:type="spellStart"/>
      <w:r>
        <w:rPr>
          <w:rFonts w:ascii="Helvetica" w:hAnsi="Helvetica" w:cs="Helvetica"/>
          <w:color w:val="000000"/>
          <w:sz w:val="21"/>
          <w:szCs w:val="21"/>
        </w:rPr>
        <w:t>Sweet</w:t>
      </w:r>
      <w:proofErr w:type="spellEnd"/>
      <w:r>
        <w:rPr>
          <w:rFonts w:ascii="Helvetica" w:hAnsi="Helvetica" w:cs="Helvetica"/>
          <w:color w:val="000000"/>
          <w:sz w:val="21"/>
          <w:szCs w:val="21"/>
        </w:rPr>
        <w:t xml:space="preserve"> Daddy Grace, un adepte des </w:t>
      </w:r>
      <w:proofErr w:type="spellStart"/>
      <w:r>
        <w:rPr>
          <w:rFonts w:ascii="Helvetica" w:hAnsi="Helvetica" w:cs="Helvetica"/>
          <w:color w:val="000000"/>
          <w:sz w:val="21"/>
          <w:szCs w:val="21"/>
        </w:rPr>
        <w:t>marching</w:t>
      </w:r>
      <w:proofErr w:type="spellEnd"/>
      <w:r>
        <w:rPr>
          <w:rFonts w:ascii="Helvetica" w:hAnsi="Helvetica" w:cs="Helvetica"/>
          <w:color w:val="000000"/>
          <w:sz w:val="21"/>
          <w:szCs w:val="21"/>
        </w:rPr>
        <w:t xml:space="preserve"> bands de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et recourant dans ses services à la United House of </w:t>
      </w:r>
      <w:proofErr w:type="spellStart"/>
      <w:r>
        <w:rPr>
          <w:rFonts w:ascii="Helvetica" w:hAnsi="Helvetica" w:cs="Helvetica"/>
          <w:color w:val="000000"/>
          <w:sz w:val="21"/>
          <w:szCs w:val="21"/>
        </w:rPr>
        <w:t>Prayer</w:t>
      </w:r>
      <w:proofErr w:type="spellEnd"/>
      <w:r>
        <w:rPr>
          <w:rFonts w:ascii="Helvetica" w:hAnsi="Helvetica" w:cs="Helvetica"/>
          <w:color w:val="000000"/>
          <w:sz w:val="21"/>
          <w:szCs w:val="21"/>
        </w:rPr>
        <w:t xml:space="preserve"> à Harlem. C’est ainsi que Beck put commencer une carrière discographique en 1937 avec une </w:t>
      </w:r>
      <w:r>
        <w:rPr>
          <w:rFonts w:ascii="Helvetica" w:hAnsi="Helvetica" w:cs="Helvetica"/>
          <w:color w:val="000000"/>
          <w:sz w:val="21"/>
          <w:szCs w:val="21"/>
        </w:rPr>
        <w:lastRenderedPageBreak/>
        <w:t>version très personnelle du </w:t>
      </w:r>
      <w:proofErr w:type="spellStart"/>
      <w:r>
        <w:rPr>
          <w:rFonts w:ascii="inherit" w:hAnsi="inherit" w:cs="Helvetica"/>
          <w:i/>
          <w:iCs/>
          <w:color w:val="000000"/>
          <w:sz w:val="21"/>
          <w:szCs w:val="21"/>
          <w:bdr w:val="none" w:sz="0" w:space="0" w:color="auto" w:frame="1"/>
        </w:rPr>
        <w:t>Precious</w:t>
      </w:r>
      <w:proofErr w:type="spellEnd"/>
      <w:r>
        <w:rPr>
          <w:rFonts w:ascii="inherit" w:hAnsi="inherit" w:cs="Helvetica"/>
          <w:i/>
          <w:iCs/>
          <w:color w:val="000000"/>
          <w:sz w:val="21"/>
          <w:szCs w:val="21"/>
          <w:bdr w:val="none" w:sz="0" w:space="0" w:color="auto" w:frame="1"/>
        </w:rPr>
        <w:t xml:space="preserve"> Lord</w:t>
      </w:r>
      <w:r>
        <w:rPr>
          <w:rFonts w:ascii="Helvetica" w:hAnsi="Helvetica" w:cs="Helvetica"/>
          <w:color w:val="000000"/>
          <w:sz w:val="21"/>
          <w:szCs w:val="21"/>
        </w:rPr>
        <w:t xml:space="preserve"> de Thomas </w:t>
      </w:r>
      <w:proofErr w:type="spellStart"/>
      <w:r>
        <w:rPr>
          <w:rFonts w:ascii="Helvetica" w:hAnsi="Helvetica" w:cs="Helvetica"/>
          <w:color w:val="000000"/>
          <w:sz w:val="21"/>
          <w:szCs w:val="21"/>
        </w:rPr>
        <w:t>Dorsey</w:t>
      </w:r>
      <w:proofErr w:type="spellEnd"/>
      <w:r>
        <w:rPr>
          <w:rFonts w:ascii="Helvetica" w:hAnsi="Helvetica" w:cs="Helvetica"/>
          <w:color w:val="000000"/>
          <w:sz w:val="21"/>
          <w:szCs w:val="21"/>
        </w:rPr>
        <w:t xml:space="preserve"> pour Decca Records puis deux faces encore en 1939. Peu d’activité à noter pendant la seconde guerre mondiale (studios fermés, arrêt de productions de disques, le plastique étant réservé aux besoins stratégiques) sauf son implication dans les mouvements pour les droits civiques des Noirs avec le Sénateur (noir) Adam Clayton Powell, ainsi que la mainmise sur des programmes radio réguliers sur WKBW (Buffalo) et WHAT (Philadelphie). Mais Beck revint en studio en 1946, cette fois pour </w:t>
      </w:r>
      <w:proofErr w:type="spellStart"/>
      <w:r>
        <w:rPr>
          <w:rFonts w:ascii="Helvetica" w:hAnsi="Helvetica" w:cs="Helvetica"/>
          <w:color w:val="000000"/>
          <w:sz w:val="21"/>
          <w:szCs w:val="21"/>
        </w:rPr>
        <w:t>Eagle</w:t>
      </w:r>
      <w:proofErr w:type="spellEnd"/>
      <w:r>
        <w:rPr>
          <w:rFonts w:ascii="Helvetica" w:hAnsi="Helvetica" w:cs="Helvetica"/>
          <w:color w:val="000000"/>
          <w:sz w:val="21"/>
          <w:szCs w:val="21"/>
        </w:rPr>
        <w:t xml:space="preserve"> Records, avec une face emblématique, </w:t>
      </w:r>
      <w:r>
        <w:rPr>
          <w:rFonts w:ascii="inherit" w:hAnsi="inherit" w:cs="Helvetica"/>
          <w:i/>
          <w:iCs/>
          <w:color w:val="000000"/>
          <w:sz w:val="21"/>
          <w:szCs w:val="21"/>
          <w:bdr w:val="none" w:sz="0" w:space="0" w:color="auto" w:frame="1"/>
        </w:rPr>
        <w:t>Blow Gabriel </w:t>
      </w:r>
      <w:r>
        <w:rPr>
          <w:rFonts w:ascii="Helvetica" w:hAnsi="Helvetica" w:cs="Helvetica"/>
          <w:color w:val="000000"/>
          <w:sz w:val="21"/>
          <w:szCs w:val="21"/>
        </w:rPr>
        <w:t>; c’est jazzy et bien enlevé et Beck y joue de la trompette en virtuose. On retiendra aussi un trépidant </w:t>
      </w:r>
      <w:proofErr w:type="spellStart"/>
      <w:r>
        <w:rPr>
          <w:rFonts w:ascii="inherit" w:hAnsi="inherit" w:cs="Helvetica"/>
          <w:i/>
          <w:iCs/>
          <w:color w:val="000000"/>
          <w:sz w:val="21"/>
          <w:szCs w:val="21"/>
          <w:bdr w:val="none" w:sz="0" w:space="0" w:color="auto" w:frame="1"/>
        </w:rPr>
        <w:t>Delilah</w:t>
      </w:r>
      <w:proofErr w:type="spellEnd"/>
      <w:r>
        <w:rPr>
          <w:rFonts w:ascii="Helvetica" w:hAnsi="Helvetica" w:cs="Helvetica"/>
          <w:color w:val="000000"/>
          <w:sz w:val="21"/>
          <w:szCs w:val="21"/>
        </w:rPr>
        <w:t>. En 1948, Beck passa chez Gotham Records à Philadelphie et y grava une douzaine de faces dont le speedé </w:t>
      </w:r>
      <w:proofErr w:type="spellStart"/>
      <w:r>
        <w:rPr>
          <w:rFonts w:ascii="inherit" w:hAnsi="inherit" w:cs="Helvetica"/>
          <w:i/>
          <w:iCs/>
          <w:color w:val="000000"/>
          <w:sz w:val="21"/>
          <w:szCs w:val="21"/>
          <w:bdr w:val="none" w:sz="0" w:space="0" w:color="auto" w:frame="1"/>
        </w:rPr>
        <w:t>There’s</w:t>
      </w:r>
      <w:proofErr w:type="spellEnd"/>
      <w:r>
        <w:rPr>
          <w:rFonts w:ascii="inherit" w:hAnsi="inherit" w:cs="Helvetica"/>
          <w:i/>
          <w:iCs/>
          <w:color w:val="000000"/>
          <w:sz w:val="21"/>
          <w:szCs w:val="21"/>
          <w:bdr w:val="none" w:sz="0" w:space="0" w:color="auto" w:frame="1"/>
        </w:rPr>
        <w:t xml:space="preserve"> a Dead Cat on the Line</w:t>
      </w:r>
      <w:r>
        <w:rPr>
          <w:rFonts w:ascii="Helvetica" w:hAnsi="Helvetica" w:cs="Helvetica"/>
          <w:color w:val="000000"/>
          <w:sz w:val="21"/>
          <w:szCs w:val="21"/>
        </w:rPr>
        <w:t> où il parle, ironise, chante, prêche et joue de la basse acoustique ainsi qu’un </w:t>
      </w:r>
      <w:proofErr w:type="spellStart"/>
      <w:r>
        <w:rPr>
          <w:rFonts w:ascii="inherit" w:hAnsi="inherit" w:cs="Helvetica"/>
          <w:i/>
          <w:iCs/>
          <w:color w:val="000000"/>
          <w:sz w:val="21"/>
          <w:szCs w:val="21"/>
          <w:bdr w:val="none" w:sz="0" w:space="0" w:color="auto" w:frame="1"/>
        </w:rPr>
        <w:t>Didn’t</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it</w:t>
      </w:r>
      <w:proofErr w:type="spellEnd"/>
      <w:r>
        <w:rPr>
          <w:rFonts w:ascii="inherit" w:hAnsi="inherit" w:cs="Helvetica"/>
          <w:i/>
          <w:iCs/>
          <w:color w:val="000000"/>
          <w:sz w:val="21"/>
          <w:szCs w:val="21"/>
          <w:bdr w:val="none" w:sz="0" w:space="0" w:color="auto" w:frame="1"/>
        </w:rPr>
        <w:t xml:space="preserve"> Rain</w:t>
      </w:r>
      <w:r>
        <w:rPr>
          <w:rFonts w:ascii="Helvetica" w:hAnsi="Helvetica" w:cs="Helvetica"/>
          <w:color w:val="000000"/>
          <w:sz w:val="21"/>
          <w:szCs w:val="21"/>
        </w:rPr>
        <w:t> endiablé (</w:t>
      </w:r>
      <w:proofErr w:type="spellStart"/>
      <w:r>
        <w:rPr>
          <w:rFonts w:ascii="Helvetica" w:hAnsi="Helvetica" w:cs="Helvetica"/>
          <w:color w:val="000000"/>
          <w:sz w:val="21"/>
          <w:szCs w:val="21"/>
        </w:rPr>
        <w:t>oops</w:t>
      </w:r>
      <w:proofErr w:type="spellEnd"/>
      <w:r>
        <w:rPr>
          <w:rFonts w:ascii="Helvetica" w:hAnsi="Helvetica" w:cs="Helvetica"/>
          <w:color w:val="000000"/>
          <w:sz w:val="21"/>
          <w:szCs w:val="21"/>
        </w:rPr>
        <w:t> !) avec sa femme Bertha au piano et un superbe </w:t>
      </w:r>
      <w:r>
        <w:rPr>
          <w:rFonts w:ascii="inherit" w:hAnsi="inherit" w:cs="Helvetica"/>
          <w:i/>
          <w:iCs/>
          <w:color w:val="000000"/>
          <w:sz w:val="21"/>
          <w:szCs w:val="21"/>
          <w:bdr w:val="none" w:sz="0" w:space="0" w:color="auto" w:frame="1"/>
        </w:rPr>
        <w:t xml:space="preserve">You </w:t>
      </w:r>
      <w:proofErr w:type="spellStart"/>
      <w:r>
        <w:rPr>
          <w:rFonts w:ascii="inherit" w:hAnsi="inherit" w:cs="Helvetica"/>
          <w:i/>
          <w:iCs/>
          <w:color w:val="000000"/>
          <w:sz w:val="21"/>
          <w:szCs w:val="21"/>
          <w:bdr w:val="none" w:sz="0" w:space="0" w:color="auto" w:frame="1"/>
        </w:rPr>
        <w:t>Got</w:t>
      </w:r>
      <w:proofErr w:type="spellEnd"/>
      <w:r>
        <w:rPr>
          <w:rFonts w:ascii="inherit" w:hAnsi="inherit" w:cs="Helvetica"/>
          <w:i/>
          <w:iCs/>
          <w:color w:val="000000"/>
          <w:sz w:val="21"/>
          <w:szCs w:val="21"/>
          <w:bdr w:val="none" w:sz="0" w:space="0" w:color="auto" w:frame="1"/>
        </w:rPr>
        <w:t xml:space="preserve"> to Move</w:t>
      </w:r>
      <w:r>
        <w:rPr>
          <w:rFonts w:ascii="Helvetica" w:hAnsi="Helvetica" w:cs="Helvetica"/>
          <w:color w:val="000000"/>
          <w:sz w:val="21"/>
          <w:szCs w:val="21"/>
        </w:rPr>
        <w:t> </w:t>
      </w:r>
      <w:proofErr w:type="spellStart"/>
      <w:r>
        <w:rPr>
          <w:rFonts w:ascii="Helvetica" w:hAnsi="Helvetica" w:cs="Helvetica"/>
          <w:color w:val="000000"/>
          <w:sz w:val="21"/>
          <w:szCs w:val="21"/>
        </w:rPr>
        <w:t>uptempo</w:t>
      </w:r>
      <w:proofErr w:type="spellEnd"/>
      <w:r>
        <w:rPr>
          <w:rFonts w:ascii="Helvetica" w:hAnsi="Helvetica" w:cs="Helvetica"/>
          <w:color w:val="000000"/>
          <w:sz w:val="21"/>
          <w:szCs w:val="21"/>
        </w:rPr>
        <w:t>. En 1950, Beck passa chez King Records. Il y produisit un délirant </w:t>
      </w:r>
      <w:proofErr w:type="spellStart"/>
      <w:r>
        <w:rPr>
          <w:rFonts w:ascii="inherit" w:hAnsi="inherit" w:cs="Helvetica"/>
          <w:i/>
          <w:iCs/>
          <w:color w:val="000000"/>
          <w:sz w:val="21"/>
          <w:szCs w:val="21"/>
          <w:bdr w:val="none" w:sz="0" w:space="0" w:color="auto" w:frame="1"/>
        </w:rPr>
        <w:t>Shouting</w:t>
      </w:r>
      <w:proofErr w:type="spellEnd"/>
      <w:r>
        <w:rPr>
          <w:rFonts w:ascii="inherit" w:hAnsi="inherit" w:cs="Helvetica"/>
          <w:i/>
          <w:iCs/>
          <w:color w:val="000000"/>
          <w:sz w:val="21"/>
          <w:szCs w:val="21"/>
          <w:bdr w:val="none" w:sz="0" w:space="0" w:color="auto" w:frame="1"/>
        </w:rPr>
        <w:t xml:space="preserve"> </w:t>
      </w:r>
      <w:proofErr w:type="spellStart"/>
      <w:r>
        <w:rPr>
          <w:rFonts w:ascii="inherit" w:hAnsi="inherit" w:cs="Helvetica"/>
          <w:i/>
          <w:iCs/>
          <w:color w:val="000000"/>
          <w:sz w:val="21"/>
          <w:szCs w:val="21"/>
          <w:bdr w:val="none" w:sz="0" w:space="0" w:color="auto" w:frame="1"/>
        </w:rPr>
        <w:t>with</w:t>
      </w:r>
      <w:proofErr w:type="spellEnd"/>
      <w:r>
        <w:rPr>
          <w:rFonts w:ascii="inherit" w:hAnsi="inherit" w:cs="Helvetica"/>
          <w:i/>
          <w:iCs/>
          <w:color w:val="000000"/>
          <w:sz w:val="21"/>
          <w:szCs w:val="21"/>
          <w:bdr w:val="none" w:sz="0" w:space="0" w:color="auto" w:frame="1"/>
        </w:rPr>
        <w:t xml:space="preserve"> Elder Beck</w:t>
      </w:r>
      <w:r>
        <w:rPr>
          <w:rFonts w:ascii="Helvetica" w:hAnsi="Helvetica" w:cs="Helvetica"/>
          <w:color w:val="000000"/>
          <w:sz w:val="21"/>
          <w:szCs w:val="21"/>
        </w:rPr>
        <w:t>, un </w:t>
      </w:r>
      <w:proofErr w:type="spellStart"/>
      <w:r>
        <w:rPr>
          <w:rFonts w:ascii="inherit" w:hAnsi="inherit" w:cs="Helvetica"/>
          <w:i/>
          <w:iCs/>
          <w:color w:val="000000"/>
          <w:sz w:val="21"/>
          <w:szCs w:val="21"/>
          <w:bdr w:val="none" w:sz="0" w:space="0" w:color="auto" w:frame="1"/>
        </w:rPr>
        <w:t>What</w:t>
      </w:r>
      <w:proofErr w:type="spellEnd"/>
      <w:r>
        <w:rPr>
          <w:rFonts w:ascii="inherit" w:hAnsi="inherit" w:cs="Helvetica"/>
          <w:i/>
          <w:iCs/>
          <w:color w:val="000000"/>
          <w:sz w:val="21"/>
          <w:szCs w:val="21"/>
          <w:bdr w:val="none" w:sz="0" w:space="0" w:color="auto" w:frame="1"/>
        </w:rPr>
        <w:t xml:space="preserve"> Do You </w:t>
      </w:r>
      <w:proofErr w:type="spellStart"/>
      <w:r>
        <w:rPr>
          <w:rFonts w:ascii="inherit" w:hAnsi="inherit" w:cs="Helvetica"/>
          <w:i/>
          <w:iCs/>
          <w:color w:val="000000"/>
          <w:sz w:val="21"/>
          <w:szCs w:val="21"/>
          <w:bdr w:val="none" w:sz="0" w:space="0" w:color="auto" w:frame="1"/>
        </w:rPr>
        <w:t>Think</w:t>
      </w:r>
      <w:proofErr w:type="spellEnd"/>
      <w:r>
        <w:rPr>
          <w:rFonts w:ascii="inherit" w:hAnsi="inherit" w:cs="Helvetica"/>
          <w:i/>
          <w:iCs/>
          <w:color w:val="000000"/>
          <w:sz w:val="21"/>
          <w:szCs w:val="21"/>
          <w:bdr w:val="none" w:sz="0" w:space="0" w:color="auto" w:frame="1"/>
        </w:rPr>
        <w:t xml:space="preserve"> About </w:t>
      </w:r>
      <w:proofErr w:type="spellStart"/>
      <w:r>
        <w:rPr>
          <w:rFonts w:ascii="inherit" w:hAnsi="inherit" w:cs="Helvetica"/>
          <w:i/>
          <w:iCs/>
          <w:color w:val="000000"/>
          <w:sz w:val="21"/>
          <w:szCs w:val="21"/>
          <w:bdr w:val="none" w:sz="0" w:space="0" w:color="auto" w:frame="1"/>
        </w:rPr>
        <w:t>Jesus</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mémorable avec piano, chorale et trompette. Tout cela parait assez sérieux, alors qu’en fait Beck était un humoriste plaisantin maniant l’humour avec dextérité avec sa voix gouailleuse et son ironie mordante, comme dans les désopilants</w:t>
      </w:r>
      <w:r>
        <w:rPr>
          <w:rFonts w:ascii="inherit" w:hAnsi="inherit" w:cs="Helvetica"/>
          <w:i/>
          <w:iCs/>
          <w:color w:val="000000"/>
          <w:sz w:val="21"/>
          <w:szCs w:val="21"/>
          <w:bdr w:val="none" w:sz="0" w:space="0" w:color="auto" w:frame="1"/>
        </w:rPr>
        <w:t xml:space="preserve"> You </w:t>
      </w:r>
      <w:proofErr w:type="spellStart"/>
      <w:r>
        <w:rPr>
          <w:rFonts w:ascii="inherit" w:hAnsi="inherit" w:cs="Helvetica"/>
          <w:i/>
          <w:iCs/>
          <w:color w:val="000000"/>
          <w:sz w:val="21"/>
          <w:szCs w:val="21"/>
          <w:bdr w:val="none" w:sz="0" w:space="0" w:color="auto" w:frame="1"/>
        </w:rPr>
        <w:t>Better</w:t>
      </w:r>
      <w:proofErr w:type="spellEnd"/>
      <w:r>
        <w:rPr>
          <w:rFonts w:ascii="inherit" w:hAnsi="inherit" w:cs="Helvetica"/>
          <w:i/>
          <w:iCs/>
          <w:color w:val="000000"/>
          <w:sz w:val="21"/>
          <w:szCs w:val="21"/>
          <w:bdr w:val="none" w:sz="0" w:space="0" w:color="auto" w:frame="1"/>
        </w:rPr>
        <w:t xml:space="preserve"> Watch </w:t>
      </w:r>
      <w:proofErr w:type="spellStart"/>
      <w:r>
        <w:rPr>
          <w:rFonts w:ascii="inherit" w:hAnsi="inherit" w:cs="Helvetica"/>
          <w:i/>
          <w:iCs/>
          <w:color w:val="000000"/>
          <w:sz w:val="21"/>
          <w:szCs w:val="21"/>
          <w:bdr w:val="none" w:sz="0" w:space="0" w:color="auto" w:frame="1"/>
        </w:rPr>
        <w:t>Your</w:t>
      </w:r>
      <w:proofErr w:type="spellEnd"/>
      <w:r>
        <w:rPr>
          <w:rFonts w:ascii="inherit" w:hAnsi="inherit" w:cs="Helvetica"/>
          <w:i/>
          <w:iCs/>
          <w:color w:val="000000"/>
          <w:sz w:val="21"/>
          <w:szCs w:val="21"/>
          <w:bdr w:val="none" w:sz="0" w:space="0" w:color="auto" w:frame="1"/>
        </w:rPr>
        <w:t xml:space="preserve"> Close Friends</w:t>
      </w:r>
      <w:r>
        <w:rPr>
          <w:rFonts w:ascii="Helvetica" w:hAnsi="Helvetica" w:cs="Helvetica"/>
          <w:color w:val="000000"/>
          <w:sz w:val="21"/>
          <w:szCs w:val="21"/>
        </w:rPr>
        <w:t> ou mieux encore dans une histoire de rédemption, </w:t>
      </w:r>
      <w:proofErr w:type="spellStart"/>
      <w:r>
        <w:rPr>
          <w:rFonts w:ascii="inherit" w:hAnsi="inherit" w:cs="Helvetica"/>
          <w:i/>
          <w:iCs/>
          <w:color w:val="000000"/>
          <w:sz w:val="21"/>
          <w:szCs w:val="21"/>
          <w:bdr w:val="none" w:sz="0" w:space="0" w:color="auto" w:frame="1"/>
        </w:rPr>
        <w:t>Winehead</w:t>
      </w:r>
      <w:proofErr w:type="spellEnd"/>
      <w:r>
        <w:rPr>
          <w:rFonts w:ascii="inherit" w:hAnsi="inherit" w:cs="Helvetica"/>
          <w:i/>
          <w:iCs/>
          <w:color w:val="000000"/>
          <w:sz w:val="21"/>
          <w:szCs w:val="21"/>
          <w:bdr w:val="none" w:sz="0" w:space="0" w:color="auto" w:frame="1"/>
        </w:rPr>
        <w:t xml:space="preserve"> Willie Put That </w:t>
      </w:r>
      <w:proofErr w:type="spellStart"/>
      <w:r>
        <w:rPr>
          <w:rFonts w:ascii="inherit" w:hAnsi="inherit" w:cs="Helvetica"/>
          <w:i/>
          <w:iCs/>
          <w:color w:val="000000"/>
          <w:sz w:val="21"/>
          <w:szCs w:val="21"/>
          <w:bdr w:val="none" w:sz="0" w:space="0" w:color="auto" w:frame="1"/>
        </w:rPr>
        <w:t>Bottle</w:t>
      </w:r>
      <w:proofErr w:type="spellEnd"/>
      <w:r>
        <w:rPr>
          <w:rFonts w:ascii="inherit" w:hAnsi="inherit" w:cs="Helvetica"/>
          <w:i/>
          <w:iCs/>
          <w:color w:val="000000"/>
          <w:sz w:val="21"/>
          <w:szCs w:val="21"/>
          <w:bdr w:val="none" w:sz="0" w:space="0" w:color="auto" w:frame="1"/>
        </w:rPr>
        <w:t xml:space="preserve"> Down</w:t>
      </w:r>
      <w:r>
        <w:rPr>
          <w:rFonts w:ascii="Helvetica" w:hAnsi="Helvetica" w:cs="Helvetica"/>
          <w:color w:val="000000"/>
          <w:sz w:val="21"/>
          <w:szCs w:val="21"/>
        </w:rPr>
        <w:t>. Il était aussi un anticonformiste féroce préconisant l’importance prépondérante du rythme dans les chants d’église (trop souvent mornes et trop sages à son goût), ce que lui réalisait en incluant du swing et du jazz dans ses interprétations comme </w:t>
      </w:r>
      <w:proofErr w:type="spellStart"/>
      <w:r>
        <w:rPr>
          <w:rFonts w:ascii="inherit" w:hAnsi="inherit" w:cs="Helvetica"/>
          <w:i/>
          <w:iCs/>
          <w:color w:val="000000"/>
          <w:sz w:val="21"/>
          <w:szCs w:val="21"/>
          <w:bdr w:val="none" w:sz="0" w:space="0" w:color="auto" w:frame="1"/>
        </w:rPr>
        <w:t>When</w:t>
      </w:r>
      <w:proofErr w:type="spellEnd"/>
      <w:r>
        <w:rPr>
          <w:rFonts w:ascii="inherit" w:hAnsi="inherit" w:cs="Helvetica"/>
          <w:i/>
          <w:iCs/>
          <w:color w:val="000000"/>
          <w:sz w:val="21"/>
          <w:szCs w:val="21"/>
          <w:bdr w:val="none" w:sz="0" w:space="0" w:color="auto" w:frame="1"/>
        </w:rPr>
        <w:t> </w:t>
      </w:r>
      <w:r>
        <w:rPr>
          <w:rFonts w:ascii="Helvetica" w:hAnsi="Helvetica" w:cs="Helvetica"/>
          <w:color w:val="000000"/>
          <w:sz w:val="21"/>
          <w:szCs w:val="21"/>
        </w:rPr>
        <w:t>ou </w:t>
      </w:r>
      <w:r>
        <w:rPr>
          <w:rFonts w:ascii="inherit" w:hAnsi="inherit" w:cs="Helvetica"/>
          <w:i/>
          <w:iCs/>
          <w:color w:val="000000"/>
          <w:sz w:val="21"/>
          <w:szCs w:val="21"/>
          <w:bdr w:val="none" w:sz="0" w:space="0" w:color="auto" w:frame="1"/>
        </w:rPr>
        <w:t xml:space="preserve">Blow Gabriel, I </w:t>
      </w:r>
      <w:proofErr w:type="spellStart"/>
      <w:r>
        <w:rPr>
          <w:rFonts w:ascii="inherit" w:hAnsi="inherit" w:cs="Helvetica"/>
          <w:i/>
          <w:iCs/>
          <w:color w:val="000000"/>
          <w:sz w:val="21"/>
          <w:szCs w:val="21"/>
          <w:bdr w:val="none" w:sz="0" w:space="0" w:color="auto" w:frame="1"/>
        </w:rPr>
        <w:t>got</w:t>
      </w:r>
      <w:proofErr w:type="spellEnd"/>
      <w:r>
        <w:rPr>
          <w:rFonts w:ascii="inherit" w:hAnsi="inherit" w:cs="Helvetica"/>
          <w:i/>
          <w:iCs/>
          <w:color w:val="000000"/>
          <w:sz w:val="21"/>
          <w:szCs w:val="21"/>
          <w:bdr w:val="none" w:sz="0" w:space="0" w:color="auto" w:frame="1"/>
        </w:rPr>
        <w:t xml:space="preserve"> a Home in </w:t>
      </w:r>
      <w:proofErr w:type="spellStart"/>
      <w:r>
        <w:rPr>
          <w:rFonts w:ascii="inherit" w:hAnsi="inherit" w:cs="Helvetica"/>
          <w:i/>
          <w:iCs/>
          <w:color w:val="000000"/>
          <w:sz w:val="21"/>
          <w:szCs w:val="21"/>
          <w:bdr w:val="none" w:sz="0" w:space="0" w:color="auto" w:frame="1"/>
        </w:rPr>
        <w:t>that</w:t>
      </w:r>
      <w:proofErr w:type="spellEnd"/>
      <w:r>
        <w:rPr>
          <w:rFonts w:ascii="inherit" w:hAnsi="inherit" w:cs="Helvetica"/>
          <w:i/>
          <w:iCs/>
          <w:color w:val="000000"/>
          <w:sz w:val="21"/>
          <w:szCs w:val="21"/>
          <w:bdr w:val="none" w:sz="0" w:space="0" w:color="auto" w:frame="1"/>
        </w:rPr>
        <w:t xml:space="preserve"> Rock, </w:t>
      </w:r>
      <w:r>
        <w:rPr>
          <w:rFonts w:ascii="Helvetica" w:hAnsi="Helvetica" w:cs="Helvetica"/>
          <w:color w:val="000000"/>
          <w:sz w:val="21"/>
          <w:szCs w:val="21"/>
        </w:rPr>
        <w:t>… frisant parfois la variété (</w:t>
      </w:r>
      <w:r>
        <w:rPr>
          <w:rFonts w:ascii="inherit" w:hAnsi="inherit" w:cs="Helvetica"/>
          <w:i/>
          <w:iCs/>
          <w:color w:val="000000"/>
          <w:sz w:val="21"/>
          <w:szCs w:val="21"/>
          <w:bdr w:val="none" w:sz="0" w:space="0" w:color="auto" w:frame="1"/>
        </w:rPr>
        <w:t xml:space="preserve">If I Can Just </w:t>
      </w:r>
      <w:proofErr w:type="spellStart"/>
      <w:r>
        <w:rPr>
          <w:rFonts w:ascii="inherit" w:hAnsi="inherit" w:cs="Helvetica"/>
          <w:i/>
          <w:iCs/>
          <w:color w:val="000000"/>
          <w:sz w:val="21"/>
          <w:szCs w:val="21"/>
          <w:bdr w:val="none" w:sz="0" w:space="0" w:color="auto" w:frame="1"/>
        </w:rPr>
        <w:t>Make</w:t>
      </w:r>
      <w:proofErr w:type="spellEnd"/>
      <w:r>
        <w:rPr>
          <w:rFonts w:ascii="inherit" w:hAnsi="inherit" w:cs="Helvetica"/>
          <w:i/>
          <w:iCs/>
          <w:color w:val="000000"/>
          <w:sz w:val="21"/>
          <w:szCs w:val="21"/>
          <w:bdr w:val="none" w:sz="0" w:space="0" w:color="auto" w:frame="1"/>
        </w:rPr>
        <w:t xml:space="preserve"> It In</w:t>
      </w:r>
      <w:r>
        <w:rPr>
          <w:rFonts w:ascii="Helvetica" w:hAnsi="Helvetica" w:cs="Helvetica"/>
          <w:color w:val="000000"/>
          <w:sz w:val="21"/>
          <w:szCs w:val="21"/>
        </w:rPr>
        <w:t>, …) avec un sommet en juillet 1956 : un </w:t>
      </w:r>
      <w:r>
        <w:rPr>
          <w:rFonts w:ascii="inherit" w:hAnsi="inherit" w:cs="Helvetica"/>
          <w:i/>
          <w:iCs/>
          <w:color w:val="000000"/>
          <w:sz w:val="21"/>
          <w:szCs w:val="21"/>
          <w:bdr w:val="none" w:sz="0" w:space="0" w:color="auto" w:frame="1"/>
        </w:rPr>
        <w:t>Rock and Roll Sermon</w:t>
      </w:r>
      <w:r>
        <w:rPr>
          <w:rFonts w:ascii="Helvetica" w:hAnsi="Helvetica" w:cs="Helvetica"/>
          <w:color w:val="000000"/>
          <w:sz w:val="21"/>
          <w:szCs w:val="21"/>
        </w:rPr>
        <w:t> d’anthologie où il prêche de façon hystérique pour le Rock’n’roll avec, en toile de fond, une guitare électrique d’enfer (</w:t>
      </w:r>
      <w:proofErr w:type="spellStart"/>
      <w:r>
        <w:rPr>
          <w:rFonts w:ascii="Helvetica" w:hAnsi="Helvetica" w:cs="Helvetica"/>
          <w:color w:val="000000"/>
          <w:sz w:val="21"/>
          <w:szCs w:val="21"/>
        </w:rPr>
        <w:t>sorry</w:t>
      </w:r>
      <w:proofErr w:type="spellEnd"/>
      <w:r>
        <w:rPr>
          <w:rFonts w:ascii="Helvetica" w:hAnsi="Helvetica" w:cs="Helvetica"/>
          <w:color w:val="000000"/>
          <w:sz w:val="21"/>
          <w:szCs w:val="21"/>
        </w:rPr>
        <w:t xml:space="preserve"> !) ; ce morceau allait en choquer plus d’un dans les hiérarchies baptistes et méthodistes et la controverse de s’emballer dans toutes les congrégations, mais Beck n’en eut cure, sa célébrité en sortit intacte et, peu après, il enregistra tout un album avec des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pour </w:t>
      </w:r>
      <w:proofErr w:type="spellStart"/>
      <w:r>
        <w:rPr>
          <w:rFonts w:ascii="Helvetica" w:hAnsi="Helvetica" w:cs="Helvetica"/>
          <w:color w:val="000000"/>
          <w:sz w:val="21"/>
          <w:szCs w:val="21"/>
        </w:rPr>
        <w:t>Folkways</w:t>
      </w:r>
      <w:proofErr w:type="spellEnd"/>
      <w:r>
        <w:rPr>
          <w:rFonts w:ascii="Helvetica" w:hAnsi="Helvetica" w:cs="Helvetica"/>
          <w:color w:val="000000"/>
          <w:sz w:val="21"/>
          <w:szCs w:val="21"/>
        </w:rPr>
        <w:t xml:space="preserve"> Records, dans son église. </w:t>
      </w:r>
      <w:proofErr w:type="gramStart"/>
      <w:r>
        <w:rPr>
          <w:rFonts w:ascii="Helvetica" w:hAnsi="Helvetica" w:cs="Helvetica"/>
          <w:color w:val="000000"/>
          <w:sz w:val="21"/>
          <w:szCs w:val="21"/>
          <w:bdr w:val="none" w:sz="0" w:space="0" w:color="auto" w:frame="1"/>
          <w:lang w:val="en-US"/>
        </w:rPr>
        <w:t>Il</w:t>
      </w:r>
      <w:proofErr w:type="gram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est</w:t>
      </w:r>
      <w:proofErr w:type="spellEnd"/>
      <w:r>
        <w:rPr>
          <w:rFonts w:ascii="Helvetica" w:hAnsi="Helvetica" w:cs="Helvetica"/>
          <w:color w:val="000000"/>
          <w:sz w:val="21"/>
          <w:szCs w:val="21"/>
          <w:bdr w:val="none" w:sz="0" w:space="0" w:color="auto" w:frame="1"/>
          <w:lang w:val="en-US"/>
        </w:rPr>
        <w:t xml:space="preserve"> mort </w:t>
      </w:r>
      <w:proofErr w:type="spellStart"/>
      <w:r>
        <w:rPr>
          <w:rFonts w:ascii="Helvetica" w:hAnsi="Helvetica" w:cs="Helvetica"/>
          <w:color w:val="000000"/>
          <w:sz w:val="21"/>
          <w:szCs w:val="21"/>
          <w:bdr w:val="none" w:sz="0" w:space="0" w:color="auto" w:frame="1"/>
          <w:lang w:val="en-US"/>
        </w:rPr>
        <w:t>en</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septembre</w:t>
      </w:r>
      <w:proofErr w:type="spellEnd"/>
      <w:r>
        <w:rPr>
          <w:rFonts w:ascii="Helvetica" w:hAnsi="Helvetica" w:cs="Helvetica"/>
          <w:color w:val="000000"/>
          <w:sz w:val="21"/>
          <w:szCs w:val="21"/>
          <w:bdr w:val="none" w:sz="0" w:space="0" w:color="auto" w:frame="1"/>
          <w:lang w:val="en-US"/>
        </w:rPr>
        <w:t xml:space="preserve"> 1966 à Buffalo, NY. – </w:t>
      </w:r>
      <w:r>
        <w:rPr>
          <w:rStyle w:val="lev"/>
          <w:rFonts w:ascii="inherit" w:eastAsiaTheme="majorEastAsia" w:hAnsi="inherit" w:cs="Helvetica"/>
          <w:color w:val="000000"/>
          <w:sz w:val="21"/>
          <w:szCs w:val="21"/>
          <w:bdr w:val="none" w:sz="0" w:space="0" w:color="auto" w:frame="1"/>
        </w:rPr>
        <w:t>Robert Sacré</w:t>
      </w:r>
    </w:p>
    <w:p w:rsidR="009F363D" w:rsidRDefault="009F363D" w:rsidP="009F363D">
      <w:pPr>
        <w:pStyle w:val="NormalWeb"/>
        <w:shd w:val="clear" w:color="auto" w:fill="FFFFFF"/>
        <w:spacing w:before="0" w:after="0"/>
        <w:textAlignment w:val="baseline"/>
        <w:rPr>
          <w:rStyle w:val="lev"/>
          <w:rFonts w:ascii="inherit" w:eastAsiaTheme="majorEastAsia" w:hAnsi="inherit" w:cs="Helvetica"/>
          <w:color w:val="000000"/>
          <w:sz w:val="21"/>
          <w:szCs w:val="21"/>
          <w:bdr w:val="none" w:sz="0" w:space="0" w:color="auto" w:frame="1"/>
        </w:rPr>
      </w:pPr>
    </w:p>
    <w:p w:rsidR="009F363D" w:rsidRDefault="009F363D" w:rsidP="009F363D">
      <w:r>
        <w:pict>
          <v:rect id="_x0000_i1033" style="width:0;height:1.5pt" o:hralign="center" o:hrstd="t" o:hrnoshade="t" o:hr="t" fillcolor="black" stroked="f"/>
        </w:pict>
      </w:r>
    </w:p>
    <w:p w:rsidR="009F363D" w:rsidRDefault="009F363D" w:rsidP="009F363D">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28750" cy="1428750"/>
            <wp:effectExtent l="0" t="0" r="0" b="0"/>
            <wp:docPr id="14" name="Image 14" descr="http://www.absmag.fr/wp-content/uploads/2020/11/cd_pneumonia_b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bsmag.fr/wp-content/uploads/2020/11/cd_pneumonia_blu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lang w:val="en-US"/>
        </w:rPr>
        <w:t>Various Artists</w:t>
      </w:r>
    </w:p>
    <w:p w:rsidR="009F363D" w:rsidRDefault="009F363D" w:rsidP="009F363D">
      <w:pPr>
        <w:pStyle w:val="Titre3"/>
        <w:shd w:val="clear" w:color="auto" w:fill="FFFFFF"/>
        <w:spacing w:before="0"/>
        <w:textAlignment w:val="baseline"/>
        <w:rPr>
          <w:rFonts w:ascii="Helvetica" w:hAnsi="Helvetica" w:cs="Helvetica"/>
          <w:color w:val="000000"/>
          <w:lang w:val="en-US"/>
        </w:rPr>
      </w:pPr>
      <w:r>
        <w:rPr>
          <w:rFonts w:ascii="Helvetica" w:hAnsi="Helvetica" w:cs="Helvetica"/>
          <w:color w:val="000000"/>
          <w:lang w:val="en-US"/>
        </w:rPr>
        <w:t>Blues Images Presents…</w:t>
      </w:r>
      <w:r>
        <w:rPr>
          <w:rFonts w:ascii="Helvetica" w:hAnsi="Helvetica" w:cs="Helvetica"/>
          <w:color w:val="000000"/>
          <w:lang w:val="en-US"/>
        </w:rPr>
        <w:br/>
      </w:r>
      <w:r>
        <w:rPr>
          <w:rFonts w:ascii="Helvetica" w:hAnsi="Helvetica" w:cs="Helvetica"/>
          <w:color w:val="000000"/>
          <w:bdr w:val="none" w:sz="0" w:space="0" w:color="auto" w:frame="1"/>
          <w:lang w:val="en-US"/>
        </w:rPr>
        <w:t>23 Classic Blues Songs From The 1920’s-1950’s, volume 18 </w:t>
      </w:r>
    </w:p>
    <w:p w:rsidR="009F363D" w:rsidRDefault="009F363D" w:rsidP="009F363D">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eastAsiaTheme="majorEastAsia" w:hAnsi="inherit" w:cs="Helvetica"/>
          <w:color w:val="000000"/>
          <w:sz w:val="21"/>
          <w:szCs w:val="21"/>
          <w:bdr w:val="none" w:sz="0" w:space="0" w:color="auto" w:frame="1"/>
          <w:lang w:val="en-US"/>
        </w:rPr>
        <w:t>Blues Images B.I.M.-118</w:t>
      </w:r>
      <w:r>
        <w:rPr>
          <w:rFonts w:ascii="inherit" w:hAnsi="inherit" w:cs="Helvetica"/>
          <w:b/>
          <w:bCs/>
          <w:color w:val="000000"/>
          <w:sz w:val="21"/>
          <w:szCs w:val="21"/>
          <w:bdr w:val="none" w:sz="0" w:space="0" w:color="auto" w:frame="1"/>
          <w:lang w:val="en-US"/>
        </w:rPr>
        <w:br/>
      </w:r>
      <w:hyperlink r:id="rId28" w:tgtFrame="_blank" w:history="1">
        <w:r>
          <w:rPr>
            <w:rStyle w:val="Lienhypertexte"/>
            <w:rFonts w:ascii="inherit" w:hAnsi="inherit" w:cs="Helvetica"/>
            <w:b/>
            <w:bCs/>
            <w:color w:val="E64946"/>
            <w:sz w:val="21"/>
            <w:szCs w:val="21"/>
            <w:bdr w:val="none" w:sz="0" w:space="0" w:color="auto" w:frame="1"/>
            <w:lang w:val="en-US"/>
          </w:rPr>
          <w:t>www.BluesImages.com</w:t>
        </w:r>
      </w:hyperlink>
    </w:p>
    <w:p w:rsidR="009F363D" w:rsidRDefault="009F363D" w:rsidP="009F363D">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Pour la dix-huitième année d’affilée, John </w:t>
      </w:r>
      <w:proofErr w:type="spellStart"/>
      <w:r>
        <w:rPr>
          <w:rFonts w:ascii="Helvetica" w:hAnsi="Helvetica" w:cs="Helvetica"/>
          <w:color w:val="000000"/>
          <w:sz w:val="21"/>
          <w:szCs w:val="21"/>
        </w:rPr>
        <w:t>Tefteller</w:t>
      </w:r>
      <w:proofErr w:type="spellEnd"/>
      <w:r>
        <w:rPr>
          <w:rFonts w:ascii="Helvetica" w:hAnsi="Helvetica" w:cs="Helvetica"/>
          <w:color w:val="000000"/>
          <w:sz w:val="21"/>
          <w:szCs w:val="21"/>
        </w:rPr>
        <w:t xml:space="preserve"> réédite son exploit. Une fois de plus, il propose un superbe calendrier 2021 (il est temps d’y penser, les amis), en format 30 cm/30 cm avec des photos rares et des infos importantes de page en page, un vrai collector, comme les dix-sept précédents, et il est accompagné d’un CD de 23 faces, 12 des années 20 et 30, et 11 gravées par Sam Phillips dans ses mythiques studios SUN de Memphis en 1950 ; ces dernières sont au crédit du pianiste aveugle </w:t>
      </w:r>
      <w:proofErr w:type="spellStart"/>
      <w:r>
        <w:rPr>
          <w:rFonts w:ascii="Helvetica" w:hAnsi="Helvetica" w:cs="Helvetica"/>
          <w:color w:val="000000"/>
          <w:sz w:val="21"/>
          <w:szCs w:val="21"/>
        </w:rPr>
        <w:t>Lost</w:t>
      </w:r>
      <w:proofErr w:type="spellEnd"/>
      <w:r>
        <w:rPr>
          <w:rFonts w:ascii="Helvetica" w:hAnsi="Helvetica" w:cs="Helvetica"/>
          <w:color w:val="000000"/>
          <w:sz w:val="21"/>
          <w:szCs w:val="21"/>
        </w:rPr>
        <w:t xml:space="preserve"> John Hunter qui fut le premier musicien africain-américain à enregistrer pour Sun Records, avant </w:t>
      </w:r>
      <w:proofErr w:type="spellStart"/>
      <w:r>
        <w:rPr>
          <w:rFonts w:ascii="Helvetica" w:hAnsi="Helvetica" w:cs="Helvetica"/>
          <w:color w:val="000000"/>
          <w:sz w:val="21"/>
          <w:szCs w:val="21"/>
        </w:rPr>
        <w:t>Howlin</w:t>
      </w:r>
      <w:proofErr w:type="spellEnd"/>
      <w:r>
        <w:rPr>
          <w:rFonts w:ascii="Helvetica" w:hAnsi="Helvetica" w:cs="Helvetica"/>
          <w:color w:val="000000"/>
          <w:sz w:val="21"/>
          <w:szCs w:val="21"/>
        </w:rPr>
        <w:t xml:space="preserve"> Wolf, Joe Hill Louis et consorts. La première séance (pas de date précise, début 1950) produisit 11 faces destinées à la compagnie 4 Star Records (Pasadena, CA) qui ne furent pas publiées ; elles viennent de refaire surface grâce à John </w:t>
      </w:r>
      <w:proofErr w:type="spellStart"/>
      <w:r>
        <w:rPr>
          <w:rFonts w:ascii="Helvetica" w:hAnsi="Helvetica" w:cs="Helvetica"/>
          <w:color w:val="000000"/>
          <w:sz w:val="21"/>
          <w:szCs w:val="21"/>
        </w:rPr>
        <w:t>Tefteller</w:t>
      </w:r>
      <w:proofErr w:type="spellEnd"/>
      <w:r>
        <w:rPr>
          <w:rFonts w:ascii="Helvetica" w:hAnsi="Helvetica" w:cs="Helvetica"/>
          <w:color w:val="000000"/>
          <w:sz w:val="21"/>
          <w:szCs w:val="21"/>
        </w:rPr>
        <w:t xml:space="preserve"> et elles ont été </w:t>
      </w:r>
      <w:proofErr w:type="spellStart"/>
      <w:r>
        <w:rPr>
          <w:rFonts w:ascii="Helvetica" w:hAnsi="Helvetica" w:cs="Helvetica"/>
          <w:color w:val="000000"/>
          <w:sz w:val="21"/>
          <w:szCs w:val="21"/>
        </w:rPr>
        <w:t>re-mastérisées</w:t>
      </w:r>
      <w:proofErr w:type="spellEnd"/>
      <w:r>
        <w:rPr>
          <w:rFonts w:ascii="Helvetica" w:hAnsi="Helvetica" w:cs="Helvetica"/>
          <w:color w:val="000000"/>
          <w:sz w:val="21"/>
          <w:szCs w:val="21"/>
        </w:rPr>
        <w:t xml:space="preserve">. Une deuxième séance fut organisée en mai 1950 – </w:t>
      </w:r>
      <w:r>
        <w:rPr>
          <w:rFonts w:ascii="Helvetica" w:hAnsi="Helvetica" w:cs="Helvetica"/>
          <w:color w:val="000000"/>
          <w:sz w:val="21"/>
          <w:szCs w:val="21"/>
        </w:rPr>
        <w:lastRenderedPageBreak/>
        <w:t xml:space="preserve">toujours dans les studios Sun – et 4 faces parurent sur 4 Stars Records (et J. </w:t>
      </w:r>
      <w:proofErr w:type="spellStart"/>
      <w:r>
        <w:rPr>
          <w:rFonts w:ascii="Helvetica" w:hAnsi="Helvetica" w:cs="Helvetica"/>
          <w:color w:val="000000"/>
          <w:sz w:val="21"/>
          <w:szCs w:val="21"/>
        </w:rPr>
        <w:t>Tefteller</w:t>
      </w:r>
      <w:proofErr w:type="spellEnd"/>
      <w:r>
        <w:rPr>
          <w:rFonts w:ascii="Helvetica" w:hAnsi="Helvetica" w:cs="Helvetica"/>
          <w:color w:val="000000"/>
          <w:sz w:val="21"/>
          <w:szCs w:val="21"/>
        </w:rPr>
        <w:t xml:space="preserve"> va continuer à éplucher les archives 4 Stars pour essayer de trouver d’autres faces inédites). L’histoire de Hunter est fascinante et elle est racontée dans les pages d’introduction du calendrier : Hunter s’appelait en réalité </w:t>
      </w:r>
      <w:proofErr w:type="spellStart"/>
      <w:r>
        <w:rPr>
          <w:rFonts w:ascii="Helvetica" w:hAnsi="Helvetica" w:cs="Helvetica"/>
          <w:color w:val="000000"/>
          <w:sz w:val="21"/>
          <w:szCs w:val="21"/>
        </w:rPr>
        <w:t>Lindell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Woodson</w:t>
      </w:r>
      <w:proofErr w:type="spellEnd"/>
      <w:r>
        <w:rPr>
          <w:rFonts w:ascii="Helvetica" w:hAnsi="Helvetica" w:cs="Helvetica"/>
          <w:color w:val="000000"/>
          <w:sz w:val="21"/>
          <w:szCs w:val="21"/>
        </w:rPr>
        <w:t xml:space="preserve">, né aveugle en 1910, il était le pianiste et l’organiste de la Church Of </w:t>
      </w:r>
      <w:proofErr w:type="spellStart"/>
      <w:r>
        <w:rPr>
          <w:rFonts w:ascii="Helvetica" w:hAnsi="Helvetica" w:cs="Helvetica"/>
          <w:color w:val="000000"/>
          <w:sz w:val="21"/>
          <w:szCs w:val="21"/>
        </w:rPr>
        <w:t>God</w:t>
      </w:r>
      <w:proofErr w:type="spellEnd"/>
      <w:r>
        <w:rPr>
          <w:rFonts w:ascii="Helvetica" w:hAnsi="Helvetica" w:cs="Helvetica"/>
          <w:color w:val="000000"/>
          <w:sz w:val="21"/>
          <w:szCs w:val="21"/>
        </w:rPr>
        <w:t xml:space="preserve"> In Christ à Memphis et, pour enregistrer de la « </w:t>
      </w:r>
      <w:proofErr w:type="spellStart"/>
      <w:r>
        <w:rPr>
          <w:rFonts w:ascii="Helvetica" w:hAnsi="Helvetica" w:cs="Helvetica"/>
          <w:color w:val="000000"/>
          <w:sz w:val="21"/>
          <w:szCs w:val="21"/>
        </w:rPr>
        <w:t>devil’s</w:t>
      </w:r>
      <w:proofErr w:type="spellEnd"/>
      <w:r>
        <w:rPr>
          <w:rFonts w:ascii="Helvetica" w:hAnsi="Helvetica" w:cs="Helvetica"/>
          <w:color w:val="000000"/>
          <w:sz w:val="21"/>
          <w:szCs w:val="21"/>
        </w:rPr>
        <w:t xml:space="preserve"> music », il fut amené à choisir un pseudonyme afin de ne pas se mettre à dos les membres de son église ! Il est accompagné par un groupe de copains, les Blind Bats, avec le guitariste Herman Green… (</w:t>
      </w:r>
      <w:proofErr w:type="gramStart"/>
      <w:r>
        <w:rPr>
          <w:rFonts w:ascii="Helvetica" w:hAnsi="Helvetica" w:cs="Helvetica"/>
          <w:color w:val="000000"/>
          <w:sz w:val="21"/>
          <w:szCs w:val="21"/>
        </w:rPr>
        <w:t>suite</w:t>
      </w:r>
      <w:proofErr w:type="gramEnd"/>
      <w:r>
        <w:rPr>
          <w:rFonts w:ascii="Helvetica" w:hAnsi="Helvetica" w:cs="Helvetica"/>
          <w:color w:val="000000"/>
          <w:sz w:val="21"/>
          <w:szCs w:val="21"/>
        </w:rPr>
        <w:t xml:space="preserve"> dans l’intro du calendrier). Ajoutons quand même que Hunter est un pianiste énergique et virtuose qui se donne à fond dans des </w:t>
      </w:r>
      <w:proofErr w:type="spellStart"/>
      <w:r>
        <w:rPr>
          <w:rFonts w:ascii="Helvetica" w:hAnsi="Helvetica" w:cs="Helvetica"/>
          <w:color w:val="000000"/>
          <w:sz w:val="21"/>
          <w:szCs w:val="21"/>
        </w:rPr>
        <w:t>boogies</w:t>
      </w:r>
      <w:proofErr w:type="spellEnd"/>
      <w:r>
        <w:rPr>
          <w:rFonts w:ascii="Helvetica" w:hAnsi="Helvetica" w:cs="Helvetica"/>
          <w:color w:val="000000"/>
          <w:sz w:val="21"/>
          <w:szCs w:val="21"/>
        </w:rPr>
        <w:t xml:space="preserve"> comme </w:t>
      </w:r>
      <w:proofErr w:type="spellStart"/>
      <w:r>
        <w:rPr>
          <w:rStyle w:val="Accentuation"/>
          <w:rFonts w:ascii="inherit" w:hAnsi="inherit" w:cs="Helvetica"/>
          <w:color w:val="000000"/>
          <w:sz w:val="21"/>
          <w:szCs w:val="21"/>
          <w:bdr w:val="none" w:sz="0" w:space="0" w:color="auto" w:frame="1"/>
        </w:rPr>
        <w:t>Lost</w:t>
      </w:r>
      <w:proofErr w:type="spellEnd"/>
      <w:r>
        <w:rPr>
          <w:rStyle w:val="Accentuation"/>
          <w:rFonts w:ascii="inherit" w:hAnsi="inherit" w:cs="Helvetica"/>
          <w:color w:val="000000"/>
          <w:sz w:val="21"/>
          <w:szCs w:val="21"/>
          <w:bdr w:val="none" w:sz="0" w:space="0" w:color="auto" w:frame="1"/>
        </w:rPr>
        <w:t xml:space="preserve"> John’s </w:t>
      </w:r>
      <w:proofErr w:type="spellStart"/>
      <w:r>
        <w:rPr>
          <w:rStyle w:val="Accentuation"/>
          <w:rFonts w:ascii="inherit" w:hAnsi="inherit" w:cs="Helvetica"/>
          <w:color w:val="000000"/>
          <w:sz w:val="21"/>
          <w:szCs w:val="21"/>
          <w:bdr w:val="none" w:sz="0" w:space="0" w:color="auto" w:frame="1"/>
        </w:rPr>
        <w:t>Pinetop’s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Boogie</w:t>
      </w:r>
      <w:proofErr w:type="spellEnd"/>
      <w:r>
        <w:rPr>
          <w:rFonts w:ascii="Helvetica" w:hAnsi="Helvetica" w:cs="Helvetica"/>
          <w:color w:val="000000"/>
          <w:sz w:val="21"/>
          <w:szCs w:val="21"/>
        </w:rPr>
        <w:t> ou </w:t>
      </w:r>
      <w:proofErr w:type="spellStart"/>
      <w:r>
        <w:rPr>
          <w:rStyle w:val="Accentuation"/>
          <w:rFonts w:ascii="inherit" w:hAnsi="inherit" w:cs="Helvetica"/>
          <w:color w:val="000000"/>
          <w:sz w:val="21"/>
          <w:szCs w:val="21"/>
          <w:bdr w:val="none" w:sz="0" w:space="0" w:color="auto" w:frame="1"/>
        </w:rPr>
        <w:t>Boogie</w:t>
      </w:r>
      <w:proofErr w:type="spellEnd"/>
      <w:r>
        <w:rPr>
          <w:rStyle w:val="Accentuation"/>
          <w:rFonts w:ascii="inherit" w:hAnsi="inherit" w:cs="Helvetica"/>
          <w:color w:val="000000"/>
          <w:sz w:val="21"/>
          <w:szCs w:val="21"/>
          <w:bdr w:val="none" w:sz="0" w:space="0" w:color="auto" w:frame="1"/>
        </w:rPr>
        <w:t xml:space="preserve"> For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Baby</w:t>
      </w:r>
      <w:r>
        <w:rPr>
          <w:rFonts w:ascii="Helvetica" w:hAnsi="Helvetica" w:cs="Helvetica"/>
          <w:color w:val="000000"/>
          <w:sz w:val="21"/>
          <w:szCs w:val="21"/>
        </w:rPr>
        <w:t> (en solo, sans le band) comme ailleurs ; il est en outre doté d’une voix graveleuse et enfumée du plus bel effet partout et en particulier dans </w:t>
      </w:r>
      <w:r>
        <w:rPr>
          <w:rStyle w:val="Accentuation"/>
          <w:rFonts w:ascii="inherit" w:hAnsi="inherit" w:cs="Helvetica"/>
          <w:color w:val="000000"/>
          <w:sz w:val="21"/>
          <w:szCs w:val="21"/>
          <w:bdr w:val="none" w:sz="0" w:space="0" w:color="auto" w:frame="1"/>
        </w:rPr>
        <w:t>Miss Thelma Mae</w:t>
      </w:r>
      <w:r>
        <w:rPr>
          <w:rFonts w:ascii="Helvetica" w:hAnsi="Helvetica" w:cs="Helvetica"/>
          <w:color w:val="000000"/>
          <w:sz w:val="21"/>
          <w:szCs w:val="21"/>
        </w:rPr>
        <w:t> ou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Gotta</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Heart</w:t>
      </w:r>
      <w:proofErr w:type="spellEnd"/>
      <w:r>
        <w:rPr>
          <w:rStyle w:val="Accentuation"/>
          <w:rFonts w:ascii="inherit" w:hAnsi="inherit" w:cs="Helvetica"/>
          <w:color w:val="000000"/>
          <w:sz w:val="21"/>
          <w:szCs w:val="21"/>
          <w:bdr w:val="none" w:sz="0" w:space="0" w:color="auto" w:frame="1"/>
        </w:rPr>
        <w:t xml:space="preserve"> Of Stone</w:t>
      </w:r>
      <w:r>
        <w:rPr>
          <w:rFonts w:ascii="Helvetica" w:hAnsi="Helvetica" w:cs="Helvetica"/>
          <w:color w:val="000000"/>
          <w:sz w:val="21"/>
          <w:szCs w:val="21"/>
        </w:rPr>
        <w:t> et </w:t>
      </w:r>
      <w:proofErr w:type="spellStart"/>
      <w:r>
        <w:rPr>
          <w:rStyle w:val="Accentuation"/>
          <w:rFonts w:ascii="inherit" w:hAnsi="inherit" w:cs="Helvetica"/>
          <w:color w:val="000000"/>
          <w:sz w:val="21"/>
          <w:szCs w:val="21"/>
          <w:bdr w:val="none" w:sz="0" w:space="0" w:color="auto" w:frame="1"/>
        </w:rPr>
        <w:t>Mind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Own</w:t>
      </w:r>
      <w:proofErr w:type="spellEnd"/>
      <w:r>
        <w:rPr>
          <w:rStyle w:val="Accentuation"/>
          <w:rFonts w:ascii="inherit" w:hAnsi="inherit" w:cs="Helvetica"/>
          <w:color w:val="000000"/>
          <w:sz w:val="21"/>
          <w:szCs w:val="21"/>
          <w:bdr w:val="none" w:sz="0" w:space="0" w:color="auto" w:frame="1"/>
        </w:rPr>
        <w:t xml:space="preserve"> Business</w:t>
      </w:r>
      <w:r>
        <w:rPr>
          <w:rFonts w:ascii="Helvetica" w:hAnsi="Helvetica" w:cs="Helvetica"/>
          <w:color w:val="000000"/>
          <w:sz w:val="21"/>
          <w:szCs w:val="21"/>
        </w:rPr>
        <w:t xml:space="preserve">. Pour ce qui concerne les faces des années ’20 et ’30, comme d’habitude elles proviennent des meilleures copies connues et toutes ont été </w:t>
      </w:r>
      <w:proofErr w:type="spellStart"/>
      <w:r>
        <w:rPr>
          <w:rFonts w:ascii="Helvetica" w:hAnsi="Helvetica" w:cs="Helvetica"/>
          <w:color w:val="000000"/>
          <w:sz w:val="21"/>
          <w:szCs w:val="21"/>
        </w:rPr>
        <w:t>remastérisées</w:t>
      </w:r>
      <w:proofErr w:type="spellEnd"/>
      <w:r>
        <w:rPr>
          <w:rFonts w:ascii="Helvetica" w:hAnsi="Helvetica" w:cs="Helvetica"/>
          <w:color w:val="000000"/>
          <w:sz w:val="21"/>
          <w:szCs w:val="21"/>
        </w:rPr>
        <w:t xml:space="preserve"> avec soin, pas de grattements ou bruits annexes, un son parfaitement clair pour apprécier comme il se doit </w:t>
      </w:r>
      <w:proofErr w:type="spellStart"/>
      <w:r>
        <w:rPr>
          <w:rFonts w:ascii="Helvetica" w:hAnsi="Helvetica" w:cs="Helvetica"/>
          <w:color w:val="000000"/>
          <w:sz w:val="21"/>
          <w:szCs w:val="21"/>
        </w:rPr>
        <w:t>Peg</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Leg</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Howell</w:t>
      </w:r>
      <w:proofErr w:type="spellEnd"/>
      <w:r>
        <w:rPr>
          <w:rFonts w:ascii="Helvetica" w:hAnsi="Helvetica" w:cs="Helvetica"/>
          <w:color w:val="000000"/>
          <w:sz w:val="21"/>
          <w:szCs w:val="21"/>
        </w:rPr>
        <w:t xml:space="preserve"> dans </w:t>
      </w:r>
      <w:proofErr w:type="spellStart"/>
      <w:r>
        <w:rPr>
          <w:rStyle w:val="Accentuation"/>
          <w:rFonts w:ascii="inherit" w:hAnsi="inherit" w:cs="Helvetica"/>
          <w:color w:val="000000"/>
          <w:sz w:val="21"/>
          <w:szCs w:val="21"/>
          <w:bdr w:val="none" w:sz="0" w:space="0" w:color="auto" w:frame="1"/>
        </w:rPr>
        <w:t>Too</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Tight</w:t>
      </w:r>
      <w:proofErr w:type="spellEnd"/>
      <w:r>
        <w:rPr>
          <w:rStyle w:val="Accentuation"/>
          <w:rFonts w:ascii="inherit" w:hAnsi="inherit" w:cs="Helvetica"/>
          <w:color w:val="000000"/>
          <w:sz w:val="21"/>
          <w:szCs w:val="21"/>
          <w:bdr w:val="none" w:sz="0" w:space="0" w:color="auto" w:frame="1"/>
        </w:rPr>
        <w:t xml:space="preserve"> Blues</w:t>
      </w:r>
      <w:r>
        <w:rPr>
          <w:rFonts w:ascii="Helvetica" w:hAnsi="Helvetica" w:cs="Helvetica"/>
          <w:color w:val="000000"/>
          <w:sz w:val="21"/>
          <w:szCs w:val="21"/>
        </w:rPr>
        <w:t> (Atlanta 1927), Walter Roland dans </w:t>
      </w:r>
      <w:r>
        <w:rPr>
          <w:rStyle w:val="Accentuation"/>
          <w:rFonts w:ascii="inherit" w:hAnsi="inherit" w:cs="Helvetica"/>
          <w:color w:val="000000"/>
          <w:sz w:val="21"/>
          <w:szCs w:val="21"/>
          <w:bdr w:val="none" w:sz="0" w:space="0" w:color="auto" w:frame="1"/>
        </w:rPr>
        <w:t xml:space="preserve">Cold </w:t>
      </w:r>
      <w:proofErr w:type="spellStart"/>
      <w:r>
        <w:rPr>
          <w:rStyle w:val="Accentuation"/>
          <w:rFonts w:ascii="inherit" w:hAnsi="inherit" w:cs="Helvetica"/>
          <w:color w:val="000000"/>
          <w:sz w:val="21"/>
          <w:szCs w:val="21"/>
          <w:bdr w:val="none" w:sz="0" w:space="0" w:color="auto" w:frame="1"/>
        </w:rPr>
        <w:t>Blooded</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Murder</w:t>
      </w:r>
      <w:proofErr w:type="spellEnd"/>
      <w:r>
        <w:rPr>
          <w:rFonts w:ascii="Helvetica" w:hAnsi="Helvetica" w:cs="Helvetica"/>
          <w:color w:val="000000"/>
          <w:sz w:val="21"/>
          <w:szCs w:val="21"/>
        </w:rPr>
        <w:t> (1935,New York), Sonny Boy Williamson 1 ( </w:t>
      </w:r>
      <w:r>
        <w:rPr>
          <w:rStyle w:val="Accentuation"/>
          <w:rFonts w:ascii="inherit" w:hAnsi="inherit" w:cs="Helvetica"/>
          <w:color w:val="000000"/>
          <w:sz w:val="21"/>
          <w:szCs w:val="21"/>
          <w:bdr w:val="none" w:sz="0" w:space="0" w:color="auto" w:frame="1"/>
        </w:rPr>
        <w:t xml:space="preserve">Good </w:t>
      </w:r>
      <w:proofErr w:type="spellStart"/>
      <w:r>
        <w:rPr>
          <w:rStyle w:val="Accentuation"/>
          <w:rFonts w:ascii="inherit" w:hAnsi="inherit" w:cs="Helvetica"/>
          <w:color w:val="000000"/>
          <w:sz w:val="21"/>
          <w:szCs w:val="21"/>
          <w:bdr w:val="none" w:sz="0" w:space="0" w:color="auto" w:frame="1"/>
        </w:rPr>
        <w:t>Morning</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School</w:t>
      </w:r>
      <w:proofErr w:type="spellEnd"/>
      <w:r>
        <w:rPr>
          <w:rStyle w:val="Accentuation"/>
          <w:rFonts w:ascii="inherit" w:hAnsi="inherit" w:cs="Helvetica"/>
          <w:color w:val="000000"/>
          <w:sz w:val="21"/>
          <w:szCs w:val="21"/>
          <w:bdr w:val="none" w:sz="0" w:space="0" w:color="auto" w:frame="1"/>
        </w:rPr>
        <w:t xml:space="preserve"> Girl</w:t>
      </w:r>
      <w:r>
        <w:rPr>
          <w:rFonts w:ascii="Helvetica" w:hAnsi="Helvetica" w:cs="Helvetica"/>
          <w:color w:val="000000"/>
          <w:sz w:val="21"/>
          <w:szCs w:val="21"/>
        </w:rPr>
        <w:t xml:space="preserve">, Aurora, IL 1937) ou Blind </w:t>
      </w:r>
      <w:proofErr w:type="spellStart"/>
      <w:r>
        <w:rPr>
          <w:rFonts w:ascii="Helvetica" w:hAnsi="Helvetica" w:cs="Helvetica"/>
          <w:color w:val="000000"/>
          <w:sz w:val="21"/>
          <w:szCs w:val="21"/>
        </w:rPr>
        <w:t>Lemon</w:t>
      </w:r>
      <w:proofErr w:type="spellEnd"/>
      <w:r>
        <w:rPr>
          <w:rFonts w:ascii="Helvetica" w:hAnsi="Helvetica" w:cs="Helvetica"/>
          <w:color w:val="000000"/>
          <w:sz w:val="21"/>
          <w:szCs w:val="21"/>
        </w:rPr>
        <w:t xml:space="preserve"> Jefferson dans un morceau de circonstance, en pandémie de </w:t>
      </w:r>
      <w:proofErr w:type="spellStart"/>
      <w:r>
        <w:rPr>
          <w:rFonts w:ascii="Helvetica" w:hAnsi="Helvetica" w:cs="Helvetica"/>
          <w:color w:val="000000"/>
          <w:sz w:val="21"/>
          <w:szCs w:val="21"/>
        </w:rPr>
        <w:t>Covid</w:t>
      </w:r>
      <w:proofErr w:type="spellEnd"/>
      <w:r>
        <w:rPr>
          <w:rFonts w:ascii="Helvetica" w:hAnsi="Helvetica" w:cs="Helvetica"/>
          <w:color w:val="000000"/>
          <w:sz w:val="21"/>
          <w:szCs w:val="21"/>
        </w:rPr>
        <w:t xml:space="preserve"> 19, </w:t>
      </w:r>
      <w:proofErr w:type="spellStart"/>
      <w:r>
        <w:rPr>
          <w:rStyle w:val="Accentuation"/>
          <w:rFonts w:ascii="inherit" w:hAnsi="inherit" w:cs="Helvetica"/>
          <w:color w:val="000000"/>
          <w:sz w:val="21"/>
          <w:szCs w:val="21"/>
          <w:bdr w:val="none" w:sz="0" w:space="0" w:color="auto" w:frame="1"/>
        </w:rPr>
        <w:t>Pneumonia</w:t>
      </w:r>
      <w:proofErr w:type="spellEnd"/>
      <w:r>
        <w:rPr>
          <w:rStyle w:val="Accentuation"/>
          <w:rFonts w:ascii="inherit" w:hAnsi="inherit" w:cs="Helvetica"/>
          <w:color w:val="000000"/>
          <w:sz w:val="21"/>
          <w:szCs w:val="21"/>
          <w:bdr w:val="none" w:sz="0" w:space="0" w:color="auto" w:frame="1"/>
        </w:rPr>
        <w:t xml:space="preserve"> Blues</w:t>
      </w:r>
      <w:r>
        <w:rPr>
          <w:rFonts w:ascii="Helvetica" w:hAnsi="Helvetica" w:cs="Helvetica"/>
          <w:color w:val="000000"/>
          <w:sz w:val="21"/>
          <w:szCs w:val="21"/>
        </w:rPr>
        <w:t xml:space="preserve"> (1929, Richmond, IN ; la pub du disque fait la couverture du CD et du calendrier). N’oublions pas Bertha Henderson avec Blind Blake (1928), Buddy Moss (1935), Meade Lux Lewis (1927), </w:t>
      </w:r>
      <w:proofErr w:type="spellStart"/>
      <w:r>
        <w:rPr>
          <w:rFonts w:ascii="Helvetica" w:hAnsi="Helvetica" w:cs="Helvetica"/>
          <w:color w:val="000000"/>
          <w:sz w:val="21"/>
          <w:szCs w:val="21"/>
        </w:rPr>
        <w:t>Huddie</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Ledbetter</w:t>
      </w:r>
      <w:proofErr w:type="spellEnd"/>
      <w:r>
        <w:rPr>
          <w:rFonts w:ascii="Helvetica" w:hAnsi="Helvetica" w:cs="Helvetica"/>
          <w:color w:val="000000"/>
          <w:sz w:val="21"/>
          <w:szCs w:val="21"/>
        </w:rPr>
        <w:t xml:space="preserve"> (1935), </w:t>
      </w:r>
      <w:proofErr w:type="spellStart"/>
      <w:r>
        <w:rPr>
          <w:rFonts w:ascii="Helvetica" w:hAnsi="Helvetica" w:cs="Helvetica"/>
          <w:color w:val="000000"/>
          <w:sz w:val="21"/>
          <w:szCs w:val="21"/>
        </w:rPr>
        <w:t>Ramblin</w:t>
      </w:r>
      <w:proofErr w:type="spellEnd"/>
      <w:r>
        <w:rPr>
          <w:rFonts w:ascii="Helvetica" w:hAnsi="Helvetica" w:cs="Helvetica"/>
          <w:color w:val="000000"/>
          <w:sz w:val="21"/>
          <w:szCs w:val="21"/>
        </w:rPr>
        <w:t xml:space="preserve"> Thomas (1928), Blind Boy Fuller (1935), </w:t>
      </w:r>
      <w:proofErr w:type="spellStart"/>
      <w:r>
        <w:rPr>
          <w:rFonts w:ascii="Helvetica" w:hAnsi="Helvetica" w:cs="Helvetica"/>
          <w:color w:val="000000"/>
          <w:sz w:val="21"/>
          <w:szCs w:val="21"/>
        </w:rPr>
        <w:t>Rev</w:t>
      </w:r>
      <w:proofErr w:type="spellEnd"/>
      <w:r>
        <w:rPr>
          <w:rFonts w:ascii="Helvetica" w:hAnsi="Helvetica" w:cs="Helvetica"/>
          <w:color w:val="000000"/>
          <w:sz w:val="21"/>
          <w:szCs w:val="21"/>
        </w:rPr>
        <w:t xml:space="preserve">. D.C. </w:t>
      </w:r>
      <w:proofErr w:type="spellStart"/>
      <w:r>
        <w:rPr>
          <w:rFonts w:ascii="Helvetica" w:hAnsi="Helvetica" w:cs="Helvetica"/>
          <w:color w:val="000000"/>
          <w:sz w:val="21"/>
          <w:szCs w:val="21"/>
        </w:rPr>
        <w:t>Rice</w:t>
      </w:r>
      <w:proofErr w:type="spellEnd"/>
      <w:r>
        <w:rPr>
          <w:rFonts w:ascii="Helvetica" w:hAnsi="Helvetica" w:cs="Helvetica"/>
          <w:color w:val="000000"/>
          <w:sz w:val="21"/>
          <w:szCs w:val="21"/>
        </w:rPr>
        <w:t xml:space="preserve"> &amp; </w:t>
      </w:r>
      <w:proofErr w:type="spellStart"/>
      <w:r>
        <w:rPr>
          <w:rFonts w:ascii="Helvetica" w:hAnsi="Helvetica" w:cs="Helvetica"/>
          <w:color w:val="000000"/>
          <w:sz w:val="21"/>
          <w:szCs w:val="21"/>
        </w:rPr>
        <w:t>Congregation</w:t>
      </w:r>
      <w:proofErr w:type="spellEnd"/>
      <w:r>
        <w:rPr>
          <w:rFonts w:ascii="Helvetica" w:hAnsi="Helvetica" w:cs="Helvetica"/>
          <w:color w:val="000000"/>
          <w:sz w:val="21"/>
          <w:szCs w:val="21"/>
        </w:rPr>
        <w:t xml:space="preserve"> (1928) et, cerise sur le gâteau, Victoria </w:t>
      </w:r>
      <w:proofErr w:type="spellStart"/>
      <w:r>
        <w:rPr>
          <w:rFonts w:ascii="Helvetica" w:hAnsi="Helvetica" w:cs="Helvetica"/>
          <w:color w:val="000000"/>
          <w:sz w:val="21"/>
          <w:szCs w:val="21"/>
        </w:rPr>
        <w:t>Spivey</w:t>
      </w:r>
      <w:proofErr w:type="spellEnd"/>
      <w:r>
        <w:rPr>
          <w:rFonts w:ascii="Helvetica" w:hAnsi="Helvetica" w:cs="Helvetica"/>
          <w:color w:val="000000"/>
          <w:sz w:val="21"/>
          <w:szCs w:val="21"/>
        </w:rPr>
        <w:t xml:space="preserve"> dans un test pressing inédit, </w:t>
      </w:r>
      <w:proofErr w:type="spellStart"/>
      <w:r>
        <w:rPr>
          <w:rStyle w:val="Accentuation"/>
          <w:rFonts w:ascii="inherit" w:hAnsi="inherit" w:cs="Helvetica"/>
          <w:color w:val="000000"/>
          <w:sz w:val="21"/>
          <w:szCs w:val="21"/>
          <w:bdr w:val="none" w:sz="0" w:space="0" w:color="auto" w:frame="1"/>
        </w:rPr>
        <w:t>Witchcraft</w:t>
      </w:r>
      <w:proofErr w:type="spellEnd"/>
      <w:r>
        <w:rPr>
          <w:rStyle w:val="Accentuation"/>
          <w:rFonts w:ascii="inherit" w:hAnsi="inherit" w:cs="Helvetica"/>
          <w:color w:val="000000"/>
          <w:sz w:val="21"/>
          <w:szCs w:val="21"/>
          <w:bdr w:val="none" w:sz="0" w:space="0" w:color="auto" w:frame="1"/>
        </w:rPr>
        <w:t xml:space="preserve"> Blues</w:t>
      </w:r>
      <w:r>
        <w:rPr>
          <w:rFonts w:ascii="Helvetica" w:hAnsi="Helvetica" w:cs="Helvetica"/>
          <w:color w:val="000000"/>
          <w:sz w:val="21"/>
          <w:szCs w:val="21"/>
        </w:rPr>
        <w:t> (Chicago 1937) gravé pour Halloween mais resté inédit. </w:t>
      </w:r>
      <w:r>
        <w:rPr>
          <w:rFonts w:ascii="Helvetica" w:hAnsi="Helvetica" w:cs="Helvetica"/>
          <w:color w:val="000000"/>
          <w:sz w:val="21"/>
          <w:szCs w:val="21"/>
          <w:bdr w:val="none" w:sz="0" w:space="0" w:color="auto" w:frame="1"/>
          <w:lang w:val="en-US"/>
        </w:rPr>
        <w:t xml:space="preserve">Album </w:t>
      </w:r>
      <w:proofErr w:type="spellStart"/>
      <w:r>
        <w:rPr>
          <w:rFonts w:ascii="Helvetica" w:hAnsi="Helvetica" w:cs="Helvetica"/>
          <w:color w:val="000000"/>
          <w:sz w:val="21"/>
          <w:szCs w:val="21"/>
          <w:bdr w:val="none" w:sz="0" w:space="0" w:color="auto" w:frame="1"/>
          <w:lang w:val="en-US"/>
        </w:rPr>
        <w:t>incontournable</w:t>
      </w:r>
      <w:proofErr w:type="spellEnd"/>
      <w:r>
        <w:rPr>
          <w:rFonts w:ascii="Helvetica" w:hAnsi="Helvetica" w:cs="Helvetica"/>
          <w:color w:val="000000"/>
          <w:sz w:val="21"/>
          <w:szCs w:val="21"/>
          <w:bdr w:val="none" w:sz="0" w:space="0" w:color="auto" w:frame="1"/>
          <w:lang w:val="en-US"/>
        </w:rPr>
        <w:t xml:space="preserve">… Un </w:t>
      </w:r>
      <w:proofErr w:type="gramStart"/>
      <w:r>
        <w:rPr>
          <w:rFonts w:ascii="Helvetica" w:hAnsi="Helvetica" w:cs="Helvetica"/>
          <w:color w:val="000000"/>
          <w:sz w:val="21"/>
          <w:szCs w:val="21"/>
          <w:bdr w:val="none" w:sz="0" w:space="0" w:color="auto" w:frame="1"/>
          <w:lang w:val="en-US"/>
        </w:rPr>
        <w:t>must !</w:t>
      </w:r>
      <w:proofErr w:type="gramEnd"/>
      <w:r>
        <w:rPr>
          <w:rFonts w:ascii="Helvetica" w:hAnsi="Helvetica" w:cs="Helvetica"/>
          <w:color w:val="000000"/>
          <w:sz w:val="21"/>
          <w:szCs w:val="21"/>
          <w:bdr w:val="none" w:sz="0" w:space="0" w:color="auto" w:frame="1"/>
          <w:lang w:val="en-US"/>
        </w:rPr>
        <w:t xml:space="preserve"> – </w:t>
      </w:r>
      <w:r>
        <w:rPr>
          <w:rStyle w:val="lev"/>
          <w:rFonts w:ascii="inherit" w:eastAsiaTheme="majorEastAsia" w:hAnsi="inherit" w:cs="Helvetica"/>
          <w:color w:val="000000"/>
          <w:sz w:val="21"/>
          <w:szCs w:val="21"/>
          <w:bdr w:val="none" w:sz="0" w:space="0" w:color="auto" w:frame="1"/>
        </w:rPr>
        <w:t>Robert Sacré</w:t>
      </w:r>
    </w:p>
    <w:p w:rsidR="009F363D" w:rsidRDefault="009F363D" w:rsidP="009F363D">
      <w:pPr>
        <w:pStyle w:val="NormalWeb"/>
        <w:shd w:val="clear" w:color="auto" w:fill="FFFFFF"/>
        <w:spacing w:before="0" w:after="0"/>
        <w:textAlignment w:val="baseline"/>
        <w:rPr>
          <w:rFonts w:ascii="Helvetica" w:hAnsi="Helvetica" w:cs="Helvetica"/>
          <w:color w:val="000000"/>
          <w:sz w:val="21"/>
          <w:szCs w:val="21"/>
        </w:rPr>
      </w:pPr>
      <w:bookmarkStart w:id="0" w:name="_GoBack"/>
      <w:bookmarkEnd w:id="0"/>
    </w:p>
    <w:p w:rsidR="009F363D" w:rsidRDefault="009F363D" w:rsidP="009F363D">
      <w:pPr>
        <w:pStyle w:val="NormalWeb"/>
        <w:shd w:val="clear" w:color="auto" w:fill="FFFFFF"/>
        <w:spacing w:before="0" w:after="0"/>
        <w:textAlignment w:val="baseline"/>
        <w:rPr>
          <w:rFonts w:ascii="Helvetica" w:hAnsi="Helvetica" w:cs="Helvetica"/>
          <w:color w:val="000000"/>
          <w:sz w:val="21"/>
          <w:szCs w:val="21"/>
        </w:rPr>
      </w:pPr>
    </w:p>
    <w:p w:rsidR="009F363D" w:rsidRDefault="009F363D" w:rsidP="00E11638">
      <w:pPr>
        <w:pStyle w:val="NormalWeb"/>
        <w:shd w:val="clear" w:color="auto" w:fill="FFFFFF"/>
        <w:spacing w:before="0" w:after="0"/>
        <w:textAlignment w:val="baseline"/>
        <w:rPr>
          <w:rFonts w:ascii="Helvetica" w:hAnsi="Helvetica" w:cs="Helvetica"/>
          <w:color w:val="000000"/>
          <w:sz w:val="21"/>
          <w:szCs w:val="21"/>
        </w:rPr>
      </w:pPr>
    </w:p>
    <w:p w:rsidR="00E11638" w:rsidRDefault="00E11638"/>
    <w:sectPr w:rsidR="00E116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638"/>
    <w:rsid w:val="00112F8E"/>
    <w:rsid w:val="009F363D"/>
    <w:rsid w:val="00E1163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3A94-F974-48D6-B238-B8C6A0E30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116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semiHidden/>
    <w:unhideWhenUsed/>
    <w:qFormat/>
    <w:rsid w:val="00E116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116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E116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1638"/>
    <w:rPr>
      <w:rFonts w:ascii="Times New Roman" w:eastAsia="Times New Roman" w:hAnsi="Times New Roman" w:cs="Times New Roman"/>
      <w:b/>
      <w:bCs/>
      <w:kern w:val="36"/>
      <w:sz w:val="48"/>
      <w:szCs w:val="48"/>
      <w:lang w:eastAsia="fr-BE"/>
    </w:rPr>
  </w:style>
  <w:style w:type="paragraph" w:styleId="NormalWeb">
    <w:name w:val="Normal (Web)"/>
    <w:basedOn w:val="Normal"/>
    <w:uiPriority w:val="99"/>
    <w:unhideWhenUsed/>
    <w:rsid w:val="00E1163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E11638"/>
    <w:rPr>
      <w:i/>
      <w:iCs/>
    </w:rPr>
  </w:style>
  <w:style w:type="character" w:customStyle="1" w:styleId="Titre4Car">
    <w:name w:val="Titre 4 Car"/>
    <w:basedOn w:val="Policepardfaut"/>
    <w:link w:val="Titre4"/>
    <w:uiPriority w:val="9"/>
    <w:semiHidden/>
    <w:rsid w:val="00E11638"/>
    <w:rPr>
      <w:rFonts w:asciiTheme="majorHAnsi" w:eastAsiaTheme="majorEastAsia" w:hAnsiTheme="majorHAnsi" w:cstheme="majorBidi"/>
      <w:i/>
      <w:iCs/>
      <w:color w:val="2E74B5" w:themeColor="accent1" w:themeShade="BF"/>
    </w:rPr>
  </w:style>
  <w:style w:type="paragraph" w:customStyle="1" w:styleId="mh-meta">
    <w:name w:val="mh-meta"/>
    <w:basedOn w:val="Normal"/>
    <w:rsid w:val="00E1163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E11638"/>
  </w:style>
  <w:style w:type="character" w:styleId="Lienhypertexte">
    <w:name w:val="Hyperlink"/>
    <w:basedOn w:val="Policepardfaut"/>
    <w:uiPriority w:val="99"/>
    <w:semiHidden/>
    <w:unhideWhenUsed/>
    <w:rsid w:val="00E11638"/>
    <w:rPr>
      <w:color w:val="0000FF"/>
      <w:u w:val="single"/>
    </w:rPr>
  </w:style>
  <w:style w:type="character" w:customStyle="1" w:styleId="entry-meta-author">
    <w:name w:val="entry-meta-author"/>
    <w:basedOn w:val="Policepardfaut"/>
    <w:rsid w:val="00E11638"/>
  </w:style>
  <w:style w:type="character" w:customStyle="1" w:styleId="entry-meta-categories">
    <w:name w:val="entry-meta-categories"/>
    <w:basedOn w:val="Policepardfaut"/>
    <w:rsid w:val="00E11638"/>
  </w:style>
  <w:style w:type="character" w:customStyle="1" w:styleId="entry-meta-comments">
    <w:name w:val="entry-meta-comments"/>
    <w:basedOn w:val="Policepardfaut"/>
    <w:rsid w:val="00E11638"/>
  </w:style>
  <w:style w:type="character" w:customStyle="1" w:styleId="Titre2Car">
    <w:name w:val="Titre 2 Car"/>
    <w:basedOn w:val="Policepardfaut"/>
    <w:link w:val="Titre2"/>
    <w:uiPriority w:val="9"/>
    <w:semiHidden/>
    <w:rsid w:val="00E11638"/>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E11638"/>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E116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37016">
      <w:bodyDiv w:val="1"/>
      <w:marLeft w:val="0"/>
      <w:marRight w:val="0"/>
      <w:marTop w:val="0"/>
      <w:marBottom w:val="0"/>
      <w:divBdr>
        <w:top w:val="none" w:sz="0" w:space="0" w:color="auto"/>
        <w:left w:val="none" w:sz="0" w:space="0" w:color="auto"/>
        <w:bottom w:val="none" w:sz="0" w:space="0" w:color="auto"/>
        <w:right w:val="none" w:sz="0" w:space="0" w:color="auto"/>
      </w:divBdr>
    </w:div>
    <w:div w:id="131606952">
      <w:bodyDiv w:val="1"/>
      <w:marLeft w:val="0"/>
      <w:marRight w:val="0"/>
      <w:marTop w:val="0"/>
      <w:marBottom w:val="0"/>
      <w:divBdr>
        <w:top w:val="none" w:sz="0" w:space="0" w:color="auto"/>
        <w:left w:val="none" w:sz="0" w:space="0" w:color="auto"/>
        <w:bottom w:val="none" w:sz="0" w:space="0" w:color="auto"/>
        <w:right w:val="none" w:sz="0" w:space="0" w:color="auto"/>
      </w:divBdr>
    </w:div>
    <w:div w:id="218060649">
      <w:bodyDiv w:val="1"/>
      <w:marLeft w:val="0"/>
      <w:marRight w:val="0"/>
      <w:marTop w:val="0"/>
      <w:marBottom w:val="0"/>
      <w:divBdr>
        <w:top w:val="none" w:sz="0" w:space="0" w:color="auto"/>
        <w:left w:val="none" w:sz="0" w:space="0" w:color="auto"/>
        <w:bottom w:val="none" w:sz="0" w:space="0" w:color="auto"/>
        <w:right w:val="none" w:sz="0" w:space="0" w:color="auto"/>
      </w:divBdr>
    </w:div>
    <w:div w:id="459997230">
      <w:bodyDiv w:val="1"/>
      <w:marLeft w:val="0"/>
      <w:marRight w:val="0"/>
      <w:marTop w:val="0"/>
      <w:marBottom w:val="0"/>
      <w:divBdr>
        <w:top w:val="none" w:sz="0" w:space="0" w:color="auto"/>
        <w:left w:val="none" w:sz="0" w:space="0" w:color="auto"/>
        <w:bottom w:val="none" w:sz="0" w:space="0" w:color="auto"/>
        <w:right w:val="none" w:sz="0" w:space="0" w:color="auto"/>
      </w:divBdr>
      <w:divsChild>
        <w:div w:id="605233468">
          <w:marLeft w:val="0"/>
          <w:marRight w:val="0"/>
          <w:marTop w:val="0"/>
          <w:marBottom w:val="0"/>
          <w:divBdr>
            <w:top w:val="none" w:sz="0" w:space="0" w:color="auto"/>
            <w:left w:val="none" w:sz="0" w:space="0" w:color="auto"/>
            <w:bottom w:val="none" w:sz="0" w:space="0" w:color="auto"/>
            <w:right w:val="none" w:sz="0" w:space="0" w:color="auto"/>
          </w:divBdr>
        </w:div>
      </w:divsChild>
    </w:div>
    <w:div w:id="725101836">
      <w:bodyDiv w:val="1"/>
      <w:marLeft w:val="0"/>
      <w:marRight w:val="0"/>
      <w:marTop w:val="0"/>
      <w:marBottom w:val="0"/>
      <w:divBdr>
        <w:top w:val="none" w:sz="0" w:space="0" w:color="auto"/>
        <w:left w:val="none" w:sz="0" w:space="0" w:color="auto"/>
        <w:bottom w:val="none" w:sz="0" w:space="0" w:color="auto"/>
        <w:right w:val="none" w:sz="0" w:space="0" w:color="auto"/>
      </w:divBdr>
    </w:div>
    <w:div w:id="1404989313">
      <w:bodyDiv w:val="1"/>
      <w:marLeft w:val="0"/>
      <w:marRight w:val="0"/>
      <w:marTop w:val="0"/>
      <w:marBottom w:val="0"/>
      <w:divBdr>
        <w:top w:val="none" w:sz="0" w:space="0" w:color="auto"/>
        <w:left w:val="none" w:sz="0" w:space="0" w:color="auto"/>
        <w:bottom w:val="none" w:sz="0" w:space="0" w:color="auto"/>
        <w:right w:val="none" w:sz="0" w:space="0" w:color="auto"/>
      </w:divBdr>
    </w:div>
    <w:div w:id="1417946648">
      <w:bodyDiv w:val="1"/>
      <w:marLeft w:val="0"/>
      <w:marRight w:val="0"/>
      <w:marTop w:val="0"/>
      <w:marBottom w:val="0"/>
      <w:divBdr>
        <w:top w:val="none" w:sz="0" w:space="0" w:color="auto"/>
        <w:left w:val="none" w:sz="0" w:space="0" w:color="auto"/>
        <w:bottom w:val="none" w:sz="0" w:space="0" w:color="auto"/>
        <w:right w:val="none" w:sz="0" w:space="0" w:color="auto"/>
      </w:divBdr>
    </w:div>
    <w:div w:id="1649631682">
      <w:bodyDiv w:val="1"/>
      <w:marLeft w:val="0"/>
      <w:marRight w:val="0"/>
      <w:marTop w:val="0"/>
      <w:marBottom w:val="0"/>
      <w:divBdr>
        <w:top w:val="none" w:sz="0" w:space="0" w:color="auto"/>
        <w:left w:val="none" w:sz="0" w:space="0" w:color="auto"/>
        <w:bottom w:val="none" w:sz="0" w:space="0" w:color="auto"/>
        <w:right w:val="none" w:sz="0" w:space="0" w:color="auto"/>
      </w:divBdr>
    </w:div>
    <w:div w:id="1737512552">
      <w:bodyDiv w:val="1"/>
      <w:marLeft w:val="0"/>
      <w:marRight w:val="0"/>
      <w:marTop w:val="0"/>
      <w:marBottom w:val="0"/>
      <w:divBdr>
        <w:top w:val="none" w:sz="0" w:space="0" w:color="auto"/>
        <w:left w:val="none" w:sz="0" w:space="0" w:color="auto"/>
        <w:bottom w:val="none" w:sz="0" w:space="0" w:color="auto"/>
        <w:right w:val="none" w:sz="0" w:space="0" w:color="auto"/>
      </w:divBdr>
      <w:divsChild>
        <w:div w:id="2027050610">
          <w:marLeft w:val="0"/>
          <w:marRight w:val="0"/>
          <w:marTop w:val="0"/>
          <w:marBottom w:val="0"/>
          <w:divBdr>
            <w:top w:val="none" w:sz="0" w:space="0" w:color="auto"/>
            <w:left w:val="none" w:sz="0" w:space="0" w:color="auto"/>
            <w:bottom w:val="none" w:sz="0" w:space="0" w:color="auto"/>
            <w:right w:val="none" w:sz="0" w:space="0" w:color="auto"/>
          </w:divBdr>
        </w:div>
      </w:divsChild>
    </w:div>
    <w:div w:id="1804693672">
      <w:bodyDiv w:val="1"/>
      <w:marLeft w:val="0"/>
      <w:marRight w:val="0"/>
      <w:marTop w:val="0"/>
      <w:marBottom w:val="0"/>
      <w:divBdr>
        <w:top w:val="none" w:sz="0" w:space="0" w:color="auto"/>
        <w:left w:val="none" w:sz="0" w:space="0" w:color="auto"/>
        <w:bottom w:val="none" w:sz="0" w:space="0" w:color="auto"/>
        <w:right w:val="none" w:sz="0" w:space="0" w:color="auto"/>
      </w:divBdr>
    </w:div>
    <w:div w:id="1895387198">
      <w:bodyDiv w:val="1"/>
      <w:marLeft w:val="0"/>
      <w:marRight w:val="0"/>
      <w:marTop w:val="0"/>
      <w:marBottom w:val="0"/>
      <w:divBdr>
        <w:top w:val="none" w:sz="0" w:space="0" w:color="auto"/>
        <w:left w:val="none" w:sz="0" w:space="0" w:color="auto"/>
        <w:bottom w:val="none" w:sz="0" w:space="0" w:color="auto"/>
        <w:right w:val="none" w:sz="0" w:space="0" w:color="auto"/>
      </w:divBdr>
    </w:div>
    <w:div w:id="1966814714">
      <w:bodyDiv w:val="1"/>
      <w:marLeft w:val="0"/>
      <w:marRight w:val="0"/>
      <w:marTop w:val="0"/>
      <w:marBottom w:val="0"/>
      <w:divBdr>
        <w:top w:val="none" w:sz="0" w:space="0" w:color="auto"/>
        <w:left w:val="none" w:sz="0" w:space="0" w:color="auto"/>
        <w:bottom w:val="none" w:sz="0" w:space="0" w:color="auto"/>
        <w:right w:val="none" w:sz="0" w:space="0" w:color="auto"/>
      </w:divBdr>
    </w:div>
    <w:div w:id="211828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lligator.com/" TargetMode="External"/><Relationship Id="rId18" Type="http://schemas.openxmlformats.org/officeDocument/2006/relationships/image" Target="media/image9.jpeg"/><Relationship Id="rId26" Type="http://schemas.openxmlformats.org/officeDocument/2006/relationships/hyperlink" Target="http://www.gospelfriend.se/" TargetMode="External"/><Relationship Id="rId3" Type="http://schemas.openxmlformats.org/officeDocument/2006/relationships/webSettings" Target="webSettings.xml"/><Relationship Id="rId21" Type="http://schemas.openxmlformats.org/officeDocument/2006/relationships/hyperlink" Target="http://www.nola-blue.com/" TargetMode="Externa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hyperlink" Target="http://www.vizztone.com/"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delmark.com/" TargetMode="External"/><Relationship Id="rId24" Type="http://schemas.openxmlformats.org/officeDocument/2006/relationships/hyperlink" Target="http://www.gospelfriend.se/" TargetMode="External"/><Relationship Id="rId5" Type="http://schemas.openxmlformats.org/officeDocument/2006/relationships/image" Target="media/image1.jpeg"/><Relationship Id="rId15" Type="http://schemas.openxmlformats.org/officeDocument/2006/relationships/hyperlink" Target="http://www.wolfrec.com/" TargetMode="External"/><Relationship Id="rId23" Type="http://schemas.openxmlformats.org/officeDocument/2006/relationships/image" Target="media/image12.jpeg"/><Relationship Id="rId28" Type="http://schemas.openxmlformats.org/officeDocument/2006/relationships/hyperlink" Target="http://www.bluesimages.com/" TargetMode="External"/><Relationship Id="rId10" Type="http://schemas.openxmlformats.org/officeDocument/2006/relationships/image" Target="media/image5.jpeg"/><Relationship Id="rId19" Type="http://schemas.openxmlformats.org/officeDocument/2006/relationships/hyperlink" Target="http://www.nola-blue.com/" TargetMode="External"/><Relationship Id="rId4" Type="http://schemas.openxmlformats.org/officeDocument/2006/relationships/hyperlink" Target="http://www.absmag.fr/category/abs-mag-72/" TargetMode="External"/><Relationship Id="rId9" Type="http://schemas.openxmlformats.org/officeDocument/2006/relationships/hyperlink" Target="http://www.alligator.com/"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4059</Words>
  <Characters>22328</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2020-11-30T16:37:00Z</dcterms:created>
  <dcterms:modified xsi:type="dcterms:W3CDTF">2020-11-30T16:52:00Z</dcterms:modified>
</cp:coreProperties>
</file>