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36" w:rsidRDefault="00603F91" w:rsidP="0089026C">
      <w:pPr>
        <w:rPr>
          <w:lang w:val="en-US"/>
        </w:rPr>
      </w:pPr>
      <w:r>
        <w:rPr>
          <w:lang w:val="en-US"/>
        </w:rPr>
        <w:t xml:space="preserve"> </w:t>
      </w:r>
    </w:p>
    <w:p w:rsidR="009E2936" w:rsidRPr="009E2936" w:rsidRDefault="009E2936" w:rsidP="009E2936">
      <w:pPr>
        <w:pStyle w:val="Titre1"/>
        <w:rPr>
          <w:b/>
          <w:lang w:val="en-US"/>
        </w:rPr>
      </w:pPr>
      <w:r w:rsidRPr="009E2936">
        <w:rPr>
          <w:b/>
          <w:lang w:val="en-US"/>
        </w:rPr>
        <w:t xml:space="preserve">Jon </w:t>
      </w:r>
      <w:proofErr w:type="spellStart"/>
      <w:proofErr w:type="gramStart"/>
      <w:r w:rsidRPr="009E2936">
        <w:rPr>
          <w:b/>
          <w:lang w:val="en-US"/>
        </w:rPr>
        <w:t>Gindick</w:t>
      </w:r>
      <w:proofErr w:type="spellEnd"/>
      <w:r w:rsidRPr="009E2936">
        <w:rPr>
          <w:b/>
          <w:lang w:val="en-US"/>
        </w:rPr>
        <w:t xml:space="preserve"> :</w:t>
      </w:r>
      <w:proofErr w:type="gramEnd"/>
      <w:r w:rsidRPr="009E2936">
        <w:rPr>
          <w:b/>
          <w:lang w:val="en-US"/>
        </w:rPr>
        <w:t xml:space="preserve"> Love At The All Night Café</w:t>
      </w:r>
    </w:p>
    <w:p w:rsidR="009E2936" w:rsidRPr="009E2936" w:rsidRDefault="009E2936" w:rsidP="009E2936">
      <w:pPr>
        <w:pStyle w:val="post-meta"/>
        <w:rPr>
          <w:lang w:val="en-US"/>
        </w:rPr>
      </w:pPr>
      <w:r w:rsidRPr="009E2936">
        <w:rPr>
          <w:lang w:val="en-US"/>
        </w:rPr>
        <w:t xml:space="preserve">Posted by </w:t>
      </w:r>
      <w:hyperlink r:id="rId4" w:tooltip="Articles par Robert Sacre" w:history="1">
        <w:r w:rsidRPr="009E2936">
          <w:rPr>
            <w:rStyle w:val="Lienhypertexte"/>
            <w:lang w:val="en-US"/>
          </w:rPr>
          <w:t xml:space="preserve">Robert </w:t>
        </w:r>
        <w:proofErr w:type="spellStart"/>
        <w:r w:rsidRPr="009E2936">
          <w:rPr>
            <w:rStyle w:val="Lienhypertexte"/>
            <w:lang w:val="en-US"/>
          </w:rPr>
          <w:t>Sacre</w:t>
        </w:r>
        <w:proofErr w:type="spellEnd"/>
      </w:hyperlink>
      <w:r w:rsidRPr="009E2936">
        <w:rPr>
          <w:lang w:val="en-US"/>
        </w:rPr>
        <w:t xml:space="preserve"> on 23 </w:t>
      </w:r>
      <w:proofErr w:type="spellStart"/>
      <w:proofErr w:type="gramStart"/>
      <w:r w:rsidRPr="009E2936">
        <w:rPr>
          <w:lang w:val="en-US"/>
        </w:rPr>
        <w:t>nov</w:t>
      </w:r>
      <w:proofErr w:type="spellEnd"/>
      <w:proofErr w:type="gramEnd"/>
      <w:r w:rsidRPr="009E2936">
        <w:rPr>
          <w:lang w:val="en-US"/>
        </w:rPr>
        <w:t xml:space="preserve"> 2020 in </w:t>
      </w:r>
      <w:hyperlink r:id="rId5" w:tooltip="Voir tous les articles dans CHRONIQUES" w:history="1">
        <w:r w:rsidRPr="009E2936">
          <w:rPr>
            <w:rStyle w:val="Lienhypertexte"/>
            <w:lang w:val="en-US"/>
          </w:rPr>
          <w:t>CHRONIQUES</w:t>
        </w:r>
      </w:hyperlink>
      <w:r w:rsidRPr="009E2936">
        <w:rPr>
          <w:lang w:val="en-US"/>
        </w:rPr>
        <w:t xml:space="preserve"> </w:t>
      </w:r>
    </w:p>
    <w:p w:rsidR="009E2936" w:rsidRDefault="00DD0435" w:rsidP="009E2936">
      <w:pPr>
        <w:pStyle w:val="NormalWeb"/>
      </w:pPr>
      <w:hyperlink r:id="rId6" w:tgtFrame="_blank" w:tooltip="Old Chimney" w:history="1">
        <w:r w:rsidR="009E2936">
          <w:rPr>
            <w:rStyle w:val="Lienhypertexte"/>
          </w:rPr>
          <w:t xml:space="preserve">Old </w:t>
        </w:r>
        <w:proofErr w:type="spellStart"/>
        <w:r w:rsidR="009E2936">
          <w:rPr>
            <w:rStyle w:val="Lienhypertexte"/>
          </w:rPr>
          <w:t>Chimney</w:t>
        </w:r>
        <w:proofErr w:type="spellEnd"/>
      </w:hyperlink>
    </w:p>
    <w:p w:rsidR="009E2936" w:rsidRDefault="009E2936" w:rsidP="009E2936">
      <w:pPr>
        <w:pStyle w:val="NormalWeb"/>
      </w:pPr>
      <w:r>
        <w:rPr>
          <w:noProof/>
        </w:rPr>
        <w:drawing>
          <wp:inline distT="0" distB="0" distL="0" distR="0">
            <wp:extent cx="1428750" cy="1428750"/>
            <wp:effectExtent l="0" t="0" r="0" b="0"/>
            <wp:docPr id="1" name="Image 1" descr="http://jazzaroundmag.com/wp-content/uploads/2020/11/Love-At-The-All-Night-Ca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azzaroundmag.com/wp-content/uploads/2020/11/Love-At-The-All-Night-Caf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936" w:rsidRDefault="009E2936" w:rsidP="009E2936">
      <w:pPr>
        <w:pStyle w:val="NormalWeb"/>
      </w:pPr>
      <w:r>
        <w:t xml:space="preserve">Né et installé en Californie, </w:t>
      </w:r>
      <w:proofErr w:type="spellStart"/>
      <w:r>
        <w:t>Gindick</w:t>
      </w:r>
      <w:proofErr w:type="spellEnd"/>
      <w:r>
        <w:t xml:space="preserve"> est une célébrité dans le monde de l’harmonica depuis les années 70. </w:t>
      </w:r>
      <w:r w:rsidRPr="009E2936">
        <w:rPr>
          <w:lang w:val="en-US"/>
        </w:rPr>
        <w:t xml:space="preserve">Son livre + cassette «Country and Blues Harmonica for the Musically Hopeless» (1984) </w:t>
      </w:r>
      <w:proofErr w:type="spellStart"/>
      <w:r w:rsidRPr="009E2936">
        <w:rPr>
          <w:lang w:val="en-US"/>
        </w:rPr>
        <w:t>s’est</w:t>
      </w:r>
      <w:proofErr w:type="spellEnd"/>
      <w:r w:rsidRPr="009E2936">
        <w:rPr>
          <w:lang w:val="en-US"/>
        </w:rPr>
        <w:t xml:space="preserve"> </w:t>
      </w:r>
      <w:proofErr w:type="spellStart"/>
      <w:r w:rsidRPr="009E2936">
        <w:rPr>
          <w:lang w:val="en-US"/>
        </w:rPr>
        <w:t>vendu</w:t>
      </w:r>
      <w:proofErr w:type="spellEnd"/>
      <w:r w:rsidRPr="009E2936">
        <w:rPr>
          <w:lang w:val="en-US"/>
        </w:rPr>
        <w:t xml:space="preserve"> à plus d’un million </w:t>
      </w:r>
      <w:proofErr w:type="spellStart"/>
      <w:proofErr w:type="gramStart"/>
      <w:r w:rsidRPr="009E2936">
        <w:rPr>
          <w:lang w:val="en-US"/>
        </w:rPr>
        <w:t>d’exemplaires</w:t>
      </w:r>
      <w:proofErr w:type="spellEnd"/>
      <w:r w:rsidRPr="009E2936">
        <w:rPr>
          <w:lang w:val="en-US"/>
        </w:rPr>
        <w:t xml:space="preserve"> !</w:t>
      </w:r>
      <w:proofErr w:type="gramEnd"/>
      <w:r w:rsidRPr="009E2936">
        <w:rPr>
          <w:lang w:val="en-US"/>
        </w:rPr>
        <w:t xml:space="preserve"> </w:t>
      </w:r>
      <w:r>
        <w:t xml:space="preserve">D’autres méthodes d’harmonica ont suivi avec le même succès, en ce compris une vidéo d’instruction avec </w:t>
      </w:r>
      <w:proofErr w:type="spellStart"/>
      <w:r>
        <w:t>B.B.King</w:t>
      </w:r>
      <w:proofErr w:type="spellEnd"/>
      <w:r>
        <w:t xml:space="preserve">. En 2001, il a créé le Blues Harmonica Jam Camp qui a connu de nombreuses éditions. Infatigable il continue à multiplier ces séances de formation (infos sur </w:t>
      </w:r>
      <w:proofErr w:type="gramStart"/>
      <w:r>
        <w:t>www.gindickband.com )</w:t>
      </w:r>
      <w:proofErr w:type="gramEnd"/>
      <w:r>
        <w:t xml:space="preserve">. </w:t>
      </w:r>
      <w:proofErr w:type="spellStart"/>
      <w:r>
        <w:t>Gindick</w:t>
      </w:r>
      <w:proofErr w:type="spellEnd"/>
      <w:r>
        <w:t xml:space="preserve"> est aussi chanteur / guitariste, et il signe ici les 12 faces de son 2ème album. Il est accompagné par Ralph Carter (basse, keys, </w:t>
      </w:r>
      <w:proofErr w:type="spellStart"/>
      <w:r>
        <w:t>percus</w:t>
      </w:r>
      <w:proofErr w:type="spellEnd"/>
      <w:r>
        <w:t xml:space="preserve">, gt), Frank </w:t>
      </w:r>
      <w:proofErr w:type="spellStart"/>
      <w:r>
        <w:t>Goldwasser</w:t>
      </w:r>
      <w:proofErr w:type="spellEnd"/>
      <w:r>
        <w:t xml:space="preserve"> (gt) et Pete </w:t>
      </w:r>
      <w:proofErr w:type="spellStart"/>
      <w:r>
        <w:t>Gallagher</w:t>
      </w:r>
      <w:proofErr w:type="spellEnd"/>
      <w:r>
        <w:t xml:space="preserve"> (</w:t>
      </w:r>
      <w:proofErr w:type="spellStart"/>
      <w:r>
        <w:t>dms</w:t>
      </w:r>
      <w:proofErr w:type="spellEnd"/>
      <w:r>
        <w:t xml:space="preserve">). Son parcours est éclectique, tout comme ses compos. Cela va du blues aux ballades, de blues teintés «country» au western swing et à des influences latinos, etc…. Côté blues on retiendra </w:t>
      </w:r>
      <w:r w:rsidRPr="009E2936">
        <w:rPr>
          <w:i/>
        </w:rPr>
        <w:t xml:space="preserve">« I </w:t>
      </w:r>
      <w:proofErr w:type="spellStart"/>
      <w:r w:rsidRPr="009E2936">
        <w:rPr>
          <w:i/>
        </w:rPr>
        <w:t>Was</w:t>
      </w:r>
      <w:proofErr w:type="spellEnd"/>
      <w:r w:rsidRPr="009E2936">
        <w:rPr>
          <w:i/>
        </w:rPr>
        <w:t xml:space="preserve"> Born To </w:t>
      </w:r>
      <w:proofErr w:type="spellStart"/>
      <w:r w:rsidRPr="009E2936">
        <w:rPr>
          <w:i/>
        </w:rPr>
        <w:t>Wail</w:t>
      </w:r>
      <w:proofErr w:type="spellEnd"/>
      <w:r>
        <w:t xml:space="preserve"> » (né pour jouer de l’harmonica (au passage, il rend hommage aux grands harmonicistes Walter Horton, </w:t>
      </w:r>
      <w:proofErr w:type="spellStart"/>
      <w:r>
        <w:t>Little</w:t>
      </w:r>
      <w:proofErr w:type="spellEnd"/>
      <w:r>
        <w:t xml:space="preserve"> Walter, Jimmy Reed et bien d’autres). « </w:t>
      </w:r>
      <w:proofErr w:type="spellStart"/>
      <w:r w:rsidRPr="009E2936">
        <w:rPr>
          <w:i/>
        </w:rPr>
        <w:t>Load</w:t>
      </w:r>
      <w:proofErr w:type="spellEnd"/>
      <w:r w:rsidRPr="009E2936">
        <w:rPr>
          <w:i/>
        </w:rPr>
        <w:t xml:space="preserve"> Me Up Baby</w:t>
      </w:r>
      <w:r>
        <w:t xml:space="preserve"> », bien chaloupé, est sans doute la meilleure face du disque, en mettant </w:t>
      </w:r>
      <w:proofErr w:type="spellStart"/>
      <w:r>
        <w:t>Goldwasser</w:t>
      </w:r>
      <w:proofErr w:type="spellEnd"/>
      <w:r>
        <w:t xml:space="preserve"> en avant. La pochette est rehaussée d’une reproduction d’un tableau célèbre d’Edward Hopper, «</w:t>
      </w:r>
      <w:proofErr w:type="spellStart"/>
      <w:r w:rsidRPr="009E2936">
        <w:rPr>
          <w:i/>
        </w:rPr>
        <w:t>Nighthawks</w:t>
      </w:r>
      <w:proofErr w:type="spellEnd"/>
      <w:r>
        <w:t>» et c’est le sujet, en mode satirique, du titre éponyme « </w:t>
      </w:r>
      <w:r w:rsidRPr="009E2936">
        <w:rPr>
          <w:i/>
        </w:rPr>
        <w:t xml:space="preserve">The All Night </w:t>
      </w:r>
      <w:proofErr w:type="spellStart"/>
      <w:r w:rsidRPr="009E2936">
        <w:rPr>
          <w:i/>
        </w:rPr>
        <w:t>Cafe</w:t>
      </w:r>
      <w:proofErr w:type="spellEnd"/>
      <w:r>
        <w:t> », sur un rythme latino. Le pétulant « </w:t>
      </w:r>
      <w:r w:rsidRPr="009E2936">
        <w:rPr>
          <w:i/>
        </w:rPr>
        <w:t xml:space="preserve">Happy </w:t>
      </w:r>
      <w:proofErr w:type="spellStart"/>
      <w:r w:rsidRPr="009E2936">
        <w:rPr>
          <w:i/>
        </w:rPr>
        <w:t>Wife</w:t>
      </w:r>
      <w:proofErr w:type="spellEnd"/>
      <w:r w:rsidRPr="009E2936">
        <w:rPr>
          <w:i/>
        </w:rPr>
        <w:t>, Happy Life, Happy Home </w:t>
      </w:r>
      <w:r>
        <w:t>» qui était en son temps le conseil donné aux jeunes mariés, se déroule sur un rythme proche du Western Swing tandis que « </w:t>
      </w:r>
      <w:r w:rsidRPr="009E2936">
        <w:rPr>
          <w:i/>
        </w:rPr>
        <w:t xml:space="preserve">I Love The </w:t>
      </w:r>
      <w:proofErr w:type="spellStart"/>
      <w:r w:rsidRPr="009E2936">
        <w:rPr>
          <w:i/>
        </w:rPr>
        <w:t>Feminine</w:t>
      </w:r>
      <w:proofErr w:type="spellEnd"/>
      <w:r w:rsidRPr="009E2936">
        <w:rPr>
          <w:i/>
        </w:rPr>
        <w:t xml:space="preserve"> Girl</w:t>
      </w:r>
      <w:r>
        <w:t> » lorgne du côté du mouvement #</w:t>
      </w:r>
      <w:proofErr w:type="spellStart"/>
      <w:r>
        <w:t>metoo</w:t>
      </w:r>
      <w:proofErr w:type="spellEnd"/>
      <w:r>
        <w:t>. Mais le macho se réveille bien vite, dans un slow blues, « </w:t>
      </w:r>
      <w:r w:rsidRPr="009E2936">
        <w:rPr>
          <w:i/>
        </w:rPr>
        <w:t>Hand Holding Man </w:t>
      </w:r>
      <w:r>
        <w:t>». Il est inutile de préciser, je pense, que tout du long, la partie rythmique comme les parties d’harmonica et de guitares sont au top.</w:t>
      </w:r>
    </w:p>
    <w:p w:rsidR="009E2936" w:rsidRDefault="009E2936" w:rsidP="009E2936">
      <w:pPr>
        <w:pStyle w:val="NormalWeb"/>
      </w:pPr>
      <w:r>
        <w:t>Robert SACRE</w:t>
      </w:r>
    </w:p>
    <w:p w:rsidR="009E2936" w:rsidRPr="001E6A58" w:rsidRDefault="001E6A58" w:rsidP="001E6A58">
      <w:pPr>
        <w:pStyle w:val="Titre1"/>
        <w:rPr>
          <w:lang w:val="en-US"/>
        </w:rPr>
      </w:pPr>
      <w:r w:rsidRPr="001E6A58">
        <w:rPr>
          <w:b/>
          <w:sz w:val="24"/>
          <w:szCs w:val="24"/>
          <w:lang w:val="en-US"/>
        </w:rPr>
        <w:t>Load Me Up, Baby</w:t>
      </w:r>
      <w:r>
        <w:rPr>
          <w:b/>
          <w:sz w:val="24"/>
          <w:szCs w:val="24"/>
          <w:lang w:val="en-US"/>
        </w:rPr>
        <w:t xml:space="preserve">    </w:t>
      </w:r>
      <w:hyperlink r:id="rId8" w:history="1">
        <w:r w:rsidR="009E2936" w:rsidRPr="001E6A58">
          <w:rPr>
            <w:rStyle w:val="Lienhypertexte"/>
            <w:lang w:val="en-US"/>
          </w:rPr>
          <w:t>https://www.youtube.com/watch?v=KgiBavX2qVI&amp;feature=emb_logo</w:t>
        </w:r>
      </w:hyperlink>
      <w:r w:rsidR="009E2936" w:rsidRPr="001E6A58">
        <w:rPr>
          <w:lang w:val="en-US"/>
        </w:rPr>
        <w:t xml:space="preserve"> </w:t>
      </w:r>
    </w:p>
    <w:p w:rsidR="009E2936" w:rsidRDefault="009E2936" w:rsidP="0089026C">
      <w:pPr>
        <w:rPr>
          <w:lang w:val="en-US"/>
        </w:rPr>
      </w:pPr>
    </w:p>
    <w:p w:rsidR="00603F91" w:rsidRDefault="00603F91" w:rsidP="0089026C">
      <w:pPr>
        <w:rPr>
          <w:lang w:val="en-US"/>
        </w:rPr>
      </w:pPr>
    </w:p>
    <w:p w:rsidR="00603F91" w:rsidRDefault="00603F91" w:rsidP="0089026C">
      <w:pPr>
        <w:rPr>
          <w:lang w:val="en-US"/>
        </w:rPr>
      </w:pPr>
    </w:p>
    <w:p w:rsidR="00603F91" w:rsidRDefault="00603F91" w:rsidP="0089026C">
      <w:pPr>
        <w:rPr>
          <w:lang w:val="en-US"/>
        </w:rPr>
      </w:pPr>
    </w:p>
    <w:p w:rsidR="00603F91" w:rsidRDefault="00603F91" w:rsidP="0089026C">
      <w:pPr>
        <w:rPr>
          <w:lang w:val="en-US"/>
        </w:rPr>
      </w:pPr>
    </w:p>
    <w:p w:rsidR="00603F91" w:rsidRPr="001E6A58" w:rsidRDefault="00603F91" w:rsidP="0089026C">
      <w:pPr>
        <w:rPr>
          <w:lang w:val="en-US"/>
        </w:rPr>
      </w:pPr>
      <w:bookmarkStart w:id="0" w:name="_GoBack"/>
      <w:bookmarkEnd w:id="0"/>
    </w:p>
    <w:p w:rsidR="009E2936" w:rsidRPr="001E6A58" w:rsidRDefault="009E2936" w:rsidP="0089026C">
      <w:pPr>
        <w:rPr>
          <w:lang w:val="en-US"/>
        </w:rPr>
      </w:pPr>
    </w:p>
    <w:p w:rsidR="009E2936" w:rsidRPr="001E6A58" w:rsidRDefault="009E2936" w:rsidP="0089026C">
      <w:pPr>
        <w:rPr>
          <w:lang w:val="en-US"/>
        </w:rPr>
      </w:pPr>
    </w:p>
    <w:p w:rsidR="009E2936" w:rsidRPr="001E6A58" w:rsidRDefault="009E2936" w:rsidP="0089026C">
      <w:pPr>
        <w:rPr>
          <w:lang w:val="en-US"/>
        </w:rPr>
      </w:pPr>
    </w:p>
    <w:sectPr w:rsidR="009E2936" w:rsidRPr="001E6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6C"/>
    <w:rsid w:val="000414F5"/>
    <w:rsid w:val="00052FA8"/>
    <w:rsid w:val="00174BF4"/>
    <w:rsid w:val="001E6A58"/>
    <w:rsid w:val="003005B9"/>
    <w:rsid w:val="00525414"/>
    <w:rsid w:val="005D3975"/>
    <w:rsid w:val="00603F91"/>
    <w:rsid w:val="00691B4E"/>
    <w:rsid w:val="00775D7B"/>
    <w:rsid w:val="00857733"/>
    <w:rsid w:val="0089026C"/>
    <w:rsid w:val="009A2C6B"/>
    <w:rsid w:val="009E2936"/>
    <w:rsid w:val="00E35AA0"/>
    <w:rsid w:val="00E43A1C"/>
    <w:rsid w:val="00F13195"/>
    <w:rsid w:val="00F7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0E769-F9B4-4DA8-9807-E3128A1E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29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F131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Titre3">
    <w:name w:val="heading 3"/>
    <w:basedOn w:val="Normal"/>
    <w:link w:val="Titre3Car"/>
    <w:uiPriority w:val="9"/>
    <w:qFormat/>
    <w:rsid w:val="00F13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9026C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F13195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Titre3Car">
    <w:name w:val="Titre 3 Car"/>
    <w:basedOn w:val="Policepardfaut"/>
    <w:link w:val="Titre3"/>
    <w:uiPriority w:val="9"/>
    <w:rsid w:val="00F13195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F1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F13195"/>
    <w:rPr>
      <w:b/>
      <w:bCs/>
    </w:rPr>
  </w:style>
  <w:style w:type="character" w:styleId="Accentuation">
    <w:name w:val="Emphasis"/>
    <w:basedOn w:val="Policepardfaut"/>
    <w:uiPriority w:val="20"/>
    <w:qFormat/>
    <w:rsid w:val="00F76F93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4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BF4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9E29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ost-meta">
    <w:name w:val="post-meta"/>
    <w:basedOn w:val="Normal"/>
    <w:rsid w:val="009E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giBavX2qVI&amp;feature=emb_log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ngindickband.com/download-jon-s-music" TargetMode="External"/><Relationship Id="rId5" Type="http://schemas.openxmlformats.org/officeDocument/2006/relationships/hyperlink" Target="https://jazzaroundmag.com/?cat=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jazzaroundmag.com/?author=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2020-03-02T09:26:00Z</cp:lastPrinted>
  <dcterms:created xsi:type="dcterms:W3CDTF">2020-11-28T09:50:00Z</dcterms:created>
  <dcterms:modified xsi:type="dcterms:W3CDTF">2020-11-28T09:53:00Z</dcterms:modified>
</cp:coreProperties>
</file>