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C97F" w14:textId="77777777" w:rsidR="0057533A" w:rsidRPr="0057533A" w:rsidRDefault="0057533A" w:rsidP="0057533A">
      <w:pPr>
        <w:rPr>
          <w:rFonts w:ascii="Times New Roman" w:eastAsia="Times New Roman" w:hAnsi="Times New Roman" w:cs="Times New Roman"/>
        </w:rPr>
      </w:pPr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Dear </w:t>
      </w:r>
      <w:proofErr w:type="spellStart"/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Dr</w:t>
      </w:r>
      <w:proofErr w:type="spellEnd"/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 Dejardin:</w:t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Here is a copy of the decision letter for manuscript "Inhibition of LTβR-</w:t>
      </w:r>
      <w:proofErr w:type="spellStart"/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signalling</w:t>
      </w:r>
      <w:proofErr w:type="spellEnd"/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 activates </w:t>
      </w:r>
      <w:proofErr w:type="spellStart"/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Wnt</w:t>
      </w:r>
      <w:proofErr w:type="spellEnd"/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-induced regeneration in lung" [Paper #2019-09-14591C], which you were a Contributing Author.</w:t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You can now use a single sign-on for all your accounts, view the status of all your manuscript submissions and reviews, access usage statistics for your published articles and download a record of your refereeing activity for the Nature journals. </w:t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To assist our authors in disseminating their research to the broader community, our </w:t>
      </w:r>
      <w:proofErr w:type="spellStart"/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SharedIt</w:t>
      </w:r>
      <w:proofErr w:type="spellEnd"/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 initiative provides all co-authors with the ability to generate a unique shareable link that will allow anyone (with or without a subscription) to read the published article. Recipients of the link with a subscription will also be able to download and print the PDF.</w:t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As soon as your article is published, you can generate your shareable link by entering the DOI of your article here: </w:t>
      </w:r>
      <w:hyperlink r:id="rId4" w:history="1">
        <w:r w:rsidRPr="0057533A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shd w:val="clear" w:color="auto" w:fill="FFFFFF"/>
          </w:rPr>
          <w:t>http://authors.springernature.com/share.</w:t>
        </w:r>
      </w:hyperlink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 Corresponding authors will also receive an automated email with the shareable link.</w:t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Sincerely,</w:t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Manuscript Administration, Nature</w:t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--</w:t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Subject: Decision on Nature manuscript 2019-09-14591C</w:t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57533A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19th August 2020</w:t>
      </w:r>
    </w:p>
    <w:p w14:paraId="29A6FC18" w14:textId="77777777" w:rsidR="00391D22" w:rsidRDefault="0057533A">
      <w:bookmarkStart w:id="0" w:name="_GoBack"/>
      <w:bookmarkEnd w:id="0"/>
    </w:p>
    <w:sectPr w:rsidR="00391D22" w:rsidSect="004958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3A"/>
    <w:rsid w:val="002C7D41"/>
    <w:rsid w:val="0049587D"/>
    <w:rsid w:val="0057533A"/>
    <w:rsid w:val="006D49FE"/>
    <w:rsid w:val="008B1549"/>
    <w:rsid w:val="00C74C2E"/>
    <w:rsid w:val="00D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32657D"/>
  <w15:chartTrackingRefBased/>
  <w15:docId w15:val="{3ABD9049-5253-5442-AD05-414817D1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533A"/>
  </w:style>
  <w:style w:type="character" w:styleId="Hyperlink">
    <w:name w:val="Hyperlink"/>
    <w:basedOn w:val="DefaultParagraphFont"/>
    <w:uiPriority w:val="99"/>
    <w:semiHidden/>
    <w:unhideWhenUsed/>
    <w:rsid w:val="00575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thors.springernature.com/share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2020-08-25T16:04:00Z</dcterms:created>
  <dcterms:modified xsi:type="dcterms:W3CDTF">2020-08-25T16:04:00Z</dcterms:modified>
</cp:coreProperties>
</file>