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6.jpg" ContentType="image/gif"/>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54B" w:rsidRPr="008D3FFE" w:rsidRDefault="0058723E" w:rsidP="00394AFD">
      <w:pPr>
        <w:jc w:val="center"/>
        <w:rPr>
          <w:b/>
          <w:sz w:val="36"/>
          <w:szCs w:val="36"/>
        </w:rPr>
      </w:pPr>
      <w:r w:rsidRPr="0058723E">
        <w:rPr>
          <w:b/>
          <w:sz w:val="36"/>
          <w:szCs w:val="36"/>
          <w:lang w:val="fr-BE"/>
        </w:rPr>
        <w:drawing>
          <wp:anchor distT="0" distB="0" distL="114300" distR="114300" simplePos="0" relativeHeight="251738112" behindDoc="0" locked="0" layoutInCell="1" allowOverlap="1" wp14:anchorId="5E0CC115" wp14:editId="22B88439">
            <wp:simplePos x="0" y="0"/>
            <wp:positionH relativeFrom="column">
              <wp:posOffset>4908974</wp:posOffset>
            </wp:positionH>
            <wp:positionV relativeFrom="paragraph">
              <wp:posOffset>-817245</wp:posOffset>
            </wp:positionV>
            <wp:extent cx="1896157" cy="600698"/>
            <wp:effectExtent l="0" t="0" r="0" b="9525"/>
            <wp:wrapNone/>
            <wp:docPr id="17" name="Image 10"/>
            <wp:cNvGraphicFramePr/>
            <a:graphic xmlns:a="http://schemas.openxmlformats.org/drawingml/2006/main">
              <a:graphicData uri="http://schemas.openxmlformats.org/drawingml/2006/picture">
                <pic:pic xmlns:pic="http://schemas.openxmlformats.org/drawingml/2006/picture">
                  <pic:nvPicPr>
                    <pic:cNvPr id="11" name="Image 10"/>
                    <pic:cNvPicPr/>
                  </pic:nvPicPr>
                  <pic:blipFill rotWithShape="1">
                    <a:blip r:embed="rId8"/>
                    <a:srcRect l="41278" t="22743" r="44384" b="68500"/>
                    <a:stretch/>
                  </pic:blipFill>
                  <pic:spPr>
                    <a:xfrm>
                      <a:off x="0" y="0"/>
                      <a:ext cx="1896157" cy="600698"/>
                    </a:xfrm>
                    <a:prstGeom prst="rect">
                      <a:avLst/>
                    </a:prstGeom>
                  </pic:spPr>
                </pic:pic>
              </a:graphicData>
            </a:graphic>
          </wp:anchor>
        </w:drawing>
      </w:r>
      <w:r w:rsidRPr="0058723E">
        <w:rPr>
          <w:b/>
          <w:sz w:val="36"/>
          <w:szCs w:val="36"/>
          <w:lang w:val="fr-BE"/>
        </w:rPr>
        <w:drawing>
          <wp:anchor distT="0" distB="0" distL="114300" distR="114300" simplePos="0" relativeHeight="251739136" behindDoc="0" locked="0" layoutInCell="1" allowOverlap="1" wp14:anchorId="7E188035" wp14:editId="0CFB60AD">
            <wp:simplePos x="0" y="0"/>
            <wp:positionH relativeFrom="column">
              <wp:posOffset>-804333</wp:posOffset>
            </wp:positionH>
            <wp:positionV relativeFrom="paragraph">
              <wp:posOffset>-829945</wp:posOffset>
            </wp:positionV>
            <wp:extent cx="2028262" cy="953063"/>
            <wp:effectExtent l="0" t="0" r="0" b="0"/>
            <wp:wrapNone/>
            <wp:docPr id="20" name="Image 11"/>
            <wp:cNvGraphicFramePr/>
            <a:graphic xmlns:a="http://schemas.openxmlformats.org/drawingml/2006/main">
              <a:graphicData uri="http://schemas.openxmlformats.org/drawingml/2006/picture">
                <pic:pic xmlns:pic="http://schemas.openxmlformats.org/drawingml/2006/picture">
                  <pic:nvPicPr>
                    <pic:cNvPr id="12" name="Imag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262" cy="953063"/>
                    </a:xfrm>
                    <a:prstGeom prst="rect">
                      <a:avLst/>
                    </a:prstGeom>
                  </pic:spPr>
                </pic:pic>
              </a:graphicData>
            </a:graphic>
          </wp:anchor>
        </w:drawing>
      </w:r>
      <w:r w:rsidR="00394AFD" w:rsidRPr="008D3FFE">
        <w:rPr>
          <w:b/>
          <w:sz w:val="36"/>
          <w:szCs w:val="36"/>
        </w:rPr>
        <w:t>CAMMMES 2019</w:t>
      </w:r>
    </w:p>
    <w:p w:rsidR="00394AFD" w:rsidRPr="008D3FFE" w:rsidRDefault="00CD6D85" w:rsidP="0012354B">
      <w:pPr>
        <w:jc w:val="center"/>
        <w:rPr>
          <w:b/>
          <w:sz w:val="36"/>
          <w:szCs w:val="36"/>
          <w:lang w:val="fr-BE"/>
        </w:rPr>
      </w:pPr>
      <w:r w:rsidRPr="008D3FFE">
        <w:rPr>
          <w:b/>
          <w:sz w:val="36"/>
          <w:szCs w:val="36"/>
          <w:lang w:val="fr-BE"/>
        </w:rPr>
        <w:t xml:space="preserve">Conception et Analyse de Messages </w:t>
      </w:r>
      <w:proofErr w:type="spellStart"/>
      <w:r w:rsidRPr="008D3FFE">
        <w:rPr>
          <w:b/>
          <w:sz w:val="36"/>
          <w:szCs w:val="36"/>
          <w:lang w:val="fr-BE"/>
        </w:rPr>
        <w:t>Multi-Médias</w:t>
      </w:r>
      <w:proofErr w:type="spellEnd"/>
      <w:r w:rsidR="00B5374C" w:rsidRPr="008D3FFE">
        <w:rPr>
          <w:b/>
          <w:sz w:val="36"/>
          <w:szCs w:val="36"/>
          <w:lang w:val="fr-BE"/>
        </w:rPr>
        <w:t xml:space="preserve"> </w:t>
      </w:r>
    </w:p>
    <w:p w:rsidR="0012354B" w:rsidRPr="008D3FFE" w:rsidRDefault="00B5374C" w:rsidP="0012354B">
      <w:pPr>
        <w:jc w:val="center"/>
        <w:rPr>
          <w:b/>
          <w:sz w:val="36"/>
          <w:szCs w:val="36"/>
          <w:lang w:val="fr-BE"/>
        </w:rPr>
      </w:pPr>
      <w:r w:rsidRPr="008D3FFE">
        <w:rPr>
          <w:b/>
          <w:sz w:val="36"/>
          <w:szCs w:val="36"/>
          <w:lang w:val="fr-BE"/>
        </w:rPr>
        <w:t>Educatifs</w:t>
      </w:r>
      <w:r w:rsidR="00394AFD" w:rsidRPr="008D3FFE">
        <w:rPr>
          <w:b/>
          <w:sz w:val="36"/>
          <w:szCs w:val="36"/>
          <w:lang w:val="fr-BE"/>
        </w:rPr>
        <w:t xml:space="preserve"> en Santé </w:t>
      </w:r>
    </w:p>
    <w:p w:rsidR="0012354B" w:rsidRPr="00EA4104" w:rsidRDefault="0012354B" w:rsidP="0012354B">
      <w:pPr>
        <w:jc w:val="center"/>
        <w:rPr>
          <w:b/>
          <w:sz w:val="28"/>
          <w:lang w:val="fr-BE"/>
        </w:rPr>
      </w:pPr>
      <w:r w:rsidRPr="00EA4104">
        <w:rPr>
          <w:lang w:val="fr-BE"/>
        </w:rPr>
        <w:t xml:space="preserve">Professeur </w:t>
      </w:r>
      <w:r w:rsidRPr="00EA4104">
        <w:rPr>
          <w:b/>
          <w:sz w:val="28"/>
          <w:lang w:val="fr-BE"/>
        </w:rPr>
        <w:t>Dieudonné Leclercq</w:t>
      </w:r>
    </w:p>
    <w:p w:rsidR="0012354B" w:rsidRPr="00EA4104" w:rsidRDefault="00D93A5D" w:rsidP="0012354B">
      <w:pPr>
        <w:jc w:val="center"/>
        <w:rPr>
          <w:b/>
          <w:sz w:val="28"/>
          <w:lang w:val="fr-BE"/>
        </w:rPr>
      </w:pPr>
      <w:r w:rsidRPr="00D93A5D">
        <w:rPr>
          <w:noProof/>
          <w:lang w:val="fr-BE"/>
        </w:rPr>
        <w:drawing>
          <wp:inline distT="0" distB="0" distL="0" distR="0">
            <wp:extent cx="4707466" cy="26479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4270" cy="2651777"/>
                    </a:xfrm>
                    <a:prstGeom prst="rect">
                      <a:avLst/>
                    </a:prstGeom>
                    <a:noFill/>
                    <a:ln>
                      <a:noFill/>
                    </a:ln>
                  </pic:spPr>
                </pic:pic>
              </a:graphicData>
            </a:graphic>
          </wp:inline>
        </w:drawing>
      </w:r>
    </w:p>
    <w:p w:rsidR="00CD6D85" w:rsidRPr="00EA4104" w:rsidRDefault="00CD6D85" w:rsidP="0012354B">
      <w:pPr>
        <w:jc w:val="center"/>
        <w:rPr>
          <w:b/>
          <w:sz w:val="28"/>
          <w:lang w:val="fr-BE"/>
        </w:rPr>
      </w:pPr>
    </w:p>
    <w:tbl>
      <w:tblPr>
        <w:tblStyle w:val="Grilledutableau"/>
        <w:tblW w:w="9781" w:type="dxa"/>
        <w:tblInd w:w="-147" w:type="dxa"/>
        <w:tblLook w:val="04A0" w:firstRow="1" w:lastRow="0" w:firstColumn="1" w:lastColumn="0" w:noHBand="0" w:noVBand="1"/>
      </w:tblPr>
      <w:tblGrid>
        <w:gridCol w:w="9781"/>
      </w:tblGrid>
      <w:tr w:rsidR="0012354B" w:rsidRPr="00EA4104" w:rsidTr="0058723E">
        <w:tc>
          <w:tcPr>
            <w:tcW w:w="9781" w:type="dxa"/>
            <w:tcBorders>
              <w:top w:val="single" w:sz="4" w:space="0" w:color="auto"/>
              <w:left w:val="single" w:sz="4" w:space="0" w:color="auto"/>
              <w:bottom w:val="single" w:sz="4" w:space="0" w:color="auto"/>
              <w:right w:val="single" w:sz="4" w:space="0" w:color="auto"/>
            </w:tcBorders>
          </w:tcPr>
          <w:p w:rsidR="0058723E" w:rsidRDefault="0058723E" w:rsidP="00064DEC">
            <w:pPr>
              <w:jc w:val="center"/>
              <w:rPr>
                <w:b/>
                <w:sz w:val="48"/>
                <w:lang w:val="fr-BE"/>
              </w:rPr>
            </w:pPr>
            <w:r w:rsidRPr="0058723E">
              <w:rPr>
                <w:b/>
                <w:sz w:val="36"/>
                <w:szCs w:val="56"/>
                <w:lang w:val="fr-BE"/>
              </w:rPr>
              <w:t xml:space="preserve">Chapitre </w:t>
            </w:r>
            <w:r w:rsidR="00064DEC" w:rsidRPr="0058723E">
              <w:rPr>
                <w:b/>
                <w:sz w:val="36"/>
                <w:szCs w:val="56"/>
                <w:lang w:val="fr-BE"/>
              </w:rPr>
              <w:t>11</w:t>
            </w:r>
            <w:r w:rsidR="00064DEC" w:rsidRPr="0058723E">
              <w:rPr>
                <w:b/>
                <w:sz w:val="28"/>
                <w:lang w:val="fr-BE"/>
              </w:rPr>
              <w:t>.</w:t>
            </w:r>
            <w:r w:rsidR="004A3373" w:rsidRPr="0058723E">
              <w:rPr>
                <w:b/>
                <w:sz w:val="28"/>
                <w:lang w:val="fr-BE"/>
              </w:rPr>
              <w:t xml:space="preserve"> </w:t>
            </w:r>
          </w:p>
          <w:p w:rsidR="0058723E" w:rsidRDefault="0058723E" w:rsidP="00064DEC">
            <w:pPr>
              <w:jc w:val="center"/>
              <w:rPr>
                <w:b/>
                <w:sz w:val="48"/>
                <w:lang w:val="fr-BE"/>
              </w:rPr>
            </w:pPr>
            <w:r>
              <w:rPr>
                <w:b/>
                <w:sz w:val="48"/>
                <w:lang w:val="fr-BE"/>
              </w:rPr>
              <w:t xml:space="preserve">Visualiser les </w:t>
            </w:r>
            <w:r w:rsidR="00D93A5D">
              <w:rPr>
                <w:b/>
                <w:sz w:val="48"/>
                <w:lang w:val="fr-BE"/>
              </w:rPr>
              <w:t>gestes humains</w:t>
            </w:r>
            <w:r w:rsidR="00364854">
              <w:rPr>
                <w:b/>
                <w:sz w:val="48"/>
                <w:lang w:val="fr-BE"/>
              </w:rPr>
              <w:t xml:space="preserve">, </w:t>
            </w:r>
            <w:r>
              <w:rPr>
                <w:b/>
                <w:sz w:val="48"/>
                <w:lang w:val="fr-BE"/>
              </w:rPr>
              <w:t xml:space="preserve"> </w:t>
            </w:r>
          </w:p>
          <w:p w:rsidR="00D93A5D" w:rsidRDefault="0058723E" w:rsidP="00064DEC">
            <w:pPr>
              <w:jc w:val="center"/>
              <w:rPr>
                <w:b/>
                <w:sz w:val="48"/>
                <w:lang w:val="fr-BE"/>
              </w:rPr>
            </w:pPr>
            <w:r>
              <w:rPr>
                <w:b/>
                <w:sz w:val="48"/>
                <w:lang w:val="fr-BE"/>
              </w:rPr>
              <w:t>images mentales</w:t>
            </w:r>
            <w:r w:rsidR="00364854">
              <w:rPr>
                <w:b/>
                <w:sz w:val="48"/>
                <w:lang w:val="fr-BE"/>
              </w:rPr>
              <w:t xml:space="preserve"> et activité neuronale</w:t>
            </w:r>
            <w:bookmarkStart w:id="0" w:name="_GoBack"/>
            <w:bookmarkEnd w:id="0"/>
          </w:p>
          <w:p w:rsidR="0012354B" w:rsidRPr="00EA4104" w:rsidRDefault="00A145AB" w:rsidP="00DA5B4F">
            <w:pPr>
              <w:jc w:val="center"/>
              <w:rPr>
                <w:noProof/>
                <w:lang w:val="fr-BE"/>
              </w:rPr>
            </w:pPr>
            <w:r w:rsidRPr="00EA4104">
              <w:rPr>
                <w:noProof/>
                <w:lang w:val="fr-BE"/>
              </w:rPr>
              <w:drawing>
                <wp:inline distT="0" distB="0" distL="0" distR="0" wp14:anchorId="73B0D139" wp14:editId="615774FC">
                  <wp:extent cx="2156604" cy="2404576"/>
                  <wp:effectExtent l="0" t="0" r="0" b="0"/>
                  <wp:docPr id="13" name="Image 13" descr="C:\Users\Dieudonné Leclercq\Desktop\Scans venus de EPSON\CAMMM page 175 électromyogra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udonné Leclercq\Desktop\Scans venus de EPSON\CAMMM page 175 électromyograph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17" t="15652" r="25542" b="35362"/>
                          <a:stretch/>
                        </pic:blipFill>
                        <pic:spPr bwMode="auto">
                          <a:xfrm>
                            <a:off x="0" y="0"/>
                            <a:ext cx="2156612" cy="2404585"/>
                          </a:xfrm>
                          <a:prstGeom prst="rect">
                            <a:avLst/>
                          </a:prstGeom>
                          <a:noFill/>
                          <a:ln>
                            <a:noFill/>
                          </a:ln>
                          <a:extLst>
                            <a:ext uri="{53640926-AAD7-44D8-BBD7-CCE9431645EC}">
                              <a14:shadowObscured xmlns:a14="http://schemas.microsoft.com/office/drawing/2010/main"/>
                            </a:ext>
                          </a:extLst>
                        </pic:spPr>
                      </pic:pic>
                    </a:graphicData>
                  </a:graphic>
                </wp:inline>
              </w:drawing>
            </w:r>
          </w:p>
          <w:p w:rsidR="0012354B" w:rsidRPr="00EA4104" w:rsidRDefault="0012354B" w:rsidP="00DA5B4F">
            <w:pPr>
              <w:jc w:val="center"/>
              <w:rPr>
                <w:lang w:val="fr-BE"/>
              </w:rPr>
            </w:pPr>
          </w:p>
        </w:tc>
      </w:tr>
    </w:tbl>
    <w:p w:rsidR="00CD6D85" w:rsidRPr="00D93A5D" w:rsidRDefault="0012354B">
      <w:pPr>
        <w:overflowPunct/>
        <w:autoSpaceDE/>
        <w:autoSpaceDN/>
        <w:adjustRightInd/>
        <w:spacing w:after="200" w:line="276" w:lineRule="auto"/>
        <w:jc w:val="left"/>
        <w:textAlignment w:val="auto"/>
      </w:pPr>
      <w:r w:rsidRPr="00EA4104">
        <w:br w:type="page"/>
      </w:r>
    </w:p>
    <w:p w:rsidR="00CD6D85" w:rsidRPr="00EA4104" w:rsidRDefault="002419BE">
      <w:pPr>
        <w:overflowPunct/>
        <w:autoSpaceDE/>
        <w:autoSpaceDN/>
        <w:adjustRightInd/>
        <w:spacing w:after="200" w:line="276" w:lineRule="auto"/>
        <w:jc w:val="left"/>
        <w:textAlignment w:val="auto"/>
        <w:rPr>
          <w:caps/>
          <w:sz w:val="28"/>
        </w:rPr>
      </w:pPr>
      <w:r w:rsidRPr="00EA4104">
        <w:rPr>
          <w:caps/>
          <w:noProof/>
          <w:sz w:val="28"/>
          <w:lang w:val="fr-BE"/>
        </w:rPr>
        <w:lastRenderedPageBreak/>
        <mc:AlternateContent>
          <mc:Choice Requires="wps">
            <w:drawing>
              <wp:anchor distT="0" distB="0" distL="114300" distR="114300" simplePos="0" relativeHeight="251731968" behindDoc="0" locked="0" layoutInCell="1" allowOverlap="1" wp14:anchorId="29A8CA49" wp14:editId="4B652EAE">
                <wp:simplePos x="0" y="0"/>
                <wp:positionH relativeFrom="column">
                  <wp:posOffset>204470</wp:posOffset>
                </wp:positionH>
                <wp:positionV relativeFrom="paragraph">
                  <wp:posOffset>239395</wp:posOffset>
                </wp:positionV>
                <wp:extent cx="4298315" cy="2837815"/>
                <wp:effectExtent l="0" t="0" r="26035" b="19685"/>
                <wp:wrapNone/>
                <wp:docPr id="11" name="Rectangle 11"/>
                <wp:cNvGraphicFramePr/>
                <a:graphic xmlns:a="http://schemas.openxmlformats.org/drawingml/2006/main">
                  <a:graphicData uri="http://schemas.microsoft.com/office/word/2010/wordprocessingShape">
                    <wps:wsp>
                      <wps:cNvSpPr/>
                      <wps:spPr>
                        <a:xfrm>
                          <a:off x="0" y="0"/>
                          <a:ext cx="4298315" cy="2837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975CB" id="Rectangle 11" o:spid="_x0000_s1026" style="position:absolute;margin-left:16.1pt;margin-top:18.85pt;width:338.45pt;height:223.4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" filled="f" strokecolor="black [3213]" strokeweight="2pt"/>
            </w:pict>
          </mc:Fallback>
        </mc:AlternateContent>
      </w:r>
    </w:p>
    <w:p w:rsidR="00D27A6C" w:rsidRPr="00EA4104" w:rsidRDefault="002419BE">
      <w:pPr>
        <w:overflowPunct/>
        <w:autoSpaceDE/>
        <w:autoSpaceDN/>
        <w:adjustRightInd/>
        <w:spacing w:after="200" w:line="276" w:lineRule="auto"/>
        <w:jc w:val="left"/>
        <w:textAlignment w:val="auto"/>
        <w:rPr>
          <w:caps/>
          <w:sz w:val="28"/>
        </w:rPr>
      </w:pPr>
      <w:r w:rsidRPr="00EA4104">
        <w:rPr>
          <w:noProof/>
          <w:lang w:val="fr-BE"/>
        </w:rPr>
        <w:drawing>
          <wp:anchor distT="0" distB="0" distL="114300" distR="114300" simplePos="0" relativeHeight="251729920" behindDoc="1" locked="0" layoutInCell="1" allowOverlap="1" wp14:anchorId="4FDD36C5" wp14:editId="748AF41D">
            <wp:simplePos x="0" y="0"/>
            <wp:positionH relativeFrom="column">
              <wp:posOffset>417830</wp:posOffset>
            </wp:positionH>
            <wp:positionV relativeFrom="paragraph">
              <wp:posOffset>1374775</wp:posOffset>
            </wp:positionV>
            <wp:extent cx="3669030" cy="1159510"/>
            <wp:effectExtent l="0" t="0" r="7620" b="2540"/>
            <wp:wrapTight wrapText="bothSides">
              <wp:wrapPolygon edited="0">
                <wp:start x="0" y="0"/>
                <wp:lineTo x="0" y="21292"/>
                <wp:lineTo x="21533" y="21292"/>
                <wp:lineTo x="21533" y="0"/>
                <wp:lineTo x="0" y="0"/>
              </wp:wrapPolygon>
            </wp:wrapTight>
            <wp:docPr id="6" name="Image 6" descr="http://hcfigeac.chez.com/arrachh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cfigeac.chez.com/arrachhal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1494" t="48212" r="996" b="4600"/>
                    <a:stretch/>
                  </pic:blipFill>
                  <pic:spPr bwMode="auto">
                    <a:xfrm>
                      <a:off x="0" y="0"/>
                      <a:ext cx="3669030" cy="115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104">
        <w:rPr>
          <w:noProof/>
          <w:lang w:val="fr-BE"/>
        </w:rPr>
        <w:drawing>
          <wp:anchor distT="0" distB="0" distL="114300" distR="114300" simplePos="0" relativeHeight="251728896" behindDoc="1" locked="0" layoutInCell="1" allowOverlap="1" wp14:anchorId="63078A8E" wp14:editId="335B47C6">
            <wp:simplePos x="0" y="0"/>
            <wp:positionH relativeFrom="column">
              <wp:posOffset>413385</wp:posOffset>
            </wp:positionH>
            <wp:positionV relativeFrom="paragraph">
              <wp:posOffset>123825</wp:posOffset>
            </wp:positionV>
            <wp:extent cx="3966210" cy="1275715"/>
            <wp:effectExtent l="0" t="0" r="0" b="635"/>
            <wp:wrapTight wrapText="bothSides">
              <wp:wrapPolygon edited="0">
                <wp:start x="0" y="0"/>
                <wp:lineTo x="0" y="21288"/>
                <wp:lineTo x="21476" y="21288"/>
                <wp:lineTo x="21476" y="0"/>
                <wp:lineTo x="0" y="0"/>
              </wp:wrapPolygon>
            </wp:wrapTight>
            <wp:docPr id="7" name="Image 7" descr="http://hcfigeac.chez.com/arrachh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cfigeac.chez.com/arrachhal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37" t="48211" r="48034"/>
                    <a:stretch/>
                  </pic:blipFill>
                  <pic:spPr bwMode="auto">
                    <a:xfrm>
                      <a:off x="0" y="0"/>
                      <a:ext cx="3966210"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A6C" w:rsidRPr="00EA4104" w:rsidRDefault="00D27A6C">
      <w:pPr>
        <w:overflowPunct/>
        <w:autoSpaceDE/>
        <w:autoSpaceDN/>
        <w:adjustRightInd/>
        <w:spacing w:after="200" w:line="276" w:lineRule="auto"/>
        <w:jc w:val="left"/>
        <w:textAlignment w:val="auto"/>
        <w:rPr>
          <w:caps/>
          <w:sz w:val="28"/>
        </w:rPr>
      </w:pPr>
    </w:p>
    <w:p w:rsidR="00D27A6C" w:rsidRPr="00EA4104" w:rsidRDefault="00D27A6C">
      <w:pPr>
        <w:overflowPunct/>
        <w:autoSpaceDE/>
        <w:autoSpaceDN/>
        <w:adjustRightInd/>
        <w:spacing w:after="200" w:line="276" w:lineRule="auto"/>
        <w:jc w:val="left"/>
        <w:textAlignment w:val="auto"/>
        <w:rPr>
          <w:caps/>
          <w:sz w:val="28"/>
        </w:rPr>
      </w:pPr>
    </w:p>
    <w:p w:rsidR="00D27A6C" w:rsidRPr="00EA4104" w:rsidRDefault="00D27A6C">
      <w:pPr>
        <w:overflowPunct/>
        <w:autoSpaceDE/>
        <w:autoSpaceDN/>
        <w:adjustRightInd/>
        <w:spacing w:after="200" w:line="276" w:lineRule="auto"/>
        <w:jc w:val="left"/>
        <w:textAlignment w:val="auto"/>
        <w:rPr>
          <w:caps/>
          <w:sz w:val="28"/>
        </w:rPr>
      </w:pPr>
    </w:p>
    <w:p w:rsidR="00D27A6C" w:rsidRPr="00EA4104" w:rsidRDefault="00D27A6C">
      <w:pPr>
        <w:overflowPunct/>
        <w:autoSpaceDE/>
        <w:autoSpaceDN/>
        <w:adjustRightInd/>
        <w:spacing w:after="200" w:line="276" w:lineRule="auto"/>
        <w:jc w:val="left"/>
        <w:textAlignment w:val="auto"/>
        <w:rPr>
          <w:caps/>
          <w:sz w:val="28"/>
        </w:rPr>
      </w:pPr>
    </w:p>
    <w:p w:rsidR="00D27A6C" w:rsidRPr="00EA4104" w:rsidRDefault="00D27A6C">
      <w:pPr>
        <w:overflowPunct/>
        <w:autoSpaceDE/>
        <w:autoSpaceDN/>
        <w:adjustRightInd/>
        <w:spacing w:after="200" w:line="276" w:lineRule="auto"/>
        <w:jc w:val="left"/>
        <w:textAlignment w:val="auto"/>
        <w:rPr>
          <w:caps/>
          <w:sz w:val="28"/>
        </w:rPr>
      </w:pPr>
    </w:p>
    <w:p w:rsidR="00D27A6C" w:rsidRPr="00EA4104" w:rsidRDefault="00D27A6C">
      <w:pPr>
        <w:overflowPunct/>
        <w:autoSpaceDE/>
        <w:autoSpaceDN/>
        <w:adjustRightInd/>
        <w:spacing w:after="200" w:line="276" w:lineRule="auto"/>
        <w:jc w:val="left"/>
        <w:textAlignment w:val="auto"/>
        <w:rPr>
          <w:caps/>
          <w:sz w:val="28"/>
        </w:rPr>
      </w:pPr>
    </w:p>
    <w:p w:rsidR="00D27A6C" w:rsidRPr="00EA4104" w:rsidRDefault="00D27A6C">
      <w:pPr>
        <w:overflowPunct/>
        <w:autoSpaceDE/>
        <w:autoSpaceDN/>
        <w:adjustRightInd/>
        <w:spacing w:after="200" w:line="276" w:lineRule="auto"/>
        <w:jc w:val="left"/>
        <w:textAlignment w:val="auto"/>
        <w:rPr>
          <w:caps/>
          <w:sz w:val="28"/>
        </w:rPr>
      </w:pPr>
    </w:p>
    <w:p w:rsidR="00D27A6C" w:rsidRPr="00EA4104" w:rsidRDefault="00903809">
      <w:pPr>
        <w:overflowPunct/>
        <w:autoSpaceDE/>
        <w:autoSpaceDN/>
        <w:adjustRightInd/>
        <w:spacing w:after="200" w:line="276" w:lineRule="auto"/>
        <w:jc w:val="left"/>
        <w:textAlignment w:val="auto"/>
        <w:rPr>
          <w:caps/>
          <w:sz w:val="28"/>
        </w:rPr>
      </w:pPr>
      <w:r w:rsidRPr="00EA4104">
        <w:rPr>
          <w:caps/>
          <w:noProof/>
          <w:sz w:val="28"/>
          <w:lang w:val="fr-BE"/>
        </w:rPr>
        <mc:AlternateContent>
          <mc:Choice Requires="wps">
            <w:drawing>
              <wp:anchor distT="0" distB="0" distL="114300" distR="114300" simplePos="0" relativeHeight="251732992" behindDoc="0" locked="0" layoutInCell="1" allowOverlap="1" wp14:anchorId="377C4142" wp14:editId="34E049BC">
                <wp:simplePos x="0" y="0"/>
                <wp:positionH relativeFrom="column">
                  <wp:posOffset>4360974</wp:posOffset>
                </wp:positionH>
                <wp:positionV relativeFrom="paragraph">
                  <wp:posOffset>98441</wp:posOffset>
                </wp:positionV>
                <wp:extent cx="2339340" cy="3277235"/>
                <wp:effectExtent l="476250" t="0" r="41910" b="37465"/>
                <wp:wrapNone/>
                <wp:docPr id="12" name="Pensées 12"/>
                <wp:cNvGraphicFramePr/>
                <a:graphic xmlns:a="http://schemas.openxmlformats.org/drawingml/2006/main">
                  <a:graphicData uri="http://schemas.microsoft.com/office/word/2010/wordprocessingShape">
                    <wps:wsp>
                      <wps:cNvSpPr/>
                      <wps:spPr>
                        <a:xfrm>
                          <a:off x="0" y="0"/>
                          <a:ext cx="2339340" cy="3277235"/>
                        </a:xfrm>
                        <a:prstGeom prst="cloudCallout">
                          <a:avLst>
                            <a:gd name="adj1" fmla="val -67027"/>
                            <a:gd name="adj2" fmla="val 2662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3809" w:rsidRDefault="00903809" w:rsidP="009038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7C414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12" o:spid="_x0000_s1026" type="#_x0000_t106" style="position:absolute;margin-left:343.4pt;margin-top:7.75pt;width:184.2pt;height:258.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" adj="-3678,16551" filled="f" strokecolor="black [3213]" strokeweight="2pt">
                <v:textbox>
                  <w:txbxContent>
                    <w:p w:rsidR="00903809" w:rsidRDefault="00903809" w:rsidP="00903809">
                      <w:pPr>
                        <w:jc w:val="center"/>
                      </w:pPr>
                    </w:p>
                  </w:txbxContent>
                </v:textbox>
              </v:shape>
            </w:pict>
          </mc:Fallback>
        </mc:AlternateContent>
      </w:r>
      <w:r w:rsidRPr="00EA4104">
        <w:rPr>
          <w:noProof/>
          <w:lang w:val="fr-BE"/>
        </w:rPr>
        <w:drawing>
          <wp:anchor distT="0" distB="0" distL="114300" distR="114300" simplePos="0" relativeHeight="251730944" behindDoc="1" locked="0" layoutInCell="1" allowOverlap="1" wp14:anchorId="1B797316" wp14:editId="1D40D8E7">
            <wp:simplePos x="0" y="0"/>
            <wp:positionH relativeFrom="column">
              <wp:posOffset>4561205</wp:posOffset>
            </wp:positionH>
            <wp:positionV relativeFrom="paragraph">
              <wp:posOffset>14605</wp:posOffset>
            </wp:positionV>
            <wp:extent cx="1828800" cy="3145790"/>
            <wp:effectExtent l="0" t="0" r="0" b="0"/>
            <wp:wrapTight wrapText="bothSides">
              <wp:wrapPolygon edited="0">
                <wp:start x="0" y="0"/>
                <wp:lineTo x="0" y="21452"/>
                <wp:lineTo x="21375" y="21452"/>
                <wp:lineTo x="21375" y="0"/>
                <wp:lineTo x="0" y="0"/>
              </wp:wrapPolygon>
            </wp:wrapTight>
            <wp:docPr id="10" name="Image 10" descr="http://lorraine.franceolympique.com/lorraine/fichiers/Image/illustrations_agenda/halterophilie_france_allemagn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rraine.franceolympique.com/lorraine/fichiers/Image/illustrations_agenda/halterophilie_france_allemagne_v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828800"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A6C" w:rsidRPr="00EA4104" w:rsidRDefault="00D27A6C">
      <w:pPr>
        <w:overflowPunct/>
        <w:autoSpaceDE/>
        <w:autoSpaceDN/>
        <w:adjustRightInd/>
        <w:spacing w:after="200" w:line="276" w:lineRule="auto"/>
        <w:jc w:val="left"/>
        <w:textAlignment w:val="auto"/>
        <w:rPr>
          <w:caps/>
          <w:sz w:val="28"/>
        </w:rPr>
      </w:pPr>
    </w:p>
    <w:p w:rsidR="00D27A6C" w:rsidRPr="00EA4104" w:rsidRDefault="00D27A6C">
      <w:pPr>
        <w:overflowPunct/>
        <w:autoSpaceDE/>
        <w:autoSpaceDN/>
        <w:adjustRightInd/>
        <w:spacing w:after="200" w:line="276" w:lineRule="auto"/>
        <w:jc w:val="left"/>
        <w:textAlignment w:val="auto"/>
        <w:rPr>
          <w:caps/>
          <w:sz w:val="28"/>
        </w:rPr>
      </w:pPr>
    </w:p>
    <w:p w:rsidR="00D27A6C" w:rsidRPr="00EA4104" w:rsidRDefault="007A5075">
      <w:pPr>
        <w:overflowPunct/>
        <w:autoSpaceDE/>
        <w:autoSpaceDN/>
        <w:adjustRightInd/>
        <w:spacing w:after="200" w:line="276" w:lineRule="auto"/>
        <w:jc w:val="left"/>
        <w:textAlignment w:val="auto"/>
        <w:rPr>
          <w:caps/>
          <w:sz w:val="28"/>
        </w:rPr>
      </w:pPr>
      <w:r w:rsidRPr="00EA4104">
        <w:rPr>
          <w:caps/>
          <w:noProof/>
          <w:sz w:val="28"/>
          <w:lang w:val="fr-BE"/>
        </w:rPr>
        <mc:AlternateContent>
          <mc:Choice Requires="wps">
            <w:drawing>
              <wp:anchor distT="0" distB="0" distL="114300" distR="114300" simplePos="0" relativeHeight="251734016" behindDoc="0" locked="0" layoutInCell="1" allowOverlap="1" wp14:anchorId="5BCDDB73" wp14:editId="0368BA33">
                <wp:simplePos x="0" y="0"/>
                <wp:positionH relativeFrom="column">
                  <wp:posOffset>-140335</wp:posOffset>
                </wp:positionH>
                <wp:positionV relativeFrom="paragraph">
                  <wp:posOffset>90805</wp:posOffset>
                </wp:positionV>
                <wp:extent cx="914400" cy="498475"/>
                <wp:effectExtent l="0" t="0" r="10160" b="15875"/>
                <wp:wrapNone/>
                <wp:docPr id="4" name="Zone de texte 4"/>
                <wp:cNvGraphicFramePr/>
                <a:graphic xmlns:a="http://schemas.openxmlformats.org/drawingml/2006/main">
                  <a:graphicData uri="http://schemas.microsoft.com/office/word/2010/wordprocessingShape">
                    <wps:wsp>
                      <wps:cNvSpPr txBox="1"/>
                      <wps:spPr>
                        <a:xfrm>
                          <a:off x="0" y="0"/>
                          <a:ext cx="914400" cy="498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5075" w:rsidRDefault="007A5075">
                            <w:r>
                              <w:t xml:space="preserve">Voir autrui faire les gestes </w:t>
                            </w:r>
                          </w:p>
                          <w:p w:rsidR="007A5075" w:rsidRDefault="007A5075">
                            <w:proofErr w:type="gramStart"/>
                            <w:r>
                              <w:t>aide</w:t>
                            </w:r>
                            <w:proofErr w:type="gramEnd"/>
                            <w:r>
                              <w:t xml:space="preserve">-t-il à les faire soi-même ?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CDDB73" id="_x0000_t202" coordsize="21600,21600" o:spt="202" path="m,l,21600r21600,l21600,xe">
                <v:stroke joinstyle="miter"/>
                <v:path gradientshapeok="t" o:connecttype="rect"/>
              </v:shapetype>
              <v:shape id="Zone de texte 4" o:spid="_x0000_s1027" type="#_x0000_t202" style="position:absolute;margin-left:-11.05pt;margin-top:7.15pt;width:1in;height:39.2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" fillcolor="white [3201]" strokeweight=".5pt">
                <v:textbox>
                  <w:txbxContent>
                    <w:p w:rsidR="007A5075" w:rsidRDefault="007A5075">
                      <w:r>
                        <w:t xml:space="preserve">Voir autrui faire les gestes </w:t>
                      </w:r>
                    </w:p>
                    <w:p w:rsidR="007A5075" w:rsidRDefault="007A5075">
                      <w:proofErr w:type="gramStart"/>
                      <w:r>
                        <w:t>aide</w:t>
                      </w:r>
                      <w:proofErr w:type="gramEnd"/>
                      <w:r>
                        <w:t xml:space="preserve">-t-il à les faire soi-même ? </w:t>
                      </w:r>
                    </w:p>
                  </w:txbxContent>
                </v:textbox>
              </v:shape>
            </w:pict>
          </mc:Fallback>
        </mc:AlternateContent>
      </w:r>
    </w:p>
    <w:p w:rsidR="00D27A6C" w:rsidRPr="00EA4104" w:rsidRDefault="00D27A6C">
      <w:pPr>
        <w:overflowPunct/>
        <w:autoSpaceDE/>
        <w:autoSpaceDN/>
        <w:adjustRightInd/>
        <w:spacing w:after="200" w:line="276" w:lineRule="auto"/>
        <w:jc w:val="left"/>
        <w:textAlignment w:val="auto"/>
        <w:rPr>
          <w:caps/>
          <w:sz w:val="28"/>
        </w:rPr>
      </w:pPr>
    </w:p>
    <w:p w:rsidR="00903809" w:rsidRPr="00EA4104" w:rsidRDefault="00903809">
      <w:pPr>
        <w:overflowPunct/>
        <w:autoSpaceDE/>
        <w:autoSpaceDN/>
        <w:adjustRightInd/>
        <w:spacing w:after="200" w:line="276" w:lineRule="auto"/>
        <w:jc w:val="left"/>
        <w:textAlignment w:val="auto"/>
        <w:rPr>
          <w:caps/>
          <w:sz w:val="28"/>
        </w:rPr>
      </w:pPr>
    </w:p>
    <w:p w:rsidR="00903809" w:rsidRPr="00EA4104" w:rsidRDefault="00903809">
      <w:pPr>
        <w:overflowPunct/>
        <w:autoSpaceDE/>
        <w:autoSpaceDN/>
        <w:adjustRightInd/>
        <w:spacing w:after="200" w:line="276" w:lineRule="auto"/>
        <w:jc w:val="left"/>
        <w:textAlignment w:val="auto"/>
        <w:rPr>
          <w:caps/>
          <w:sz w:val="28"/>
        </w:rPr>
      </w:pPr>
    </w:p>
    <w:p w:rsidR="00903809" w:rsidRPr="00EA4104" w:rsidRDefault="00903809">
      <w:pPr>
        <w:overflowPunct/>
        <w:autoSpaceDE/>
        <w:autoSpaceDN/>
        <w:adjustRightInd/>
        <w:spacing w:after="200" w:line="276" w:lineRule="auto"/>
        <w:jc w:val="left"/>
        <w:textAlignment w:val="auto"/>
        <w:rPr>
          <w:caps/>
          <w:sz w:val="28"/>
        </w:rPr>
      </w:pPr>
      <w:r w:rsidRPr="00EA4104">
        <w:rPr>
          <w:caps/>
          <w:noProof/>
          <w:sz w:val="28"/>
          <w:lang w:val="fr-BE"/>
        </w:rPr>
        <w:drawing>
          <wp:anchor distT="0" distB="0" distL="114300" distR="114300" simplePos="0" relativeHeight="251727872" behindDoc="1" locked="0" layoutInCell="1" allowOverlap="1" wp14:anchorId="63BBEDD3" wp14:editId="3B9F9371">
            <wp:simplePos x="0" y="0"/>
            <wp:positionH relativeFrom="column">
              <wp:posOffset>2371725</wp:posOffset>
            </wp:positionH>
            <wp:positionV relativeFrom="paragraph">
              <wp:posOffset>36195</wp:posOffset>
            </wp:positionV>
            <wp:extent cx="1625600" cy="1752600"/>
            <wp:effectExtent l="0" t="0" r="0" b="0"/>
            <wp:wrapTight wrapText="bothSides">
              <wp:wrapPolygon edited="0">
                <wp:start x="16453" y="0"/>
                <wp:lineTo x="13922" y="2348"/>
                <wp:lineTo x="12909" y="3522"/>
                <wp:lineTo x="10631" y="7043"/>
                <wp:lineTo x="4556" y="7513"/>
                <wp:lineTo x="1266" y="8687"/>
                <wp:lineTo x="1013" y="15026"/>
                <wp:lineTo x="0" y="18783"/>
                <wp:lineTo x="0" y="20191"/>
                <wp:lineTo x="15188" y="21365"/>
                <wp:lineTo x="16959" y="21365"/>
                <wp:lineTo x="17213" y="21365"/>
                <wp:lineTo x="17213" y="18783"/>
                <wp:lineTo x="18731" y="15026"/>
                <wp:lineTo x="21263" y="11035"/>
                <wp:lineTo x="21263" y="4930"/>
                <wp:lineTo x="20756" y="939"/>
                <wp:lineTo x="19997" y="0"/>
                <wp:lineTo x="16453" y="0"/>
              </wp:wrapPolygon>
            </wp:wrapTight>
            <wp:docPr id="3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600" cy="17526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03809" w:rsidRPr="00EA4104" w:rsidRDefault="00903809">
      <w:pPr>
        <w:overflowPunct/>
        <w:autoSpaceDE/>
        <w:autoSpaceDN/>
        <w:adjustRightInd/>
        <w:spacing w:after="200" w:line="276" w:lineRule="auto"/>
        <w:jc w:val="left"/>
        <w:textAlignment w:val="auto"/>
        <w:rPr>
          <w:caps/>
          <w:sz w:val="28"/>
        </w:rPr>
      </w:pPr>
    </w:p>
    <w:p w:rsidR="00903809" w:rsidRPr="00EA4104" w:rsidRDefault="00903809">
      <w:pPr>
        <w:overflowPunct/>
        <w:autoSpaceDE/>
        <w:autoSpaceDN/>
        <w:adjustRightInd/>
        <w:spacing w:after="200" w:line="276" w:lineRule="auto"/>
        <w:jc w:val="left"/>
        <w:textAlignment w:val="auto"/>
        <w:rPr>
          <w:caps/>
          <w:sz w:val="28"/>
        </w:rPr>
      </w:pPr>
    </w:p>
    <w:p w:rsidR="00D27A6C" w:rsidRPr="00EA4104" w:rsidRDefault="00D27A6C">
      <w:pPr>
        <w:overflowPunct/>
        <w:autoSpaceDE/>
        <w:autoSpaceDN/>
        <w:adjustRightInd/>
        <w:spacing w:after="200" w:line="276" w:lineRule="auto"/>
        <w:jc w:val="left"/>
        <w:textAlignment w:val="auto"/>
        <w:rPr>
          <w:b/>
          <w:sz w:val="28"/>
        </w:rPr>
      </w:pPr>
      <w:r w:rsidRPr="00EA4104">
        <w:rPr>
          <w:caps/>
          <w:sz w:val="28"/>
        </w:rPr>
        <w:br w:type="page"/>
      </w:r>
    </w:p>
    <w:p w:rsidR="00D540BA" w:rsidRPr="00EA4104" w:rsidRDefault="00EE612B" w:rsidP="008C3A0B">
      <w:pPr>
        <w:pStyle w:val="Titre2"/>
        <w:spacing w:before="0"/>
        <w:rPr>
          <w:caps w:val="0"/>
          <w:sz w:val="28"/>
        </w:rPr>
      </w:pPr>
      <w:r w:rsidRPr="00EA4104">
        <w:rPr>
          <w:rFonts w:ascii="Times New Roman" w:hAnsi="Times New Roman"/>
          <w:noProof/>
          <w:szCs w:val="24"/>
          <w:lang w:val="fr-BE"/>
        </w:rPr>
        <w:lastRenderedPageBreak/>
        <w:drawing>
          <wp:anchor distT="0" distB="0" distL="114300" distR="114300" simplePos="0" relativeHeight="251720704" behindDoc="1" locked="0" layoutInCell="1" allowOverlap="1" wp14:anchorId="73E81D14" wp14:editId="2AB08FF6">
            <wp:simplePos x="0" y="0"/>
            <wp:positionH relativeFrom="column">
              <wp:posOffset>4170680</wp:posOffset>
            </wp:positionH>
            <wp:positionV relativeFrom="paragraph">
              <wp:posOffset>1270</wp:posOffset>
            </wp:positionV>
            <wp:extent cx="1757045" cy="1459865"/>
            <wp:effectExtent l="0" t="0" r="0" b="6985"/>
            <wp:wrapTight wrapText="bothSides">
              <wp:wrapPolygon edited="0">
                <wp:start x="0" y="0"/>
                <wp:lineTo x="0" y="21421"/>
                <wp:lineTo x="21311" y="21421"/>
                <wp:lineTo x="21311" y="0"/>
                <wp:lineTo x="0" y="0"/>
              </wp:wrapPolygon>
            </wp:wrapTight>
            <wp:docPr id="2" name="Image 2" descr="http://lecerveau.mcgill.ca/flash/capsules/images/outil_bleu13_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cerveau.mcgill.ca/flash/capsules/images/outil_bleu13_img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04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619" w:rsidRPr="00EA4104">
        <w:rPr>
          <w:caps w:val="0"/>
          <w:sz w:val="28"/>
        </w:rPr>
        <w:t>A</w:t>
      </w:r>
      <w:r w:rsidR="00D540BA" w:rsidRPr="00EA4104">
        <w:rPr>
          <w:caps w:val="0"/>
          <w:sz w:val="28"/>
        </w:rPr>
        <w:t>. Les neurones miroirs</w:t>
      </w:r>
    </w:p>
    <w:p w:rsidR="00D540BA" w:rsidRPr="00EA4104" w:rsidRDefault="00D540BA" w:rsidP="00D540BA"/>
    <w:p w:rsidR="006E1474" w:rsidRPr="00EA4104" w:rsidRDefault="006E1474" w:rsidP="006E1474">
      <w:pPr>
        <w:pStyle w:val="Titre2"/>
        <w:spacing w:before="0"/>
        <w:ind w:left="431" w:hanging="431"/>
        <w:rPr>
          <w:caps w:val="0"/>
          <w:sz w:val="22"/>
        </w:rPr>
      </w:pPr>
      <w:r w:rsidRPr="00EA4104">
        <w:rPr>
          <w:caps w:val="0"/>
          <w:sz w:val="26"/>
        </w:rPr>
        <w:t xml:space="preserve">A1.  Le débit sanguin cérébral </w:t>
      </w:r>
      <w:r w:rsidRPr="00EA4104">
        <w:rPr>
          <w:caps w:val="0"/>
          <w:sz w:val="22"/>
        </w:rPr>
        <w:t>et le PET scan</w:t>
      </w:r>
    </w:p>
    <w:p w:rsidR="00096A61" w:rsidRPr="00EA4104" w:rsidRDefault="00EE612B" w:rsidP="00096A61">
      <w:pPr>
        <w:overflowPunct/>
        <w:autoSpaceDE/>
        <w:autoSpaceDN/>
        <w:adjustRightInd/>
        <w:spacing w:before="100" w:beforeAutospacing="1" w:after="100" w:afterAutospacing="1"/>
        <w:jc w:val="left"/>
        <w:textAlignment w:val="auto"/>
      </w:pPr>
      <w:r w:rsidRPr="00EA4104">
        <w:rPr>
          <w:noProof/>
          <w:lang w:val="fr-BE"/>
        </w:rPr>
        <w:drawing>
          <wp:anchor distT="0" distB="0" distL="114300" distR="114300" simplePos="0" relativeHeight="251722752" behindDoc="1" locked="0" layoutInCell="1" allowOverlap="1" wp14:anchorId="528FA868" wp14:editId="6C3C8807">
            <wp:simplePos x="0" y="0"/>
            <wp:positionH relativeFrom="column">
              <wp:posOffset>4483100</wp:posOffset>
            </wp:positionH>
            <wp:positionV relativeFrom="paragraph">
              <wp:posOffset>1403985</wp:posOffset>
            </wp:positionV>
            <wp:extent cx="1323340" cy="2267585"/>
            <wp:effectExtent l="0" t="0" r="0" b="0"/>
            <wp:wrapTight wrapText="bothSides">
              <wp:wrapPolygon edited="0">
                <wp:start x="0" y="0"/>
                <wp:lineTo x="0" y="21412"/>
                <wp:lineTo x="21144" y="21412"/>
                <wp:lineTo x="21144"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1627" t="10266" r="52249" b="10173"/>
                    <a:stretch/>
                  </pic:blipFill>
                  <pic:spPr bwMode="auto">
                    <a:xfrm>
                      <a:off x="0" y="0"/>
                      <a:ext cx="1323340"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A61" w:rsidRPr="00EA4104">
        <w:t>« </w:t>
      </w:r>
      <w:r w:rsidR="00096A61" w:rsidRPr="00EA4104">
        <w:rPr>
          <w:b/>
        </w:rPr>
        <w:t>L’anatomie</w:t>
      </w:r>
      <w:r w:rsidR="00096A61" w:rsidRPr="00EA4104">
        <w:t xml:space="preserve"> des structures cérébrales est étudiée grâce à l’</w:t>
      </w:r>
      <w:r w:rsidR="00096A61" w:rsidRPr="00EA4104">
        <w:rPr>
          <w:b/>
        </w:rPr>
        <w:t>IRM</w:t>
      </w:r>
      <w:r w:rsidR="00096A61" w:rsidRPr="00EA4104">
        <w:t xml:space="preserve"> (Imagerie à Résonance Magnétique ou Pet scan)</w:t>
      </w:r>
      <w:r w:rsidR="00D70970" w:rsidRPr="00EA4104">
        <w:t> ;</w:t>
      </w:r>
      <w:r w:rsidR="00096A61" w:rsidRPr="00EA4104">
        <w:t xml:space="preserve"> </w:t>
      </w:r>
      <w:proofErr w:type="gramStart"/>
      <w:r w:rsidR="00D70970" w:rsidRPr="00EA4104">
        <w:t xml:space="preserve"> ..</w:t>
      </w:r>
      <w:proofErr w:type="gramEnd"/>
      <w:r w:rsidR="00D70970" w:rsidRPr="00EA4104">
        <w:rPr>
          <w:b/>
        </w:rPr>
        <w:t>l’activité</w:t>
      </w:r>
      <w:r w:rsidR="00D70970" w:rsidRPr="00EA4104">
        <w:t xml:space="preserve"> des différentes régions cérébrales l’est par l’</w:t>
      </w:r>
      <w:proofErr w:type="spellStart"/>
      <w:r w:rsidR="00D70970" w:rsidRPr="00EA4104">
        <w:rPr>
          <w:b/>
        </w:rPr>
        <w:t>IRMf</w:t>
      </w:r>
      <w:proofErr w:type="spellEnd"/>
      <w:r w:rsidR="00D70970" w:rsidRPr="00EA4104">
        <w:t xml:space="preserve"> (f = fonctionnelle) . L’appareillage est semblable, </w:t>
      </w:r>
      <w:r w:rsidR="00096A61" w:rsidRPr="00EA4104">
        <w:t xml:space="preserve">mais les </w:t>
      </w:r>
      <w:r w:rsidR="00D70970" w:rsidRPr="00EA4104">
        <w:t>logiciels</w:t>
      </w:r>
      <w:r w:rsidR="00096A61" w:rsidRPr="00EA4104">
        <w:t xml:space="preserve"> qui analysent le signal diffèrent.    …les </w:t>
      </w:r>
      <w:r w:rsidR="00096A61" w:rsidRPr="00EA4104">
        <w:rPr>
          <w:rFonts w:ascii="Times New Roman" w:hAnsi="Times New Roman"/>
          <w:szCs w:val="24"/>
          <w:lang w:val="fr-BE" w:eastAsia="es-CL"/>
        </w:rPr>
        <w:t>zones qui « s’allument » sont les régions les plus irriguées et donc les plus actives.</w:t>
      </w:r>
      <w:r w:rsidR="00D70970" w:rsidRPr="00EA4104">
        <w:rPr>
          <w:rFonts w:ascii="Times New Roman" w:hAnsi="Times New Roman"/>
          <w:szCs w:val="24"/>
          <w:lang w:val="fr-BE" w:eastAsia="es-CL"/>
        </w:rPr>
        <w:t xml:space="preserve"> » </w:t>
      </w:r>
      <w:r w:rsidRPr="00EA4104">
        <w:t xml:space="preserve">Le même site présente (voir ci-contre) </w:t>
      </w:r>
      <w:proofErr w:type="gramStart"/>
      <w:r w:rsidRPr="00EA4104">
        <w:t>l’</w:t>
      </w:r>
      <w:proofErr w:type="spellStart"/>
      <w:r w:rsidRPr="00EA4104">
        <w:t>IRMf</w:t>
      </w:r>
      <w:proofErr w:type="spellEnd"/>
      <w:r w:rsidRPr="00EA4104">
        <w:t xml:space="preserve">  d’une</w:t>
      </w:r>
      <w:proofErr w:type="gramEnd"/>
      <w:r w:rsidRPr="00EA4104">
        <w:t xml:space="preserve"> femme de 24 ans durant une tâche de génération de mots.  </w:t>
      </w:r>
      <w:r w:rsidRPr="00EA4104">
        <w:rPr>
          <w:lang w:val="fr-BE"/>
        </w:rPr>
        <w:t xml:space="preserve">(Source : </w:t>
      </w:r>
      <w:proofErr w:type="spellStart"/>
      <w:r w:rsidRPr="00EA4104">
        <w:rPr>
          <w:i/>
          <w:lang w:val="fr-BE"/>
        </w:rPr>
        <w:t>Dept</w:t>
      </w:r>
      <w:proofErr w:type="spellEnd"/>
      <w:r w:rsidRPr="00EA4104">
        <w:rPr>
          <w:i/>
          <w:lang w:val="fr-BE"/>
        </w:rPr>
        <w:t xml:space="preserve">. </w:t>
      </w:r>
      <w:proofErr w:type="spellStart"/>
      <w:r w:rsidRPr="00EA4104">
        <w:rPr>
          <w:i/>
          <w:lang w:val="fr-BE"/>
        </w:rPr>
        <w:t>Neurology</w:t>
      </w:r>
      <w:proofErr w:type="spellEnd"/>
      <w:r w:rsidRPr="00EA4104">
        <w:rPr>
          <w:i/>
          <w:lang w:val="fr-BE"/>
        </w:rPr>
        <w:t xml:space="preserve"> and </w:t>
      </w:r>
      <w:proofErr w:type="spellStart"/>
      <w:r w:rsidRPr="00EA4104">
        <w:rPr>
          <w:i/>
          <w:lang w:val="fr-BE"/>
        </w:rPr>
        <w:t>Radiology</w:t>
      </w:r>
      <w:proofErr w:type="spellEnd"/>
      <w:r w:rsidRPr="00EA4104">
        <w:rPr>
          <w:lang w:val="fr-BE"/>
        </w:rPr>
        <w:t>, Münster)</w:t>
      </w:r>
      <w:r w:rsidR="002952C9" w:rsidRPr="00EA4104">
        <w:rPr>
          <w:rStyle w:val="Appelnotedebasdep"/>
          <w:lang w:val="fr-BE"/>
        </w:rPr>
        <w:footnoteReference w:id="1"/>
      </w:r>
      <w:r w:rsidRPr="00EA4104">
        <w:rPr>
          <w:lang w:val="fr-BE"/>
        </w:rPr>
        <w:t xml:space="preserve">. </w:t>
      </w:r>
    </w:p>
    <w:p w:rsidR="00D70970" w:rsidRPr="00EA4104" w:rsidRDefault="00D70970" w:rsidP="00EE612B">
      <w:r w:rsidRPr="00EA4104">
        <w:t>Le lobe frontal est consacré à la prévision, la décision et travaille en association avec les aires spécialisées, comme le montrent les trois schémas (</w:t>
      </w:r>
      <w:proofErr w:type="spellStart"/>
      <w:r w:rsidRPr="00EA4104">
        <w:t>Moonen</w:t>
      </w:r>
      <w:proofErr w:type="spellEnd"/>
      <w:r w:rsidRPr="00EA4104">
        <w:t>, 1990) montrant l’augmentation du débit sanguin cérébral en cas de</w:t>
      </w:r>
    </w:p>
    <w:p w:rsidR="00D70970" w:rsidRPr="00EA4104" w:rsidRDefault="00D70970" w:rsidP="00D70970">
      <w:pPr>
        <w:ind w:left="709"/>
      </w:pPr>
      <w:r w:rsidRPr="00EA4104">
        <w:t>A. mouvement simple du doigt</w:t>
      </w:r>
    </w:p>
    <w:p w:rsidR="00D70970" w:rsidRPr="00EA4104" w:rsidRDefault="00D70970" w:rsidP="00D70970">
      <w:pPr>
        <w:ind w:left="709"/>
      </w:pPr>
      <w:r w:rsidRPr="00EA4104">
        <w:t>B. séquence complexe de mouvements des doigts</w:t>
      </w:r>
    </w:p>
    <w:p w:rsidR="00D70970" w:rsidRPr="00EA4104" w:rsidRDefault="00D70970" w:rsidP="00D70970">
      <w:pPr>
        <w:ind w:left="708"/>
      </w:pPr>
      <w:r w:rsidRPr="00EA4104">
        <w:t xml:space="preserve">C. répétition mentale d’une séquence motrice sans l’effectuer </w:t>
      </w:r>
    </w:p>
    <w:p w:rsidR="00CD6D85" w:rsidRPr="00EA4104" w:rsidRDefault="00CD6D85" w:rsidP="00D70970"/>
    <w:p w:rsidR="00CD6D85" w:rsidRPr="00EA4104" w:rsidRDefault="00CD6D85" w:rsidP="00D70970"/>
    <w:p w:rsidR="00D70970" w:rsidRPr="00EA4104" w:rsidRDefault="002952C9" w:rsidP="00D70970">
      <w:r w:rsidRPr="00EA4104">
        <w:rPr>
          <w:noProof/>
          <w:lang w:val="fr-BE"/>
        </w:rPr>
        <w:drawing>
          <wp:anchor distT="0" distB="0" distL="47625" distR="47625" simplePos="0" relativeHeight="251713536" behindDoc="0" locked="0" layoutInCell="1" allowOverlap="0" wp14:anchorId="693B641C" wp14:editId="267C71D9">
            <wp:simplePos x="0" y="0"/>
            <wp:positionH relativeFrom="column">
              <wp:posOffset>8255</wp:posOffset>
            </wp:positionH>
            <wp:positionV relativeFrom="line">
              <wp:posOffset>92075</wp:posOffset>
            </wp:positionV>
            <wp:extent cx="2729865" cy="1964690"/>
            <wp:effectExtent l="0" t="0" r="0" b="0"/>
            <wp:wrapSquare wrapText="bothSides"/>
            <wp:docPr id="5" name="Image 5" descr="photos : Hit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 Hitach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986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613" w:rsidRPr="00EA4104" w:rsidRDefault="00EB2619" w:rsidP="006E1474">
      <w:pPr>
        <w:rPr>
          <w:b/>
          <w:bCs/>
        </w:rPr>
      </w:pPr>
      <w:r w:rsidRPr="00EA4104">
        <w:rPr>
          <w:b/>
          <w:bCs/>
        </w:rPr>
        <w:t>Une interface Cerveau-machine non invasive</w:t>
      </w:r>
      <w:r w:rsidR="002952C9" w:rsidRPr="00EA4104">
        <w:rPr>
          <w:b/>
          <w:bCs/>
        </w:rPr>
        <w:t xml:space="preserve"> où « </w:t>
      </w:r>
      <w:r w:rsidR="00A05613" w:rsidRPr="00EA4104">
        <w:t>Les électrodes sont ici disposées dans un casque mis simplement en contact avec le cuir chevelu</w:t>
      </w:r>
      <w:proofErr w:type="gramStart"/>
      <w:r w:rsidR="00A05613" w:rsidRPr="00EA4104">
        <w:t>.</w:t>
      </w:r>
      <w:r w:rsidR="006E1474" w:rsidRPr="00EA4104">
        <w:rPr>
          <w:b/>
          <w:bCs/>
        </w:rPr>
        <w:t>»</w:t>
      </w:r>
      <w:proofErr w:type="gramEnd"/>
      <w:r w:rsidR="00A05613" w:rsidRPr="00EA4104">
        <w:rPr>
          <w:b/>
          <w:bCs/>
        </w:rPr>
        <w:t> </w:t>
      </w:r>
      <w:r w:rsidR="00CD6D85" w:rsidRPr="00EA4104">
        <w:rPr>
          <w:rStyle w:val="Appelnotedebasdep"/>
        </w:rPr>
        <w:footnoteReference w:id="2"/>
      </w:r>
    </w:p>
    <w:p w:rsidR="00A861C5" w:rsidRPr="00EA4104" w:rsidRDefault="002952C9" w:rsidP="006E1474">
      <w:r w:rsidRPr="00EA4104">
        <w:rPr>
          <w:b/>
          <w:noProof/>
          <w:lang w:val="fr-BE"/>
        </w:rPr>
        <w:drawing>
          <wp:anchor distT="0" distB="0" distL="114300" distR="114300" simplePos="0" relativeHeight="251710464" behindDoc="1" locked="0" layoutInCell="1" allowOverlap="1" wp14:anchorId="0F2845FC" wp14:editId="17119836">
            <wp:simplePos x="0" y="0"/>
            <wp:positionH relativeFrom="column">
              <wp:posOffset>3477260</wp:posOffset>
            </wp:positionH>
            <wp:positionV relativeFrom="paragraph">
              <wp:posOffset>123190</wp:posOffset>
            </wp:positionV>
            <wp:extent cx="2393950" cy="2331085"/>
            <wp:effectExtent l="0" t="0" r="6350" b="0"/>
            <wp:wrapTight wrapText="bothSides">
              <wp:wrapPolygon edited="0">
                <wp:start x="0" y="0"/>
                <wp:lineTo x="0" y="21359"/>
                <wp:lineTo x="21485" y="21359"/>
                <wp:lineTo x="21485" y="0"/>
                <wp:lineTo x="0" y="0"/>
              </wp:wrapPolygon>
            </wp:wrapTight>
            <wp:docPr id="22" name="Image 22" descr="http://reseauinternational.net/wp-content/uploads/2015/09/1152448_la_meditation_validee_-1728x80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eauinternational.net/wp-content/uploads/2015/09/1152448_la_meditation_validee_-1728x800_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421" r="20698"/>
                    <a:stretch/>
                  </pic:blipFill>
                  <pic:spPr bwMode="auto">
                    <a:xfrm>
                      <a:off x="0" y="0"/>
                      <a:ext cx="2393950" cy="2331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1474" w:rsidRPr="00EA4104" w:rsidRDefault="006E1474" w:rsidP="006E1474"/>
    <w:p w:rsidR="002952C9" w:rsidRPr="00EA4104" w:rsidRDefault="002952C9" w:rsidP="006E1474"/>
    <w:p w:rsidR="002952C9" w:rsidRPr="00EA4104" w:rsidRDefault="002952C9" w:rsidP="006E1474"/>
    <w:p w:rsidR="002952C9" w:rsidRPr="00EA4104" w:rsidRDefault="002952C9" w:rsidP="006E1474"/>
    <w:p w:rsidR="00CD6D85" w:rsidRDefault="00CD6D85" w:rsidP="00A861C5"/>
    <w:p w:rsidR="00DB5C63" w:rsidRDefault="00DB5C63" w:rsidP="00A861C5"/>
    <w:p w:rsidR="00DB5C63" w:rsidRPr="00EA4104" w:rsidRDefault="00DB5C63" w:rsidP="00A861C5"/>
    <w:p w:rsidR="00A861C5" w:rsidRPr="00EA4104" w:rsidRDefault="002952C9" w:rsidP="00CD6D85">
      <w:pPr>
        <w:ind w:left="1416"/>
      </w:pPr>
      <w:r w:rsidRPr="00EA4104">
        <w:t>L</w:t>
      </w:r>
      <w:r w:rsidR="006E1474" w:rsidRPr="00EA4104">
        <w:t>a photo ci-contre</w:t>
      </w:r>
      <w:r w:rsidRPr="00EA4104">
        <w:rPr>
          <w:rStyle w:val="Appelnotedebasdep"/>
        </w:rPr>
        <w:footnoteReference w:id="3"/>
      </w:r>
      <w:r w:rsidR="006E1474" w:rsidRPr="00EA4104">
        <w:t xml:space="preserve"> </w:t>
      </w:r>
      <w:r w:rsidR="00A861C5" w:rsidRPr="00EA4104">
        <w:t xml:space="preserve">de Matthieu Ricard se prêtant à des études </w:t>
      </w:r>
      <w:r w:rsidR="00D93A5D">
        <w:t>(à l’</w:t>
      </w:r>
      <w:proofErr w:type="spellStart"/>
      <w:r w:rsidR="00D93A5D">
        <w:t>ULiège</w:t>
      </w:r>
      <w:proofErr w:type="spellEnd"/>
      <w:r w:rsidR="00D93A5D">
        <w:t xml:space="preserve">) </w:t>
      </w:r>
      <w:r w:rsidR="00A861C5" w:rsidRPr="00EA4104">
        <w:t xml:space="preserve">sur les effets de la médiation sur le cerveau. </w:t>
      </w:r>
    </w:p>
    <w:p w:rsidR="00842708" w:rsidRPr="00EA4104" w:rsidRDefault="00A861C5" w:rsidP="00CD6D85">
      <w:r w:rsidRPr="00EA4104">
        <w:t xml:space="preserve"> </w:t>
      </w:r>
      <w:r w:rsidR="00842708" w:rsidRPr="00EA4104">
        <w:br w:type="page"/>
      </w:r>
    </w:p>
    <w:p w:rsidR="00A05613" w:rsidRPr="00EA4104" w:rsidRDefault="00A05613" w:rsidP="00D540BA">
      <w:pPr>
        <w:rPr>
          <w:b/>
        </w:rPr>
      </w:pPr>
      <w:r w:rsidRPr="00EA4104">
        <w:rPr>
          <w:b/>
        </w:rPr>
        <w:lastRenderedPageBreak/>
        <w:t>A</w:t>
      </w:r>
      <w:r w:rsidR="0058723E">
        <w:rPr>
          <w:b/>
        </w:rPr>
        <w:t>2</w:t>
      </w:r>
      <w:r w:rsidRPr="00EA4104">
        <w:rPr>
          <w:b/>
        </w:rPr>
        <w:t xml:space="preserve">. L’observation de </w:t>
      </w:r>
      <w:proofErr w:type="spellStart"/>
      <w:r w:rsidRPr="00EA4104">
        <w:rPr>
          <w:b/>
        </w:rPr>
        <w:t>Rizzolatti</w:t>
      </w:r>
      <w:proofErr w:type="spellEnd"/>
    </w:p>
    <w:p w:rsidR="00A05613" w:rsidRPr="00EA4104" w:rsidRDefault="00A05613" w:rsidP="00D540BA"/>
    <w:p w:rsidR="00DF43C8" w:rsidRPr="00EA4104" w:rsidRDefault="00DF43C8" w:rsidP="00D540BA">
      <w:r w:rsidRPr="00EA4104">
        <w:rPr>
          <w:noProof/>
          <w:lang w:val="fr-BE"/>
        </w:rPr>
        <w:drawing>
          <wp:anchor distT="0" distB="0" distL="114300" distR="114300" simplePos="0" relativeHeight="251708416" behindDoc="1" locked="0" layoutInCell="1" allowOverlap="1" wp14:anchorId="190903EB" wp14:editId="09E81FF9">
            <wp:simplePos x="0" y="0"/>
            <wp:positionH relativeFrom="column">
              <wp:posOffset>4476750</wp:posOffset>
            </wp:positionH>
            <wp:positionV relativeFrom="paragraph">
              <wp:posOffset>354965</wp:posOffset>
            </wp:positionV>
            <wp:extent cx="1651000" cy="1924050"/>
            <wp:effectExtent l="0" t="0" r="6350" b="0"/>
            <wp:wrapTight wrapText="bothSides">
              <wp:wrapPolygon edited="0">
                <wp:start x="0" y="0"/>
                <wp:lineTo x="0" y="21386"/>
                <wp:lineTo x="21434" y="21386"/>
                <wp:lineTo x="21434" y="0"/>
                <wp:lineTo x="0" y="0"/>
              </wp:wrapPolygon>
            </wp:wrapTight>
            <wp:docPr id="19" name="Image 19" descr="http://www.iicnewyork.esteri.it/IIC_NewYork/webform/..%5C..%5CIICManager%5CUpload%5CIMG%5C%5CNewYork%5Crizzola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icnewyork.esteri.it/IIC_NewYork/webform/..%5C..%5CIICManager%5CUpload%5CIMG%5C%5CNewYork%5Crizzolatti.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7441" r="12197" b="18023"/>
                    <a:stretch/>
                  </pic:blipFill>
                  <pic:spPr bwMode="auto">
                    <a:xfrm>
                      <a:off x="0" y="0"/>
                      <a:ext cx="165100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708" w:rsidRPr="00EA4104">
        <w:t>L’histoire se passe à</w:t>
      </w:r>
      <w:r w:rsidR="008704C2" w:rsidRPr="00EA4104">
        <w:t xml:space="preserve"> Parme, en 1996, dans le labora</w:t>
      </w:r>
      <w:r w:rsidR="00C22D7A" w:rsidRPr="00EA4104">
        <w:t>toire du neurophysiologiste Gia</w:t>
      </w:r>
      <w:r w:rsidR="008704C2" w:rsidRPr="00EA4104">
        <w:t xml:space="preserve">como </w:t>
      </w:r>
      <w:proofErr w:type="spellStart"/>
      <w:r w:rsidR="008704C2" w:rsidRPr="00EA4104">
        <w:t>Rizzolatti</w:t>
      </w:r>
      <w:proofErr w:type="spellEnd"/>
      <w:r w:rsidR="00842708" w:rsidRPr="00EA4104">
        <w:t xml:space="preserve"> </w:t>
      </w:r>
      <w:r w:rsidR="0068229D" w:rsidRPr="00EA4104">
        <w:t xml:space="preserve">(2007) </w:t>
      </w:r>
      <w:r w:rsidR="00842708" w:rsidRPr="00EA4104">
        <w:t>qui étudie</w:t>
      </w:r>
      <w:r w:rsidR="008704C2" w:rsidRPr="00EA4104">
        <w:t xml:space="preserve"> l’activité cérébrale </w:t>
      </w:r>
      <w:r w:rsidR="00842708" w:rsidRPr="00EA4104">
        <w:t>par IRM.</w:t>
      </w:r>
      <w:r w:rsidRPr="00EA4104">
        <w:t xml:space="preserve"> </w:t>
      </w:r>
      <w:proofErr w:type="spellStart"/>
      <w:r w:rsidR="00842708" w:rsidRPr="00EA4104">
        <w:t>Cyrulnik</w:t>
      </w:r>
      <w:proofErr w:type="spellEnd"/>
      <w:r w:rsidR="00842708" w:rsidRPr="00EA4104">
        <w:t xml:space="preserve"> (2012, p. 53) raconte : </w:t>
      </w:r>
    </w:p>
    <w:p w:rsidR="00DF43C8" w:rsidRPr="00EA4104" w:rsidRDefault="00DF43C8" w:rsidP="00D540BA"/>
    <w:p w:rsidR="00F17B92" w:rsidRPr="00EA4104" w:rsidRDefault="00842708" w:rsidP="00D540BA">
      <w:proofErr w:type="gramStart"/>
      <w:r w:rsidRPr="00EA4104">
        <w:t>«  Un</w:t>
      </w:r>
      <w:proofErr w:type="gramEnd"/>
      <w:r w:rsidRPr="00EA4104">
        <w:t xml:space="preserve"> jour, </w:t>
      </w:r>
      <w:proofErr w:type="spellStart"/>
      <w:r w:rsidRPr="00EA4104">
        <w:t>Rizzolatti</w:t>
      </w:r>
      <w:proofErr w:type="spellEnd"/>
      <w:r w:rsidRPr="00EA4104">
        <w:t xml:space="preserve"> met</w:t>
      </w:r>
      <w:r w:rsidR="00DF43C8" w:rsidRPr="00EA4104">
        <w:t xml:space="preserve"> des casques à résonance magnét</w:t>
      </w:r>
      <w:r w:rsidRPr="00EA4104">
        <w:t>i</w:t>
      </w:r>
      <w:r w:rsidR="00DF43C8" w:rsidRPr="00EA4104">
        <w:t>q</w:t>
      </w:r>
      <w:r w:rsidRPr="00EA4104">
        <w:t xml:space="preserve">ue à des singes, des </w:t>
      </w:r>
      <w:r w:rsidR="00DF43C8" w:rsidRPr="00EA4104">
        <w:t>macques. A un mom</w:t>
      </w:r>
      <w:r w:rsidRPr="00EA4104">
        <w:t>e</w:t>
      </w:r>
      <w:r w:rsidR="00DF43C8" w:rsidRPr="00EA4104">
        <w:t>n</w:t>
      </w:r>
      <w:r w:rsidRPr="00EA4104">
        <w:t xml:space="preserve">t donné, </w:t>
      </w:r>
      <w:r w:rsidR="00DF43C8" w:rsidRPr="00EA4104">
        <w:t>il fait une pause et va manger a</w:t>
      </w:r>
      <w:r w:rsidRPr="00EA4104">
        <w:t>vec des techniciens du labo…le macaque est là qui les regarde…</w:t>
      </w:r>
      <w:proofErr w:type="spellStart"/>
      <w:r w:rsidR="00DF43C8" w:rsidRPr="00EA4104">
        <w:t>Rizzolatti</w:t>
      </w:r>
      <w:proofErr w:type="spellEnd"/>
      <w:r w:rsidR="00DF43C8" w:rsidRPr="00EA4104">
        <w:t xml:space="preserve"> t</w:t>
      </w:r>
      <w:r w:rsidRPr="00EA4104">
        <w:t>e</w:t>
      </w:r>
      <w:r w:rsidR="00DF43C8" w:rsidRPr="00EA4104">
        <w:t>n</w:t>
      </w:r>
      <w:r w:rsidRPr="00EA4104">
        <w:t>d la main vers un sandwich</w:t>
      </w:r>
      <w:r w:rsidR="00DF43C8" w:rsidRPr="00EA4104">
        <w:t>, quand il entend le cerveau du singe, qui le lorgne attentivement, se mettre à crépiter dans l’amplificateur…C’est la zone F5 du cerveau du singe qui s’allume, le pied e la frontale ascendante, celle qui correspond au geste de lever la main droite. Autrement dit le singe, bien qu’il soit immobile, envoie de l’énergie à son cerveau comme si c’était lui-même qui levait la main droite pour se saisir du sandwich. ».</w:t>
      </w:r>
    </w:p>
    <w:p w:rsidR="00DF43C8" w:rsidRPr="0058723E" w:rsidRDefault="002952C9" w:rsidP="002952C9">
      <w:pPr>
        <w:jc w:val="right"/>
        <w:rPr>
          <w:b/>
          <w:lang w:val="en-US"/>
        </w:rPr>
      </w:pPr>
      <w:r w:rsidRPr="0058723E">
        <w:rPr>
          <w:b/>
          <w:lang w:val="en-US"/>
        </w:rPr>
        <w:t xml:space="preserve">Giacomo </w:t>
      </w:r>
      <w:proofErr w:type="spellStart"/>
      <w:r w:rsidRPr="0058723E">
        <w:rPr>
          <w:b/>
          <w:lang w:val="en-US"/>
        </w:rPr>
        <w:t>Rizzolatti</w:t>
      </w:r>
      <w:proofErr w:type="spellEnd"/>
    </w:p>
    <w:p w:rsidR="00DF43C8" w:rsidRPr="0058723E" w:rsidRDefault="00DF43C8" w:rsidP="00D540BA">
      <w:pPr>
        <w:rPr>
          <w:lang w:val="en-US"/>
        </w:rPr>
      </w:pPr>
      <w:proofErr w:type="spellStart"/>
      <w:r w:rsidRPr="0058723E">
        <w:rPr>
          <w:lang w:val="en-US"/>
        </w:rPr>
        <w:t>Cyrulnik</w:t>
      </w:r>
      <w:proofErr w:type="spellEnd"/>
      <w:r w:rsidRPr="0058723E">
        <w:rPr>
          <w:lang w:val="en-US"/>
        </w:rPr>
        <w:t xml:space="preserve"> continue (p. 54</w:t>
      </w:r>
      <w:proofErr w:type="gramStart"/>
      <w:r w:rsidRPr="0058723E">
        <w:rPr>
          <w:lang w:val="en-US"/>
        </w:rPr>
        <w:t>) :</w:t>
      </w:r>
      <w:proofErr w:type="gramEnd"/>
      <w:r w:rsidRPr="0058723E">
        <w:rPr>
          <w:lang w:val="en-US"/>
        </w:rPr>
        <w:t xml:space="preserve"> </w:t>
      </w:r>
    </w:p>
    <w:p w:rsidR="00DF43C8" w:rsidRPr="00EA4104" w:rsidRDefault="00DF43C8" w:rsidP="00D540BA">
      <w:r w:rsidRPr="00EA4104">
        <w:t xml:space="preserve">« Le singe se met donc à la place de l’humain, et se prépare biologiquement et neurologiquement à faire le même geste que lui, </w:t>
      </w:r>
      <w:r w:rsidRPr="00EA4104">
        <w:rPr>
          <w:u w:val="single"/>
        </w:rPr>
        <w:t>parce que prendre un sandwich est un geste signifiant dans son monde de singe.</w:t>
      </w:r>
      <w:r w:rsidRPr="00EA4104">
        <w:t xml:space="preserve"> Si </w:t>
      </w:r>
      <w:proofErr w:type="spellStart"/>
      <w:r w:rsidRPr="00EA4104">
        <w:t>Rizzalotti</w:t>
      </w:r>
      <w:proofErr w:type="spellEnd"/>
      <w:r w:rsidRPr="00EA4104">
        <w:t xml:space="preserve"> avait allumé un cigare ou pris un stylo, la zo</w:t>
      </w:r>
      <w:r w:rsidR="002952C9" w:rsidRPr="00EA4104">
        <w:t>n</w:t>
      </w:r>
      <w:r w:rsidRPr="00EA4104">
        <w:t>e F5 du macaque n’aurait pas crépité. »</w:t>
      </w:r>
    </w:p>
    <w:p w:rsidR="00DF43C8" w:rsidRPr="00EA4104" w:rsidRDefault="00123A7D" w:rsidP="00D540BA">
      <w:r w:rsidRPr="00EA4104">
        <w:rPr>
          <w:noProof/>
          <w:lang w:val="fr-BE"/>
        </w:rPr>
        <w:drawing>
          <wp:anchor distT="0" distB="0" distL="114300" distR="114300" simplePos="0" relativeHeight="251714560" behindDoc="1" locked="0" layoutInCell="1" allowOverlap="1" wp14:anchorId="291F3F84" wp14:editId="2ED47D4D">
            <wp:simplePos x="0" y="0"/>
            <wp:positionH relativeFrom="column">
              <wp:posOffset>357505</wp:posOffset>
            </wp:positionH>
            <wp:positionV relativeFrom="paragraph">
              <wp:posOffset>29845</wp:posOffset>
            </wp:positionV>
            <wp:extent cx="5591175" cy="3907155"/>
            <wp:effectExtent l="0" t="0" r="9525" b="0"/>
            <wp:wrapTight wrapText="bothSides">
              <wp:wrapPolygon edited="0">
                <wp:start x="0" y="0"/>
                <wp:lineTo x="0" y="21484"/>
                <wp:lineTo x="21563" y="21484"/>
                <wp:lineTo x="2156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25" t="5000" r="3334" b="12500"/>
                    <a:stretch/>
                  </pic:blipFill>
                  <pic:spPr bwMode="auto">
                    <a:xfrm>
                      <a:off x="0" y="0"/>
                      <a:ext cx="5591175" cy="390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8704C2" w:rsidRPr="00EA4104" w:rsidRDefault="008704C2" w:rsidP="00D540BA"/>
    <w:p w:rsidR="00123A7D" w:rsidRPr="00EA4104" w:rsidRDefault="00123A7D" w:rsidP="00D540BA"/>
    <w:p w:rsidR="00123A7D" w:rsidRPr="00EA4104" w:rsidRDefault="00123A7D" w:rsidP="00D540BA"/>
    <w:p w:rsidR="00123A7D" w:rsidRPr="00EA4104" w:rsidRDefault="00123A7D" w:rsidP="00D540BA"/>
    <w:p w:rsidR="00123A7D" w:rsidRPr="00EA4104" w:rsidRDefault="00123A7D" w:rsidP="00D540BA"/>
    <w:p w:rsidR="00123A7D" w:rsidRPr="00EA4104" w:rsidRDefault="00123A7D" w:rsidP="00D540BA"/>
    <w:p w:rsidR="00123A7D" w:rsidRPr="00EA4104" w:rsidRDefault="00123A7D">
      <w:pPr>
        <w:overflowPunct/>
        <w:autoSpaceDE/>
        <w:autoSpaceDN/>
        <w:adjustRightInd/>
        <w:spacing w:after="200" w:line="276" w:lineRule="auto"/>
        <w:jc w:val="left"/>
        <w:textAlignment w:val="auto"/>
      </w:pPr>
      <w:r w:rsidRPr="00EA4104">
        <w:br w:type="page"/>
      </w:r>
    </w:p>
    <w:p w:rsidR="008C3A0B" w:rsidRPr="00EA4104" w:rsidRDefault="006E1474" w:rsidP="008C3A0B">
      <w:pPr>
        <w:pStyle w:val="Titre2"/>
        <w:spacing w:before="0"/>
        <w:rPr>
          <w:caps w:val="0"/>
          <w:sz w:val="22"/>
        </w:rPr>
      </w:pPr>
      <w:r w:rsidRPr="00EA4104">
        <w:rPr>
          <w:caps w:val="0"/>
          <w:sz w:val="28"/>
        </w:rPr>
        <w:lastRenderedPageBreak/>
        <w:t>B</w:t>
      </w:r>
      <w:r w:rsidR="008C3A0B" w:rsidRPr="00EA4104">
        <w:rPr>
          <w:caps w:val="0"/>
          <w:sz w:val="28"/>
        </w:rPr>
        <w:t xml:space="preserve">. Une participation intime </w:t>
      </w:r>
      <w:r w:rsidR="002952C9" w:rsidRPr="00EA4104">
        <w:rPr>
          <w:caps w:val="0"/>
        </w:rPr>
        <w:t xml:space="preserve">peut-elle </w:t>
      </w:r>
      <w:r w:rsidR="008C3A0B" w:rsidRPr="00EA4104">
        <w:rPr>
          <w:caps w:val="0"/>
        </w:rPr>
        <w:t xml:space="preserve">être efficace même pour les gestes </w:t>
      </w:r>
      <w:r w:rsidR="008C3A0B" w:rsidRPr="00EA4104">
        <w:rPr>
          <w:caps w:val="0"/>
          <w:sz w:val="22"/>
        </w:rPr>
        <w:t>?</w:t>
      </w:r>
    </w:p>
    <w:p w:rsidR="008C3A0B" w:rsidRPr="00EA4104" w:rsidRDefault="008C3A0B" w:rsidP="008C3A0B"/>
    <w:p w:rsidR="006E1474" w:rsidRPr="00EA4104" w:rsidRDefault="006E1474" w:rsidP="008C3A0B">
      <w:pPr>
        <w:rPr>
          <w:b/>
        </w:rPr>
      </w:pPr>
      <w:r w:rsidRPr="00EA4104">
        <w:rPr>
          <w:b/>
        </w:rPr>
        <w:t>B1. Des pionniers</w:t>
      </w:r>
    </w:p>
    <w:p w:rsidR="006E1474" w:rsidRPr="00EA4104" w:rsidRDefault="006E1474" w:rsidP="008C3A0B"/>
    <w:p w:rsidR="00110B35" w:rsidRPr="00EA4104" w:rsidRDefault="008C3A0B" w:rsidP="008C3A0B">
      <w:r w:rsidRPr="00EA4104">
        <w:t xml:space="preserve">Il n'est </w:t>
      </w:r>
      <w:r w:rsidRPr="00EA4104">
        <w:rPr>
          <w:u w:val="single"/>
        </w:rPr>
        <w:t>pas toujours nécessaire d'extérioriser</w:t>
      </w:r>
      <w:r w:rsidRPr="00EA4104">
        <w:t xml:space="preserve"> les réponses</w:t>
      </w:r>
      <w:r w:rsidR="006E1474" w:rsidRPr="00EA4104">
        <w:t xml:space="preserve"> </w:t>
      </w:r>
      <w:r w:rsidR="00110B35" w:rsidRPr="00EA4104">
        <w:t xml:space="preserve">(appelées </w:t>
      </w:r>
      <w:proofErr w:type="spellStart"/>
      <w:r w:rsidR="00110B35" w:rsidRPr="00EA4104">
        <w:rPr>
          <w:i/>
        </w:rPr>
        <w:t>overt</w:t>
      </w:r>
      <w:proofErr w:type="spellEnd"/>
      <w:r w:rsidR="00110B35" w:rsidRPr="00EA4104">
        <w:t xml:space="preserve"> ou manifestes) </w:t>
      </w:r>
      <w:r w:rsidR="006E1474" w:rsidRPr="00EA4104">
        <w:t>pour améliorer une performance motrice</w:t>
      </w:r>
      <w:r w:rsidR="00110B35" w:rsidRPr="00EA4104">
        <w:t>, les réponses intimes (</w:t>
      </w:r>
      <w:proofErr w:type="spellStart"/>
      <w:r w:rsidR="00110B35" w:rsidRPr="00EA4104">
        <w:t>covert</w:t>
      </w:r>
      <w:proofErr w:type="spellEnd"/>
      <w:r w:rsidR="00110B35" w:rsidRPr="00EA4104">
        <w:t>) étant souvent aussi efficaces</w:t>
      </w:r>
      <w:proofErr w:type="gramStart"/>
      <w:r w:rsidR="00110B35" w:rsidRPr="00EA4104">
        <w:t xml:space="preserve">. </w:t>
      </w:r>
      <w:r w:rsidRPr="00EA4104">
        <w:t>.</w:t>
      </w:r>
      <w:proofErr w:type="gramEnd"/>
      <w:r w:rsidRPr="00EA4104">
        <w:t xml:space="preserve"> </w:t>
      </w:r>
      <w:r w:rsidR="00110B35" w:rsidRPr="00EA4104">
        <w:t xml:space="preserve">C’est ce qu’ont montré une série de recherches déjà anciennes </w:t>
      </w:r>
      <w:proofErr w:type="gramStart"/>
      <w:r w:rsidR="00110B35" w:rsidRPr="00EA4104">
        <w:t>( Michael</w:t>
      </w:r>
      <w:proofErr w:type="gramEnd"/>
      <w:r w:rsidR="00110B35" w:rsidRPr="00EA4104">
        <w:t xml:space="preserve"> et </w:t>
      </w:r>
      <w:proofErr w:type="spellStart"/>
      <w:r w:rsidR="00110B35" w:rsidRPr="00EA4104">
        <w:t>Maccoby</w:t>
      </w:r>
      <w:proofErr w:type="spellEnd"/>
      <w:r w:rsidR="00110B35" w:rsidRPr="00EA4104">
        <w:t xml:space="preserve">, 1953 ; </w:t>
      </w:r>
      <w:proofErr w:type="spellStart"/>
      <w:r w:rsidR="00110B35" w:rsidRPr="00EA4104">
        <w:t>Kanner</w:t>
      </w:r>
      <w:proofErr w:type="spellEnd"/>
      <w:r w:rsidR="00110B35" w:rsidRPr="00EA4104">
        <w:t xml:space="preserve"> et Sulzer (1961). En voici quelques autres. </w:t>
      </w:r>
    </w:p>
    <w:p w:rsidR="00110B35" w:rsidRPr="00EA4104" w:rsidRDefault="00110B35" w:rsidP="008C3A0B">
      <w:r w:rsidRPr="00EA4104">
        <w:t xml:space="preserve">Quand des questions sont introduites dans un film, le rendement est amélioré même quand les étudiants ne peuvent pas extérioriser (oralement ou par écrit) leurs réponses </w:t>
      </w:r>
      <w:r w:rsidR="008C3A0B" w:rsidRPr="00EA4104">
        <w:t>May (1947)</w:t>
      </w:r>
      <w:r w:rsidRPr="00EA4104">
        <w:t>.</w:t>
      </w:r>
    </w:p>
    <w:p w:rsidR="008C3A0B" w:rsidRPr="00EA4104" w:rsidRDefault="00110B35" w:rsidP="008C3A0B">
      <w:r w:rsidRPr="00EA4104">
        <w:rPr>
          <w:b/>
          <w:noProof/>
          <w:lang w:val="fr-BE"/>
        </w:rPr>
        <w:drawing>
          <wp:anchor distT="0" distB="0" distL="114300" distR="114300" simplePos="0" relativeHeight="251659264" behindDoc="1" locked="0" layoutInCell="1" allowOverlap="1" wp14:anchorId="28D7BE5A" wp14:editId="77AE5231">
            <wp:simplePos x="0" y="0"/>
            <wp:positionH relativeFrom="column">
              <wp:posOffset>3219450</wp:posOffset>
            </wp:positionH>
            <wp:positionV relativeFrom="paragraph">
              <wp:posOffset>92075</wp:posOffset>
            </wp:positionV>
            <wp:extent cx="2876550" cy="1746250"/>
            <wp:effectExtent l="0" t="0" r="0" b="6350"/>
            <wp:wrapTight wrapText="bothSides">
              <wp:wrapPolygon edited="0">
                <wp:start x="0" y="0"/>
                <wp:lineTo x="0" y="21443"/>
                <wp:lineTo x="21457" y="21443"/>
                <wp:lineTo x="21457"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6060" t="14448" r="23984" b="20838"/>
                    <a:stretch/>
                  </pic:blipFill>
                  <pic:spPr bwMode="auto">
                    <a:xfrm>
                      <a:off x="0" y="0"/>
                      <a:ext cx="2876550" cy="174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104">
        <w:t xml:space="preserve">Epeler </w:t>
      </w:r>
      <w:r w:rsidR="008C3A0B" w:rsidRPr="00EA4104">
        <w:t>de</w:t>
      </w:r>
      <w:r w:rsidRPr="00EA4104">
        <w:t>s</w:t>
      </w:r>
      <w:r w:rsidR="008C3A0B" w:rsidRPr="00EA4104">
        <w:t xml:space="preserve"> mots russes</w:t>
      </w:r>
      <w:r w:rsidRPr="00EA4104">
        <w:t xml:space="preserve"> améliore l’'orthographe, que l’on puisse ou non </w:t>
      </w:r>
      <w:proofErr w:type="gramStart"/>
      <w:r w:rsidRPr="00EA4104">
        <w:t xml:space="preserve">les </w:t>
      </w:r>
      <w:r w:rsidR="008C3A0B" w:rsidRPr="00EA4104">
        <w:t xml:space="preserve"> prononcer</w:t>
      </w:r>
      <w:proofErr w:type="gramEnd"/>
      <w:r w:rsidR="008C3A0B" w:rsidRPr="00EA4104">
        <w:t xml:space="preserve"> </w:t>
      </w:r>
      <w:r w:rsidRPr="00EA4104">
        <w:t>en même temps. (</w:t>
      </w:r>
      <w:proofErr w:type="spellStart"/>
      <w:r w:rsidRPr="00EA4104">
        <w:t>Grosslight</w:t>
      </w:r>
      <w:proofErr w:type="spellEnd"/>
      <w:r w:rsidRPr="00EA4104">
        <w:t xml:space="preserve"> et Mc </w:t>
      </w:r>
      <w:proofErr w:type="spellStart"/>
      <w:r w:rsidRPr="00EA4104">
        <w:t>Intyre</w:t>
      </w:r>
      <w:proofErr w:type="spellEnd"/>
      <w:r w:rsidRPr="00EA4104">
        <w:t>, 1955)</w:t>
      </w:r>
    </w:p>
    <w:p w:rsidR="006E1474" w:rsidRPr="00EA4104" w:rsidRDefault="006E1474" w:rsidP="008C3A0B">
      <w:pPr>
        <w:spacing w:line="240" w:lineRule="exact"/>
      </w:pPr>
    </w:p>
    <w:p w:rsidR="008C3A0B" w:rsidRPr="00EA4104" w:rsidRDefault="008C3A0B" w:rsidP="008C3A0B">
      <w:proofErr w:type="spellStart"/>
      <w:r w:rsidRPr="00EA4104">
        <w:t>Harby</w:t>
      </w:r>
      <w:proofErr w:type="spellEnd"/>
      <w:r w:rsidRPr="00EA4104">
        <w:t xml:space="preserve"> (1952) a entraîné deux groupes de joueurs de </w:t>
      </w:r>
      <w:r w:rsidRPr="00EA4104">
        <w:rPr>
          <w:b/>
        </w:rPr>
        <w:t xml:space="preserve">basket </w:t>
      </w:r>
      <w:proofErr w:type="spellStart"/>
      <w:r w:rsidRPr="00EA4104">
        <w:rPr>
          <w:b/>
        </w:rPr>
        <w:t>ball</w:t>
      </w:r>
      <w:proofErr w:type="spellEnd"/>
      <w:r w:rsidRPr="00EA4104">
        <w:rPr>
          <w:b/>
        </w:rPr>
        <w:t xml:space="preserve"> </w:t>
      </w:r>
      <w:r w:rsidRPr="00EA4104">
        <w:t>à shooter au panier, l'un en tirant effectivement, l'autre en révisant l'action dans leur tête. Si les premiers s'avérèrent meilleurs, les seconds manifestèrent aussi des progrès par rapport à leur prétest, et ce de façon significative.</w:t>
      </w:r>
    </w:p>
    <w:p w:rsidR="006E1474" w:rsidRPr="00EA4104" w:rsidRDefault="006E1474" w:rsidP="006E1474">
      <w:pPr>
        <w:pStyle w:val="Titre2"/>
        <w:spacing w:before="0"/>
        <w:rPr>
          <w:sz w:val="26"/>
        </w:rPr>
      </w:pPr>
    </w:p>
    <w:p w:rsidR="008C3A0B" w:rsidRPr="00EA4104" w:rsidRDefault="0012354B" w:rsidP="006E1474">
      <w:pPr>
        <w:pStyle w:val="Titre2"/>
        <w:spacing w:before="0"/>
        <w:rPr>
          <w:caps w:val="0"/>
          <w:sz w:val="26"/>
        </w:rPr>
      </w:pPr>
      <w:r w:rsidRPr="00EA4104">
        <w:rPr>
          <w:sz w:val="26"/>
        </w:rPr>
        <w:t>B</w:t>
      </w:r>
      <w:r w:rsidR="006E1474" w:rsidRPr="00EA4104">
        <w:rPr>
          <w:sz w:val="26"/>
        </w:rPr>
        <w:t>2</w:t>
      </w:r>
      <w:r w:rsidR="008C3A0B" w:rsidRPr="00EA4104">
        <w:rPr>
          <w:caps w:val="0"/>
          <w:sz w:val="26"/>
        </w:rPr>
        <w:t>. L’imagerie mentale et la maîtrise des muscles</w:t>
      </w:r>
    </w:p>
    <w:p w:rsidR="008C3A0B" w:rsidRPr="00EA4104" w:rsidRDefault="008C3A0B" w:rsidP="008C3A0B">
      <w:pPr>
        <w:spacing w:line="240" w:lineRule="exact"/>
        <w:rPr>
          <w:b/>
        </w:rPr>
      </w:pPr>
    </w:p>
    <w:p w:rsidR="008C3A0B" w:rsidRPr="00EA4104" w:rsidRDefault="008C3A0B" w:rsidP="006E1474">
      <w:pPr>
        <w:spacing w:line="240" w:lineRule="exact"/>
      </w:pPr>
      <w:r w:rsidRPr="00EA4104">
        <w:t xml:space="preserve">De même que </w:t>
      </w:r>
      <w:proofErr w:type="spellStart"/>
      <w:r w:rsidRPr="00EA4104">
        <w:t>Chauchard</w:t>
      </w:r>
      <w:proofErr w:type="spellEnd"/>
      <w:r w:rsidRPr="00EA4104">
        <w:t xml:space="preserve"> disait "l'organe sexuel par excellence, c'est le cerveau", on peut dire que</w:t>
      </w:r>
    </w:p>
    <w:p w:rsidR="008C3A0B" w:rsidRPr="00EA4104" w:rsidRDefault="008C3A0B" w:rsidP="00110B35">
      <w:pPr>
        <w:spacing w:line="240" w:lineRule="exact"/>
      </w:pPr>
      <w:r w:rsidRPr="00EA4104">
        <w:t xml:space="preserve">"l'organe par excellence des sports d'adresse est le cerveau". </w:t>
      </w:r>
    </w:p>
    <w:p w:rsidR="006E1474" w:rsidRPr="00EA4104" w:rsidRDefault="006E1474" w:rsidP="008C3A0B"/>
    <w:p w:rsidR="008C3A0B" w:rsidRPr="00EA4104" w:rsidRDefault="008C3A0B" w:rsidP="008C3A0B">
      <w:r w:rsidRPr="00EA4104">
        <w:rPr>
          <w:noProof/>
          <w:lang w:val="fr-BE"/>
        </w:rPr>
        <mc:AlternateContent>
          <mc:Choice Requires="wps">
            <w:drawing>
              <wp:anchor distT="0" distB="0" distL="114300" distR="114300" simplePos="0" relativeHeight="251666432" behindDoc="0" locked="0" layoutInCell="1" allowOverlap="1" wp14:anchorId="75941749" wp14:editId="4D4E4487">
                <wp:simplePos x="0" y="0"/>
                <wp:positionH relativeFrom="column">
                  <wp:posOffset>2707640</wp:posOffset>
                </wp:positionH>
                <wp:positionV relativeFrom="paragraph">
                  <wp:posOffset>924560</wp:posOffset>
                </wp:positionV>
                <wp:extent cx="3383280" cy="1664970"/>
                <wp:effectExtent l="0" t="0" r="26670" b="11430"/>
                <wp:wrapNone/>
                <wp:docPr id="37" name="Ellipse 37"/>
                <wp:cNvGraphicFramePr/>
                <a:graphic xmlns:a="http://schemas.openxmlformats.org/drawingml/2006/main">
                  <a:graphicData uri="http://schemas.microsoft.com/office/word/2010/wordprocessingShape">
                    <wps:wsp>
                      <wps:cNvSpPr/>
                      <wps:spPr>
                        <a:xfrm>
                          <a:off x="0" y="0"/>
                          <a:ext cx="3383280" cy="16649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464B2" id="Ellipse 37" o:spid="_x0000_s1026" style="position:absolute;margin-left:213.2pt;margin-top:72.8pt;width:266.4pt;height:13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" filled="f" strokecolor="black [3213]" strokeweight="2pt"/>
            </w:pict>
          </mc:Fallback>
        </mc:AlternateContent>
      </w:r>
      <w:r w:rsidRPr="00EA4104">
        <w:t xml:space="preserve">Pour s'en convaincre, il suffit de penser à la </w:t>
      </w:r>
      <w:r w:rsidRPr="00EA4104">
        <w:rPr>
          <w:b/>
        </w:rPr>
        <w:t>concentration mentale</w:t>
      </w:r>
      <w:r w:rsidRPr="00EA4104">
        <w:t xml:space="preserve"> d'un </w:t>
      </w:r>
      <w:r w:rsidRPr="00EA4104">
        <w:rPr>
          <w:b/>
        </w:rPr>
        <w:t>plongeur</w:t>
      </w:r>
      <w:r w:rsidRPr="00EA4104">
        <w:t xml:space="preserve"> sur le tremplin juste avant le saut, d'un sauteur en hauteur ou d'un sauteur à la perche. Ils refont leur saut, mentalement, plusieurs fois, avant de l'effectuer physiquement. Cette "préparation" est d'autant plus importante que le degré de technicité est élevé</w:t>
      </w:r>
      <w:r w:rsidR="005D2BF4" w:rsidRPr="00EA4104">
        <w:t xml:space="preserve">. </w:t>
      </w:r>
    </w:p>
    <w:p w:rsidR="006E1474" w:rsidRPr="00EA4104" w:rsidRDefault="006E1474" w:rsidP="008C3A0B">
      <w:r w:rsidRPr="00EA4104">
        <w:rPr>
          <w:noProof/>
          <w:lang w:val="fr-BE"/>
        </w:rPr>
        <w:drawing>
          <wp:anchor distT="0" distB="0" distL="114300" distR="114300" simplePos="0" relativeHeight="251661312" behindDoc="1" locked="0" layoutInCell="1" allowOverlap="1" wp14:anchorId="4EA7D65E" wp14:editId="17D7C07F">
            <wp:simplePos x="0" y="0"/>
            <wp:positionH relativeFrom="column">
              <wp:posOffset>975360</wp:posOffset>
            </wp:positionH>
            <wp:positionV relativeFrom="paragraph">
              <wp:posOffset>67945</wp:posOffset>
            </wp:positionV>
            <wp:extent cx="1130300" cy="1752600"/>
            <wp:effectExtent l="0" t="0" r="0" b="0"/>
            <wp:wrapTight wrapText="bothSides">
              <wp:wrapPolygon edited="0">
                <wp:start x="0" y="0"/>
                <wp:lineTo x="0" y="21365"/>
                <wp:lineTo x="21115" y="21365"/>
                <wp:lineTo x="21115"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t en hauteur vlasic.jpg"/>
                    <pic:cNvPicPr/>
                  </pic:nvPicPr>
                  <pic:blipFill rotWithShape="1">
                    <a:blip r:embed="rId22">
                      <a:extLst>
                        <a:ext uri="{28A0092B-C50C-407E-A947-70E740481C1C}">
                          <a14:useLocalDpi xmlns:a14="http://schemas.microsoft.com/office/drawing/2010/main" val="0"/>
                        </a:ext>
                      </a:extLst>
                    </a:blip>
                    <a:srcRect l="27564" t="9358" r="31410"/>
                    <a:stretch/>
                  </pic:blipFill>
                  <pic:spPr bwMode="auto">
                    <a:xfrm>
                      <a:off x="0" y="0"/>
                      <a:ext cx="113030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3A0B" w:rsidRPr="00EA4104" w:rsidRDefault="008C3A0B" w:rsidP="008C3A0B">
      <w:r w:rsidRPr="00EA4104">
        <w:rPr>
          <w:noProof/>
          <w:lang w:val="fr-BE"/>
        </w:rPr>
        <mc:AlternateContent>
          <mc:Choice Requires="wps">
            <w:drawing>
              <wp:anchor distT="0" distB="0" distL="114300" distR="114300" simplePos="0" relativeHeight="251665408" behindDoc="0" locked="0" layoutInCell="1" allowOverlap="1" wp14:anchorId="4B0094A3" wp14:editId="70531C82">
                <wp:simplePos x="0" y="0"/>
                <wp:positionH relativeFrom="column">
                  <wp:posOffset>2661920</wp:posOffset>
                </wp:positionH>
                <wp:positionV relativeFrom="paragraph">
                  <wp:posOffset>0</wp:posOffset>
                </wp:positionV>
                <wp:extent cx="393700" cy="381000"/>
                <wp:effectExtent l="0" t="0" r="25400" b="19050"/>
                <wp:wrapNone/>
                <wp:docPr id="36" name="Ellipse 36"/>
                <wp:cNvGraphicFramePr/>
                <a:graphic xmlns:a="http://schemas.openxmlformats.org/drawingml/2006/main">
                  <a:graphicData uri="http://schemas.microsoft.com/office/word/2010/wordprocessingShape">
                    <wps:wsp>
                      <wps:cNvSpPr/>
                      <wps:spPr>
                        <a:xfrm>
                          <a:off x="0" y="0"/>
                          <a:ext cx="393700" cy="381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E5594" id="Ellipse 36" o:spid="_x0000_s1026" style="position:absolute;margin-left:209.6pt;margin-top:0;width:31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" fillcolor="white [3212]" strokecolor="black [3213]" strokeweight="2pt"/>
            </w:pict>
          </mc:Fallback>
        </mc:AlternateContent>
      </w:r>
      <w:r w:rsidRPr="00EA4104">
        <w:rPr>
          <w:noProof/>
          <w:lang w:val="fr-BE"/>
        </w:rPr>
        <mc:AlternateContent>
          <mc:Choice Requires="wps">
            <w:drawing>
              <wp:anchor distT="0" distB="0" distL="114300" distR="114300" simplePos="0" relativeHeight="251664384" behindDoc="0" locked="0" layoutInCell="1" allowOverlap="1" wp14:anchorId="3F79ABA0" wp14:editId="39B9F177">
                <wp:simplePos x="0" y="0"/>
                <wp:positionH relativeFrom="column">
                  <wp:posOffset>2326640</wp:posOffset>
                </wp:positionH>
                <wp:positionV relativeFrom="paragraph">
                  <wp:posOffset>1905</wp:posOffset>
                </wp:positionV>
                <wp:extent cx="190500" cy="215900"/>
                <wp:effectExtent l="0" t="0" r="19050" b="12700"/>
                <wp:wrapNone/>
                <wp:docPr id="35" name="Ellipse 35"/>
                <wp:cNvGraphicFramePr/>
                <a:graphic xmlns:a="http://schemas.openxmlformats.org/drawingml/2006/main">
                  <a:graphicData uri="http://schemas.microsoft.com/office/word/2010/wordprocessingShape">
                    <wps:wsp>
                      <wps:cNvSpPr/>
                      <wps:spPr>
                        <a:xfrm>
                          <a:off x="0" y="0"/>
                          <a:ext cx="1905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8D2613" id="Ellipse 35" o:spid="_x0000_s1026" style="position:absolute;margin-left:183.2pt;margin-top:.15pt;width:15pt;height:1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" fillcolor="white [3212]" strokecolor="black [3213]" strokeweight="2pt"/>
            </w:pict>
          </mc:Fallback>
        </mc:AlternateContent>
      </w:r>
      <w:r w:rsidRPr="00EA4104">
        <w:rPr>
          <w:noProof/>
          <w:lang w:val="fr-BE"/>
        </w:rPr>
        <mc:AlternateContent>
          <mc:Choice Requires="wps">
            <w:drawing>
              <wp:anchor distT="0" distB="0" distL="114300" distR="114300" simplePos="0" relativeHeight="251663360" behindDoc="0" locked="0" layoutInCell="1" allowOverlap="1" wp14:anchorId="2D7141FE" wp14:editId="6CFD65FE">
                <wp:simplePos x="0" y="0"/>
                <wp:positionH relativeFrom="column">
                  <wp:posOffset>2012950</wp:posOffset>
                </wp:positionH>
                <wp:positionV relativeFrom="paragraph">
                  <wp:posOffset>50800</wp:posOffset>
                </wp:positionV>
                <wp:extent cx="190500" cy="215900"/>
                <wp:effectExtent l="0" t="0" r="19050" b="12700"/>
                <wp:wrapNone/>
                <wp:docPr id="34" name="Ellipse 34"/>
                <wp:cNvGraphicFramePr/>
                <a:graphic xmlns:a="http://schemas.openxmlformats.org/drawingml/2006/main">
                  <a:graphicData uri="http://schemas.microsoft.com/office/word/2010/wordprocessingShape">
                    <wps:wsp>
                      <wps:cNvSpPr/>
                      <wps:spPr>
                        <a:xfrm>
                          <a:off x="0" y="0"/>
                          <a:ext cx="1905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AD1A2F" id="Ellipse 34" o:spid="_x0000_s1026" style="position:absolute;margin-left:158.5pt;margin-top:4pt;width:15pt;height:1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" fillcolor="white [3212]" strokecolor="black [3213]" strokeweight="2pt"/>
            </w:pict>
          </mc:Fallback>
        </mc:AlternateContent>
      </w:r>
      <w:r w:rsidRPr="00EA4104">
        <w:rPr>
          <w:noProof/>
          <w:lang w:val="fr-BE"/>
        </w:rPr>
        <w:drawing>
          <wp:anchor distT="0" distB="0" distL="114300" distR="114300" simplePos="0" relativeHeight="251662336" behindDoc="1" locked="0" layoutInCell="1" allowOverlap="1" wp14:anchorId="503EAE5E" wp14:editId="0FB437F9">
            <wp:simplePos x="0" y="0"/>
            <wp:positionH relativeFrom="column">
              <wp:posOffset>3213735</wp:posOffset>
            </wp:positionH>
            <wp:positionV relativeFrom="paragraph">
              <wp:posOffset>52070</wp:posOffset>
            </wp:positionV>
            <wp:extent cx="2465070" cy="1294765"/>
            <wp:effectExtent l="0" t="0" r="0" b="635"/>
            <wp:wrapTight wrapText="bothSides">
              <wp:wrapPolygon edited="0">
                <wp:start x="0" y="0"/>
                <wp:lineTo x="0" y="21293"/>
                <wp:lineTo x="21366" y="21293"/>
                <wp:lineTo x="21366"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t en hauteur fosbury.jpg"/>
                    <pic:cNvPicPr/>
                  </pic:nvPicPr>
                  <pic:blipFill>
                    <a:blip r:embed="rId23">
                      <a:extLst>
                        <a:ext uri="{28A0092B-C50C-407E-A947-70E740481C1C}">
                          <a14:useLocalDpi xmlns:a14="http://schemas.microsoft.com/office/drawing/2010/main" val="0"/>
                        </a:ext>
                      </a:extLst>
                    </a:blip>
                    <a:stretch>
                      <a:fillRect/>
                    </a:stretch>
                  </pic:blipFill>
                  <pic:spPr>
                    <a:xfrm>
                      <a:off x="0" y="0"/>
                      <a:ext cx="2465070" cy="1294765"/>
                    </a:xfrm>
                    <a:prstGeom prst="rect">
                      <a:avLst/>
                    </a:prstGeom>
                  </pic:spPr>
                </pic:pic>
              </a:graphicData>
            </a:graphic>
            <wp14:sizeRelH relativeFrom="page">
              <wp14:pctWidth>0</wp14:pctWidth>
            </wp14:sizeRelH>
            <wp14:sizeRelV relativeFrom="page">
              <wp14:pctHeight>0</wp14:pctHeight>
            </wp14:sizeRelV>
          </wp:anchor>
        </w:drawing>
      </w:r>
    </w:p>
    <w:p w:rsidR="008C3A0B" w:rsidRPr="00EA4104" w:rsidRDefault="006201BB" w:rsidP="006201BB">
      <w:pPr>
        <w:jc w:val="center"/>
      </w:pPr>
      <w:proofErr w:type="spellStart"/>
      <w:r w:rsidRPr="00EA4104">
        <w:t>Blanka</w:t>
      </w:r>
      <w:proofErr w:type="spellEnd"/>
    </w:p>
    <w:p w:rsidR="006201BB" w:rsidRPr="00EA4104" w:rsidRDefault="006201BB" w:rsidP="006201BB">
      <w:pPr>
        <w:jc w:val="center"/>
      </w:pPr>
      <w:proofErr w:type="spellStart"/>
      <w:r w:rsidRPr="00EA4104">
        <w:t>Vlasic</w:t>
      </w:r>
      <w:proofErr w:type="spellEnd"/>
    </w:p>
    <w:p w:rsidR="008C3A0B" w:rsidRPr="00EA4104" w:rsidRDefault="008C3A0B" w:rsidP="008C3A0B"/>
    <w:p w:rsidR="008C3A0B" w:rsidRPr="00EA4104" w:rsidRDefault="008C3A0B" w:rsidP="008C3A0B"/>
    <w:p w:rsidR="008C3A0B" w:rsidRPr="00EA4104" w:rsidRDefault="008C3A0B" w:rsidP="008C3A0B"/>
    <w:p w:rsidR="008C3A0B" w:rsidRPr="00EA4104" w:rsidRDefault="008C3A0B" w:rsidP="008C3A0B"/>
    <w:p w:rsidR="008C3A0B" w:rsidRPr="00EA4104" w:rsidRDefault="008C3A0B" w:rsidP="008C3A0B"/>
    <w:p w:rsidR="008C3A0B" w:rsidRPr="00EA4104" w:rsidRDefault="008C3A0B" w:rsidP="008C3A0B"/>
    <w:p w:rsidR="008C3A0B" w:rsidRPr="00EA4104" w:rsidRDefault="008C3A0B" w:rsidP="008C3A0B"/>
    <w:p w:rsidR="008C3A0B" w:rsidRPr="00EA4104" w:rsidRDefault="00B86AC4" w:rsidP="008C3A0B">
      <w:r w:rsidRPr="00EA4104">
        <w:t xml:space="preserve"> </w:t>
      </w:r>
      <w:r w:rsidR="008C3A0B" w:rsidRPr="00EA4104">
        <w:t xml:space="preserve">Dans le domaine sportif, l’imagerie, aussi appelée </w:t>
      </w:r>
      <w:r w:rsidR="008C3A0B" w:rsidRPr="00EA4104">
        <w:rPr>
          <w:b/>
        </w:rPr>
        <w:t>répétition mentale</w:t>
      </w:r>
      <w:r w:rsidR="008C3A0B" w:rsidRPr="00EA4104">
        <w:t xml:space="preserve">, </w:t>
      </w:r>
      <w:r w:rsidR="008C3A0B" w:rsidRPr="00EA4104">
        <w:rPr>
          <w:b/>
        </w:rPr>
        <w:t>pratique mentale</w:t>
      </w:r>
      <w:r w:rsidR="008C3A0B" w:rsidRPr="00EA4104">
        <w:t xml:space="preserve"> ou visualisation ... peut être un moyen efficace pour améliorer la performance athlétique (Lejeune, 1996, p. 5). Plusieurs théories expliquent les effets (positifs) de l’imagerie sur la performance.</w:t>
      </w:r>
      <w:r w:rsidR="003E2205" w:rsidRPr="00EA4104">
        <w:t xml:space="preserve"> (</w:t>
      </w:r>
      <w:proofErr w:type="gramStart"/>
      <w:r w:rsidR="003E2205" w:rsidRPr="00EA4104">
        <w:t>par</w:t>
      </w:r>
      <w:proofErr w:type="gramEnd"/>
      <w:r w:rsidR="003E2205" w:rsidRPr="00EA4104">
        <w:t xml:space="preserve"> exemple, Hale, 1982</w:t>
      </w:r>
      <w:r w:rsidR="00233085" w:rsidRPr="00EA4104">
        <w:t> ; Harris &amp; Harris, 1984</w:t>
      </w:r>
      <w:r w:rsidR="003E2205" w:rsidRPr="00EA4104">
        <w:t>).</w:t>
      </w:r>
    </w:p>
    <w:p w:rsidR="005D2BF4" w:rsidRPr="00EA4104" w:rsidRDefault="005D2BF4">
      <w:pPr>
        <w:overflowPunct/>
        <w:autoSpaceDE/>
        <w:autoSpaceDN/>
        <w:adjustRightInd/>
        <w:spacing w:after="200" w:line="276" w:lineRule="auto"/>
        <w:jc w:val="left"/>
        <w:textAlignment w:val="auto"/>
        <w:rPr>
          <w:b/>
          <w:sz w:val="28"/>
        </w:rPr>
      </w:pPr>
      <w:r w:rsidRPr="00EA4104">
        <w:rPr>
          <w:caps/>
          <w:sz w:val="28"/>
        </w:rPr>
        <w:br w:type="page"/>
      </w:r>
    </w:p>
    <w:p w:rsidR="008C3A0B" w:rsidRPr="00EA4104" w:rsidRDefault="0012354B" w:rsidP="008C3A0B">
      <w:pPr>
        <w:pStyle w:val="Titre2"/>
        <w:rPr>
          <w:caps w:val="0"/>
          <w:sz w:val="28"/>
        </w:rPr>
      </w:pPr>
      <w:r w:rsidRPr="00EA4104">
        <w:rPr>
          <w:caps w:val="0"/>
          <w:sz w:val="28"/>
        </w:rPr>
        <w:lastRenderedPageBreak/>
        <w:t>C</w:t>
      </w:r>
      <w:r w:rsidR="006E1474" w:rsidRPr="00EA4104">
        <w:rPr>
          <w:caps w:val="0"/>
          <w:sz w:val="28"/>
        </w:rPr>
        <w:t>.</w:t>
      </w:r>
      <w:r w:rsidR="008C3A0B" w:rsidRPr="00EA4104">
        <w:rPr>
          <w:caps w:val="0"/>
          <w:sz w:val="28"/>
        </w:rPr>
        <w:t xml:space="preserve"> La théorie neuromusculaire sur l’efficacité de l’image mentale</w:t>
      </w:r>
    </w:p>
    <w:p w:rsidR="008C3A0B" w:rsidRPr="00EA4104" w:rsidRDefault="008C3A0B" w:rsidP="008C3A0B"/>
    <w:p w:rsidR="008C3A0B" w:rsidRPr="00EA4104" w:rsidRDefault="008C3A0B" w:rsidP="008C3A0B">
      <w:r w:rsidRPr="00EA4104">
        <w:t>Ces théories sont, pour l’essentiel, dues à (</w:t>
      </w:r>
      <w:r w:rsidRPr="00EA4104">
        <w:rPr>
          <w:caps/>
        </w:rPr>
        <w:t>J</w:t>
      </w:r>
      <w:r w:rsidRPr="00EA4104">
        <w:t>acobson, 1932; Carpenter, 1984)</w:t>
      </w:r>
    </w:p>
    <w:p w:rsidR="008C3A0B" w:rsidRPr="00EA4104" w:rsidRDefault="008C3A0B" w:rsidP="008C3A0B">
      <w:pPr>
        <w:pStyle w:val="provisoire-pourdem"/>
        <w:framePr w:wrap="auto"/>
      </w:pPr>
    </w:p>
    <w:p w:rsidR="008C3A0B" w:rsidRPr="00EA4104" w:rsidRDefault="008C3A0B" w:rsidP="008C3A0B">
      <w:pPr>
        <w:pStyle w:val="acitations"/>
        <w:rPr>
          <w:sz w:val="22"/>
        </w:rPr>
      </w:pPr>
      <w:r w:rsidRPr="00EA4104">
        <w:rPr>
          <w:sz w:val="22"/>
        </w:rPr>
        <w:t xml:space="preserve">« Durant la représentation imagée d’une activité, le cerveau envoie de faibles stimulations à travers les nerfs aux muscles impliqués dans l’action représentée. Ces stimulations sont semblables à celles émises durant l’activité réelle, à la différence toutefois qu’elles sont très faibles et quasiment indétectables. Cette activité nerveuse minimale servirait à établir une sorte d’empreinte des </w:t>
      </w:r>
      <w:proofErr w:type="spellStart"/>
      <w:r w:rsidRPr="00EA4104">
        <w:rPr>
          <w:sz w:val="22"/>
        </w:rPr>
        <w:t>pré-requis</w:t>
      </w:r>
      <w:proofErr w:type="spellEnd"/>
      <w:r w:rsidRPr="00EA4104">
        <w:rPr>
          <w:sz w:val="22"/>
        </w:rPr>
        <w:t xml:space="preserve"> associés à la réalisation d’une action, </w:t>
      </w:r>
      <w:r w:rsidR="005D2BF4" w:rsidRPr="00EA4104">
        <w:rPr>
          <w:sz w:val="22"/>
        </w:rPr>
        <w:t>ce qui en faciliterait dès lors</w:t>
      </w:r>
      <w:r w:rsidRPr="00EA4104">
        <w:rPr>
          <w:sz w:val="22"/>
        </w:rPr>
        <w:t xml:space="preserve"> l’exécution lors de la pratique du sport » (Lejeune, 1996, p. 7).</w:t>
      </w:r>
    </w:p>
    <w:p w:rsidR="008C3A0B" w:rsidRPr="00EA4104" w:rsidRDefault="008C3A0B" w:rsidP="008C3A0B"/>
    <w:p w:rsidR="008C3A0B" w:rsidRPr="00EA4104" w:rsidRDefault="008C3A0B" w:rsidP="008C3A0B">
      <w:pPr>
        <w:pStyle w:val="acitations"/>
        <w:rPr>
          <w:sz w:val="22"/>
        </w:rPr>
      </w:pPr>
      <w:r w:rsidRPr="00EA4104">
        <w:rPr>
          <w:sz w:val="22"/>
        </w:rPr>
        <w:t>« Jacobson a mis ces faits en évidence en plaçant des électrodes au niveau des muscles engagés dans le mouvement représenté. Quand les sujets devaient s’imaginer être en train de plier leur bras droit, on observait une augmentation des potentiels d’action (EMG</w:t>
      </w:r>
      <w:r w:rsidRPr="00EA4104">
        <w:rPr>
          <w:rStyle w:val="Appelnotedebasdep"/>
          <w:sz w:val="22"/>
        </w:rPr>
        <w:footnoteReference w:id="4"/>
      </w:r>
      <w:r w:rsidRPr="00EA4104">
        <w:rPr>
          <w:sz w:val="22"/>
        </w:rPr>
        <w:t>) au niveau des muscles du bras, ce qui démontrait l’existence d’une excitation musculaire minimale durant la pratique mentale. De tels résultats ont été démontrés par la suite par des auteurs tels que Hale (1982) ou encore Eccles (1958</w:t>
      </w:r>
      <w:proofErr w:type="gramStart"/>
      <w:r w:rsidRPr="00EA4104">
        <w:rPr>
          <w:sz w:val="22"/>
        </w:rPr>
        <w:t>)</w:t>
      </w:r>
      <w:r w:rsidR="005D2BF4" w:rsidRPr="00EA4104">
        <w:rPr>
          <w:sz w:val="22"/>
        </w:rPr>
        <w:t> .</w:t>
      </w:r>
      <w:proofErr w:type="gramEnd"/>
      <w:r w:rsidR="005D2BF4" w:rsidRPr="00EA4104">
        <w:rPr>
          <w:sz w:val="22"/>
        </w:rPr>
        <w:t xml:space="preserve"> V</w:t>
      </w:r>
      <w:r w:rsidRPr="00EA4104">
        <w:rPr>
          <w:sz w:val="22"/>
        </w:rPr>
        <w:t xml:space="preserve">oir l’article de </w:t>
      </w:r>
      <w:proofErr w:type="spellStart"/>
      <w:r w:rsidRPr="00EA4104">
        <w:rPr>
          <w:sz w:val="22"/>
        </w:rPr>
        <w:t>Mimbrero</w:t>
      </w:r>
      <w:proofErr w:type="spellEnd"/>
      <w:r w:rsidRPr="00EA4104">
        <w:rPr>
          <w:sz w:val="22"/>
        </w:rPr>
        <w:t xml:space="preserve"> et al., 1996</w:t>
      </w:r>
      <w:r w:rsidR="005D2BF4" w:rsidRPr="00EA4104">
        <w:rPr>
          <w:sz w:val="22"/>
        </w:rPr>
        <w:t>. »</w:t>
      </w:r>
      <w:r w:rsidRPr="00EA4104">
        <w:rPr>
          <w:sz w:val="22"/>
        </w:rPr>
        <w:t xml:space="preserve"> (Lejeune, 1996, p. 7).</w:t>
      </w:r>
    </w:p>
    <w:p w:rsidR="008C3A0B" w:rsidRPr="00EA4104" w:rsidRDefault="008C3A0B" w:rsidP="008C3A0B"/>
    <w:p w:rsidR="008C3A0B" w:rsidRPr="00EA4104" w:rsidRDefault="00A861C5" w:rsidP="008C3A0B">
      <w:pPr>
        <w:pStyle w:val="Titre2"/>
        <w:spacing w:before="0"/>
        <w:ind w:left="431" w:hanging="431"/>
        <w:rPr>
          <w:caps w:val="0"/>
          <w:sz w:val="28"/>
        </w:rPr>
      </w:pPr>
      <w:r w:rsidRPr="00EA4104">
        <w:rPr>
          <w:noProof/>
          <w:lang w:val="fr-BE"/>
        </w:rPr>
        <w:drawing>
          <wp:anchor distT="0" distB="0" distL="114300" distR="114300" simplePos="0" relativeHeight="251668480" behindDoc="1" locked="0" layoutInCell="1" allowOverlap="1" wp14:anchorId="0FD40D8C" wp14:editId="55186F47">
            <wp:simplePos x="0" y="0"/>
            <wp:positionH relativeFrom="column">
              <wp:posOffset>4110990</wp:posOffset>
            </wp:positionH>
            <wp:positionV relativeFrom="paragraph">
              <wp:posOffset>44450</wp:posOffset>
            </wp:positionV>
            <wp:extent cx="1816100" cy="2159000"/>
            <wp:effectExtent l="0" t="0" r="0" b="0"/>
            <wp:wrapTight wrapText="bothSides">
              <wp:wrapPolygon edited="0">
                <wp:start x="0" y="0"/>
                <wp:lineTo x="0" y="21346"/>
                <wp:lineTo x="21298" y="21346"/>
                <wp:lineTo x="21298"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52890" t="10266" r="16489" b="25020"/>
                    <a:stretch/>
                  </pic:blipFill>
                  <pic:spPr bwMode="auto">
                    <a:xfrm>
                      <a:off x="0" y="0"/>
                      <a:ext cx="1816100" cy="215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104">
        <w:rPr>
          <w:caps w:val="0"/>
          <w:sz w:val="28"/>
        </w:rPr>
        <w:t>D</w:t>
      </w:r>
      <w:r w:rsidR="008C3A0B" w:rsidRPr="00EA4104">
        <w:rPr>
          <w:caps w:val="0"/>
          <w:sz w:val="28"/>
        </w:rPr>
        <w:t>.  L’électro</w:t>
      </w:r>
      <w:r w:rsidR="005D2BF4" w:rsidRPr="00EA4104">
        <w:rPr>
          <w:caps w:val="0"/>
          <w:sz w:val="28"/>
        </w:rPr>
        <w:t xml:space="preserve"> </w:t>
      </w:r>
      <w:r w:rsidR="008C3A0B" w:rsidRPr="00EA4104">
        <w:rPr>
          <w:caps w:val="0"/>
          <w:sz w:val="28"/>
        </w:rPr>
        <w:t>myographe</w:t>
      </w:r>
    </w:p>
    <w:p w:rsidR="008C3A0B" w:rsidRPr="00EA4104" w:rsidRDefault="008C3A0B" w:rsidP="008C3A0B">
      <w:pPr>
        <w:pStyle w:val="Titre2"/>
        <w:spacing w:before="0"/>
        <w:ind w:left="431" w:hanging="431"/>
        <w:jc w:val="center"/>
        <w:rPr>
          <w:caps w:val="0"/>
        </w:rPr>
      </w:pPr>
    </w:p>
    <w:p w:rsidR="008C3A0B" w:rsidRPr="00EA4104" w:rsidRDefault="00A861C5" w:rsidP="00A861C5">
      <w:pPr>
        <w:pStyle w:val="acitations"/>
        <w:rPr>
          <w:sz w:val="22"/>
        </w:rPr>
      </w:pPr>
      <w:r w:rsidRPr="00EA4104">
        <w:rPr>
          <w:sz w:val="22"/>
        </w:rPr>
        <w:t>« </w:t>
      </w:r>
      <w:r w:rsidR="008C3A0B" w:rsidRPr="00EA4104">
        <w:rPr>
          <w:sz w:val="22"/>
        </w:rPr>
        <w:t xml:space="preserve">En 1980, </w:t>
      </w:r>
      <w:proofErr w:type="spellStart"/>
      <w:r w:rsidR="008C3A0B" w:rsidRPr="00EA4104">
        <w:rPr>
          <w:sz w:val="22"/>
        </w:rPr>
        <w:t>Suinn</w:t>
      </w:r>
      <w:proofErr w:type="spellEnd"/>
      <w:r w:rsidR="008C3A0B" w:rsidRPr="00EA4104">
        <w:rPr>
          <w:sz w:val="22"/>
        </w:rPr>
        <w:t xml:space="preserve"> a également testé cette théorie en utilisant une technique imagée qu’il a développée et qui est connue aujourd’hui sous le nom de « Répétition </w:t>
      </w:r>
      <w:proofErr w:type="spellStart"/>
      <w:r w:rsidR="008C3A0B" w:rsidRPr="00EA4104">
        <w:rPr>
          <w:sz w:val="22"/>
        </w:rPr>
        <w:t>visuo</w:t>
      </w:r>
      <w:proofErr w:type="spellEnd"/>
      <w:r w:rsidR="005D2BF4" w:rsidRPr="00EA4104">
        <w:rPr>
          <w:sz w:val="22"/>
        </w:rPr>
        <w:t>-</w:t>
      </w:r>
      <w:r w:rsidR="008C3A0B" w:rsidRPr="00EA4104">
        <w:rPr>
          <w:sz w:val="22"/>
        </w:rPr>
        <w:t>motrice comportementale » (en anglais « </w:t>
      </w:r>
      <w:proofErr w:type="spellStart"/>
      <w:r w:rsidR="008C3A0B" w:rsidRPr="00EA4104">
        <w:rPr>
          <w:i/>
          <w:sz w:val="22"/>
        </w:rPr>
        <w:t>visuo-motor</w:t>
      </w:r>
      <w:proofErr w:type="spellEnd"/>
      <w:r w:rsidR="008C3A0B" w:rsidRPr="00EA4104">
        <w:rPr>
          <w:i/>
          <w:sz w:val="22"/>
        </w:rPr>
        <w:t xml:space="preserve"> </w:t>
      </w:r>
      <w:proofErr w:type="spellStart"/>
      <w:r w:rsidR="008C3A0B" w:rsidRPr="00EA4104">
        <w:rPr>
          <w:i/>
          <w:sz w:val="22"/>
        </w:rPr>
        <w:t>behavior</w:t>
      </w:r>
      <w:proofErr w:type="spellEnd"/>
      <w:r w:rsidR="008C3A0B" w:rsidRPr="00EA4104">
        <w:rPr>
          <w:i/>
          <w:sz w:val="22"/>
        </w:rPr>
        <w:t xml:space="preserve"> </w:t>
      </w:r>
      <w:proofErr w:type="spellStart"/>
      <w:r w:rsidR="008C3A0B" w:rsidRPr="00EA4104">
        <w:rPr>
          <w:i/>
          <w:sz w:val="22"/>
        </w:rPr>
        <w:t>rehearsal</w:t>
      </w:r>
      <w:proofErr w:type="spellEnd"/>
      <w:r w:rsidR="008C3A0B" w:rsidRPr="00EA4104">
        <w:rPr>
          <w:sz w:val="22"/>
        </w:rPr>
        <w:t>, en abrégé : VMBR). Après avoir placé des électrodes connectées à un électro</w:t>
      </w:r>
      <w:r w:rsidR="005D2BF4" w:rsidRPr="00EA4104">
        <w:rPr>
          <w:sz w:val="22"/>
        </w:rPr>
        <w:t xml:space="preserve"> </w:t>
      </w:r>
      <w:r w:rsidR="008C3A0B" w:rsidRPr="00EA4104">
        <w:rPr>
          <w:sz w:val="22"/>
        </w:rPr>
        <w:t xml:space="preserve">myographe (EMG), au niveau des jambes d’un skieur, et après lui avoir demandé de s’imaginer être en train de dévaler une pente, il observa que le pattern d’activité des muscles était fondamentalement équivalent à celui que l’on pourrait observer lors de la réalisation effective des mouvements. Ce type de résultats a, en fait, été observé pour d’autres disciplines comme la natation, le basket-ball, la course, ... (voir </w:t>
      </w:r>
      <w:proofErr w:type="spellStart"/>
      <w:r w:rsidR="008C3A0B" w:rsidRPr="00EA4104">
        <w:rPr>
          <w:sz w:val="22"/>
        </w:rPr>
        <w:t>Bird</w:t>
      </w:r>
      <w:proofErr w:type="spellEnd"/>
      <w:r w:rsidR="008C3A0B" w:rsidRPr="00EA4104">
        <w:rPr>
          <w:sz w:val="22"/>
        </w:rPr>
        <w:t>, 1984)</w:t>
      </w:r>
      <w:r w:rsidRPr="00EA4104">
        <w:rPr>
          <w:sz w:val="22"/>
        </w:rPr>
        <w:t> »</w:t>
      </w:r>
      <w:r w:rsidR="008C3A0B" w:rsidRPr="00EA4104">
        <w:rPr>
          <w:sz w:val="22"/>
        </w:rPr>
        <w:t>. (Lejeune, 1996, p. 7).</w:t>
      </w:r>
    </w:p>
    <w:p w:rsidR="008C3A0B" w:rsidRPr="00EA4104" w:rsidRDefault="008C3A0B" w:rsidP="008C3A0B">
      <w:pPr>
        <w:overflowPunct/>
        <w:autoSpaceDE/>
        <w:autoSpaceDN/>
        <w:adjustRightInd/>
        <w:jc w:val="left"/>
        <w:textAlignment w:val="auto"/>
        <w:rPr>
          <w:b/>
          <w:sz w:val="28"/>
        </w:rPr>
      </w:pPr>
    </w:p>
    <w:p w:rsidR="008C3A0B" w:rsidRPr="00EA4104" w:rsidRDefault="00A861C5" w:rsidP="008C3A0B">
      <w:pPr>
        <w:pStyle w:val="Titre2"/>
        <w:spacing w:before="0"/>
        <w:ind w:left="431" w:hanging="431"/>
        <w:rPr>
          <w:caps w:val="0"/>
          <w:sz w:val="28"/>
        </w:rPr>
      </w:pPr>
      <w:r w:rsidRPr="00EA4104">
        <w:rPr>
          <w:caps w:val="0"/>
          <w:sz w:val="28"/>
        </w:rPr>
        <w:t>E</w:t>
      </w:r>
      <w:r w:rsidR="008C3A0B" w:rsidRPr="00EA4104">
        <w:rPr>
          <w:caps w:val="0"/>
          <w:sz w:val="28"/>
        </w:rPr>
        <w:t>. Imagerie externe et imagerie interne</w:t>
      </w:r>
    </w:p>
    <w:p w:rsidR="008C3A0B" w:rsidRPr="00EA4104" w:rsidRDefault="005D2BF4" w:rsidP="008C3A0B">
      <w:pPr>
        <w:pStyle w:val="Titre2"/>
        <w:spacing w:before="0"/>
        <w:ind w:left="431" w:hanging="431"/>
        <w:jc w:val="center"/>
        <w:rPr>
          <w:caps w:val="0"/>
        </w:rPr>
      </w:pPr>
      <w:r w:rsidRPr="00EA4104">
        <w:rPr>
          <w:noProof/>
          <w:lang w:val="fr-BE"/>
        </w:rPr>
        <w:drawing>
          <wp:anchor distT="0" distB="0" distL="114300" distR="114300" simplePos="0" relativeHeight="251669504" behindDoc="1" locked="0" layoutInCell="1" allowOverlap="1" wp14:anchorId="2571D235" wp14:editId="1A9A05CF">
            <wp:simplePos x="0" y="0"/>
            <wp:positionH relativeFrom="column">
              <wp:posOffset>4509135</wp:posOffset>
            </wp:positionH>
            <wp:positionV relativeFrom="paragraph">
              <wp:posOffset>25400</wp:posOffset>
            </wp:positionV>
            <wp:extent cx="1548130" cy="1118870"/>
            <wp:effectExtent l="0" t="0" r="0" b="5080"/>
            <wp:wrapTight wrapText="bothSides">
              <wp:wrapPolygon edited="0">
                <wp:start x="0" y="0"/>
                <wp:lineTo x="0" y="21330"/>
                <wp:lineTo x="21263" y="21330"/>
                <wp:lineTo x="21263"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8415" t="31559" r="40685" b="15908"/>
                    <a:stretch/>
                  </pic:blipFill>
                  <pic:spPr bwMode="auto">
                    <a:xfrm>
                      <a:off x="0" y="0"/>
                      <a:ext cx="1548130" cy="111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3A0B" w:rsidRPr="00EA4104" w:rsidRDefault="008C3A0B" w:rsidP="008C3A0B">
      <w:r w:rsidRPr="00EA4104">
        <w:t>D’après la plupart des recherches, l’imagerie interne semble plus efficace que l’imagerie externe, spécialement pour l’élite sportive (</w:t>
      </w:r>
      <w:proofErr w:type="spellStart"/>
      <w:r w:rsidRPr="00EA4104">
        <w:t>Mahoney</w:t>
      </w:r>
      <w:proofErr w:type="spellEnd"/>
      <w:r w:rsidRPr="00EA4104">
        <w:t xml:space="preserve"> &amp; </w:t>
      </w:r>
      <w:proofErr w:type="spellStart"/>
      <w:r w:rsidRPr="00EA4104">
        <w:t>Avener</w:t>
      </w:r>
      <w:proofErr w:type="spellEnd"/>
      <w:r w:rsidRPr="00EA4104">
        <w:t>, 1977).</w:t>
      </w:r>
    </w:p>
    <w:p w:rsidR="008C3A0B" w:rsidRPr="00EA4104" w:rsidRDefault="008C3A0B" w:rsidP="008C3A0B">
      <w:pPr>
        <w:pStyle w:val="acitations"/>
        <w:ind w:left="0" w:right="0"/>
      </w:pPr>
      <w:r w:rsidRPr="00EA4104">
        <w:rPr>
          <w:i/>
          <w:sz w:val="22"/>
        </w:rPr>
        <w:t xml:space="preserve">« L’imagerie interne, aussi appelée </w:t>
      </w:r>
      <w:r w:rsidRPr="00EA4104">
        <w:rPr>
          <w:b/>
          <w:i/>
          <w:sz w:val="22"/>
        </w:rPr>
        <w:t>imagerie kinesthésique</w:t>
      </w:r>
      <w:r w:rsidRPr="00EA4104">
        <w:rPr>
          <w:i/>
          <w:sz w:val="22"/>
        </w:rPr>
        <w:t>, est celle utilisée quand l’athlète effectue mentalement une action; il ressent le mouvement à accomplir, il intègre à l’image toutes les sensations associées à l’action à accomplir. » (Lejeune, 1996, p</w:t>
      </w:r>
      <w:r w:rsidRPr="00EA4104">
        <w:t>. 11).</w:t>
      </w:r>
    </w:p>
    <w:p w:rsidR="008C3A0B" w:rsidRPr="00EA4104" w:rsidRDefault="008C3A0B" w:rsidP="008C3A0B">
      <w:r w:rsidRPr="00EA4104">
        <w:t>Le dessin ci-contre est de Norman (1982, p. 7).</w:t>
      </w:r>
    </w:p>
    <w:p w:rsidR="00A861C5" w:rsidRPr="00EA4104" w:rsidRDefault="00A861C5" w:rsidP="008C3A0B">
      <w:pPr>
        <w:pStyle w:val="acitations"/>
        <w:ind w:left="0" w:right="0"/>
        <w:rPr>
          <w:i/>
          <w:sz w:val="22"/>
        </w:rPr>
      </w:pPr>
    </w:p>
    <w:p w:rsidR="008C3A0B" w:rsidRPr="00EA4104" w:rsidRDefault="008C3A0B" w:rsidP="008C3A0B">
      <w:pPr>
        <w:pStyle w:val="acitations"/>
        <w:ind w:left="0" w:right="0"/>
        <w:rPr>
          <w:sz w:val="22"/>
        </w:rPr>
      </w:pPr>
      <w:r w:rsidRPr="00EA4104">
        <w:rPr>
          <w:i/>
          <w:sz w:val="22"/>
        </w:rPr>
        <w:t>« Au contraire, l’</w:t>
      </w:r>
      <w:r w:rsidRPr="00EA4104">
        <w:rPr>
          <w:i/>
          <w:sz w:val="22"/>
          <w:u w:val="single"/>
        </w:rPr>
        <w:t>imagerie externe</w:t>
      </w:r>
      <w:r w:rsidRPr="00EA4104">
        <w:rPr>
          <w:i/>
          <w:sz w:val="22"/>
        </w:rPr>
        <w:t>, est activée quand l’athlète se regarde en train d’effectuer une action. En conséquence, l’imagerie interne évoque plus d’activité musculaire (mesurée à partir de l’EMG) que l’imagerie externe</w:t>
      </w:r>
      <w:r w:rsidRPr="00EA4104">
        <w:rPr>
          <w:sz w:val="22"/>
        </w:rPr>
        <w:t xml:space="preserve"> (Shaw, 1938; Davidson &amp; Schwartz, 1977). </w:t>
      </w:r>
      <w:proofErr w:type="gramStart"/>
      <w:r w:rsidRPr="00EA4104">
        <w:rPr>
          <w:sz w:val="22"/>
        </w:rPr>
        <w:t>»(</w:t>
      </w:r>
      <w:proofErr w:type="gramEnd"/>
      <w:r w:rsidRPr="00EA4104">
        <w:rPr>
          <w:sz w:val="22"/>
        </w:rPr>
        <w:t>Lejeune, 1996, p. 11).</w:t>
      </w:r>
    </w:p>
    <w:p w:rsidR="008C3A0B" w:rsidRPr="00EA4104" w:rsidRDefault="00A861C5" w:rsidP="008C3A0B">
      <w:pPr>
        <w:pStyle w:val="Titre2"/>
        <w:spacing w:before="0"/>
        <w:ind w:left="431" w:hanging="431"/>
        <w:rPr>
          <w:caps w:val="0"/>
        </w:rPr>
      </w:pPr>
      <w:r w:rsidRPr="00EA4104">
        <w:rPr>
          <w:caps w:val="0"/>
          <w:sz w:val="28"/>
        </w:rPr>
        <w:lastRenderedPageBreak/>
        <w:t>F</w:t>
      </w:r>
      <w:r w:rsidR="008C3A0B" w:rsidRPr="00EA4104">
        <w:rPr>
          <w:caps w:val="0"/>
          <w:sz w:val="28"/>
        </w:rPr>
        <w:t xml:space="preserve">.  Imagerie du contexte futur </w:t>
      </w:r>
      <w:r w:rsidR="008C3A0B" w:rsidRPr="00EA4104">
        <w:rPr>
          <w:caps w:val="0"/>
        </w:rPr>
        <w:t>et gestes de projet</w:t>
      </w:r>
    </w:p>
    <w:p w:rsidR="008C3A0B" w:rsidRPr="00EA4104" w:rsidRDefault="008C3A0B" w:rsidP="008C3A0B">
      <w:pPr>
        <w:pStyle w:val="Titre2"/>
        <w:spacing w:before="0"/>
        <w:ind w:left="431" w:hanging="431"/>
        <w:jc w:val="center"/>
        <w:rPr>
          <w:caps w:val="0"/>
        </w:rPr>
      </w:pPr>
    </w:p>
    <w:p w:rsidR="008C3A0B" w:rsidRPr="00EA4104" w:rsidRDefault="008C3A0B" w:rsidP="008C3A0B">
      <w:r w:rsidRPr="00EA4104">
        <w:t>Evoquant « la familiarisation à des sites sportifs inconnus et la gestion du stress », Lejeune (1996, p. 12) précise :</w:t>
      </w:r>
    </w:p>
    <w:p w:rsidR="008C3A0B" w:rsidRPr="00EA4104" w:rsidRDefault="005D2BF4" w:rsidP="00C22D7A">
      <w:pPr>
        <w:pStyle w:val="acitations"/>
        <w:rPr>
          <w:sz w:val="24"/>
        </w:rPr>
      </w:pPr>
      <w:r w:rsidRPr="00EA4104">
        <w:rPr>
          <w:sz w:val="24"/>
        </w:rPr>
        <w:t>« </w:t>
      </w:r>
      <w:r w:rsidR="008C3A0B" w:rsidRPr="00EA4104">
        <w:rPr>
          <w:sz w:val="24"/>
        </w:rPr>
        <w:t xml:space="preserve">De la même manière, l’athlète peut avoir recours à l’imagerie afin de visualiser des sites </w:t>
      </w:r>
      <w:proofErr w:type="gramStart"/>
      <w:r w:rsidR="008C3A0B" w:rsidRPr="00EA4104">
        <w:rPr>
          <w:sz w:val="24"/>
        </w:rPr>
        <w:t>sportifs  qu’il</w:t>
      </w:r>
      <w:proofErr w:type="gramEnd"/>
      <w:r w:rsidR="008C3A0B" w:rsidRPr="00EA4104">
        <w:rPr>
          <w:sz w:val="24"/>
        </w:rPr>
        <w:t xml:space="preserve"> n’a pas encore eu l’occasion de visiter. Cette intervention permet au sportif de sa familiariser avec un endroit où aura éventuellement lieu une prochaine compétition.  </w:t>
      </w:r>
    </w:p>
    <w:p w:rsidR="008C3A0B" w:rsidRPr="00EA4104" w:rsidRDefault="008C3A0B" w:rsidP="00C22D7A">
      <w:pPr>
        <w:pStyle w:val="acitations"/>
        <w:rPr>
          <w:sz w:val="24"/>
        </w:rPr>
      </w:pPr>
      <w:r w:rsidRPr="00EA4104">
        <w:rPr>
          <w:sz w:val="24"/>
        </w:rPr>
        <w:t>Harris &amp; Harris (1984) ont utilisé cette stratégie avec des athlètes en leur suggérant de s’imaginer être dans un stade comble comptant plusieurs dizaines de milliers de spectateurs. Cette technique, bien que n’étant pas la seule, permet notamment à l’athlète de gérer d’une certaine façon le stress associé à un nouvel environnement et à la compétition.</w:t>
      </w:r>
      <w:r w:rsidR="005D2BF4" w:rsidRPr="00EA4104">
        <w:rPr>
          <w:sz w:val="24"/>
        </w:rPr>
        <w:t> »</w:t>
      </w:r>
    </w:p>
    <w:p w:rsidR="005D2BF4" w:rsidRPr="00EA4104" w:rsidRDefault="005D2BF4" w:rsidP="008C3A0B"/>
    <w:p w:rsidR="008C3A0B" w:rsidRPr="00EA4104" w:rsidRDefault="008C3A0B" w:rsidP="008C3A0B">
      <w:r w:rsidRPr="00EA4104">
        <w:t xml:space="preserve">Antoine de la </w:t>
      </w:r>
      <w:proofErr w:type="spellStart"/>
      <w:r w:rsidRPr="00EA4104">
        <w:t>Garanderie</w:t>
      </w:r>
      <w:proofErr w:type="spellEnd"/>
      <w:r w:rsidRPr="00EA4104">
        <w:t xml:space="preserve"> (1982) parle des </w:t>
      </w:r>
      <w:r w:rsidRPr="00EA4104">
        <w:rPr>
          <w:b/>
        </w:rPr>
        <w:t>gestes mentaux</w:t>
      </w:r>
      <w:r w:rsidRPr="00EA4104">
        <w:t xml:space="preserve"> et de la projection mentale dans le futur, et de « geste de projet » (p. 40). Par exemple, des artistes, il écrit (p. 36) : </w:t>
      </w:r>
    </w:p>
    <w:p w:rsidR="008C3A0B" w:rsidRPr="00EA4104" w:rsidRDefault="008C3A0B" w:rsidP="008C3A0B">
      <w:pPr>
        <w:pStyle w:val="acitations"/>
        <w:rPr>
          <w:sz w:val="24"/>
        </w:rPr>
      </w:pPr>
      <w:r w:rsidRPr="00EA4104">
        <w:rPr>
          <w:sz w:val="24"/>
        </w:rPr>
        <w:t>« </w:t>
      </w:r>
      <w:proofErr w:type="gramStart"/>
      <w:r w:rsidRPr="00EA4104">
        <w:rPr>
          <w:sz w:val="24"/>
        </w:rPr>
        <w:t>ils</w:t>
      </w:r>
      <w:proofErr w:type="gramEnd"/>
      <w:r w:rsidRPr="00EA4104">
        <w:rPr>
          <w:sz w:val="24"/>
        </w:rPr>
        <w:t xml:space="preserve"> sont déjà sur scène ou sur le plateau quand il</w:t>
      </w:r>
      <w:r w:rsidR="005D2BF4" w:rsidRPr="00EA4104">
        <w:rPr>
          <w:sz w:val="24"/>
        </w:rPr>
        <w:t>s</w:t>
      </w:r>
      <w:r w:rsidRPr="00EA4104">
        <w:rPr>
          <w:sz w:val="24"/>
        </w:rPr>
        <w:t xml:space="preserve"> apprennent » </w:t>
      </w:r>
    </w:p>
    <w:p w:rsidR="008C3A0B" w:rsidRPr="00EA4104" w:rsidRDefault="008C3A0B" w:rsidP="008C3A0B">
      <w:proofErr w:type="gramStart"/>
      <w:r w:rsidRPr="00EA4104">
        <w:t>et</w:t>
      </w:r>
      <w:proofErr w:type="gramEnd"/>
      <w:r w:rsidRPr="00EA4104">
        <w:t>, plus généralement (p. 37)</w:t>
      </w:r>
    </w:p>
    <w:p w:rsidR="008C3A0B" w:rsidRPr="00EA4104" w:rsidRDefault="008C3A0B" w:rsidP="008C3A0B">
      <w:pPr>
        <w:pStyle w:val="acitations"/>
        <w:rPr>
          <w:sz w:val="24"/>
        </w:rPr>
      </w:pPr>
      <w:r w:rsidRPr="00EA4104">
        <w:rPr>
          <w:sz w:val="24"/>
        </w:rPr>
        <w:t>« L’acte de mémoriser aurait [</w:t>
      </w:r>
      <w:proofErr w:type="gramStart"/>
      <w:r w:rsidRPr="00EA4104">
        <w:rPr>
          <w:sz w:val="24"/>
        </w:rPr>
        <w:t>... ]</w:t>
      </w:r>
      <w:proofErr w:type="gramEnd"/>
      <w:r w:rsidRPr="00EA4104">
        <w:rPr>
          <w:sz w:val="24"/>
        </w:rPr>
        <w:t xml:space="preserve"> comme conditions pédagogiques de :</w:t>
      </w:r>
    </w:p>
    <w:p w:rsidR="008C3A0B" w:rsidRPr="00EA4104" w:rsidRDefault="008C3A0B" w:rsidP="008C3A0B">
      <w:pPr>
        <w:pStyle w:val="somm31"/>
      </w:pPr>
      <w:r w:rsidRPr="00EA4104">
        <w:t>-</w:t>
      </w:r>
      <w:r w:rsidRPr="00EA4104">
        <w:tab/>
        <w:t>s’inscrire dans un projet d’user de l’acquis;</w:t>
      </w:r>
    </w:p>
    <w:p w:rsidR="008C3A0B" w:rsidRPr="00EA4104" w:rsidRDefault="008C3A0B" w:rsidP="008C3A0B">
      <w:pPr>
        <w:pStyle w:val="somm31"/>
      </w:pPr>
      <w:r w:rsidRPr="00EA4104">
        <w:t>-</w:t>
      </w:r>
      <w:r w:rsidRPr="00EA4104">
        <w:tab/>
        <w:t>dans un avenir esquissé par un geste mental;</w:t>
      </w:r>
    </w:p>
    <w:p w:rsidR="008C3A0B" w:rsidRPr="00EA4104" w:rsidRDefault="008C3A0B" w:rsidP="008C3A0B">
      <w:pPr>
        <w:pStyle w:val="somm31"/>
      </w:pPr>
      <w:r w:rsidRPr="00EA4104">
        <w:t>-</w:t>
      </w:r>
      <w:r w:rsidRPr="00EA4104">
        <w:tab/>
        <w:t>qui en structure imaginativement les lieux ou les occasions ».</w:t>
      </w:r>
    </w:p>
    <w:p w:rsidR="008C3A0B" w:rsidRPr="00EA4104" w:rsidRDefault="008C3A0B" w:rsidP="008C3A0B">
      <w:pPr>
        <w:rPr>
          <w:sz w:val="22"/>
        </w:rPr>
      </w:pPr>
      <w:r w:rsidRPr="00EA4104">
        <w:t xml:space="preserve">A l’inverse, (p. 38), </w:t>
      </w:r>
      <w:r w:rsidRPr="00EA4104">
        <w:rPr>
          <w:sz w:val="22"/>
        </w:rPr>
        <w:t xml:space="preserve">« Il est une manière de vivre le présent dans l’instant qui le coupe de l’avenir et qui l’empêche d’en faire un passé : on porte alors déjà l’oubli dans son </w:t>
      </w:r>
      <w:proofErr w:type="spellStart"/>
      <w:r w:rsidRPr="00EA4104">
        <w:rPr>
          <w:sz w:val="22"/>
        </w:rPr>
        <w:t>coeur</w:t>
      </w:r>
      <w:proofErr w:type="spellEnd"/>
      <w:r w:rsidRPr="00EA4104">
        <w:rPr>
          <w:sz w:val="22"/>
        </w:rPr>
        <w:t> ».</w:t>
      </w:r>
    </w:p>
    <w:p w:rsidR="008C3A0B" w:rsidRPr="00EA4104" w:rsidRDefault="008C3A0B" w:rsidP="008C3A0B"/>
    <w:p w:rsidR="00177B6B" w:rsidRPr="00EA4104" w:rsidRDefault="00177B6B" w:rsidP="008C3A0B">
      <w:pPr>
        <w:pStyle w:val="Titre2"/>
        <w:spacing w:before="0"/>
        <w:ind w:left="431" w:hanging="431"/>
        <w:rPr>
          <w:caps w:val="0"/>
          <w:sz w:val="28"/>
        </w:rPr>
      </w:pPr>
      <w:r w:rsidRPr="00EA4104">
        <w:rPr>
          <w:caps w:val="0"/>
          <w:sz w:val="28"/>
        </w:rPr>
        <w:t>G. Image mentale et vide mental dans la réalisation d’une tâche motrice</w:t>
      </w:r>
    </w:p>
    <w:p w:rsidR="00177B6B" w:rsidRPr="00EA4104" w:rsidRDefault="00177B6B" w:rsidP="008C3A0B">
      <w:pPr>
        <w:pStyle w:val="Titre2"/>
        <w:spacing w:before="0"/>
        <w:ind w:left="431" w:hanging="431"/>
        <w:rPr>
          <w:sz w:val="28"/>
        </w:rPr>
      </w:pPr>
    </w:p>
    <w:p w:rsidR="005D2BF4" w:rsidRPr="00EA4104" w:rsidRDefault="005D2BF4" w:rsidP="00C22D7A">
      <w:pPr>
        <w:pStyle w:val="Titre2"/>
        <w:spacing w:before="0"/>
        <w:ind w:left="0" w:firstLine="0"/>
        <w:jc w:val="both"/>
        <w:rPr>
          <w:b w:val="0"/>
          <w:caps w:val="0"/>
          <w:sz w:val="26"/>
        </w:rPr>
      </w:pPr>
      <w:r w:rsidRPr="00EA4104">
        <w:rPr>
          <w:b w:val="0"/>
          <w:caps w:val="0"/>
          <w:sz w:val="26"/>
        </w:rPr>
        <w:t xml:space="preserve">La vérification d’hypothèses sur l’impact de l’imagerie mentale </w:t>
      </w:r>
      <w:proofErr w:type="gramStart"/>
      <w:r w:rsidRPr="00EA4104">
        <w:rPr>
          <w:b w:val="0"/>
          <w:caps w:val="0"/>
          <w:sz w:val="26"/>
        </w:rPr>
        <w:t>demande  au</w:t>
      </w:r>
      <w:proofErr w:type="gramEnd"/>
      <w:r w:rsidRPr="00EA4104">
        <w:rPr>
          <w:b w:val="0"/>
          <w:caps w:val="0"/>
          <w:sz w:val="26"/>
        </w:rPr>
        <w:t xml:space="preserve"> chercheur de trouver une tâche qui permettra de les vérifier. Cette tâche doit pouvoir être exécutée à répétition pour pouvoir calculer non pas </w:t>
      </w:r>
      <w:r w:rsidR="003E17F1" w:rsidRPr="00EA4104">
        <w:rPr>
          <w:b w:val="0"/>
          <w:caps w:val="0"/>
          <w:sz w:val="26"/>
        </w:rPr>
        <w:t xml:space="preserve">la réussite d’UNE action, mais des moyennes de réussite de nombreuses actions. ET donc une tâche n’entraînant pas trop de fatigue musculaire. C’est ce qu’a imaginé J. </w:t>
      </w:r>
      <w:proofErr w:type="spellStart"/>
      <w:r w:rsidR="003E17F1" w:rsidRPr="00EA4104">
        <w:rPr>
          <w:b w:val="0"/>
          <w:caps w:val="0"/>
          <w:sz w:val="26"/>
        </w:rPr>
        <w:t>Lorant</w:t>
      </w:r>
      <w:proofErr w:type="spellEnd"/>
      <w:r w:rsidR="003E17F1" w:rsidRPr="00EA4104">
        <w:rPr>
          <w:b w:val="0"/>
          <w:caps w:val="0"/>
          <w:sz w:val="26"/>
        </w:rPr>
        <w:t xml:space="preserve"> en recourant au jeu de fléchettes. </w:t>
      </w:r>
    </w:p>
    <w:p w:rsidR="003E17F1" w:rsidRPr="00EA4104" w:rsidRDefault="003E17F1" w:rsidP="00177B6B">
      <w:pPr>
        <w:pStyle w:val="Titre2"/>
        <w:spacing w:before="0"/>
        <w:ind w:left="0" w:firstLine="0"/>
        <w:rPr>
          <w:caps w:val="0"/>
          <w:sz w:val="28"/>
        </w:rPr>
      </w:pPr>
    </w:p>
    <w:p w:rsidR="00CD6D85" w:rsidRPr="00EA4104" w:rsidRDefault="00CD6D85">
      <w:pPr>
        <w:overflowPunct/>
        <w:autoSpaceDE/>
        <w:autoSpaceDN/>
        <w:adjustRightInd/>
        <w:spacing w:after="200" w:line="276" w:lineRule="auto"/>
        <w:jc w:val="left"/>
        <w:textAlignment w:val="auto"/>
        <w:rPr>
          <w:b/>
          <w:sz w:val="28"/>
        </w:rPr>
      </w:pPr>
      <w:r w:rsidRPr="00EA4104">
        <w:rPr>
          <w:caps/>
          <w:sz w:val="28"/>
        </w:rPr>
        <w:br w:type="page"/>
      </w:r>
    </w:p>
    <w:p w:rsidR="00177B6B" w:rsidRPr="00EA4104" w:rsidRDefault="00177B6B" w:rsidP="00177B6B">
      <w:pPr>
        <w:pStyle w:val="Titre2"/>
        <w:spacing w:before="0"/>
        <w:ind w:left="0" w:firstLine="0"/>
        <w:rPr>
          <w:caps w:val="0"/>
          <w:sz w:val="28"/>
        </w:rPr>
      </w:pPr>
      <w:r w:rsidRPr="00EA4104">
        <w:rPr>
          <w:caps w:val="0"/>
          <w:sz w:val="28"/>
        </w:rPr>
        <w:lastRenderedPageBreak/>
        <w:t xml:space="preserve">G1. L’expérience </w:t>
      </w:r>
      <w:r w:rsidR="003E17F1" w:rsidRPr="00EA4104">
        <w:rPr>
          <w:caps w:val="0"/>
          <w:sz w:val="28"/>
        </w:rPr>
        <w:t xml:space="preserve">de </w:t>
      </w:r>
      <w:proofErr w:type="spellStart"/>
      <w:r w:rsidR="003E17F1" w:rsidRPr="00EA4104">
        <w:rPr>
          <w:caps w:val="0"/>
          <w:sz w:val="28"/>
        </w:rPr>
        <w:t>Lorant</w:t>
      </w:r>
      <w:proofErr w:type="spellEnd"/>
      <w:r w:rsidR="00C22D7A" w:rsidRPr="00EA4104">
        <w:rPr>
          <w:caps w:val="0"/>
          <w:sz w:val="28"/>
        </w:rPr>
        <w:t xml:space="preserve"> (</w:t>
      </w:r>
      <w:r w:rsidR="00C22D7A" w:rsidRPr="00EA4104">
        <w:rPr>
          <w:caps w:val="0"/>
          <w:sz w:val="26"/>
        </w:rPr>
        <w:t>lancers de fléchettes</w:t>
      </w:r>
      <w:r w:rsidR="00C22D7A" w:rsidRPr="00EA4104">
        <w:rPr>
          <w:caps w:val="0"/>
          <w:sz w:val="28"/>
        </w:rPr>
        <w:t>)</w:t>
      </w:r>
    </w:p>
    <w:p w:rsidR="003E17F1" w:rsidRPr="00EA4104" w:rsidRDefault="003E17F1" w:rsidP="00177B6B">
      <w:pPr>
        <w:pStyle w:val="Titre2"/>
        <w:spacing w:before="0"/>
        <w:ind w:left="0" w:firstLine="0"/>
        <w:rPr>
          <w:b w:val="0"/>
          <w:caps w:val="0"/>
          <w:sz w:val="28"/>
        </w:rPr>
      </w:pPr>
    </w:p>
    <w:p w:rsidR="003E17F1" w:rsidRPr="00EA4104" w:rsidRDefault="00177B6B" w:rsidP="00177B6B">
      <w:pPr>
        <w:pStyle w:val="Titre2"/>
        <w:spacing w:before="0"/>
        <w:ind w:left="0" w:firstLine="0"/>
        <w:rPr>
          <w:b w:val="0"/>
          <w:caps w:val="0"/>
          <w:sz w:val="28"/>
        </w:rPr>
      </w:pPr>
      <w:r w:rsidRPr="00EA4104">
        <w:rPr>
          <w:b w:val="0"/>
          <w:caps w:val="0"/>
          <w:sz w:val="28"/>
        </w:rPr>
        <w:t xml:space="preserve">Sous le titre </w:t>
      </w:r>
      <w:r w:rsidR="003E17F1" w:rsidRPr="00EA4104">
        <w:rPr>
          <w:b w:val="0"/>
          <w:caps w:val="0"/>
          <w:sz w:val="28"/>
        </w:rPr>
        <w:t xml:space="preserve">G </w:t>
      </w:r>
      <w:r w:rsidRPr="00EA4104">
        <w:rPr>
          <w:b w:val="0"/>
          <w:caps w:val="0"/>
          <w:sz w:val="28"/>
        </w:rPr>
        <w:t xml:space="preserve">ci-dessus, </w:t>
      </w:r>
      <w:proofErr w:type="spellStart"/>
      <w:r w:rsidRPr="00EA4104">
        <w:rPr>
          <w:b w:val="0"/>
          <w:caps w:val="0"/>
          <w:sz w:val="28"/>
        </w:rPr>
        <w:t>Lorant</w:t>
      </w:r>
      <w:proofErr w:type="spellEnd"/>
      <w:r w:rsidR="003E17F1" w:rsidRPr="00EA4104">
        <w:rPr>
          <w:rStyle w:val="Appelnotedebasdep"/>
          <w:b w:val="0"/>
          <w:caps w:val="0"/>
          <w:sz w:val="28"/>
        </w:rPr>
        <w:footnoteReference w:id="5"/>
      </w:r>
      <w:r w:rsidR="003E17F1" w:rsidRPr="00EA4104">
        <w:rPr>
          <w:b w:val="0"/>
          <w:caps w:val="0"/>
          <w:sz w:val="28"/>
        </w:rPr>
        <w:t xml:space="preserve"> a fait une </w:t>
      </w:r>
      <w:r w:rsidR="003E17F1" w:rsidRPr="00EA4104">
        <w:rPr>
          <w:b w:val="0"/>
          <w:caps w:val="0"/>
          <w:sz w:val="28"/>
          <w:u w:val="single"/>
        </w:rPr>
        <w:t>démonstration par l’absurde</w:t>
      </w:r>
      <w:r w:rsidR="00F911A1" w:rsidRPr="00EA4104">
        <w:rPr>
          <w:b w:val="0"/>
          <w:caps w:val="0"/>
          <w:sz w:val="28"/>
          <w:u w:val="single"/>
        </w:rPr>
        <w:t xml:space="preserve"> </w:t>
      </w:r>
      <w:r w:rsidR="00C22D7A" w:rsidRPr="00EA4104">
        <w:rPr>
          <w:b w:val="0"/>
          <w:caps w:val="0"/>
          <w:sz w:val="28"/>
          <w:u w:val="single"/>
        </w:rPr>
        <w:t>(</w:t>
      </w:r>
      <w:proofErr w:type="spellStart"/>
      <w:r w:rsidR="00F911A1" w:rsidRPr="00EA4104">
        <w:rPr>
          <w:b w:val="0"/>
          <w:caps w:val="0"/>
          <w:sz w:val="28"/>
          <w:u w:val="single"/>
        </w:rPr>
        <w:t>cf</w:t>
      </w:r>
      <w:proofErr w:type="spellEnd"/>
      <w:r w:rsidR="00F911A1" w:rsidRPr="00EA4104">
        <w:rPr>
          <w:b w:val="0"/>
          <w:caps w:val="0"/>
          <w:sz w:val="28"/>
          <w:u w:val="single"/>
        </w:rPr>
        <w:t xml:space="preserve"> son groupe 2)</w:t>
      </w:r>
      <w:r w:rsidR="003E17F1" w:rsidRPr="00EA4104">
        <w:rPr>
          <w:b w:val="0"/>
          <w:caps w:val="0"/>
          <w:sz w:val="28"/>
        </w:rPr>
        <w:t xml:space="preserve">. Il a </w:t>
      </w:r>
      <w:proofErr w:type="gramStart"/>
      <w:r w:rsidR="003E17F1" w:rsidRPr="00EA4104">
        <w:rPr>
          <w:b w:val="0"/>
          <w:caps w:val="0"/>
          <w:sz w:val="28"/>
        </w:rPr>
        <w:t xml:space="preserve">créé  </w:t>
      </w:r>
      <w:r w:rsidRPr="00EA4104">
        <w:rPr>
          <w:b w:val="0"/>
          <w:caps w:val="0"/>
          <w:sz w:val="28"/>
        </w:rPr>
        <w:t>4</w:t>
      </w:r>
      <w:proofErr w:type="gramEnd"/>
      <w:r w:rsidRPr="00EA4104">
        <w:rPr>
          <w:b w:val="0"/>
          <w:caps w:val="0"/>
          <w:sz w:val="28"/>
        </w:rPr>
        <w:t xml:space="preserve"> groupes expérimentaux </w:t>
      </w:r>
      <w:r w:rsidR="002818C8" w:rsidRPr="00EA4104">
        <w:rPr>
          <w:b w:val="0"/>
          <w:caps w:val="0"/>
          <w:sz w:val="28"/>
        </w:rPr>
        <w:t>(</w:t>
      </w:r>
      <w:r w:rsidR="003E17F1" w:rsidRPr="00EA4104">
        <w:rPr>
          <w:b w:val="0"/>
          <w:caps w:val="0"/>
          <w:sz w:val="28"/>
        </w:rPr>
        <w:t xml:space="preserve">au total </w:t>
      </w:r>
      <w:r w:rsidR="002818C8" w:rsidRPr="00EA4104">
        <w:rPr>
          <w:b w:val="0"/>
          <w:caps w:val="0"/>
          <w:sz w:val="28"/>
        </w:rPr>
        <w:t>de 94 étudiants de 20 ans)</w:t>
      </w:r>
      <w:r w:rsidR="003E17F1" w:rsidRPr="00EA4104">
        <w:rPr>
          <w:b w:val="0"/>
          <w:caps w:val="0"/>
          <w:sz w:val="28"/>
        </w:rPr>
        <w:t xml:space="preserve">. </w:t>
      </w:r>
    </w:p>
    <w:p w:rsidR="00E14ADB" w:rsidRPr="00EA4104" w:rsidRDefault="00E14ADB" w:rsidP="00177B6B">
      <w:pPr>
        <w:pStyle w:val="Titre2"/>
        <w:spacing w:before="0"/>
        <w:ind w:left="0" w:firstLine="0"/>
        <w:rPr>
          <w:b w:val="0"/>
          <w:caps w:val="0"/>
          <w:sz w:val="28"/>
          <w:u w:val="single"/>
        </w:rPr>
      </w:pPr>
    </w:p>
    <w:p w:rsidR="00F911A1" w:rsidRPr="00EA4104" w:rsidRDefault="00E14ADB" w:rsidP="00177B6B">
      <w:pPr>
        <w:pStyle w:val="Titre2"/>
        <w:spacing w:before="0"/>
        <w:ind w:left="0" w:firstLine="0"/>
        <w:rPr>
          <w:b w:val="0"/>
          <w:caps w:val="0"/>
          <w:sz w:val="28"/>
          <w:u w:val="single"/>
        </w:rPr>
      </w:pPr>
      <w:r w:rsidRPr="00EA4104">
        <w:rPr>
          <w:b w:val="0"/>
          <w:caps w:val="0"/>
          <w:sz w:val="28"/>
          <w:u w:val="single"/>
        </w:rPr>
        <w:t xml:space="preserve">Groupe 1 : </w:t>
      </w:r>
      <w:r w:rsidR="00F911A1" w:rsidRPr="00EA4104">
        <w:rPr>
          <w:b w:val="0"/>
          <w:caps w:val="0"/>
          <w:sz w:val="28"/>
          <w:u w:val="single"/>
        </w:rPr>
        <w:t xml:space="preserve">Répétition Mentale </w:t>
      </w:r>
    </w:p>
    <w:p w:rsidR="00F911A1" w:rsidRPr="00EA4104" w:rsidRDefault="00F911A1" w:rsidP="00177B6B">
      <w:pPr>
        <w:pStyle w:val="Titre2"/>
        <w:spacing w:before="0"/>
        <w:ind w:left="0" w:firstLine="0"/>
        <w:rPr>
          <w:b w:val="0"/>
          <w:caps w:val="0"/>
          <w:sz w:val="28"/>
          <w:u w:val="single"/>
        </w:rPr>
      </w:pPr>
      <w:r w:rsidRPr="00EA4104">
        <w:rPr>
          <w:noProof/>
          <w:lang w:val="fr-BE"/>
        </w:rPr>
        <w:drawing>
          <wp:anchor distT="0" distB="0" distL="114300" distR="114300" simplePos="0" relativeHeight="251725824" behindDoc="1" locked="0" layoutInCell="1" allowOverlap="1" wp14:anchorId="21DDA5C6" wp14:editId="4F2D7306">
            <wp:simplePos x="0" y="0"/>
            <wp:positionH relativeFrom="column">
              <wp:posOffset>394335</wp:posOffset>
            </wp:positionH>
            <wp:positionV relativeFrom="paragraph">
              <wp:posOffset>93980</wp:posOffset>
            </wp:positionV>
            <wp:extent cx="5426710" cy="640715"/>
            <wp:effectExtent l="0" t="0" r="2540" b="6985"/>
            <wp:wrapTight wrapText="bothSides">
              <wp:wrapPolygon edited="0">
                <wp:start x="0" y="0"/>
                <wp:lineTo x="0" y="21193"/>
                <wp:lineTo x="21534" y="21193"/>
                <wp:lineTo x="2153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3320" t="25275" r="30617" b="62953"/>
                    <a:stretch/>
                  </pic:blipFill>
                  <pic:spPr bwMode="auto">
                    <a:xfrm>
                      <a:off x="0" y="0"/>
                      <a:ext cx="5426710" cy="64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1A1" w:rsidRPr="00EA4104" w:rsidRDefault="00F911A1" w:rsidP="00177B6B">
      <w:pPr>
        <w:pStyle w:val="Titre2"/>
        <w:spacing w:before="0"/>
        <w:ind w:left="0" w:firstLine="0"/>
        <w:rPr>
          <w:b w:val="0"/>
          <w:caps w:val="0"/>
          <w:sz w:val="28"/>
          <w:u w:val="single"/>
        </w:rPr>
      </w:pPr>
    </w:p>
    <w:p w:rsidR="00F911A1" w:rsidRPr="00EA4104" w:rsidRDefault="00F911A1" w:rsidP="00177B6B">
      <w:pPr>
        <w:pStyle w:val="Titre2"/>
        <w:spacing w:before="0"/>
        <w:ind w:left="0" w:firstLine="0"/>
        <w:rPr>
          <w:b w:val="0"/>
          <w:caps w:val="0"/>
          <w:sz w:val="28"/>
          <w:u w:val="single"/>
        </w:rPr>
      </w:pPr>
    </w:p>
    <w:p w:rsidR="00F911A1" w:rsidRPr="00EA4104" w:rsidRDefault="00F911A1" w:rsidP="00177B6B">
      <w:pPr>
        <w:pStyle w:val="Titre2"/>
        <w:spacing w:before="0"/>
        <w:ind w:left="0" w:firstLine="0"/>
        <w:rPr>
          <w:b w:val="0"/>
          <w:caps w:val="0"/>
          <w:sz w:val="28"/>
          <w:u w:val="single"/>
        </w:rPr>
      </w:pPr>
    </w:p>
    <w:p w:rsidR="00F911A1" w:rsidRPr="00EA4104" w:rsidRDefault="00F911A1" w:rsidP="00F911A1">
      <w:pPr>
        <w:pStyle w:val="Titre2"/>
        <w:spacing w:before="0"/>
        <w:ind w:left="0" w:firstLine="0"/>
        <w:rPr>
          <w:b w:val="0"/>
          <w:caps w:val="0"/>
          <w:sz w:val="28"/>
        </w:rPr>
      </w:pPr>
      <w:r w:rsidRPr="00EA4104">
        <w:rPr>
          <w:b w:val="0"/>
          <w:caps w:val="0"/>
          <w:sz w:val="28"/>
          <w:u w:val="single"/>
        </w:rPr>
        <w:t>Groupe 2 : Vide + Répétition motrice</w:t>
      </w:r>
      <w:r w:rsidRPr="00EA4104">
        <w:rPr>
          <w:b w:val="0"/>
          <w:caps w:val="0"/>
          <w:sz w:val="28"/>
        </w:rPr>
        <w:t xml:space="preserve">. </w:t>
      </w:r>
    </w:p>
    <w:p w:rsidR="00F911A1" w:rsidRPr="00EA4104" w:rsidRDefault="00F911A1" w:rsidP="00177B6B">
      <w:pPr>
        <w:pStyle w:val="Titre2"/>
        <w:spacing w:before="0"/>
        <w:ind w:left="0" w:firstLine="0"/>
        <w:rPr>
          <w:b w:val="0"/>
          <w:caps w:val="0"/>
          <w:sz w:val="28"/>
          <w:u w:val="single"/>
        </w:rPr>
      </w:pPr>
      <w:r w:rsidRPr="00EA4104">
        <w:rPr>
          <w:noProof/>
          <w:lang w:val="fr-BE"/>
        </w:rPr>
        <w:drawing>
          <wp:anchor distT="0" distB="0" distL="114300" distR="114300" simplePos="0" relativeHeight="251724800" behindDoc="1" locked="0" layoutInCell="1" allowOverlap="1" wp14:anchorId="1DA27BB5" wp14:editId="7D709003">
            <wp:simplePos x="0" y="0"/>
            <wp:positionH relativeFrom="column">
              <wp:posOffset>487680</wp:posOffset>
            </wp:positionH>
            <wp:positionV relativeFrom="paragraph">
              <wp:posOffset>40640</wp:posOffset>
            </wp:positionV>
            <wp:extent cx="5219700" cy="985520"/>
            <wp:effectExtent l="0" t="0" r="0" b="5080"/>
            <wp:wrapTight wrapText="bothSides">
              <wp:wrapPolygon edited="0">
                <wp:start x="0" y="0"/>
                <wp:lineTo x="0" y="21294"/>
                <wp:lineTo x="21521" y="21294"/>
                <wp:lineTo x="21521"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3319" t="42613" r="31412" b="38833"/>
                    <a:stretch/>
                  </pic:blipFill>
                  <pic:spPr bwMode="auto">
                    <a:xfrm>
                      <a:off x="0" y="0"/>
                      <a:ext cx="5219700" cy="98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1A1" w:rsidRPr="00EA4104" w:rsidRDefault="00F911A1" w:rsidP="00177B6B">
      <w:pPr>
        <w:pStyle w:val="Titre2"/>
        <w:spacing w:before="0"/>
        <w:ind w:left="0" w:firstLine="0"/>
        <w:rPr>
          <w:b w:val="0"/>
          <w:caps w:val="0"/>
          <w:sz w:val="28"/>
          <w:u w:val="single"/>
        </w:rPr>
      </w:pPr>
    </w:p>
    <w:p w:rsidR="00F911A1" w:rsidRPr="00EA4104" w:rsidRDefault="00F911A1" w:rsidP="00177B6B">
      <w:pPr>
        <w:pStyle w:val="Titre2"/>
        <w:spacing w:before="0"/>
        <w:ind w:left="0" w:firstLine="0"/>
        <w:rPr>
          <w:b w:val="0"/>
          <w:caps w:val="0"/>
          <w:sz w:val="28"/>
          <w:u w:val="single"/>
        </w:rPr>
      </w:pPr>
    </w:p>
    <w:p w:rsidR="00F911A1" w:rsidRPr="00EA4104" w:rsidRDefault="00F911A1" w:rsidP="00177B6B">
      <w:pPr>
        <w:pStyle w:val="Titre2"/>
        <w:spacing w:before="0"/>
        <w:ind w:left="0" w:firstLine="0"/>
        <w:rPr>
          <w:b w:val="0"/>
          <w:caps w:val="0"/>
          <w:sz w:val="28"/>
          <w:u w:val="single"/>
        </w:rPr>
      </w:pPr>
    </w:p>
    <w:p w:rsidR="00F911A1" w:rsidRPr="00EA4104" w:rsidRDefault="00F911A1" w:rsidP="00177B6B">
      <w:pPr>
        <w:pStyle w:val="Titre2"/>
        <w:spacing w:before="0"/>
        <w:ind w:left="0" w:firstLine="0"/>
        <w:rPr>
          <w:b w:val="0"/>
          <w:caps w:val="0"/>
          <w:sz w:val="28"/>
          <w:u w:val="single"/>
        </w:rPr>
      </w:pPr>
    </w:p>
    <w:p w:rsidR="00F911A1" w:rsidRPr="00EA4104" w:rsidRDefault="00F911A1" w:rsidP="00177B6B">
      <w:pPr>
        <w:pStyle w:val="Titre2"/>
        <w:spacing w:before="0"/>
        <w:ind w:left="0" w:firstLine="0"/>
        <w:rPr>
          <w:b w:val="0"/>
          <w:caps w:val="0"/>
          <w:sz w:val="28"/>
          <w:u w:val="single"/>
        </w:rPr>
      </w:pPr>
    </w:p>
    <w:p w:rsidR="00E14ADB" w:rsidRPr="00EA4104" w:rsidRDefault="00F911A1" w:rsidP="00177B6B">
      <w:pPr>
        <w:pStyle w:val="Titre2"/>
        <w:spacing w:before="0"/>
        <w:ind w:left="0" w:firstLine="0"/>
        <w:rPr>
          <w:b w:val="0"/>
          <w:caps w:val="0"/>
          <w:sz w:val="28"/>
        </w:rPr>
      </w:pPr>
      <w:r w:rsidRPr="00EA4104">
        <w:rPr>
          <w:b w:val="0"/>
          <w:caps w:val="0"/>
          <w:sz w:val="28"/>
          <w:u w:val="single"/>
        </w:rPr>
        <w:t xml:space="preserve">Groupe 3 : </w:t>
      </w:r>
      <w:r w:rsidR="00E14ADB" w:rsidRPr="00EA4104">
        <w:rPr>
          <w:b w:val="0"/>
          <w:caps w:val="0"/>
          <w:sz w:val="28"/>
          <w:u w:val="single"/>
        </w:rPr>
        <w:t>E</w:t>
      </w:r>
      <w:r w:rsidRPr="00EA4104">
        <w:rPr>
          <w:b w:val="0"/>
          <w:caps w:val="0"/>
          <w:sz w:val="28"/>
          <w:u w:val="single"/>
        </w:rPr>
        <w:t xml:space="preserve">xercice </w:t>
      </w:r>
      <w:r w:rsidR="00E14ADB" w:rsidRPr="00EA4104">
        <w:rPr>
          <w:b w:val="0"/>
          <w:caps w:val="0"/>
          <w:sz w:val="28"/>
          <w:u w:val="single"/>
        </w:rPr>
        <w:t>mental</w:t>
      </w:r>
      <w:r w:rsidR="00E14ADB" w:rsidRPr="00EA4104">
        <w:rPr>
          <w:b w:val="0"/>
          <w:caps w:val="0"/>
          <w:sz w:val="28"/>
        </w:rPr>
        <w:t xml:space="preserve"> :  : </w:t>
      </w:r>
    </w:p>
    <w:p w:rsidR="00E14ADB" w:rsidRPr="00EA4104" w:rsidRDefault="00F911A1" w:rsidP="00177B6B">
      <w:pPr>
        <w:pStyle w:val="Titre2"/>
        <w:spacing w:before="0"/>
        <w:ind w:left="0" w:firstLine="0"/>
        <w:rPr>
          <w:b w:val="0"/>
          <w:caps w:val="0"/>
          <w:sz w:val="28"/>
        </w:rPr>
      </w:pPr>
      <w:r w:rsidRPr="00EA4104">
        <w:rPr>
          <w:noProof/>
          <w:u w:val="single"/>
          <w:lang w:val="fr-BE"/>
        </w:rPr>
        <w:drawing>
          <wp:anchor distT="0" distB="0" distL="114300" distR="114300" simplePos="0" relativeHeight="251723776" behindDoc="1" locked="0" layoutInCell="1" allowOverlap="1" wp14:anchorId="6251CB4F" wp14:editId="76F1783A">
            <wp:simplePos x="0" y="0"/>
            <wp:positionH relativeFrom="column">
              <wp:posOffset>393700</wp:posOffset>
            </wp:positionH>
            <wp:positionV relativeFrom="paragraph">
              <wp:posOffset>14605</wp:posOffset>
            </wp:positionV>
            <wp:extent cx="5198745" cy="1448435"/>
            <wp:effectExtent l="0" t="0" r="1905" b="0"/>
            <wp:wrapTight wrapText="bothSides">
              <wp:wrapPolygon edited="0">
                <wp:start x="0" y="0"/>
                <wp:lineTo x="0" y="21306"/>
                <wp:lineTo x="21529" y="21306"/>
                <wp:lineTo x="2152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2724" t="35566" r="31610" b="36859"/>
                    <a:stretch/>
                  </pic:blipFill>
                  <pic:spPr bwMode="auto">
                    <a:xfrm>
                      <a:off x="0" y="0"/>
                      <a:ext cx="5198745" cy="144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ADB" w:rsidRPr="00EA4104" w:rsidRDefault="00E14ADB" w:rsidP="00177B6B">
      <w:pPr>
        <w:pStyle w:val="Titre2"/>
        <w:spacing w:before="0"/>
        <w:ind w:left="0" w:firstLine="0"/>
        <w:rPr>
          <w:b w:val="0"/>
          <w:caps w:val="0"/>
          <w:sz w:val="28"/>
        </w:rPr>
      </w:pPr>
    </w:p>
    <w:p w:rsidR="00E14ADB" w:rsidRPr="00EA4104" w:rsidRDefault="00E14ADB" w:rsidP="00177B6B">
      <w:pPr>
        <w:pStyle w:val="Titre2"/>
        <w:spacing w:before="0"/>
        <w:ind w:left="0" w:firstLine="0"/>
        <w:rPr>
          <w:b w:val="0"/>
          <w:caps w:val="0"/>
          <w:sz w:val="28"/>
        </w:rPr>
      </w:pPr>
    </w:p>
    <w:p w:rsidR="00E14ADB" w:rsidRPr="00EA4104" w:rsidRDefault="00E14ADB" w:rsidP="00177B6B">
      <w:pPr>
        <w:pStyle w:val="Titre2"/>
        <w:spacing w:before="0"/>
        <w:ind w:left="0" w:firstLine="0"/>
        <w:rPr>
          <w:b w:val="0"/>
          <w:caps w:val="0"/>
          <w:sz w:val="28"/>
        </w:rPr>
      </w:pPr>
    </w:p>
    <w:p w:rsidR="00E14ADB" w:rsidRPr="00EA4104" w:rsidRDefault="00E14ADB" w:rsidP="00177B6B">
      <w:pPr>
        <w:pStyle w:val="Titre2"/>
        <w:spacing w:before="0"/>
        <w:ind w:left="0" w:firstLine="0"/>
        <w:rPr>
          <w:b w:val="0"/>
          <w:caps w:val="0"/>
          <w:sz w:val="28"/>
        </w:rPr>
      </w:pPr>
    </w:p>
    <w:p w:rsidR="00E14ADB" w:rsidRPr="00EA4104" w:rsidRDefault="00E14ADB" w:rsidP="00177B6B">
      <w:pPr>
        <w:pStyle w:val="Titre2"/>
        <w:spacing w:before="0"/>
        <w:ind w:left="0" w:firstLine="0"/>
        <w:rPr>
          <w:b w:val="0"/>
          <w:caps w:val="0"/>
          <w:sz w:val="28"/>
        </w:rPr>
      </w:pPr>
    </w:p>
    <w:p w:rsidR="00E14ADB" w:rsidRPr="00EA4104" w:rsidRDefault="00E14ADB" w:rsidP="00177B6B">
      <w:pPr>
        <w:pStyle w:val="Titre2"/>
        <w:spacing w:before="0"/>
        <w:ind w:left="0" w:firstLine="0"/>
        <w:rPr>
          <w:b w:val="0"/>
          <w:caps w:val="0"/>
          <w:sz w:val="28"/>
        </w:rPr>
      </w:pPr>
    </w:p>
    <w:p w:rsidR="00B86AC4" w:rsidRPr="00EA4104" w:rsidRDefault="00B86AC4" w:rsidP="00177B6B">
      <w:pPr>
        <w:pStyle w:val="Titre2"/>
        <w:spacing w:before="0"/>
        <w:ind w:left="0" w:firstLine="0"/>
        <w:rPr>
          <w:b w:val="0"/>
          <w:caps w:val="0"/>
          <w:sz w:val="28"/>
        </w:rPr>
      </w:pPr>
    </w:p>
    <w:p w:rsidR="00E14ADB" w:rsidRPr="00EA4104" w:rsidRDefault="00E14ADB" w:rsidP="00E14ADB">
      <w:pPr>
        <w:pStyle w:val="Titre2"/>
        <w:spacing w:before="0"/>
        <w:ind w:left="708" w:firstLine="0"/>
        <w:rPr>
          <w:b w:val="0"/>
          <w:caps w:val="0"/>
          <w:sz w:val="28"/>
        </w:rPr>
      </w:pPr>
      <w:r w:rsidRPr="00EA4104">
        <w:rPr>
          <w:b w:val="0"/>
          <w:caps w:val="0"/>
          <w:sz w:val="28"/>
        </w:rPr>
        <w:t xml:space="preserve">Ces 3 phases sont répétées 4 fois, avec un temps de repos entre les 4 et avec lancers réels après la 2° et la 4° fois. </w:t>
      </w:r>
    </w:p>
    <w:p w:rsidR="00E14ADB" w:rsidRPr="00EA4104" w:rsidRDefault="00E14ADB" w:rsidP="00177B6B">
      <w:pPr>
        <w:pStyle w:val="Titre2"/>
        <w:spacing w:before="0"/>
        <w:ind w:left="0" w:firstLine="0"/>
        <w:rPr>
          <w:b w:val="0"/>
          <w:caps w:val="0"/>
          <w:sz w:val="28"/>
          <w:u w:val="single"/>
        </w:rPr>
      </w:pPr>
    </w:p>
    <w:p w:rsidR="00E14ADB" w:rsidRPr="00EA4104" w:rsidRDefault="00F911A1" w:rsidP="00177B6B">
      <w:pPr>
        <w:pStyle w:val="Titre2"/>
        <w:spacing w:before="0"/>
        <w:ind w:left="0" w:firstLine="0"/>
        <w:rPr>
          <w:b w:val="0"/>
          <w:caps w:val="0"/>
          <w:sz w:val="28"/>
        </w:rPr>
      </w:pPr>
      <w:r w:rsidRPr="00EA4104">
        <w:rPr>
          <w:b w:val="0"/>
          <w:caps w:val="0"/>
          <w:sz w:val="28"/>
        </w:rPr>
        <w:t>Groupe 4 : Répétition motrice</w:t>
      </w:r>
    </w:p>
    <w:p w:rsidR="00CD6D85" w:rsidRPr="00EA4104" w:rsidRDefault="00F911A1" w:rsidP="00DB5C63">
      <w:pPr>
        <w:pStyle w:val="Titre2"/>
        <w:spacing w:before="0"/>
        <w:ind w:left="0" w:firstLine="0"/>
        <w:rPr>
          <w:b w:val="0"/>
          <w:sz w:val="28"/>
        </w:rPr>
      </w:pPr>
      <w:r w:rsidRPr="00EA4104">
        <w:rPr>
          <w:noProof/>
          <w:lang w:val="fr-BE"/>
        </w:rPr>
        <w:drawing>
          <wp:anchor distT="0" distB="0" distL="114300" distR="114300" simplePos="0" relativeHeight="251726848" behindDoc="1" locked="0" layoutInCell="1" allowOverlap="1" wp14:anchorId="289E43CE" wp14:editId="5A9BFDB1">
            <wp:simplePos x="0" y="0"/>
            <wp:positionH relativeFrom="column">
              <wp:posOffset>240030</wp:posOffset>
            </wp:positionH>
            <wp:positionV relativeFrom="paragraph">
              <wp:posOffset>189865</wp:posOffset>
            </wp:positionV>
            <wp:extent cx="5426710" cy="996950"/>
            <wp:effectExtent l="0" t="0" r="2540" b="0"/>
            <wp:wrapTight wrapText="bothSides">
              <wp:wrapPolygon edited="0">
                <wp:start x="0" y="0"/>
                <wp:lineTo x="0" y="21050"/>
                <wp:lineTo x="21534" y="21050"/>
                <wp:lineTo x="21534"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3320" t="44243" r="30617" b="37443"/>
                    <a:stretch/>
                  </pic:blipFill>
                  <pic:spPr bwMode="auto">
                    <a:xfrm>
                      <a:off x="0" y="0"/>
                      <a:ext cx="5426710" cy="99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D85" w:rsidRPr="00EA4104">
        <w:rPr>
          <w:sz w:val="28"/>
        </w:rPr>
        <w:br w:type="page"/>
      </w:r>
    </w:p>
    <w:p w:rsidR="00B0021A" w:rsidRPr="00EA4104" w:rsidRDefault="00CD6D85" w:rsidP="008C3A0B">
      <w:pPr>
        <w:pStyle w:val="Titre2"/>
        <w:spacing w:before="0"/>
        <w:ind w:left="431" w:hanging="431"/>
        <w:rPr>
          <w:caps w:val="0"/>
          <w:sz w:val="28"/>
        </w:rPr>
      </w:pPr>
      <w:r w:rsidRPr="00EA4104">
        <w:rPr>
          <w:noProof/>
          <w:lang w:val="fr-BE"/>
        </w:rPr>
        <w:lastRenderedPageBreak/>
        <w:drawing>
          <wp:anchor distT="0" distB="0" distL="114300" distR="114300" simplePos="0" relativeHeight="251719680" behindDoc="1" locked="0" layoutInCell="1" allowOverlap="1" wp14:anchorId="2D60508F" wp14:editId="62FF4EF2">
            <wp:simplePos x="0" y="0"/>
            <wp:positionH relativeFrom="column">
              <wp:posOffset>2434590</wp:posOffset>
            </wp:positionH>
            <wp:positionV relativeFrom="paragraph">
              <wp:posOffset>45720</wp:posOffset>
            </wp:positionV>
            <wp:extent cx="3467100" cy="3639185"/>
            <wp:effectExtent l="19050" t="19050" r="19050" b="18415"/>
            <wp:wrapTight wrapText="bothSides">
              <wp:wrapPolygon edited="0">
                <wp:start x="-119" y="-113"/>
                <wp:lineTo x="-119" y="21596"/>
                <wp:lineTo x="21600" y="21596"/>
                <wp:lineTo x="21600" y="-113"/>
                <wp:lineTo x="-119" y="-113"/>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782"/>
                    <a:stretch/>
                  </pic:blipFill>
                  <pic:spPr bwMode="auto">
                    <a:xfrm>
                      <a:off x="0" y="0"/>
                      <a:ext cx="3467100" cy="36391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B6B" w:rsidRPr="00EA4104">
        <w:rPr>
          <w:caps w:val="0"/>
          <w:sz w:val="28"/>
        </w:rPr>
        <w:t>G2. Les résultats</w:t>
      </w:r>
      <w:r w:rsidR="00F911A1" w:rsidRPr="00EA4104">
        <w:rPr>
          <w:caps w:val="0"/>
          <w:sz w:val="28"/>
        </w:rPr>
        <w:t xml:space="preserve"> de </w:t>
      </w:r>
      <w:proofErr w:type="spellStart"/>
      <w:r w:rsidR="00F911A1" w:rsidRPr="00EA4104">
        <w:rPr>
          <w:caps w:val="0"/>
          <w:sz w:val="28"/>
        </w:rPr>
        <w:t>Lorant</w:t>
      </w:r>
      <w:proofErr w:type="spellEnd"/>
    </w:p>
    <w:p w:rsidR="00B0021A" w:rsidRPr="00EA4104" w:rsidRDefault="00177B6B" w:rsidP="008C3A0B">
      <w:pPr>
        <w:pStyle w:val="Titre2"/>
        <w:spacing w:before="0"/>
        <w:ind w:left="431" w:hanging="431"/>
        <w:rPr>
          <w:sz w:val="28"/>
        </w:rPr>
      </w:pPr>
      <w:r w:rsidRPr="00EA4104">
        <w:rPr>
          <w:noProof/>
          <w:lang w:val="fr-BE"/>
        </w:rPr>
        <w:drawing>
          <wp:anchor distT="0" distB="0" distL="114300" distR="114300" simplePos="0" relativeHeight="251718656" behindDoc="1" locked="0" layoutInCell="1" allowOverlap="1" wp14:anchorId="77848150" wp14:editId="3161CD61">
            <wp:simplePos x="0" y="0"/>
            <wp:positionH relativeFrom="column">
              <wp:posOffset>-33655</wp:posOffset>
            </wp:positionH>
            <wp:positionV relativeFrom="paragraph">
              <wp:posOffset>177165</wp:posOffset>
            </wp:positionV>
            <wp:extent cx="2006600" cy="2006600"/>
            <wp:effectExtent l="0" t="0" r="0" b="0"/>
            <wp:wrapTight wrapText="bothSides">
              <wp:wrapPolygon edited="0">
                <wp:start x="0" y="0"/>
                <wp:lineTo x="0" y="21327"/>
                <wp:lineTo x="21327" y="21327"/>
                <wp:lineTo x="21327" y="0"/>
                <wp:lineTo x="0" y="0"/>
              </wp:wrapPolygon>
            </wp:wrapTight>
            <wp:docPr id="27" name="Image 27" descr="http://www.mistersmoke.com/images/19.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stersmoke.com/images/19.2.7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21A" w:rsidRPr="00EA4104" w:rsidRDefault="00B0021A" w:rsidP="008C3A0B">
      <w:pPr>
        <w:pStyle w:val="Titre2"/>
        <w:spacing w:before="0"/>
        <w:ind w:left="431" w:hanging="431"/>
        <w:rPr>
          <w:sz w:val="28"/>
        </w:rPr>
      </w:pPr>
    </w:p>
    <w:p w:rsidR="008E794C" w:rsidRPr="00EA4104" w:rsidRDefault="008E794C" w:rsidP="008C3A0B">
      <w:pPr>
        <w:pStyle w:val="Titre2"/>
        <w:spacing w:before="0"/>
        <w:ind w:left="431" w:hanging="431"/>
        <w:rPr>
          <w:sz w:val="28"/>
        </w:rPr>
      </w:pPr>
    </w:p>
    <w:p w:rsidR="008E794C" w:rsidRPr="00EA4104" w:rsidRDefault="008E794C" w:rsidP="008C3A0B">
      <w:pPr>
        <w:pStyle w:val="Titre2"/>
        <w:spacing w:before="0"/>
        <w:ind w:left="431" w:hanging="431"/>
        <w:rPr>
          <w:sz w:val="28"/>
        </w:rPr>
      </w:pPr>
    </w:p>
    <w:p w:rsidR="008E794C" w:rsidRPr="00EA4104" w:rsidRDefault="008E794C" w:rsidP="008C3A0B">
      <w:pPr>
        <w:pStyle w:val="Titre2"/>
        <w:spacing w:before="0"/>
        <w:ind w:left="431" w:hanging="431"/>
        <w:rPr>
          <w:sz w:val="28"/>
        </w:rPr>
      </w:pPr>
    </w:p>
    <w:p w:rsidR="008E794C" w:rsidRPr="00EA4104" w:rsidRDefault="008E794C" w:rsidP="008C3A0B">
      <w:pPr>
        <w:pStyle w:val="Titre2"/>
        <w:spacing w:before="0"/>
        <w:ind w:left="431" w:hanging="431"/>
        <w:rPr>
          <w:sz w:val="28"/>
        </w:rPr>
      </w:pPr>
    </w:p>
    <w:p w:rsidR="008E794C" w:rsidRPr="00EA4104" w:rsidRDefault="008E794C" w:rsidP="008C3A0B">
      <w:pPr>
        <w:pStyle w:val="Titre2"/>
        <w:spacing w:before="0"/>
        <w:ind w:left="431" w:hanging="431"/>
        <w:rPr>
          <w:sz w:val="28"/>
        </w:rPr>
      </w:pPr>
    </w:p>
    <w:p w:rsidR="008E794C" w:rsidRPr="00EA4104" w:rsidRDefault="008E794C" w:rsidP="008C3A0B">
      <w:pPr>
        <w:pStyle w:val="Titre2"/>
        <w:spacing w:before="0"/>
        <w:ind w:left="431" w:hanging="431"/>
        <w:rPr>
          <w:sz w:val="28"/>
        </w:rPr>
      </w:pPr>
    </w:p>
    <w:p w:rsidR="008E794C" w:rsidRPr="00EA4104" w:rsidRDefault="008E794C" w:rsidP="008C3A0B">
      <w:pPr>
        <w:pStyle w:val="Titre2"/>
        <w:spacing w:before="0"/>
        <w:ind w:left="431" w:hanging="431"/>
        <w:rPr>
          <w:sz w:val="28"/>
        </w:rPr>
      </w:pPr>
    </w:p>
    <w:p w:rsidR="008E794C" w:rsidRPr="00EA4104" w:rsidRDefault="008E794C" w:rsidP="008C3A0B">
      <w:pPr>
        <w:pStyle w:val="Titre2"/>
        <w:spacing w:before="0"/>
        <w:ind w:left="431" w:hanging="431"/>
        <w:rPr>
          <w:sz w:val="28"/>
        </w:rPr>
      </w:pPr>
    </w:p>
    <w:p w:rsidR="008E794C" w:rsidRPr="00EA4104" w:rsidRDefault="008E794C" w:rsidP="008C3A0B">
      <w:pPr>
        <w:pStyle w:val="Titre2"/>
        <w:spacing w:before="0"/>
        <w:ind w:left="431" w:hanging="431"/>
        <w:rPr>
          <w:sz w:val="28"/>
        </w:rPr>
      </w:pPr>
    </w:p>
    <w:p w:rsidR="008E794C" w:rsidRPr="00EA4104" w:rsidRDefault="008E794C" w:rsidP="008C3A0B">
      <w:pPr>
        <w:pStyle w:val="Titre2"/>
        <w:spacing w:before="0"/>
        <w:ind w:left="431" w:hanging="431"/>
        <w:rPr>
          <w:caps w:val="0"/>
          <w:sz w:val="28"/>
        </w:rPr>
      </w:pPr>
    </w:p>
    <w:p w:rsidR="008E794C" w:rsidRPr="00EA4104" w:rsidRDefault="008E794C" w:rsidP="008C3A0B">
      <w:pPr>
        <w:pStyle w:val="Titre2"/>
        <w:spacing w:before="0"/>
        <w:ind w:left="431" w:hanging="431"/>
        <w:rPr>
          <w:caps w:val="0"/>
          <w:sz w:val="28"/>
        </w:rPr>
      </w:pPr>
    </w:p>
    <w:p w:rsidR="008E794C" w:rsidRPr="00EA4104" w:rsidRDefault="008E794C" w:rsidP="008C3A0B">
      <w:pPr>
        <w:pStyle w:val="Titre2"/>
        <w:spacing w:before="0"/>
        <w:ind w:left="431" w:hanging="431"/>
        <w:rPr>
          <w:caps w:val="0"/>
          <w:sz w:val="28"/>
        </w:rPr>
      </w:pPr>
    </w:p>
    <w:p w:rsidR="008E794C" w:rsidRPr="00EA4104" w:rsidRDefault="008E794C" w:rsidP="008C3A0B">
      <w:pPr>
        <w:pStyle w:val="Titre2"/>
        <w:spacing w:before="0"/>
        <w:ind w:left="431" w:hanging="431"/>
        <w:rPr>
          <w:caps w:val="0"/>
          <w:sz w:val="28"/>
        </w:rPr>
      </w:pPr>
    </w:p>
    <w:p w:rsidR="008E794C" w:rsidRPr="00EA4104" w:rsidRDefault="008E794C" w:rsidP="008C3A0B">
      <w:pPr>
        <w:pStyle w:val="Titre2"/>
        <w:spacing w:before="0"/>
        <w:ind w:left="431" w:hanging="431"/>
        <w:rPr>
          <w:caps w:val="0"/>
          <w:sz w:val="28"/>
        </w:rPr>
      </w:pPr>
    </w:p>
    <w:p w:rsidR="008E794C" w:rsidRPr="00EA4104" w:rsidRDefault="008E794C" w:rsidP="008C3A0B">
      <w:pPr>
        <w:pStyle w:val="Titre2"/>
        <w:spacing w:before="0"/>
        <w:ind w:left="431" w:hanging="431"/>
        <w:rPr>
          <w:caps w:val="0"/>
          <w:sz w:val="28"/>
        </w:rPr>
      </w:pPr>
    </w:p>
    <w:p w:rsidR="000C3D74" w:rsidRPr="00EA4104" w:rsidRDefault="000C3D74" w:rsidP="008C3A0B">
      <w:pPr>
        <w:pStyle w:val="Titre2"/>
        <w:spacing w:before="0"/>
        <w:ind w:left="431" w:hanging="431"/>
        <w:rPr>
          <w:caps w:val="0"/>
          <w:sz w:val="28"/>
        </w:rPr>
      </w:pPr>
    </w:p>
    <w:p w:rsidR="000C3D74" w:rsidRPr="00EA4104" w:rsidRDefault="00420D97" w:rsidP="00420D97">
      <w:pPr>
        <w:pStyle w:val="Titre2"/>
        <w:spacing w:before="0"/>
        <w:ind w:left="0" w:firstLine="0"/>
        <w:rPr>
          <w:b w:val="0"/>
          <w:caps w:val="0"/>
          <w:sz w:val="28"/>
        </w:rPr>
      </w:pPr>
      <w:proofErr w:type="spellStart"/>
      <w:r w:rsidRPr="00EA4104">
        <w:rPr>
          <w:b w:val="0"/>
          <w:caps w:val="0"/>
          <w:sz w:val="28"/>
        </w:rPr>
        <w:t>Lorant</w:t>
      </w:r>
      <w:proofErr w:type="spellEnd"/>
      <w:r w:rsidRPr="00EA4104">
        <w:rPr>
          <w:b w:val="0"/>
          <w:caps w:val="0"/>
          <w:sz w:val="28"/>
        </w:rPr>
        <w:t xml:space="preserve"> avait pour </w:t>
      </w:r>
      <w:r w:rsidR="002818C8" w:rsidRPr="00EA4104">
        <w:rPr>
          <w:b w:val="0"/>
          <w:caps w:val="0"/>
          <w:sz w:val="28"/>
        </w:rPr>
        <w:t xml:space="preserve">but de démontrer l’importance de </w:t>
      </w:r>
      <w:r w:rsidRPr="00EA4104">
        <w:rPr>
          <w:b w:val="0"/>
          <w:caps w:val="0"/>
          <w:sz w:val="28"/>
        </w:rPr>
        <w:t xml:space="preserve">l’entraînement mental, et il l’a fait par </w:t>
      </w:r>
      <w:r w:rsidR="00177B6B" w:rsidRPr="00EA4104">
        <w:rPr>
          <w:b w:val="0"/>
          <w:caps w:val="0"/>
          <w:sz w:val="28"/>
        </w:rPr>
        <w:t>l’absurde</w:t>
      </w:r>
      <w:r w:rsidRPr="00EA4104">
        <w:rPr>
          <w:b w:val="0"/>
          <w:caps w:val="0"/>
          <w:sz w:val="28"/>
        </w:rPr>
        <w:t xml:space="preserve">, </w:t>
      </w:r>
      <w:r w:rsidR="00177B6B" w:rsidRPr="00EA4104">
        <w:rPr>
          <w:b w:val="0"/>
          <w:caps w:val="0"/>
          <w:sz w:val="28"/>
        </w:rPr>
        <w:t xml:space="preserve">en empêchant </w:t>
      </w:r>
      <w:r w:rsidRPr="00EA4104">
        <w:rPr>
          <w:b w:val="0"/>
          <w:caps w:val="0"/>
          <w:sz w:val="28"/>
        </w:rPr>
        <w:t xml:space="preserve">l’entraînement mental </w:t>
      </w:r>
      <w:r w:rsidR="00177B6B" w:rsidRPr="00EA4104">
        <w:rPr>
          <w:b w:val="0"/>
          <w:caps w:val="0"/>
          <w:sz w:val="28"/>
        </w:rPr>
        <w:t>par la condition « </w:t>
      </w:r>
      <w:r w:rsidRPr="00EA4104">
        <w:rPr>
          <w:b w:val="0"/>
          <w:caps w:val="0"/>
          <w:sz w:val="28"/>
        </w:rPr>
        <w:t>Vide ment</w:t>
      </w:r>
      <w:r w:rsidR="00177B6B" w:rsidRPr="00EA4104">
        <w:rPr>
          <w:b w:val="0"/>
          <w:caps w:val="0"/>
          <w:sz w:val="28"/>
        </w:rPr>
        <w:t>a</w:t>
      </w:r>
      <w:r w:rsidRPr="00EA4104">
        <w:rPr>
          <w:b w:val="0"/>
          <w:caps w:val="0"/>
          <w:sz w:val="28"/>
        </w:rPr>
        <w:t>l</w:t>
      </w:r>
      <w:r w:rsidR="00177B6B" w:rsidRPr="00EA4104">
        <w:rPr>
          <w:b w:val="0"/>
          <w:caps w:val="0"/>
          <w:sz w:val="28"/>
        </w:rPr>
        <w:t> »</w:t>
      </w:r>
      <w:r w:rsidRPr="00EA4104">
        <w:rPr>
          <w:b w:val="0"/>
          <w:caps w:val="0"/>
          <w:sz w:val="28"/>
        </w:rPr>
        <w:t>.</w:t>
      </w:r>
      <w:r w:rsidR="00177B6B" w:rsidRPr="00EA4104">
        <w:rPr>
          <w:caps w:val="0"/>
          <w:sz w:val="28"/>
        </w:rPr>
        <w:t xml:space="preserve"> </w:t>
      </w:r>
      <w:r w:rsidRPr="00EA4104">
        <w:rPr>
          <w:b w:val="0"/>
          <w:caps w:val="0"/>
          <w:sz w:val="28"/>
        </w:rPr>
        <w:t xml:space="preserve">La figure conforte largement son hypothèse. </w:t>
      </w:r>
    </w:p>
    <w:p w:rsidR="00177B6B" w:rsidRPr="00EA4104" w:rsidRDefault="00177B6B" w:rsidP="008C3A0B">
      <w:pPr>
        <w:pStyle w:val="Titre2"/>
        <w:spacing w:before="0"/>
        <w:ind w:left="431" w:hanging="431"/>
        <w:rPr>
          <w:caps w:val="0"/>
          <w:sz w:val="28"/>
        </w:rPr>
      </w:pPr>
    </w:p>
    <w:p w:rsidR="00CD6D85" w:rsidRPr="00EA4104" w:rsidRDefault="00CD6D85" w:rsidP="008C3A0B">
      <w:pPr>
        <w:pStyle w:val="Titre2"/>
        <w:spacing w:before="0"/>
        <w:ind w:left="431" w:hanging="431"/>
        <w:rPr>
          <w:sz w:val="28"/>
        </w:rPr>
      </w:pPr>
    </w:p>
    <w:p w:rsidR="008C3A0B" w:rsidRPr="00EA4104" w:rsidRDefault="00420D97" w:rsidP="008C3A0B">
      <w:pPr>
        <w:pStyle w:val="Titre2"/>
        <w:spacing w:before="0"/>
        <w:ind w:left="431" w:hanging="431"/>
        <w:rPr>
          <w:caps w:val="0"/>
        </w:rPr>
      </w:pPr>
      <w:r w:rsidRPr="00EA4104">
        <w:rPr>
          <w:sz w:val="28"/>
        </w:rPr>
        <w:t>H</w:t>
      </w:r>
      <w:r w:rsidR="008C3A0B" w:rsidRPr="00EA4104">
        <w:rPr>
          <w:caps w:val="0"/>
          <w:sz w:val="28"/>
        </w:rPr>
        <w:t xml:space="preserve">. Participation manifeste ou non </w:t>
      </w:r>
      <w:r w:rsidR="008C3A0B" w:rsidRPr="00EA4104">
        <w:rPr>
          <w:caps w:val="0"/>
        </w:rPr>
        <w:t>et difficulté de la tâche</w:t>
      </w:r>
    </w:p>
    <w:p w:rsidR="008C3A0B" w:rsidRPr="00EA4104" w:rsidRDefault="008C3A0B" w:rsidP="008C3A0B"/>
    <w:p w:rsidR="008C3A0B" w:rsidRPr="00EA4104" w:rsidRDefault="008C3A0B" w:rsidP="008C3A0B">
      <w:r w:rsidRPr="00EA4104">
        <w:t xml:space="preserve">Mc Guire (1955) observa que les </w:t>
      </w:r>
      <w:r w:rsidRPr="00EA4104">
        <w:rPr>
          <w:b/>
        </w:rPr>
        <w:t>réponses intérieures</w:t>
      </w:r>
      <w:r w:rsidRPr="00EA4104">
        <w:t xml:space="preserve"> étaient plus efficaces quand le rythme de présentation est élevé. Manifestement, le rythme de présentation et la difficulté ont une influence sur le type de réponse souhaitable. Ainsi, </w:t>
      </w:r>
      <w:proofErr w:type="spellStart"/>
      <w:r w:rsidRPr="00EA4104">
        <w:t>Ash</w:t>
      </w:r>
      <w:proofErr w:type="spellEnd"/>
      <w:r w:rsidRPr="00EA4104">
        <w:t xml:space="preserve"> et </w:t>
      </w:r>
      <w:proofErr w:type="spellStart"/>
      <w:r w:rsidRPr="00EA4104">
        <w:t>Jaspen</w:t>
      </w:r>
      <w:proofErr w:type="spellEnd"/>
      <w:r w:rsidRPr="00EA4104">
        <w:t xml:space="preserve"> (1953) présentaient en un film les étapes du montage d'un fusil à des recrues qui avaient le fusil dans leurs mains et </w:t>
      </w:r>
      <w:r w:rsidRPr="00EA4104">
        <w:rPr>
          <w:b/>
        </w:rPr>
        <w:t>devaient exécuter ces étapes à la vitesse du film</w:t>
      </w:r>
      <w:r w:rsidRPr="00EA4104">
        <w:t>. Avec un film lent, ils observèrent des interférences et des confusions.</w:t>
      </w:r>
    </w:p>
    <w:p w:rsidR="008C3A0B" w:rsidRPr="00EA4104" w:rsidRDefault="008C3A0B" w:rsidP="008C3A0B"/>
    <w:p w:rsidR="008C3A0B" w:rsidRPr="00EA4104" w:rsidRDefault="008C3A0B" w:rsidP="008C3A0B">
      <w:r w:rsidRPr="00EA4104">
        <w:t xml:space="preserve">Briggs (1962), </w:t>
      </w:r>
      <w:proofErr w:type="spellStart"/>
      <w:r w:rsidRPr="00EA4104">
        <w:t>Goldbeck</w:t>
      </w:r>
      <w:proofErr w:type="spellEnd"/>
      <w:r w:rsidRPr="00EA4104">
        <w:t xml:space="preserve"> (1960), ainsi que </w:t>
      </w:r>
      <w:proofErr w:type="spellStart"/>
      <w:r w:rsidRPr="00EA4104">
        <w:t>Goldbeck</w:t>
      </w:r>
      <w:proofErr w:type="spellEnd"/>
      <w:r w:rsidRPr="00EA4104">
        <w:t xml:space="preserve"> et Campbell (1962) ont aussi observé que l'efficacité relative de réponses manifestes ou intimes varie avec le niveau de difficulté de la tâche à apprendre, et avec la vitesse de présentation des informations. Ils observèrent en général que les unités faciles étaient mieux acquises par une participation intime, tandis que les </w:t>
      </w:r>
      <w:r w:rsidRPr="00EA4104">
        <w:rPr>
          <w:b/>
        </w:rPr>
        <w:t>unités difficiles</w:t>
      </w:r>
      <w:r w:rsidRPr="00EA4104">
        <w:t xml:space="preserve"> bénéficiaient d'une participation manifeste.</w:t>
      </w:r>
    </w:p>
    <w:p w:rsidR="00BF059A" w:rsidRPr="00EA4104" w:rsidRDefault="00BF059A">
      <w:pPr>
        <w:overflowPunct/>
        <w:autoSpaceDE/>
        <w:autoSpaceDN/>
        <w:adjustRightInd/>
        <w:spacing w:after="200" w:line="276" w:lineRule="auto"/>
        <w:jc w:val="left"/>
        <w:textAlignment w:val="auto"/>
      </w:pPr>
    </w:p>
    <w:p w:rsidR="00A861C5" w:rsidRPr="00EA4104" w:rsidRDefault="00A861C5">
      <w:pPr>
        <w:overflowPunct/>
        <w:autoSpaceDE/>
        <w:autoSpaceDN/>
        <w:adjustRightInd/>
        <w:spacing w:after="200" w:line="276" w:lineRule="auto"/>
        <w:jc w:val="left"/>
        <w:textAlignment w:val="auto"/>
        <w:rPr>
          <w:b/>
          <w:sz w:val="28"/>
        </w:rPr>
      </w:pPr>
      <w:r w:rsidRPr="00EA4104">
        <w:rPr>
          <w:b/>
          <w:sz w:val="28"/>
        </w:rPr>
        <w:br w:type="page"/>
      </w:r>
    </w:p>
    <w:p w:rsidR="00BF059A" w:rsidRPr="00EA4104" w:rsidRDefault="00420D97" w:rsidP="00BF059A">
      <w:pPr>
        <w:rPr>
          <w:b/>
          <w:sz w:val="26"/>
        </w:rPr>
      </w:pPr>
      <w:r w:rsidRPr="00EA4104">
        <w:rPr>
          <w:b/>
          <w:sz w:val="28"/>
        </w:rPr>
        <w:lastRenderedPageBreak/>
        <w:t>I</w:t>
      </w:r>
      <w:r w:rsidR="00BF059A" w:rsidRPr="00EA4104">
        <w:rPr>
          <w:b/>
          <w:sz w:val="28"/>
        </w:rPr>
        <w:t>. Affiche, co</w:t>
      </w:r>
      <w:r w:rsidR="00A861C5" w:rsidRPr="00EA4104">
        <w:rPr>
          <w:b/>
          <w:sz w:val="28"/>
        </w:rPr>
        <w:t>mp</w:t>
      </w:r>
      <w:r w:rsidR="00BF059A" w:rsidRPr="00EA4104">
        <w:rPr>
          <w:b/>
          <w:sz w:val="28"/>
        </w:rPr>
        <w:t>tine, vidéo et apprentissage de gestes</w:t>
      </w:r>
    </w:p>
    <w:p w:rsidR="00BF059A" w:rsidRPr="00EA4104" w:rsidRDefault="00BF059A" w:rsidP="00BF059A"/>
    <w:p w:rsidR="00BF059A" w:rsidRPr="00EA4104" w:rsidRDefault="00420D97" w:rsidP="00BF059A">
      <w:pPr>
        <w:jc w:val="left"/>
      </w:pPr>
      <w:r w:rsidRPr="00EA4104">
        <w:rPr>
          <w:rFonts w:ascii="Times New Roman" w:hAnsi="Times New Roman"/>
          <w:b/>
        </w:rPr>
        <w:t>I</w:t>
      </w:r>
      <w:r w:rsidR="00BF059A" w:rsidRPr="00EA4104">
        <w:rPr>
          <w:rFonts w:ascii="Times New Roman" w:hAnsi="Times New Roman"/>
          <w:b/>
        </w:rPr>
        <w:t>1. Les moyens</w:t>
      </w:r>
      <w:r w:rsidR="00A861C5" w:rsidRPr="00EA4104">
        <w:rPr>
          <w:rFonts w:ascii="Times New Roman" w:hAnsi="Times New Roman"/>
          <w:b/>
        </w:rPr>
        <w:t xml:space="preserve"> (Ex : </w:t>
      </w:r>
      <w:r w:rsidR="00A861C5" w:rsidRPr="00EA4104">
        <w:t>l’exécution du lavage des mains avec une solution hydro-alcaline)</w:t>
      </w:r>
    </w:p>
    <w:p w:rsidR="00A861C5" w:rsidRPr="00EA4104" w:rsidRDefault="00A861C5" w:rsidP="00BF059A">
      <w:pPr>
        <w:jc w:val="left"/>
        <w:rPr>
          <w:rFonts w:ascii="Times New Roman" w:hAnsi="Times New Roman"/>
          <w:b/>
        </w:rPr>
      </w:pPr>
    </w:p>
    <w:p w:rsidR="00A861C5" w:rsidRPr="00EA4104" w:rsidRDefault="00BF059A" w:rsidP="00BF059A">
      <w:pPr>
        <w:jc w:val="left"/>
        <w:rPr>
          <w:rFonts w:ascii="Times New Roman" w:hAnsi="Times New Roman"/>
        </w:rPr>
      </w:pPr>
      <w:r w:rsidRPr="00EA4104">
        <w:rPr>
          <w:rFonts w:ascii="Times New Roman" w:hAnsi="Times New Roman"/>
        </w:rPr>
        <w:t xml:space="preserve">Deux de mes étudiantes (Anne-Cécile </w:t>
      </w:r>
      <w:proofErr w:type="spellStart"/>
      <w:r w:rsidRPr="00EA4104">
        <w:rPr>
          <w:rFonts w:ascii="Times New Roman" w:hAnsi="Times New Roman"/>
        </w:rPr>
        <w:t>D</w:t>
      </w:r>
      <w:r w:rsidR="00A861C5" w:rsidRPr="00EA4104">
        <w:rPr>
          <w:rFonts w:ascii="Times New Roman" w:hAnsi="Times New Roman"/>
        </w:rPr>
        <w:t>ewandre</w:t>
      </w:r>
      <w:proofErr w:type="spellEnd"/>
      <w:r w:rsidR="00A861C5" w:rsidRPr="00EA4104">
        <w:rPr>
          <w:rFonts w:ascii="Times New Roman" w:hAnsi="Times New Roman"/>
        </w:rPr>
        <w:t xml:space="preserve"> </w:t>
      </w:r>
      <w:r w:rsidRPr="00EA4104">
        <w:rPr>
          <w:rFonts w:ascii="Times New Roman" w:hAnsi="Times New Roman"/>
        </w:rPr>
        <w:t>et Isabelle H</w:t>
      </w:r>
      <w:r w:rsidR="00A861C5" w:rsidRPr="00EA4104">
        <w:rPr>
          <w:rFonts w:ascii="Times New Roman" w:hAnsi="Times New Roman"/>
        </w:rPr>
        <w:t>enry</w:t>
      </w:r>
      <w:r w:rsidRPr="00EA4104">
        <w:rPr>
          <w:rFonts w:ascii="Times New Roman" w:hAnsi="Times New Roman"/>
        </w:rPr>
        <w:t>) ont étud</w:t>
      </w:r>
      <w:r w:rsidR="00A861C5" w:rsidRPr="00EA4104">
        <w:rPr>
          <w:rFonts w:ascii="Times New Roman" w:hAnsi="Times New Roman"/>
        </w:rPr>
        <w:t>i</w:t>
      </w:r>
      <w:r w:rsidRPr="00EA4104">
        <w:rPr>
          <w:rFonts w:ascii="Times New Roman" w:hAnsi="Times New Roman"/>
        </w:rPr>
        <w:t xml:space="preserve">é l’impact  </w:t>
      </w:r>
    </w:p>
    <w:p w:rsidR="00BF059A" w:rsidRPr="00EA4104" w:rsidRDefault="00DB5C63" w:rsidP="00A861C5">
      <w:pPr>
        <w:jc w:val="left"/>
        <w:rPr>
          <w:rFonts w:ascii="Times New Roman" w:hAnsi="Times New Roman"/>
        </w:rPr>
      </w:pPr>
      <w:r w:rsidRPr="00EA4104">
        <w:rPr>
          <w:b/>
          <w:noProof/>
          <w:sz w:val="28"/>
          <w:lang w:val="fr-BE"/>
        </w:rPr>
        <w:drawing>
          <wp:anchor distT="0" distB="0" distL="114300" distR="114300" simplePos="0" relativeHeight="251680768" behindDoc="1" locked="0" layoutInCell="1" allowOverlap="1" wp14:anchorId="1010CAB2" wp14:editId="6F3CDAF0">
            <wp:simplePos x="0" y="0"/>
            <wp:positionH relativeFrom="column">
              <wp:posOffset>288925</wp:posOffset>
            </wp:positionH>
            <wp:positionV relativeFrom="paragraph">
              <wp:posOffset>267335</wp:posOffset>
            </wp:positionV>
            <wp:extent cx="5387340" cy="3928110"/>
            <wp:effectExtent l="0" t="0" r="3810" b="0"/>
            <wp:wrapTight wrapText="bothSides">
              <wp:wrapPolygon edited="0">
                <wp:start x="0" y="0"/>
                <wp:lineTo x="0" y="21474"/>
                <wp:lineTo x="21539" y="21474"/>
                <wp:lineTo x="2153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7340" cy="392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1C5" w:rsidRPr="00EA4104">
        <w:rPr>
          <w:rFonts w:ascii="Times New Roman" w:hAnsi="Times New Roman"/>
        </w:rPr>
        <w:t xml:space="preserve">a) </w:t>
      </w:r>
      <w:r w:rsidR="00BF059A" w:rsidRPr="00EA4104">
        <w:rPr>
          <w:rFonts w:ascii="Times New Roman" w:hAnsi="Times New Roman"/>
        </w:rPr>
        <w:t xml:space="preserve">d’une affiche (ci-dessous)  </w:t>
      </w:r>
    </w:p>
    <w:p w:rsidR="00BF059A" w:rsidRPr="00EA4104" w:rsidRDefault="00A861C5" w:rsidP="00BF059A">
      <w:r w:rsidRPr="00EA4104">
        <w:t xml:space="preserve">b) </w:t>
      </w:r>
      <w:r w:rsidR="00BF059A" w:rsidRPr="00EA4104">
        <w:t>d’une série de diapositives (ci-dessous)</w:t>
      </w:r>
    </w:p>
    <w:p w:rsidR="00BF059A" w:rsidRPr="00EA4104" w:rsidRDefault="00BF059A" w:rsidP="00BF059A">
      <w:r w:rsidRPr="00EA4104">
        <w:rPr>
          <w:noProof/>
          <w:lang w:val="fr-BE"/>
        </w:rPr>
        <w:drawing>
          <wp:anchor distT="0" distB="0" distL="114300" distR="114300" simplePos="0" relativeHeight="251681792" behindDoc="1" locked="0" layoutInCell="1" allowOverlap="1" wp14:anchorId="0CA825F2" wp14:editId="29C47907">
            <wp:simplePos x="0" y="0"/>
            <wp:positionH relativeFrom="column">
              <wp:posOffset>396240</wp:posOffset>
            </wp:positionH>
            <wp:positionV relativeFrom="paragraph">
              <wp:posOffset>107315</wp:posOffset>
            </wp:positionV>
            <wp:extent cx="4980940" cy="2637790"/>
            <wp:effectExtent l="0" t="0" r="0" b="0"/>
            <wp:wrapTight wrapText="bothSides">
              <wp:wrapPolygon edited="0">
                <wp:start x="0" y="0"/>
                <wp:lineTo x="0" y="21371"/>
                <wp:lineTo x="21479" y="21371"/>
                <wp:lineTo x="2147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4390" t="19896" r="9590" b="8527"/>
                    <a:stretch/>
                  </pic:blipFill>
                  <pic:spPr bwMode="auto">
                    <a:xfrm>
                      <a:off x="0" y="0"/>
                      <a:ext cx="4980940" cy="263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r w:rsidRPr="00EA4104">
        <w:lastRenderedPageBreak/>
        <w:t>c) d’une comptine inventée pour aider à retenir les gestes et la chronologie.</w:t>
      </w:r>
    </w:p>
    <w:p w:rsidR="00BF059A" w:rsidRPr="00EA4104" w:rsidRDefault="00BF059A" w:rsidP="00BF059A"/>
    <w:p w:rsidR="00BF059A" w:rsidRPr="00EA4104" w:rsidRDefault="00BF059A" w:rsidP="00A861C5">
      <w:pPr>
        <w:ind w:left="708"/>
        <w:rPr>
          <w:sz w:val="20"/>
        </w:rPr>
      </w:pPr>
      <w:r w:rsidRPr="00EA4104">
        <w:rPr>
          <w:sz w:val="20"/>
        </w:rPr>
        <w:t>LE</w:t>
      </w:r>
      <w:r w:rsidR="00A861C5" w:rsidRPr="00EA4104">
        <w:rPr>
          <w:sz w:val="20"/>
        </w:rPr>
        <w:t xml:space="preserve"> CHAT S’EN FROTTE LES PATTES…</w:t>
      </w:r>
      <w:r w:rsidR="00A861C5" w:rsidRPr="00EA4104">
        <w:rPr>
          <w:sz w:val="20"/>
        </w:rPr>
        <w:tab/>
      </w:r>
      <w:r w:rsidR="00A861C5" w:rsidRPr="00EA4104">
        <w:rPr>
          <w:sz w:val="20"/>
        </w:rPr>
        <w:tab/>
      </w:r>
      <w:r w:rsidRPr="00EA4104">
        <w:rPr>
          <w:sz w:val="20"/>
        </w:rPr>
        <w:t xml:space="preserve">DANS LES HAUTES </w:t>
      </w:r>
      <w:proofErr w:type="gramStart"/>
      <w:r w:rsidRPr="00EA4104">
        <w:rPr>
          <w:sz w:val="20"/>
        </w:rPr>
        <w:t>HERBES ,</w:t>
      </w:r>
      <w:proofErr w:type="gramEnd"/>
    </w:p>
    <w:p w:rsidR="00BF059A" w:rsidRPr="00EA4104" w:rsidRDefault="00BF059A" w:rsidP="00A861C5">
      <w:pPr>
        <w:ind w:left="708"/>
        <w:rPr>
          <w:sz w:val="20"/>
        </w:rPr>
      </w:pPr>
      <w:r w:rsidRPr="00EA4104">
        <w:rPr>
          <w:sz w:val="20"/>
        </w:rPr>
        <w:t>IL A ATTRAPE UNE SOURIS !</w:t>
      </w:r>
      <w:r w:rsidRPr="00EA4104">
        <w:rPr>
          <w:sz w:val="20"/>
        </w:rPr>
        <w:tab/>
      </w:r>
      <w:r w:rsidRPr="00EA4104">
        <w:rPr>
          <w:sz w:val="20"/>
        </w:rPr>
        <w:tab/>
      </w:r>
      <w:r w:rsidRPr="00EA4104">
        <w:rPr>
          <w:sz w:val="20"/>
        </w:rPr>
        <w:tab/>
        <w:t>PLUS MOYEN POUR ELLE DE S’ECHAPPER.</w:t>
      </w:r>
    </w:p>
    <w:p w:rsidR="00BF059A" w:rsidRPr="00EA4104" w:rsidRDefault="00BF059A" w:rsidP="00A861C5">
      <w:pPr>
        <w:ind w:left="708"/>
        <w:rPr>
          <w:sz w:val="20"/>
        </w:rPr>
      </w:pPr>
      <w:r w:rsidRPr="00EA4104">
        <w:rPr>
          <w:sz w:val="20"/>
        </w:rPr>
        <w:t>SU</w:t>
      </w:r>
      <w:r w:rsidR="00A861C5" w:rsidRPr="00EA4104">
        <w:rPr>
          <w:sz w:val="20"/>
        </w:rPr>
        <w:t>PER LE DINER, EXTRA LE REPAS,</w:t>
      </w:r>
      <w:r w:rsidR="00A861C5" w:rsidRPr="00EA4104">
        <w:rPr>
          <w:sz w:val="20"/>
        </w:rPr>
        <w:tab/>
      </w:r>
      <w:r w:rsidR="00A861C5" w:rsidRPr="00EA4104">
        <w:rPr>
          <w:sz w:val="20"/>
        </w:rPr>
        <w:tab/>
      </w:r>
      <w:r w:rsidRPr="00EA4104">
        <w:rPr>
          <w:sz w:val="20"/>
        </w:rPr>
        <w:t>IL S’EN FROTTE ENCORE LE VENTRE !</w:t>
      </w:r>
    </w:p>
    <w:p w:rsidR="00BF059A" w:rsidRPr="00EA4104" w:rsidRDefault="00BF059A" w:rsidP="00BF059A"/>
    <w:p w:rsidR="00BF059A" w:rsidRPr="00EA4104" w:rsidRDefault="00420D97" w:rsidP="00BF059A">
      <w:pPr>
        <w:rPr>
          <w:b/>
        </w:rPr>
      </w:pPr>
      <w:r w:rsidRPr="00EA4104">
        <w:rPr>
          <w:b/>
        </w:rPr>
        <w:t>I</w:t>
      </w:r>
      <w:r w:rsidR="00BF059A" w:rsidRPr="00EA4104">
        <w:rPr>
          <w:b/>
        </w:rPr>
        <w:t>2. Les méthodes de mesure</w:t>
      </w:r>
    </w:p>
    <w:p w:rsidR="00BF059A" w:rsidRPr="00EA4104" w:rsidRDefault="00BF059A" w:rsidP="00BF059A">
      <w:r w:rsidRPr="00EA4104">
        <w:t xml:space="preserve">Le savoir-faire de chaque étudiant a été enregistré en vidéo </w:t>
      </w:r>
      <w:r w:rsidRPr="00EA4104">
        <w:rPr>
          <w:b/>
        </w:rPr>
        <w:t>7 jours après</w:t>
      </w:r>
      <w:r w:rsidRPr="00EA4104">
        <w:t xml:space="preserve"> l’intervention (</w:t>
      </w:r>
      <w:r w:rsidRPr="00EA4104">
        <w:rPr>
          <w:b/>
        </w:rPr>
        <w:t>Post test différé)</w:t>
      </w:r>
      <w:r w:rsidRPr="00EA4104">
        <w:t>. Seuls le code et les mains de l'étudiant participant sont visibles sur la vidéo.</w:t>
      </w:r>
    </w:p>
    <w:p w:rsidR="00BF059A" w:rsidRPr="00EA4104" w:rsidRDefault="00BF059A" w:rsidP="00BF059A">
      <w:r w:rsidRPr="00EA4104">
        <w:t>La consigne suivante était dite oralement à chaque étudiant avant de le filmer. Le texte était également déposé sur la table devant lui (elle).</w:t>
      </w:r>
    </w:p>
    <w:p w:rsidR="00BF059A" w:rsidRPr="00EA4104" w:rsidRDefault="00BF059A" w:rsidP="00BF059A"/>
    <w:p w:rsidR="00BF059A" w:rsidRPr="00EA4104" w:rsidRDefault="00BF059A" w:rsidP="000C3D74">
      <w:pPr>
        <w:pBdr>
          <w:top w:val="single" w:sz="4" w:space="1" w:color="auto"/>
          <w:left w:val="single" w:sz="4" w:space="1" w:color="auto"/>
          <w:bottom w:val="single" w:sz="4" w:space="1" w:color="auto"/>
          <w:right w:val="single" w:sz="4" w:space="4" w:color="auto"/>
        </w:pBdr>
        <w:jc w:val="left"/>
        <w:rPr>
          <w:rFonts w:ascii="Comic Sans MS" w:hAnsi="Comic Sans MS"/>
          <w:szCs w:val="24"/>
        </w:rPr>
      </w:pPr>
      <w:r w:rsidRPr="00EA4104">
        <w:rPr>
          <w:rFonts w:ascii="Comic Sans MS" w:hAnsi="Comic Sans MS"/>
          <w:sz w:val="22"/>
          <w:szCs w:val="24"/>
        </w:rPr>
        <w:t xml:space="preserve">Nous allons filmer vos mains durant 1min30 maximum. Nous vous demandons de vous laver les mains avec cette solution hydro-alcoolique pour éliminer le maximum des micro-organismes présents sur vos mains.   Merci </w:t>
      </w:r>
      <w:r w:rsidRPr="00EA4104">
        <w:rPr>
          <w:rFonts w:ascii="Comic Sans MS" w:hAnsi="Comic Sans MS"/>
          <w:szCs w:val="24"/>
        </w:rPr>
        <w:t>!</w:t>
      </w:r>
    </w:p>
    <w:p w:rsidR="00BF059A" w:rsidRPr="00EA4104" w:rsidRDefault="00BF059A" w:rsidP="00BF059A">
      <w:r w:rsidRPr="00EA4104">
        <w:rPr>
          <w:b/>
        </w:rPr>
        <w:t>Grille de codage</w:t>
      </w:r>
      <w:r w:rsidRPr="00EA4104">
        <w:t xml:space="preserve"> des enregistrements vidéo de la friction des mains.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2409"/>
        <w:gridCol w:w="2092"/>
      </w:tblGrid>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vAlign w:val="center"/>
            <w:hideMark/>
          </w:tcPr>
          <w:p w:rsidR="00BF059A" w:rsidRPr="00EA4104" w:rsidRDefault="00BF059A" w:rsidP="00C433DA">
            <w:r w:rsidRPr="00EA4104">
              <w:t>CODE ETUDIANT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F059A" w:rsidRPr="00EA4104" w:rsidRDefault="00BF059A" w:rsidP="00C433DA">
            <w:pPr>
              <w:jc w:val="center"/>
            </w:pPr>
            <w:r w:rsidRPr="00EA4104">
              <w:t>PRE-TEST</w:t>
            </w:r>
          </w:p>
        </w:tc>
        <w:tc>
          <w:tcPr>
            <w:tcW w:w="2092" w:type="dxa"/>
            <w:tcBorders>
              <w:top w:val="single" w:sz="4" w:space="0" w:color="000000"/>
              <w:left w:val="single" w:sz="4" w:space="0" w:color="000000"/>
              <w:bottom w:val="single" w:sz="4" w:space="0" w:color="000000"/>
              <w:right w:val="single" w:sz="4" w:space="0" w:color="000000"/>
            </w:tcBorders>
            <w:vAlign w:val="center"/>
          </w:tcPr>
          <w:p w:rsidR="00BF059A" w:rsidRPr="00EA4104" w:rsidRDefault="00BF059A" w:rsidP="00C433DA">
            <w:pPr>
              <w:jc w:val="center"/>
            </w:pPr>
            <w:r w:rsidRPr="00EA4104">
              <w:t>POST-TEST</w:t>
            </w:r>
          </w:p>
        </w:tc>
      </w:tr>
      <w:tr w:rsidR="00BF059A" w:rsidRPr="00EA4104" w:rsidTr="00C433DA">
        <w:trPr>
          <w:trHeight w:val="510"/>
        </w:trPr>
        <w:tc>
          <w:tcPr>
            <w:tcW w:w="5070" w:type="dxa"/>
            <w:tcBorders>
              <w:top w:val="single" w:sz="4" w:space="0" w:color="000000"/>
              <w:left w:val="single" w:sz="4" w:space="0" w:color="000000"/>
              <w:bottom w:val="single" w:sz="4" w:space="0" w:color="000000"/>
              <w:right w:val="single" w:sz="4" w:space="0" w:color="000000"/>
            </w:tcBorders>
            <w:vAlign w:val="center"/>
            <w:hideMark/>
          </w:tcPr>
          <w:p w:rsidR="00BF059A" w:rsidRPr="00EA4104" w:rsidRDefault="00BF059A" w:rsidP="00C433DA">
            <w:pPr>
              <w:jc w:val="center"/>
            </w:pPr>
            <w:r w:rsidRPr="00EA4104">
              <w:t>Temps friction :</w:t>
            </w:r>
          </w:p>
        </w:tc>
        <w:tc>
          <w:tcPr>
            <w:tcW w:w="2409" w:type="dxa"/>
            <w:tcBorders>
              <w:top w:val="single" w:sz="4" w:space="0" w:color="000000"/>
              <w:left w:val="single" w:sz="4" w:space="0" w:color="000000"/>
              <w:bottom w:val="single" w:sz="4" w:space="0" w:color="000000"/>
              <w:right w:val="single" w:sz="4" w:space="0" w:color="000000"/>
            </w:tcBorders>
            <w:vAlign w:val="center"/>
          </w:tcPr>
          <w:p w:rsidR="00BF059A" w:rsidRPr="00EA4104" w:rsidRDefault="00BF059A" w:rsidP="00C433DA">
            <w:pPr>
              <w:jc w:val="center"/>
            </w:pPr>
            <w:r w:rsidRPr="00EA4104">
              <w:t>………………………..sec</w:t>
            </w:r>
          </w:p>
        </w:tc>
        <w:tc>
          <w:tcPr>
            <w:tcW w:w="2092" w:type="dxa"/>
            <w:tcBorders>
              <w:top w:val="single" w:sz="4" w:space="0" w:color="000000"/>
              <w:left w:val="single" w:sz="4" w:space="0" w:color="000000"/>
              <w:bottom w:val="single" w:sz="4" w:space="0" w:color="000000"/>
              <w:right w:val="single" w:sz="4" w:space="0" w:color="000000"/>
            </w:tcBorders>
            <w:vAlign w:val="center"/>
          </w:tcPr>
          <w:p w:rsidR="00BF059A" w:rsidRPr="00EA4104" w:rsidRDefault="00BF059A" w:rsidP="00C433DA">
            <w:pPr>
              <w:jc w:val="center"/>
            </w:pPr>
            <w:r w:rsidRPr="00EA4104">
              <w:t>………………………..sec</w:t>
            </w:r>
          </w:p>
        </w:tc>
      </w:tr>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pPr>
              <w:jc w:val="center"/>
            </w:pPr>
            <w:r w:rsidRPr="00EA4104">
              <w:t>GESTES</w:t>
            </w:r>
          </w:p>
        </w:tc>
        <w:tc>
          <w:tcPr>
            <w:tcW w:w="4501" w:type="dxa"/>
            <w:gridSpan w:val="2"/>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pPr>
              <w:jc w:val="center"/>
            </w:pPr>
            <w:r w:rsidRPr="00EA4104">
              <w:t>Ordre (1 à 8) ou 0 si pas réalisé</w:t>
            </w:r>
          </w:p>
        </w:tc>
      </w:tr>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r w:rsidRPr="00EA4104">
              <w:t>- paume contre paume</w:t>
            </w:r>
          </w:p>
        </w:tc>
        <w:tc>
          <w:tcPr>
            <w:tcW w:w="2409" w:type="dxa"/>
            <w:tcBorders>
              <w:top w:val="single" w:sz="4" w:space="0" w:color="000000"/>
              <w:left w:val="single" w:sz="4" w:space="0" w:color="000000"/>
              <w:right w:val="single" w:sz="4" w:space="0" w:color="000000"/>
            </w:tcBorders>
          </w:tcPr>
          <w:p w:rsidR="00BF059A" w:rsidRPr="00EA4104" w:rsidRDefault="00BF059A" w:rsidP="00C433DA"/>
        </w:tc>
        <w:tc>
          <w:tcPr>
            <w:tcW w:w="2092" w:type="dxa"/>
            <w:tcBorders>
              <w:top w:val="single" w:sz="4" w:space="0" w:color="000000"/>
              <w:left w:val="single" w:sz="4" w:space="0" w:color="000000"/>
              <w:right w:val="single" w:sz="4" w:space="0" w:color="000000"/>
            </w:tcBorders>
          </w:tcPr>
          <w:p w:rsidR="00BF059A" w:rsidRPr="00EA4104" w:rsidRDefault="00BF059A" w:rsidP="00C433DA"/>
        </w:tc>
      </w:tr>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r w:rsidRPr="00EA4104">
              <w:t>- paume D dos main G + espaces interdigitaux</w:t>
            </w:r>
          </w:p>
        </w:tc>
        <w:tc>
          <w:tcPr>
            <w:tcW w:w="2409" w:type="dxa"/>
            <w:tcBorders>
              <w:left w:val="single" w:sz="4" w:space="0" w:color="000000"/>
              <w:right w:val="single" w:sz="4" w:space="0" w:color="000000"/>
            </w:tcBorders>
          </w:tcPr>
          <w:p w:rsidR="00BF059A" w:rsidRPr="00EA4104" w:rsidRDefault="00BF059A" w:rsidP="00C433DA"/>
        </w:tc>
        <w:tc>
          <w:tcPr>
            <w:tcW w:w="2092" w:type="dxa"/>
            <w:tcBorders>
              <w:left w:val="single" w:sz="4" w:space="0" w:color="000000"/>
              <w:right w:val="single" w:sz="4" w:space="0" w:color="000000"/>
            </w:tcBorders>
          </w:tcPr>
          <w:p w:rsidR="00BF059A" w:rsidRPr="00EA4104" w:rsidRDefault="00BF059A" w:rsidP="00C433DA"/>
        </w:tc>
      </w:tr>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r w:rsidRPr="00EA4104">
              <w:t>- paume G dos main D + espaces interdigitaux</w:t>
            </w:r>
          </w:p>
        </w:tc>
        <w:tc>
          <w:tcPr>
            <w:tcW w:w="2409" w:type="dxa"/>
            <w:tcBorders>
              <w:left w:val="single" w:sz="4" w:space="0" w:color="000000"/>
              <w:right w:val="single" w:sz="4" w:space="0" w:color="000000"/>
            </w:tcBorders>
          </w:tcPr>
          <w:p w:rsidR="00BF059A" w:rsidRPr="00EA4104" w:rsidRDefault="00BF059A" w:rsidP="00C433DA"/>
        </w:tc>
        <w:tc>
          <w:tcPr>
            <w:tcW w:w="2092" w:type="dxa"/>
            <w:tcBorders>
              <w:left w:val="single" w:sz="4" w:space="0" w:color="000000"/>
              <w:right w:val="single" w:sz="4" w:space="0" w:color="000000"/>
            </w:tcBorders>
          </w:tcPr>
          <w:p w:rsidR="00BF059A" w:rsidRPr="00EA4104" w:rsidRDefault="00BF059A" w:rsidP="00C433DA"/>
        </w:tc>
      </w:tr>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r w:rsidRPr="00EA4104">
              <w:t>- paumes avec doigts entrelacés</w:t>
            </w:r>
          </w:p>
        </w:tc>
        <w:tc>
          <w:tcPr>
            <w:tcW w:w="2409" w:type="dxa"/>
            <w:tcBorders>
              <w:left w:val="single" w:sz="4" w:space="0" w:color="000000"/>
              <w:right w:val="single" w:sz="4" w:space="0" w:color="000000"/>
            </w:tcBorders>
          </w:tcPr>
          <w:p w:rsidR="00BF059A" w:rsidRPr="00EA4104" w:rsidRDefault="00BF059A" w:rsidP="00C433DA"/>
        </w:tc>
        <w:tc>
          <w:tcPr>
            <w:tcW w:w="2092" w:type="dxa"/>
            <w:tcBorders>
              <w:left w:val="single" w:sz="4" w:space="0" w:color="000000"/>
              <w:right w:val="single" w:sz="4" w:space="0" w:color="000000"/>
            </w:tcBorders>
          </w:tcPr>
          <w:p w:rsidR="00BF059A" w:rsidRPr="00EA4104" w:rsidRDefault="00BF059A" w:rsidP="00C433DA"/>
        </w:tc>
      </w:tr>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r w:rsidRPr="00EA4104">
              <w:t>- dos des doigts dans paume main opposée</w:t>
            </w:r>
          </w:p>
        </w:tc>
        <w:tc>
          <w:tcPr>
            <w:tcW w:w="2409" w:type="dxa"/>
            <w:tcBorders>
              <w:left w:val="single" w:sz="4" w:space="0" w:color="000000"/>
              <w:right w:val="single" w:sz="4" w:space="0" w:color="000000"/>
            </w:tcBorders>
          </w:tcPr>
          <w:p w:rsidR="00BF059A" w:rsidRPr="00EA4104" w:rsidRDefault="00BF059A" w:rsidP="00C433DA"/>
        </w:tc>
        <w:tc>
          <w:tcPr>
            <w:tcW w:w="2092" w:type="dxa"/>
            <w:tcBorders>
              <w:left w:val="single" w:sz="4" w:space="0" w:color="000000"/>
              <w:right w:val="single" w:sz="4" w:space="0" w:color="000000"/>
            </w:tcBorders>
          </w:tcPr>
          <w:p w:rsidR="00BF059A" w:rsidRPr="00EA4104" w:rsidRDefault="00BF059A" w:rsidP="00C433DA"/>
        </w:tc>
      </w:tr>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r w:rsidRPr="00EA4104">
              <w:t>- pouce G dans paume D</w:t>
            </w:r>
          </w:p>
        </w:tc>
        <w:tc>
          <w:tcPr>
            <w:tcW w:w="2409" w:type="dxa"/>
            <w:tcBorders>
              <w:left w:val="single" w:sz="4" w:space="0" w:color="000000"/>
              <w:right w:val="single" w:sz="4" w:space="0" w:color="000000"/>
            </w:tcBorders>
          </w:tcPr>
          <w:p w:rsidR="00BF059A" w:rsidRPr="00EA4104" w:rsidRDefault="00BF059A" w:rsidP="00C433DA"/>
        </w:tc>
        <w:tc>
          <w:tcPr>
            <w:tcW w:w="2092" w:type="dxa"/>
            <w:tcBorders>
              <w:left w:val="single" w:sz="4" w:space="0" w:color="000000"/>
              <w:right w:val="single" w:sz="4" w:space="0" w:color="000000"/>
            </w:tcBorders>
          </w:tcPr>
          <w:p w:rsidR="00BF059A" w:rsidRPr="00EA4104" w:rsidRDefault="00BF059A" w:rsidP="00C433DA"/>
        </w:tc>
      </w:tr>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r w:rsidRPr="00EA4104">
              <w:t>- pouce D dans paume G</w:t>
            </w:r>
          </w:p>
        </w:tc>
        <w:tc>
          <w:tcPr>
            <w:tcW w:w="2409" w:type="dxa"/>
            <w:tcBorders>
              <w:left w:val="single" w:sz="4" w:space="0" w:color="000000"/>
              <w:right w:val="single" w:sz="4" w:space="0" w:color="000000"/>
            </w:tcBorders>
          </w:tcPr>
          <w:p w:rsidR="00BF059A" w:rsidRPr="00EA4104" w:rsidRDefault="00BF059A" w:rsidP="00C433DA"/>
        </w:tc>
        <w:tc>
          <w:tcPr>
            <w:tcW w:w="2092" w:type="dxa"/>
            <w:tcBorders>
              <w:left w:val="single" w:sz="4" w:space="0" w:color="000000"/>
              <w:right w:val="single" w:sz="4" w:space="0" w:color="000000"/>
            </w:tcBorders>
          </w:tcPr>
          <w:p w:rsidR="00BF059A" w:rsidRPr="00EA4104" w:rsidRDefault="00BF059A" w:rsidP="00C433DA"/>
        </w:tc>
      </w:tr>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r w:rsidRPr="00EA4104">
              <w:t>- bouts doigts D dans paume G</w:t>
            </w:r>
          </w:p>
        </w:tc>
        <w:tc>
          <w:tcPr>
            <w:tcW w:w="2409" w:type="dxa"/>
            <w:tcBorders>
              <w:left w:val="single" w:sz="4" w:space="0" w:color="000000"/>
              <w:right w:val="single" w:sz="4" w:space="0" w:color="000000"/>
            </w:tcBorders>
          </w:tcPr>
          <w:p w:rsidR="00BF059A" w:rsidRPr="00EA4104" w:rsidRDefault="00BF059A" w:rsidP="00C433DA"/>
        </w:tc>
        <w:tc>
          <w:tcPr>
            <w:tcW w:w="2092" w:type="dxa"/>
            <w:tcBorders>
              <w:left w:val="single" w:sz="4" w:space="0" w:color="000000"/>
              <w:right w:val="single" w:sz="4" w:space="0" w:color="000000"/>
            </w:tcBorders>
          </w:tcPr>
          <w:p w:rsidR="00BF059A" w:rsidRPr="00EA4104" w:rsidRDefault="00BF059A" w:rsidP="00C433DA"/>
        </w:tc>
      </w:tr>
      <w:tr w:rsidR="00BF059A" w:rsidRPr="00EA4104" w:rsidTr="00C433DA">
        <w:tc>
          <w:tcPr>
            <w:tcW w:w="5070" w:type="dxa"/>
            <w:tcBorders>
              <w:top w:val="single" w:sz="4" w:space="0" w:color="000000"/>
              <w:left w:val="single" w:sz="4" w:space="0" w:color="000000"/>
              <w:bottom w:val="single" w:sz="4" w:space="0" w:color="000000"/>
              <w:right w:val="single" w:sz="4" w:space="0" w:color="000000"/>
            </w:tcBorders>
            <w:hideMark/>
          </w:tcPr>
          <w:p w:rsidR="00BF059A" w:rsidRPr="00EA4104" w:rsidRDefault="00BF059A" w:rsidP="00C433DA">
            <w:r w:rsidRPr="00EA4104">
              <w:t>- bouts doigts G dans paume D</w:t>
            </w:r>
          </w:p>
        </w:tc>
        <w:tc>
          <w:tcPr>
            <w:tcW w:w="2409" w:type="dxa"/>
            <w:tcBorders>
              <w:left w:val="single" w:sz="4" w:space="0" w:color="000000"/>
              <w:bottom w:val="single" w:sz="4" w:space="0" w:color="000000"/>
              <w:right w:val="single" w:sz="4" w:space="0" w:color="000000"/>
            </w:tcBorders>
          </w:tcPr>
          <w:p w:rsidR="00BF059A" w:rsidRPr="00EA4104" w:rsidRDefault="00BF059A" w:rsidP="00C433DA"/>
        </w:tc>
        <w:tc>
          <w:tcPr>
            <w:tcW w:w="2092" w:type="dxa"/>
            <w:tcBorders>
              <w:left w:val="single" w:sz="4" w:space="0" w:color="000000"/>
              <w:bottom w:val="single" w:sz="4" w:space="0" w:color="000000"/>
              <w:right w:val="single" w:sz="4" w:space="0" w:color="000000"/>
            </w:tcBorders>
          </w:tcPr>
          <w:p w:rsidR="00BF059A" w:rsidRPr="00EA4104" w:rsidRDefault="00BF059A" w:rsidP="00C433DA"/>
        </w:tc>
      </w:tr>
    </w:tbl>
    <w:p w:rsidR="00BF059A" w:rsidRPr="00EA4104" w:rsidRDefault="00BF059A" w:rsidP="00BF059A"/>
    <w:p w:rsidR="00BF059A" w:rsidRPr="00EA4104" w:rsidRDefault="00990CDF" w:rsidP="00BF059A">
      <w:pPr>
        <w:ind w:left="1276" w:hanging="1276"/>
        <w:rPr>
          <w:noProof/>
        </w:rPr>
      </w:pPr>
      <w:r w:rsidRPr="00EA4104">
        <w:rPr>
          <w:noProof/>
          <w:lang w:val="fr-BE"/>
        </w:rPr>
        <w:drawing>
          <wp:anchor distT="0" distB="0" distL="114300" distR="114300" simplePos="0" relativeHeight="251682816" behindDoc="1" locked="0" layoutInCell="1" allowOverlap="1" wp14:anchorId="7677A24F" wp14:editId="669AA3A3">
            <wp:simplePos x="0" y="0"/>
            <wp:positionH relativeFrom="column">
              <wp:posOffset>2719705</wp:posOffset>
            </wp:positionH>
            <wp:positionV relativeFrom="paragraph">
              <wp:posOffset>109220</wp:posOffset>
            </wp:positionV>
            <wp:extent cx="3384550" cy="2533650"/>
            <wp:effectExtent l="19050" t="19050" r="25400" b="19050"/>
            <wp:wrapTight wrapText="bothSides">
              <wp:wrapPolygon edited="0">
                <wp:start x="-122" y="-162"/>
                <wp:lineTo x="-122" y="21600"/>
                <wp:lineTo x="21641" y="21600"/>
                <wp:lineTo x="21641" y="-162"/>
                <wp:lineTo x="-122" y="-162"/>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550" cy="2533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val="fr-BE"/>
        </w:rPr>
        <mc:AlternateContent>
          <mc:Choice Requires="wps">
            <w:drawing>
              <wp:anchor distT="0" distB="0" distL="114300" distR="114300" simplePos="0" relativeHeight="251736064" behindDoc="0" locked="0" layoutInCell="1" allowOverlap="1" wp14:anchorId="69AA39C6" wp14:editId="42775153">
                <wp:simplePos x="0" y="0"/>
                <wp:positionH relativeFrom="column">
                  <wp:posOffset>2611755</wp:posOffset>
                </wp:positionH>
                <wp:positionV relativeFrom="paragraph">
                  <wp:posOffset>204470</wp:posOffset>
                </wp:positionV>
                <wp:extent cx="914400" cy="24384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91440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CDF" w:rsidRPr="00990CDF" w:rsidRDefault="00990CDF" w:rsidP="00990CDF">
                            <w:pPr>
                              <w:jc w:val="right"/>
                              <w:rPr>
                                <w:b/>
                                <w:sz w:val="18"/>
                                <w:lang w:val="fr-BE"/>
                              </w:rPr>
                            </w:pPr>
                            <w:r w:rsidRPr="00990CDF">
                              <w:rPr>
                                <w:b/>
                                <w:sz w:val="18"/>
                                <w:lang w:val="fr-BE"/>
                              </w:rPr>
                              <w:t>17</w:t>
                            </w:r>
                          </w:p>
                          <w:p w:rsidR="00990CDF" w:rsidRPr="00990CDF" w:rsidRDefault="00990CDF" w:rsidP="00990CDF">
                            <w:pPr>
                              <w:jc w:val="right"/>
                              <w:rPr>
                                <w:b/>
                                <w:sz w:val="18"/>
                                <w:lang w:val="fr-BE"/>
                              </w:rPr>
                            </w:pPr>
                            <w:r w:rsidRPr="00990CDF">
                              <w:rPr>
                                <w:b/>
                                <w:sz w:val="18"/>
                                <w:lang w:val="fr-BE"/>
                              </w:rPr>
                              <w:t>16</w:t>
                            </w:r>
                          </w:p>
                          <w:p w:rsidR="00990CDF" w:rsidRPr="00990CDF" w:rsidRDefault="00990CDF" w:rsidP="00990CDF">
                            <w:pPr>
                              <w:jc w:val="right"/>
                              <w:rPr>
                                <w:b/>
                                <w:sz w:val="18"/>
                                <w:lang w:val="fr-BE"/>
                              </w:rPr>
                            </w:pPr>
                            <w:r w:rsidRPr="00990CDF">
                              <w:rPr>
                                <w:b/>
                                <w:sz w:val="18"/>
                                <w:lang w:val="fr-BE"/>
                              </w:rPr>
                              <w:t>15</w:t>
                            </w:r>
                          </w:p>
                          <w:p w:rsidR="00990CDF" w:rsidRPr="00990CDF" w:rsidRDefault="00990CDF" w:rsidP="00990CDF">
                            <w:pPr>
                              <w:jc w:val="right"/>
                              <w:rPr>
                                <w:b/>
                                <w:sz w:val="18"/>
                                <w:lang w:val="fr-BE"/>
                              </w:rPr>
                            </w:pPr>
                            <w:r w:rsidRPr="00990CDF">
                              <w:rPr>
                                <w:b/>
                                <w:sz w:val="18"/>
                                <w:lang w:val="fr-BE"/>
                              </w:rPr>
                              <w:t>14</w:t>
                            </w:r>
                          </w:p>
                          <w:p w:rsidR="00990CDF" w:rsidRPr="00990CDF" w:rsidRDefault="00990CDF" w:rsidP="00990CDF">
                            <w:pPr>
                              <w:jc w:val="right"/>
                              <w:rPr>
                                <w:b/>
                                <w:sz w:val="18"/>
                                <w:lang w:val="fr-BE"/>
                              </w:rPr>
                            </w:pPr>
                            <w:r w:rsidRPr="00990CDF">
                              <w:rPr>
                                <w:b/>
                                <w:sz w:val="18"/>
                                <w:lang w:val="fr-BE"/>
                              </w:rPr>
                              <w:t>13</w:t>
                            </w:r>
                          </w:p>
                          <w:p w:rsidR="00990CDF" w:rsidRPr="00990CDF" w:rsidRDefault="00990CDF" w:rsidP="00990CDF">
                            <w:pPr>
                              <w:jc w:val="right"/>
                              <w:rPr>
                                <w:b/>
                                <w:sz w:val="18"/>
                                <w:lang w:val="fr-BE"/>
                              </w:rPr>
                            </w:pPr>
                            <w:r w:rsidRPr="00990CDF">
                              <w:rPr>
                                <w:b/>
                                <w:sz w:val="18"/>
                                <w:lang w:val="fr-BE"/>
                              </w:rPr>
                              <w:t>12</w:t>
                            </w:r>
                          </w:p>
                          <w:p w:rsidR="00990CDF" w:rsidRPr="00990CDF" w:rsidRDefault="00990CDF" w:rsidP="00990CDF">
                            <w:pPr>
                              <w:jc w:val="right"/>
                              <w:rPr>
                                <w:b/>
                                <w:sz w:val="18"/>
                                <w:lang w:val="fr-BE"/>
                              </w:rPr>
                            </w:pPr>
                            <w:r w:rsidRPr="00990CDF">
                              <w:rPr>
                                <w:b/>
                                <w:sz w:val="18"/>
                                <w:lang w:val="fr-BE"/>
                              </w:rPr>
                              <w:t>11</w:t>
                            </w:r>
                          </w:p>
                          <w:p w:rsidR="00990CDF" w:rsidRPr="00990CDF" w:rsidRDefault="00990CDF" w:rsidP="00990CDF">
                            <w:pPr>
                              <w:jc w:val="right"/>
                              <w:rPr>
                                <w:b/>
                                <w:sz w:val="18"/>
                                <w:lang w:val="fr-BE"/>
                              </w:rPr>
                            </w:pPr>
                            <w:r w:rsidRPr="00990CDF">
                              <w:rPr>
                                <w:b/>
                                <w:sz w:val="18"/>
                                <w:lang w:val="fr-BE"/>
                              </w:rPr>
                              <w:t>10</w:t>
                            </w:r>
                          </w:p>
                          <w:p w:rsidR="00990CDF" w:rsidRPr="00990CDF" w:rsidRDefault="00990CDF" w:rsidP="00990CDF">
                            <w:pPr>
                              <w:jc w:val="right"/>
                              <w:rPr>
                                <w:b/>
                                <w:sz w:val="18"/>
                                <w:lang w:val="fr-BE"/>
                              </w:rPr>
                            </w:pPr>
                            <w:r w:rsidRPr="00990CDF">
                              <w:rPr>
                                <w:b/>
                                <w:sz w:val="18"/>
                                <w:lang w:val="fr-BE"/>
                              </w:rPr>
                              <w:t>9</w:t>
                            </w:r>
                          </w:p>
                          <w:p w:rsidR="00990CDF" w:rsidRPr="00990CDF" w:rsidRDefault="00990CDF" w:rsidP="00990CDF">
                            <w:pPr>
                              <w:jc w:val="right"/>
                              <w:rPr>
                                <w:b/>
                                <w:sz w:val="18"/>
                                <w:lang w:val="fr-BE"/>
                              </w:rPr>
                            </w:pPr>
                            <w:r w:rsidRPr="00990CDF">
                              <w:rPr>
                                <w:b/>
                                <w:sz w:val="18"/>
                                <w:lang w:val="fr-BE"/>
                              </w:rPr>
                              <w:t>8</w:t>
                            </w:r>
                          </w:p>
                          <w:p w:rsidR="00990CDF" w:rsidRPr="00990CDF" w:rsidRDefault="00990CDF" w:rsidP="00990CDF">
                            <w:pPr>
                              <w:jc w:val="right"/>
                              <w:rPr>
                                <w:b/>
                                <w:sz w:val="18"/>
                                <w:lang w:val="fr-BE"/>
                              </w:rPr>
                            </w:pPr>
                            <w:r w:rsidRPr="00990CDF">
                              <w:rPr>
                                <w:b/>
                                <w:sz w:val="18"/>
                                <w:lang w:val="fr-BE"/>
                              </w:rPr>
                              <w:t>7</w:t>
                            </w:r>
                          </w:p>
                          <w:p w:rsidR="00990CDF" w:rsidRPr="00990CDF" w:rsidRDefault="00990CDF" w:rsidP="00990CDF">
                            <w:pPr>
                              <w:jc w:val="right"/>
                              <w:rPr>
                                <w:b/>
                                <w:sz w:val="18"/>
                                <w:lang w:val="fr-BE"/>
                              </w:rPr>
                            </w:pPr>
                            <w:r w:rsidRPr="00990CDF">
                              <w:rPr>
                                <w:b/>
                                <w:sz w:val="18"/>
                                <w:lang w:val="fr-BE"/>
                              </w:rPr>
                              <w:t>6</w:t>
                            </w:r>
                          </w:p>
                          <w:p w:rsidR="00990CDF" w:rsidRPr="00990CDF" w:rsidRDefault="00990CDF" w:rsidP="00990CDF">
                            <w:pPr>
                              <w:jc w:val="right"/>
                              <w:rPr>
                                <w:b/>
                                <w:sz w:val="18"/>
                                <w:lang w:val="fr-BE"/>
                              </w:rPr>
                            </w:pPr>
                            <w:r w:rsidRPr="00990CDF">
                              <w:rPr>
                                <w:b/>
                                <w:sz w:val="18"/>
                                <w:lang w:val="fr-BE"/>
                              </w:rPr>
                              <w:t>5</w:t>
                            </w:r>
                          </w:p>
                          <w:p w:rsidR="00990CDF" w:rsidRPr="00990CDF" w:rsidRDefault="00990CDF" w:rsidP="00990CDF">
                            <w:pPr>
                              <w:jc w:val="right"/>
                              <w:rPr>
                                <w:b/>
                                <w:sz w:val="18"/>
                                <w:lang w:val="fr-BE"/>
                              </w:rPr>
                            </w:pPr>
                            <w:r w:rsidRPr="00990CDF">
                              <w:rPr>
                                <w:b/>
                                <w:sz w:val="18"/>
                                <w:lang w:val="fr-BE"/>
                              </w:rPr>
                              <w:t>4</w:t>
                            </w:r>
                          </w:p>
                          <w:p w:rsidR="00990CDF" w:rsidRPr="00990CDF" w:rsidRDefault="00990CDF" w:rsidP="00990CDF">
                            <w:pPr>
                              <w:jc w:val="right"/>
                              <w:rPr>
                                <w:b/>
                                <w:sz w:val="18"/>
                                <w:lang w:val="fr-BE"/>
                              </w:rPr>
                            </w:pPr>
                            <w:r w:rsidRPr="00990CDF">
                              <w:rPr>
                                <w:b/>
                                <w:sz w:val="18"/>
                                <w:lang w:val="fr-BE"/>
                              </w:rPr>
                              <w:t>3</w:t>
                            </w:r>
                          </w:p>
                          <w:p w:rsidR="00990CDF" w:rsidRPr="00990CDF" w:rsidRDefault="00990CDF" w:rsidP="00990CDF">
                            <w:pPr>
                              <w:jc w:val="right"/>
                              <w:rPr>
                                <w:b/>
                                <w:sz w:val="18"/>
                                <w:lang w:val="fr-BE"/>
                              </w:rPr>
                            </w:pPr>
                            <w:r w:rsidRPr="00990CDF">
                              <w:rPr>
                                <w:b/>
                                <w:sz w:val="18"/>
                                <w:lang w:val="fr-BE"/>
                              </w:rPr>
                              <w:t>2</w:t>
                            </w:r>
                          </w:p>
                          <w:p w:rsidR="00990CDF" w:rsidRPr="00990CDF" w:rsidRDefault="00990CDF" w:rsidP="00990CDF">
                            <w:pPr>
                              <w:jc w:val="right"/>
                              <w:rPr>
                                <w:b/>
                                <w:sz w:val="18"/>
                                <w:lang w:val="fr-BE"/>
                              </w:rPr>
                            </w:pPr>
                            <w:r w:rsidRPr="00990CDF">
                              <w:rPr>
                                <w:b/>
                                <w:sz w:val="18"/>
                                <w:lang w:val="fr-BE"/>
                              </w:rPr>
                              <w:t>1</w:t>
                            </w:r>
                          </w:p>
                          <w:p w:rsidR="00990CDF" w:rsidRPr="00990CDF" w:rsidRDefault="00990CDF" w:rsidP="00990CDF">
                            <w:pPr>
                              <w:jc w:val="right"/>
                              <w:rPr>
                                <w:b/>
                                <w:lang w:val="fr-BE"/>
                              </w:rPr>
                            </w:pPr>
                            <w:r w:rsidRPr="00990CDF">
                              <w:rPr>
                                <w:b/>
                                <w:sz w:val="18"/>
                                <w:lang w:val="fr-BE"/>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A39C6" id="Zone de texte 16" o:spid="_x0000_s1028" type="#_x0000_t202" style="position:absolute;left:0;text-align:left;margin-left:205.65pt;margin-top:16.1pt;width:1in;height:192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" filled="f" stroked="f" strokeweight=".5pt">
                <v:textbox>
                  <w:txbxContent>
                    <w:p w:rsidR="00990CDF" w:rsidRPr="00990CDF" w:rsidRDefault="00990CDF" w:rsidP="00990CDF">
                      <w:pPr>
                        <w:jc w:val="right"/>
                        <w:rPr>
                          <w:b/>
                          <w:sz w:val="18"/>
                          <w:lang w:val="fr-BE"/>
                        </w:rPr>
                      </w:pPr>
                      <w:r w:rsidRPr="00990CDF">
                        <w:rPr>
                          <w:b/>
                          <w:sz w:val="18"/>
                          <w:lang w:val="fr-BE"/>
                        </w:rPr>
                        <w:t>17</w:t>
                      </w:r>
                    </w:p>
                    <w:p w:rsidR="00990CDF" w:rsidRPr="00990CDF" w:rsidRDefault="00990CDF" w:rsidP="00990CDF">
                      <w:pPr>
                        <w:jc w:val="right"/>
                        <w:rPr>
                          <w:b/>
                          <w:sz w:val="18"/>
                          <w:lang w:val="fr-BE"/>
                        </w:rPr>
                      </w:pPr>
                      <w:r w:rsidRPr="00990CDF">
                        <w:rPr>
                          <w:b/>
                          <w:sz w:val="18"/>
                          <w:lang w:val="fr-BE"/>
                        </w:rPr>
                        <w:t>16</w:t>
                      </w:r>
                    </w:p>
                    <w:p w:rsidR="00990CDF" w:rsidRPr="00990CDF" w:rsidRDefault="00990CDF" w:rsidP="00990CDF">
                      <w:pPr>
                        <w:jc w:val="right"/>
                        <w:rPr>
                          <w:b/>
                          <w:sz w:val="18"/>
                          <w:lang w:val="fr-BE"/>
                        </w:rPr>
                      </w:pPr>
                      <w:r w:rsidRPr="00990CDF">
                        <w:rPr>
                          <w:b/>
                          <w:sz w:val="18"/>
                          <w:lang w:val="fr-BE"/>
                        </w:rPr>
                        <w:t>15</w:t>
                      </w:r>
                    </w:p>
                    <w:p w:rsidR="00990CDF" w:rsidRPr="00990CDF" w:rsidRDefault="00990CDF" w:rsidP="00990CDF">
                      <w:pPr>
                        <w:jc w:val="right"/>
                        <w:rPr>
                          <w:b/>
                          <w:sz w:val="18"/>
                          <w:lang w:val="fr-BE"/>
                        </w:rPr>
                      </w:pPr>
                      <w:r w:rsidRPr="00990CDF">
                        <w:rPr>
                          <w:b/>
                          <w:sz w:val="18"/>
                          <w:lang w:val="fr-BE"/>
                        </w:rPr>
                        <w:t>14</w:t>
                      </w:r>
                    </w:p>
                    <w:p w:rsidR="00990CDF" w:rsidRPr="00990CDF" w:rsidRDefault="00990CDF" w:rsidP="00990CDF">
                      <w:pPr>
                        <w:jc w:val="right"/>
                        <w:rPr>
                          <w:b/>
                          <w:sz w:val="18"/>
                          <w:lang w:val="fr-BE"/>
                        </w:rPr>
                      </w:pPr>
                      <w:r w:rsidRPr="00990CDF">
                        <w:rPr>
                          <w:b/>
                          <w:sz w:val="18"/>
                          <w:lang w:val="fr-BE"/>
                        </w:rPr>
                        <w:t>13</w:t>
                      </w:r>
                    </w:p>
                    <w:p w:rsidR="00990CDF" w:rsidRPr="00990CDF" w:rsidRDefault="00990CDF" w:rsidP="00990CDF">
                      <w:pPr>
                        <w:jc w:val="right"/>
                        <w:rPr>
                          <w:b/>
                          <w:sz w:val="18"/>
                          <w:lang w:val="fr-BE"/>
                        </w:rPr>
                      </w:pPr>
                      <w:r w:rsidRPr="00990CDF">
                        <w:rPr>
                          <w:b/>
                          <w:sz w:val="18"/>
                          <w:lang w:val="fr-BE"/>
                        </w:rPr>
                        <w:t>12</w:t>
                      </w:r>
                    </w:p>
                    <w:p w:rsidR="00990CDF" w:rsidRPr="00990CDF" w:rsidRDefault="00990CDF" w:rsidP="00990CDF">
                      <w:pPr>
                        <w:jc w:val="right"/>
                        <w:rPr>
                          <w:b/>
                          <w:sz w:val="18"/>
                          <w:lang w:val="fr-BE"/>
                        </w:rPr>
                      </w:pPr>
                      <w:r w:rsidRPr="00990CDF">
                        <w:rPr>
                          <w:b/>
                          <w:sz w:val="18"/>
                          <w:lang w:val="fr-BE"/>
                        </w:rPr>
                        <w:t>11</w:t>
                      </w:r>
                    </w:p>
                    <w:p w:rsidR="00990CDF" w:rsidRPr="00990CDF" w:rsidRDefault="00990CDF" w:rsidP="00990CDF">
                      <w:pPr>
                        <w:jc w:val="right"/>
                        <w:rPr>
                          <w:b/>
                          <w:sz w:val="18"/>
                          <w:lang w:val="fr-BE"/>
                        </w:rPr>
                      </w:pPr>
                      <w:r w:rsidRPr="00990CDF">
                        <w:rPr>
                          <w:b/>
                          <w:sz w:val="18"/>
                          <w:lang w:val="fr-BE"/>
                        </w:rPr>
                        <w:t>10</w:t>
                      </w:r>
                    </w:p>
                    <w:p w:rsidR="00990CDF" w:rsidRPr="00990CDF" w:rsidRDefault="00990CDF" w:rsidP="00990CDF">
                      <w:pPr>
                        <w:jc w:val="right"/>
                        <w:rPr>
                          <w:b/>
                          <w:sz w:val="18"/>
                          <w:lang w:val="fr-BE"/>
                        </w:rPr>
                      </w:pPr>
                      <w:r w:rsidRPr="00990CDF">
                        <w:rPr>
                          <w:b/>
                          <w:sz w:val="18"/>
                          <w:lang w:val="fr-BE"/>
                        </w:rPr>
                        <w:t>9</w:t>
                      </w:r>
                    </w:p>
                    <w:p w:rsidR="00990CDF" w:rsidRPr="00990CDF" w:rsidRDefault="00990CDF" w:rsidP="00990CDF">
                      <w:pPr>
                        <w:jc w:val="right"/>
                        <w:rPr>
                          <w:b/>
                          <w:sz w:val="18"/>
                          <w:lang w:val="fr-BE"/>
                        </w:rPr>
                      </w:pPr>
                      <w:r w:rsidRPr="00990CDF">
                        <w:rPr>
                          <w:b/>
                          <w:sz w:val="18"/>
                          <w:lang w:val="fr-BE"/>
                        </w:rPr>
                        <w:t>8</w:t>
                      </w:r>
                    </w:p>
                    <w:p w:rsidR="00990CDF" w:rsidRPr="00990CDF" w:rsidRDefault="00990CDF" w:rsidP="00990CDF">
                      <w:pPr>
                        <w:jc w:val="right"/>
                        <w:rPr>
                          <w:b/>
                          <w:sz w:val="18"/>
                          <w:lang w:val="fr-BE"/>
                        </w:rPr>
                      </w:pPr>
                      <w:r w:rsidRPr="00990CDF">
                        <w:rPr>
                          <w:b/>
                          <w:sz w:val="18"/>
                          <w:lang w:val="fr-BE"/>
                        </w:rPr>
                        <w:t>7</w:t>
                      </w:r>
                    </w:p>
                    <w:p w:rsidR="00990CDF" w:rsidRPr="00990CDF" w:rsidRDefault="00990CDF" w:rsidP="00990CDF">
                      <w:pPr>
                        <w:jc w:val="right"/>
                        <w:rPr>
                          <w:b/>
                          <w:sz w:val="18"/>
                          <w:lang w:val="fr-BE"/>
                        </w:rPr>
                      </w:pPr>
                      <w:r w:rsidRPr="00990CDF">
                        <w:rPr>
                          <w:b/>
                          <w:sz w:val="18"/>
                          <w:lang w:val="fr-BE"/>
                        </w:rPr>
                        <w:t>6</w:t>
                      </w:r>
                    </w:p>
                    <w:p w:rsidR="00990CDF" w:rsidRPr="00990CDF" w:rsidRDefault="00990CDF" w:rsidP="00990CDF">
                      <w:pPr>
                        <w:jc w:val="right"/>
                        <w:rPr>
                          <w:b/>
                          <w:sz w:val="18"/>
                          <w:lang w:val="fr-BE"/>
                        </w:rPr>
                      </w:pPr>
                      <w:r w:rsidRPr="00990CDF">
                        <w:rPr>
                          <w:b/>
                          <w:sz w:val="18"/>
                          <w:lang w:val="fr-BE"/>
                        </w:rPr>
                        <w:t>5</w:t>
                      </w:r>
                    </w:p>
                    <w:p w:rsidR="00990CDF" w:rsidRPr="00990CDF" w:rsidRDefault="00990CDF" w:rsidP="00990CDF">
                      <w:pPr>
                        <w:jc w:val="right"/>
                        <w:rPr>
                          <w:b/>
                          <w:sz w:val="18"/>
                          <w:lang w:val="fr-BE"/>
                        </w:rPr>
                      </w:pPr>
                      <w:r w:rsidRPr="00990CDF">
                        <w:rPr>
                          <w:b/>
                          <w:sz w:val="18"/>
                          <w:lang w:val="fr-BE"/>
                        </w:rPr>
                        <w:t>4</w:t>
                      </w:r>
                    </w:p>
                    <w:p w:rsidR="00990CDF" w:rsidRPr="00990CDF" w:rsidRDefault="00990CDF" w:rsidP="00990CDF">
                      <w:pPr>
                        <w:jc w:val="right"/>
                        <w:rPr>
                          <w:b/>
                          <w:sz w:val="18"/>
                          <w:lang w:val="fr-BE"/>
                        </w:rPr>
                      </w:pPr>
                      <w:r w:rsidRPr="00990CDF">
                        <w:rPr>
                          <w:b/>
                          <w:sz w:val="18"/>
                          <w:lang w:val="fr-BE"/>
                        </w:rPr>
                        <w:t>3</w:t>
                      </w:r>
                    </w:p>
                    <w:p w:rsidR="00990CDF" w:rsidRPr="00990CDF" w:rsidRDefault="00990CDF" w:rsidP="00990CDF">
                      <w:pPr>
                        <w:jc w:val="right"/>
                        <w:rPr>
                          <w:b/>
                          <w:sz w:val="18"/>
                          <w:lang w:val="fr-BE"/>
                        </w:rPr>
                      </w:pPr>
                      <w:r w:rsidRPr="00990CDF">
                        <w:rPr>
                          <w:b/>
                          <w:sz w:val="18"/>
                          <w:lang w:val="fr-BE"/>
                        </w:rPr>
                        <w:t>2</w:t>
                      </w:r>
                    </w:p>
                    <w:p w:rsidR="00990CDF" w:rsidRPr="00990CDF" w:rsidRDefault="00990CDF" w:rsidP="00990CDF">
                      <w:pPr>
                        <w:jc w:val="right"/>
                        <w:rPr>
                          <w:b/>
                          <w:sz w:val="18"/>
                          <w:lang w:val="fr-BE"/>
                        </w:rPr>
                      </w:pPr>
                      <w:r w:rsidRPr="00990CDF">
                        <w:rPr>
                          <w:b/>
                          <w:sz w:val="18"/>
                          <w:lang w:val="fr-BE"/>
                        </w:rPr>
                        <w:t>1</w:t>
                      </w:r>
                    </w:p>
                    <w:p w:rsidR="00990CDF" w:rsidRPr="00990CDF" w:rsidRDefault="00990CDF" w:rsidP="00990CDF">
                      <w:pPr>
                        <w:jc w:val="right"/>
                        <w:rPr>
                          <w:b/>
                          <w:lang w:val="fr-BE"/>
                        </w:rPr>
                      </w:pPr>
                      <w:r w:rsidRPr="00990CDF">
                        <w:rPr>
                          <w:b/>
                          <w:sz w:val="18"/>
                          <w:lang w:val="fr-BE"/>
                        </w:rPr>
                        <w:t>0</w:t>
                      </w:r>
                    </w:p>
                  </w:txbxContent>
                </v:textbox>
              </v:shape>
            </w:pict>
          </mc:Fallback>
        </mc:AlternateContent>
      </w:r>
      <w:r w:rsidR="00BF059A" w:rsidRPr="00EA4104">
        <w:rPr>
          <w:b/>
          <w:noProof/>
        </w:rPr>
        <w:t>Résultats :</w:t>
      </w:r>
      <w:r w:rsidR="00BF059A" w:rsidRPr="00EA4104">
        <w:rPr>
          <w:noProof/>
        </w:rPr>
        <w:t xml:space="preserve"> Prétest 29.03.2011. Post-test 05.04.2011 – 9 gestes</w:t>
      </w:r>
    </w:p>
    <w:p w:rsidR="00BF059A" w:rsidRPr="00EA4104" w:rsidRDefault="00BF059A" w:rsidP="00BF059A">
      <w:pPr>
        <w:ind w:left="1276" w:hanging="1276"/>
        <w:rPr>
          <w:noProof/>
        </w:rPr>
      </w:pPr>
      <w:r w:rsidRPr="00EA4104">
        <w:rPr>
          <w:noProof/>
        </w:rPr>
        <w:t>17 étudiants universitaires des 2 genres (22- 50 ans).</w:t>
      </w:r>
    </w:p>
    <w:p w:rsidR="000C3D74" w:rsidRPr="00EA4104" w:rsidRDefault="000C3D74" w:rsidP="000C3D74">
      <w:pPr>
        <w:ind w:left="709" w:hanging="709"/>
      </w:pPr>
      <w:r w:rsidRPr="00EA4104">
        <w:t>Ce graphique reprend pour l’ensemble des étudiants et pour chacun des 9 gestes la présence du geste. On constate :</w:t>
      </w:r>
    </w:p>
    <w:p w:rsidR="000C3D74" w:rsidRPr="00EA4104" w:rsidRDefault="00990CDF" w:rsidP="000C3D74">
      <w:pPr>
        <w:overflowPunct/>
        <w:autoSpaceDE/>
        <w:autoSpaceDN/>
        <w:adjustRightInd/>
        <w:ind w:left="709" w:hanging="709"/>
        <w:jc w:val="left"/>
        <w:textAlignment w:val="auto"/>
      </w:pPr>
      <w:r>
        <w:rPr>
          <w:noProof/>
          <w:lang w:val="fr-BE"/>
        </w:rPr>
        <mc:AlternateContent>
          <mc:Choice Requires="wps">
            <w:drawing>
              <wp:anchor distT="0" distB="0" distL="114300" distR="114300" simplePos="0" relativeHeight="251735040" behindDoc="0" locked="0" layoutInCell="1" allowOverlap="1" wp14:anchorId="31CA6555" wp14:editId="3C9E48EB">
                <wp:simplePos x="0" y="0"/>
                <wp:positionH relativeFrom="column">
                  <wp:posOffset>2915920</wp:posOffset>
                </wp:positionH>
                <wp:positionV relativeFrom="paragraph">
                  <wp:posOffset>148590</wp:posOffset>
                </wp:positionV>
                <wp:extent cx="3099435" cy="279400"/>
                <wp:effectExtent l="0" t="0" r="0" b="6350"/>
                <wp:wrapNone/>
                <wp:docPr id="1" name="Zone de texte 1"/>
                <wp:cNvGraphicFramePr/>
                <a:graphic xmlns:a="http://schemas.openxmlformats.org/drawingml/2006/main">
                  <a:graphicData uri="http://schemas.microsoft.com/office/word/2010/wordprocessingShape">
                    <wps:wsp>
                      <wps:cNvSpPr txBox="1"/>
                      <wps:spPr>
                        <a:xfrm>
                          <a:off x="0" y="0"/>
                          <a:ext cx="309943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CDF" w:rsidRPr="00990CDF" w:rsidRDefault="00990CDF">
                            <w:pPr>
                              <w:rPr>
                                <w:b/>
                                <w:lang w:val="fr-BE"/>
                              </w:rPr>
                            </w:pPr>
                            <w:r w:rsidRPr="00990CDF">
                              <w:rPr>
                                <w:b/>
                                <w:lang w:val="fr-BE"/>
                              </w:rPr>
                              <w:t xml:space="preserve">1  </w:t>
                            </w:r>
                            <w:r>
                              <w:rPr>
                                <w:b/>
                                <w:lang w:val="fr-BE"/>
                              </w:rPr>
                              <w:t xml:space="preserve"> </w:t>
                            </w:r>
                            <w:r w:rsidRPr="00990CDF">
                              <w:rPr>
                                <w:b/>
                                <w:lang w:val="fr-BE"/>
                              </w:rPr>
                              <w:t xml:space="preserve">   2       3       4        5       6       7        8        9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6555" id="Zone de texte 1" o:spid="_x0000_s1029" type="#_x0000_t202" style="position:absolute;left:0;text-align:left;margin-left:229.6pt;margin-top:11.7pt;width:244.05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" filled="f" stroked="f" strokeweight=".5pt">
                <v:textbox>
                  <w:txbxContent>
                    <w:p w:rsidR="00990CDF" w:rsidRPr="00990CDF" w:rsidRDefault="00990CDF">
                      <w:pPr>
                        <w:rPr>
                          <w:b/>
                          <w:lang w:val="fr-BE"/>
                        </w:rPr>
                      </w:pPr>
                      <w:r w:rsidRPr="00990CDF">
                        <w:rPr>
                          <w:b/>
                          <w:lang w:val="fr-BE"/>
                        </w:rPr>
                        <w:t xml:space="preserve">1  </w:t>
                      </w:r>
                      <w:r>
                        <w:rPr>
                          <w:b/>
                          <w:lang w:val="fr-BE"/>
                        </w:rPr>
                        <w:t xml:space="preserve"> </w:t>
                      </w:r>
                      <w:r w:rsidRPr="00990CDF">
                        <w:rPr>
                          <w:b/>
                          <w:lang w:val="fr-BE"/>
                        </w:rPr>
                        <w:t xml:space="preserve">   2       3       4        5       6       7        8        9 </w:t>
                      </w:r>
                    </w:p>
                  </w:txbxContent>
                </v:textbox>
              </v:shape>
            </w:pict>
          </mc:Fallback>
        </mc:AlternateContent>
      </w:r>
      <w:r w:rsidR="000C3D74" w:rsidRPr="00EA4104">
        <w:t>-une évolution positive de la qualité du lavage des mains après l’intervention.</w:t>
      </w:r>
    </w:p>
    <w:p w:rsidR="000C3D74" w:rsidRPr="00EA4104" w:rsidRDefault="000C3D74" w:rsidP="000C3D74">
      <w:pPr>
        <w:overflowPunct/>
        <w:autoSpaceDE/>
        <w:autoSpaceDN/>
        <w:adjustRightInd/>
        <w:ind w:left="709" w:hanging="709"/>
        <w:jc w:val="left"/>
        <w:textAlignment w:val="auto"/>
      </w:pPr>
      <w:r w:rsidRPr="00EA4104">
        <w:t xml:space="preserve">-les gestes moins faits sont la friction du dos des doigts et des bouts des doigts. Ils restent les moins réalisés en </w:t>
      </w:r>
      <w:proofErr w:type="spellStart"/>
      <w:r w:rsidRPr="00EA4104">
        <w:t>post-test</w:t>
      </w:r>
      <w:proofErr w:type="spellEnd"/>
      <w:r w:rsidRPr="00EA4104">
        <w:t xml:space="preserve"> mais ce sont ces 2 gestes qui ont le plus évolué. </w:t>
      </w:r>
    </w:p>
    <w:p w:rsidR="00BF059A" w:rsidRPr="00EA4104" w:rsidRDefault="00420D97" w:rsidP="00BF059A">
      <w:pPr>
        <w:rPr>
          <w:b/>
        </w:rPr>
      </w:pPr>
      <w:r w:rsidRPr="00EA4104">
        <w:rPr>
          <w:b/>
        </w:rPr>
        <w:lastRenderedPageBreak/>
        <w:t>I</w:t>
      </w:r>
      <w:r w:rsidR="00BF059A" w:rsidRPr="00EA4104">
        <w:rPr>
          <w:b/>
        </w:rPr>
        <w:t>3. L’observation des gestes NON CONFORMES à l’enseignement par affiche ou diapos</w:t>
      </w:r>
    </w:p>
    <w:p w:rsidR="00BF059A" w:rsidRPr="00EA4104" w:rsidRDefault="00BF059A" w:rsidP="00BF059A">
      <w:r w:rsidRPr="00EA4104">
        <w:rPr>
          <w:noProof/>
          <w:lang w:val="fr-BE"/>
        </w:rPr>
        <w:drawing>
          <wp:anchor distT="0" distB="0" distL="114300" distR="114300" simplePos="0" relativeHeight="251683840" behindDoc="1" locked="0" layoutInCell="1" allowOverlap="1" wp14:anchorId="2F2AF2A5" wp14:editId="1DAB6821">
            <wp:simplePos x="0" y="0"/>
            <wp:positionH relativeFrom="column">
              <wp:posOffset>2068195</wp:posOffset>
            </wp:positionH>
            <wp:positionV relativeFrom="paragraph">
              <wp:posOffset>52705</wp:posOffset>
            </wp:positionV>
            <wp:extent cx="3891915" cy="2693670"/>
            <wp:effectExtent l="0" t="0" r="0" b="0"/>
            <wp:wrapTight wrapText="bothSides">
              <wp:wrapPolygon edited="0">
                <wp:start x="0" y="0"/>
                <wp:lineTo x="0" y="21386"/>
                <wp:lineTo x="21463" y="21386"/>
                <wp:lineTo x="2146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91915"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p w:rsidR="00BF059A" w:rsidRPr="00EA4104" w:rsidRDefault="00BF059A" w:rsidP="00BF059A">
      <w:r w:rsidRPr="00EA4104">
        <w:t xml:space="preserve">On constate </w:t>
      </w:r>
      <w:r w:rsidR="00B86AC4" w:rsidRPr="00EA4104">
        <w:t xml:space="preserve">(au </w:t>
      </w:r>
      <w:proofErr w:type="spellStart"/>
      <w:r w:rsidR="00B86AC4" w:rsidRPr="00EA4104">
        <w:t>post-test</w:t>
      </w:r>
      <w:proofErr w:type="spellEnd"/>
      <w:r w:rsidR="00B86AC4" w:rsidRPr="00EA4104">
        <w:t xml:space="preserve">) </w:t>
      </w:r>
      <w:r w:rsidRPr="00EA4104">
        <w:t xml:space="preserve">la </w:t>
      </w:r>
      <w:r w:rsidRPr="00EA4104">
        <w:rPr>
          <w:b/>
        </w:rPr>
        <w:t xml:space="preserve">diminution </w:t>
      </w:r>
      <w:r w:rsidR="00B86AC4" w:rsidRPr="00EA4104">
        <w:rPr>
          <w:b/>
        </w:rPr>
        <w:t>des erreurs</w:t>
      </w:r>
      <w:r w:rsidR="00B86AC4" w:rsidRPr="00EA4104">
        <w:t xml:space="preserve">, ici </w:t>
      </w:r>
      <w:r w:rsidRPr="00EA4104">
        <w:t>des gestes non conformes.</w:t>
      </w:r>
    </w:p>
    <w:p w:rsidR="00BF059A" w:rsidRPr="00EA4104" w:rsidRDefault="00BF059A" w:rsidP="00BF059A"/>
    <w:p w:rsidR="00672276" w:rsidRPr="00EA4104" w:rsidRDefault="00672276" w:rsidP="00BF059A"/>
    <w:p w:rsidR="00672276" w:rsidRPr="00EA4104" w:rsidRDefault="00672276" w:rsidP="00BF059A"/>
    <w:p w:rsidR="00672276" w:rsidRPr="00EA4104" w:rsidRDefault="00672276" w:rsidP="00BF059A"/>
    <w:p w:rsidR="00672276" w:rsidRPr="00EA4104" w:rsidRDefault="00672276" w:rsidP="00BF059A"/>
    <w:p w:rsidR="00BF059A" w:rsidRPr="00EA4104" w:rsidRDefault="00420D97" w:rsidP="00BF059A">
      <w:pPr>
        <w:rPr>
          <w:b/>
        </w:rPr>
      </w:pPr>
      <w:r w:rsidRPr="00EA4104">
        <w:rPr>
          <w:b/>
        </w:rPr>
        <w:t>I</w:t>
      </w:r>
      <w:r w:rsidR="00BF059A" w:rsidRPr="00EA4104">
        <w:rPr>
          <w:b/>
        </w:rPr>
        <w:t>4. Le temps</w:t>
      </w:r>
    </w:p>
    <w:p w:rsidR="00BF059A" w:rsidRPr="00EA4104" w:rsidRDefault="00BF059A" w:rsidP="00BF059A">
      <w:r w:rsidRPr="00EA4104">
        <w:t xml:space="preserve">Cette variable serait beaucoup plus pertinente si elle était mesurée sur le terrain professionnel. </w:t>
      </w:r>
    </w:p>
    <w:p w:rsidR="00BF059A" w:rsidRPr="00EA4104" w:rsidRDefault="00BF059A" w:rsidP="00BF059A">
      <w:r w:rsidRPr="00EA4104">
        <w:t xml:space="preserve">La liaison (corrélation) entre le temps et la qualité est de -0,24 (négative) au PRE et de 0,34 (positive) au POST. Des différences d’interprétation de la consigne peuvent avoir influencé </w:t>
      </w:r>
      <w:r w:rsidR="00082C2A" w:rsidRPr="00EA4104">
        <w:t xml:space="preserve">les </w:t>
      </w:r>
      <w:r w:rsidRPr="00EA4104">
        <w:t>données.</w:t>
      </w:r>
    </w:p>
    <w:p w:rsidR="00BF059A" w:rsidRPr="00EA4104" w:rsidRDefault="00BF059A" w:rsidP="00BF059A"/>
    <w:p w:rsidR="00F65A10" w:rsidRPr="00EA4104" w:rsidRDefault="00420D97" w:rsidP="000C3D74">
      <w:pPr>
        <w:rPr>
          <w:b/>
        </w:rPr>
      </w:pPr>
      <w:r w:rsidRPr="00EA4104">
        <w:rPr>
          <w:b/>
        </w:rPr>
        <w:t>J</w:t>
      </w:r>
      <w:r w:rsidR="000C3D74" w:rsidRPr="00EA4104">
        <w:rPr>
          <w:b/>
        </w:rPr>
        <w:t xml:space="preserve">. </w:t>
      </w:r>
      <w:r w:rsidR="00F65A10" w:rsidRPr="00EA4104">
        <w:rPr>
          <w:b/>
        </w:rPr>
        <w:t>I</w:t>
      </w:r>
      <w:r w:rsidRPr="00EA4104">
        <w:rPr>
          <w:b/>
        </w:rPr>
        <w:t>magination et développeme</w:t>
      </w:r>
      <w:r w:rsidR="000C3D74" w:rsidRPr="00EA4104">
        <w:rPr>
          <w:b/>
        </w:rPr>
        <w:t>n</w:t>
      </w:r>
      <w:r w:rsidRPr="00EA4104">
        <w:rPr>
          <w:b/>
        </w:rPr>
        <w:t>t</w:t>
      </w:r>
      <w:r w:rsidR="000C3D74" w:rsidRPr="00EA4104">
        <w:rPr>
          <w:b/>
        </w:rPr>
        <w:t xml:space="preserve"> musculaire</w:t>
      </w:r>
    </w:p>
    <w:p w:rsidR="00390840" w:rsidRPr="00EA4104" w:rsidRDefault="00390840" w:rsidP="00BF059A">
      <w:pPr>
        <w:jc w:val="left"/>
        <w:rPr>
          <w:b/>
          <w:u w:val="single"/>
        </w:rPr>
      </w:pPr>
    </w:p>
    <w:p w:rsidR="00F911A1" w:rsidRPr="00EA4104" w:rsidRDefault="00F911A1" w:rsidP="00F911A1">
      <w:pPr>
        <w:jc w:val="left"/>
      </w:pPr>
      <w:r w:rsidRPr="00EA4104">
        <w:t xml:space="preserve">Il semble </w:t>
      </w:r>
      <w:r w:rsidR="00390840" w:rsidRPr="00EA4104">
        <w:t xml:space="preserve"> possible</w:t>
      </w:r>
      <w:r w:rsidRPr="00EA4104">
        <w:rPr>
          <w:rStyle w:val="Appelnotedebasdep"/>
        </w:rPr>
        <w:footnoteReference w:id="6"/>
      </w:r>
      <w:r w:rsidR="00390840" w:rsidRPr="00EA4104">
        <w:t xml:space="preserve"> d'augmenter la force musculaire de 25 à 30% par ces techniques d'images mentales de réalisation de mouvement sans mouvement réel. Il faut néanmoins y consacrer du temps c'est à dire autant de temps que si l'on fait réellement le mouvement et l'expérience montre que les effets sont plus importants si le travail musculaire est effectivement réalisé après 3 séances de travail mental.</w:t>
      </w:r>
      <w:r w:rsidRPr="00EA4104">
        <w:t xml:space="preserve"> </w:t>
      </w:r>
      <w:r w:rsidR="00390840" w:rsidRPr="00EA4104">
        <w:t>Exemples :</w:t>
      </w:r>
      <w:r w:rsidRPr="00EA4104">
        <w:t xml:space="preserve">  </w:t>
      </w:r>
    </w:p>
    <w:p w:rsidR="00672276" w:rsidRPr="00EA4104" w:rsidRDefault="00672276" w:rsidP="00F911A1">
      <w:pPr>
        <w:jc w:val="left"/>
      </w:pPr>
    </w:p>
    <w:p w:rsidR="00420D97" w:rsidRPr="00EA4104" w:rsidRDefault="00672276" w:rsidP="00F911A1">
      <w:pPr>
        <w:jc w:val="left"/>
        <w:rPr>
          <w:sz w:val="22"/>
        </w:rPr>
      </w:pPr>
      <w:r w:rsidRPr="00EA4104">
        <w:rPr>
          <w:sz w:val="22"/>
          <w:u w:val="single"/>
        </w:rPr>
        <w:t>« </w:t>
      </w:r>
      <w:r w:rsidR="00390840" w:rsidRPr="00EA4104">
        <w:rPr>
          <w:sz w:val="22"/>
          <w:u w:val="single"/>
        </w:rPr>
        <w:t>Assis ou debout</w:t>
      </w:r>
      <w:r w:rsidR="00390840" w:rsidRPr="00EA4104">
        <w:rPr>
          <w:sz w:val="22"/>
        </w:rPr>
        <w:t xml:space="preserve"> : travail des membres inférieurs</w:t>
      </w:r>
    </w:p>
    <w:p w:rsidR="00420D97" w:rsidRPr="00EA4104" w:rsidRDefault="00390840" w:rsidP="007052ED">
      <w:pPr>
        <w:ind w:left="708"/>
        <w:jc w:val="left"/>
        <w:rPr>
          <w:sz w:val="22"/>
        </w:rPr>
      </w:pPr>
      <w:r w:rsidRPr="00EA4104">
        <w:rPr>
          <w:sz w:val="22"/>
        </w:rPr>
        <w:t xml:space="preserve">Imaginez que vous patinez en portant le poids de corps sur un pied puis sur l'autre tandis que vous poussez sur l'autre pied. </w:t>
      </w:r>
    </w:p>
    <w:p w:rsidR="007052ED" w:rsidRPr="00EA4104" w:rsidRDefault="00390840" w:rsidP="007052ED">
      <w:pPr>
        <w:ind w:left="709" w:hanging="709"/>
        <w:jc w:val="left"/>
        <w:rPr>
          <w:sz w:val="22"/>
        </w:rPr>
      </w:pPr>
      <w:r w:rsidRPr="00EA4104">
        <w:rPr>
          <w:sz w:val="22"/>
          <w:u w:val="single"/>
        </w:rPr>
        <w:t>Allongé sur le dos</w:t>
      </w:r>
      <w:r w:rsidRPr="00EA4104">
        <w:rPr>
          <w:sz w:val="22"/>
        </w:rPr>
        <w:t xml:space="preserve"> : travail des abdominaux</w:t>
      </w:r>
      <w:r w:rsidRPr="00EA4104">
        <w:rPr>
          <w:sz w:val="22"/>
        </w:rPr>
        <w:br/>
        <w:t>1 - Imaginez que vous levez les deux jambes 10 cm au</w:t>
      </w:r>
      <w:r w:rsidR="00672276" w:rsidRPr="00EA4104">
        <w:rPr>
          <w:sz w:val="22"/>
        </w:rPr>
        <w:t>-</w:t>
      </w:r>
      <w:r w:rsidRPr="00EA4104">
        <w:rPr>
          <w:sz w:val="22"/>
        </w:rPr>
        <w:t>dessus du sol et gardez les ainsi. Contrôlez la respiration en expirant le plus longtemps possible tout en rentrant le ventre et laisser l'inspiration se faire toute seule sans l'exagérer.</w:t>
      </w:r>
      <w:r w:rsidRPr="00EA4104">
        <w:rPr>
          <w:sz w:val="22"/>
        </w:rPr>
        <w:br/>
        <w:t>2 - Croisez les bras sur la poitrine et imaginez que vous décollez la tête et les épaules du sol et restez dans cette position tout en respirant comme la description ci</w:t>
      </w:r>
      <w:r w:rsidR="00672276" w:rsidRPr="00EA4104">
        <w:rPr>
          <w:sz w:val="22"/>
        </w:rPr>
        <w:t>-</w:t>
      </w:r>
      <w:r w:rsidRPr="00EA4104">
        <w:rPr>
          <w:sz w:val="22"/>
        </w:rPr>
        <w:t>dessus.</w:t>
      </w:r>
    </w:p>
    <w:p w:rsidR="00420D97" w:rsidRPr="00EA4104" w:rsidRDefault="00390840" w:rsidP="007052ED">
      <w:pPr>
        <w:ind w:left="709" w:hanging="709"/>
        <w:jc w:val="left"/>
        <w:rPr>
          <w:sz w:val="22"/>
        </w:rPr>
      </w:pPr>
      <w:r w:rsidRPr="00EA4104">
        <w:rPr>
          <w:sz w:val="22"/>
          <w:u w:val="single"/>
        </w:rPr>
        <w:t>Allongé sur le ventre</w:t>
      </w:r>
      <w:r w:rsidRPr="00EA4104">
        <w:rPr>
          <w:sz w:val="22"/>
        </w:rPr>
        <w:t xml:space="preserve"> ; travail des dorsaux</w:t>
      </w:r>
    </w:p>
    <w:p w:rsidR="00390840" w:rsidRPr="00390840" w:rsidRDefault="00390840" w:rsidP="00CD6D85">
      <w:pPr>
        <w:ind w:left="1418" w:hanging="709"/>
        <w:jc w:val="left"/>
        <w:rPr>
          <w:b/>
          <w:u w:val="single"/>
        </w:rPr>
      </w:pPr>
      <w:r w:rsidRPr="00EA4104">
        <w:rPr>
          <w:sz w:val="22"/>
        </w:rPr>
        <w:t>Sur le ventre mettez les mains derrière le dos reposant sur les fesses. Imaginez que vous vous redressez en gardant les jambes tendues et en serrant les fesses. Contrôlez la respiration.</w:t>
      </w:r>
      <w:r w:rsidR="00672276" w:rsidRPr="00EA4104">
        <w:rPr>
          <w:sz w:val="22"/>
        </w:rPr>
        <w:t> ».</w:t>
      </w:r>
    </w:p>
    <w:sectPr w:rsidR="00390840" w:rsidRPr="00390840" w:rsidSect="00CD6D85">
      <w:footerReference w:type="default" r:id="rId35"/>
      <w:pgSz w:w="12240" w:h="15840"/>
      <w:pgMar w:top="1417" w:right="1417" w:bottom="1417" w:left="1417" w:header="708" w:footer="708" w:gutter="0"/>
      <w:pgNumType w:start="17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A2A" w:rsidRDefault="00285A2A" w:rsidP="008C3A0B">
      <w:r>
        <w:separator/>
      </w:r>
    </w:p>
  </w:endnote>
  <w:endnote w:type="continuationSeparator" w:id="0">
    <w:p w:rsidR="00285A2A" w:rsidRDefault="00285A2A" w:rsidP="008C3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D85" w:rsidRDefault="00CD6D85" w:rsidP="00CD6D85">
    <w:pPr>
      <w:jc w:val="center"/>
      <w:rPr>
        <w:sz w:val="16"/>
        <w:lang w:val="fr-BE"/>
      </w:rPr>
    </w:pPr>
    <w:r>
      <w:rPr>
        <w:color w:val="000000" w:themeColor="text1"/>
        <w:sz w:val="20"/>
        <w:lang w:val="fr-BE"/>
      </w:rPr>
      <w:t>D. Leclercq (201</w:t>
    </w:r>
    <w:r w:rsidR="008D3FFE">
      <w:rPr>
        <w:color w:val="000000" w:themeColor="text1"/>
        <w:sz w:val="20"/>
        <w:lang w:val="fr-BE"/>
      </w:rPr>
      <w:t>9</w:t>
    </w:r>
    <w:r>
      <w:rPr>
        <w:color w:val="000000" w:themeColor="text1"/>
        <w:sz w:val="20"/>
        <w:lang w:val="fr-BE"/>
      </w:rPr>
      <w:t xml:space="preserve">). </w:t>
    </w:r>
    <w:r>
      <w:rPr>
        <w:b/>
        <w:color w:val="000000" w:themeColor="text1"/>
        <w:sz w:val="20"/>
        <w:lang w:val="fr-BE"/>
      </w:rPr>
      <w:t xml:space="preserve">Conception et Analyse de Messages </w:t>
    </w:r>
    <w:proofErr w:type="spellStart"/>
    <w:r>
      <w:rPr>
        <w:b/>
        <w:color w:val="000000" w:themeColor="text1"/>
        <w:sz w:val="20"/>
        <w:lang w:val="fr-BE"/>
      </w:rPr>
      <w:t>Multi-Médias</w:t>
    </w:r>
    <w:proofErr w:type="spellEnd"/>
    <w:r w:rsidR="00B5374C">
      <w:rPr>
        <w:b/>
        <w:color w:val="000000" w:themeColor="text1"/>
        <w:sz w:val="20"/>
        <w:lang w:val="fr-BE"/>
      </w:rPr>
      <w:t xml:space="preserve"> Educatifs</w:t>
    </w:r>
    <w:r>
      <w:rPr>
        <w:b/>
        <w:color w:val="000000" w:themeColor="text1"/>
        <w:sz w:val="20"/>
        <w:lang w:val="fr-BE"/>
      </w:rPr>
      <w:t xml:space="preserve">. </w:t>
    </w:r>
    <w:r>
      <w:rPr>
        <w:sz w:val="18"/>
        <w:lang w:val="fr-BE"/>
      </w:rPr>
      <w:t xml:space="preserve">Presses </w:t>
    </w:r>
    <w:proofErr w:type="spellStart"/>
    <w:r>
      <w:rPr>
        <w:sz w:val="18"/>
        <w:lang w:val="fr-BE"/>
      </w:rPr>
      <w:t>Univ</w:t>
    </w:r>
    <w:proofErr w:type="spellEnd"/>
    <w:r w:rsidR="00B5374C">
      <w:rPr>
        <w:sz w:val="18"/>
        <w:lang w:val="fr-BE"/>
      </w:rPr>
      <w:t xml:space="preserve">. </w:t>
    </w:r>
    <w:r>
      <w:rPr>
        <w:sz w:val="18"/>
        <w:lang w:val="fr-BE"/>
      </w:rPr>
      <w:t xml:space="preserve">de Liège     </w:t>
    </w:r>
    <w:r w:rsidR="00B5374C">
      <w:rPr>
        <w:sz w:val="18"/>
        <w:lang w:val="fr-BE"/>
      </w:rPr>
      <w:t xml:space="preserve"> </w:t>
    </w:r>
    <w:r>
      <w:rPr>
        <w:sz w:val="18"/>
        <w:lang w:val="fr-BE"/>
      </w:rPr>
      <w:t xml:space="preserve">  </w:t>
    </w:r>
    <w:r>
      <w:rPr>
        <w:sz w:val="16"/>
      </w:rPr>
      <w:t xml:space="preserve"> </w:t>
    </w:r>
    <w:r>
      <w:rPr>
        <w:b/>
        <w:sz w:val="26"/>
        <w:lang w:val="fr-BE"/>
      </w:rPr>
      <w:fldChar w:fldCharType="begin"/>
    </w:r>
    <w:r>
      <w:rPr>
        <w:b/>
        <w:sz w:val="26"/>
        <w:lang w:val="fr-BE"/>
      </w:rPr>
      <w:instrText>PAGE</w:instrText>
    </w:r>
    <w:r>
      <w:rPr>
        <w:b/>
        <w:sz w:val="26"/>
        <w:lang w:val="fr-BE"/>
      </w:rPr>
      <w:fldChar w:fldCharType="separate"/>
    </w:r>
    <w:r w:rsidR="00364854">
      <w:rPr>
        <w:b/>
        <w:noProof/>
        <w:sz w:val="26"/>
        <w:lang w:val="fr-BE"/>
      </w:rPr>
      <w:t>175</w:t>
    </w:r>
    <w:r>
      <w:rPr>
        <w:b/>
        <w:sz w:val="26"/>
        <w:lang w:val="fr-BE"/>
      </w:rPr>
      <w:fldChar w:fldCharType="end"/>
    </w:r>
    <w:r>
      <w:rPr>
        <w:sz w:val="16"/>
        <w:lang w:val="fr-BE"/>
      </w:rPr>
      <w:t xml:space="preserve"> </w:t>
    </w:r>
  </w:p>
  <w:p w:rsidR="00CD6D85" w:rsidRPr="00A91FF5" w:rsidRDefault="00CD6D85" w:rsidP="00CD6D85">
    <w:pPr>
      <w:jc w:val="center"/>
      <w:rPr>
        <w:b/>
        <w:color w:val="000000" w:themeColor="text1"/>
        <w:sz w:val="20"/>
        <w:lang w:val="fr-BE"/>
      </w:rPr>
    </w:pPr>
    <w:proofErr w:type="spellStart"/>
    <w:r w:rsidRPr="00A91FF5">
      <w:rPr>
        <w:b/>
        <w:color w:val="000000" w:themeColor="text1"/>
        <w:sz w:val="20"/>
        <w:lang w:val="fr-BE"/>
      </w:rPr>
      <w:t>Chap</w:t>
    </w:r>
    <w:proofErr w:type="spellEnd"/>
    <w:r w:rsidRPr="00A91FF5">
      <w:rPr>
        <w:b/>
        <w:color w:val="000000" w:themeColor="text1"/>
        <w:sz w:val="20"/>
        <w:lang w:val="fr-BE"/>
      </w:rPr>
      <w:t xml:space="preserve"> </w:t>
    </w:r>
    <w:r>
      <w:rPr>
        <w:b/>
        <w:color w:val="000000" w:themeColor="text1"/>
        <w:sz w:val="20"/>
        <w:lang w:val="fr-BE"/>
      </w:rPr>
      <w:t>11</w:t>
    </w:r>
    <w:r w:rsidRPr="00A91FF5">
      <w:rPr>
        <w:b/>
        <w:color w:val="000000" w:themeColor="text1"/>
        <w:sz w:val="20"/>
        <w:lang w:val="fr-BE"/>
      </w:rPr>
      <w:t xml:space="preserve">. </w:t>
    </w:r>
    <w:r w:rsidR="008D3FFE">
      <w:rPr>
        <w:b/>
        <w:color w:val="000000" w:themeColor="text1"/>
        <w:sz w:val="20"/>
        <w:lang w:val="fr-BE"/>
      </w:rPr>
      <w:t xml:space="preserve">Films de gestes humains.  </w:t>
    </w:r>
    <w:proofErr w:type="spellStart"/>
    <w:r>
      <w:rPr>
        <w:b/>
        <w:color w:val="000000" w:themeColor="text1"/>
        <w:sz w:val="20"/>
        <w:lang w:val="fr-BE"/>
      </w:rPr>
      <w:t>Sensori</w:t>
    </w:r>
    <w:proofErr w:type="spellEnd"/>
    <w:r>
      <w:rPr>
        <w:b/>
        <w:color w:val="000000" w:themeColor="text1"/>
        <w:sz w:val="20"/>
        <w:lang w:val="fr-BE"/>
      </w:rPr>
      <w:t>-motricité. Neurones miroirs et imagerie mentale</w:t>
    </w:r>
    <w:r w:rsidRPr="00A91FF5">
      <w:rPr>
        <w:b/>
        <w:color w:val="000000" w:themeColor="text1"/>
        <w:sz w:val="20"/>
        <w:lang w:val="fr-BE"/>
      </w:rPr>
      <w:t xml:space="preserve"> </w:t>
    </w:r>
  </w:p>
  <w:p w:rsidR="00FE470F" w:rsidRPr="00CD6D85" w:rsidRDefault="00FE470F" w:rsidP="00CD6D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A2A" w:rsidRDefault="00285A2A" w:rsidP="008C3A0B">
      <w:r>
        <w:separator/>
      </w:r>
    </w:p>
  </w:footnote>
  <w:footnote w:type="continuationSeparator" w:id="0">
    <w:p w:rsidR="00285A2A" w:rsidRDefault="00285A2A" w:rsidP="008C3A0B">
      <w:r>
        <w:continuationSeparator/>
      </w:r>
    </w:p>
  </w:footnote>
  <w:footnote w:id="1">
    <w:p w:rsidR="002952C9" w:rsidRPr="002952C9" w:rsidRDefault="002952C9" w:rsidP="002952C9">
      <w:pPr>
        <w:overflowPunct/>
        <w:autoSpaceDE/>
        <w:autoSpaceDN/>
        <w:adjustRightInd/>
        <w:spacing w:before="100" w:beforeAutospacing="1" w:after="100" w:afterAutospacing="1"/>
        <w:jc w:val="left"/>
        <w:textAlignment w:val="auto"/>
      </w:pPr>
      <w:r>
        <w:rPr>
          <w:rStyle w:val="Appelnotedebasdep"/>
        </w:rPr>
        <w:footnoteRef/>
      </w:r>
      <w:r>
        <w:t xml:space="preserve"> </w:t>
      </w:r>
      <w:hyperlink r:id="rId1" w:anchor="irmf" w:history="1">
        <w:r w:rsidRPr="002952C9">
          <w:rPr>
            <w:rStyle w:val="Lienhypertexte"/>
            <w:rFonts w:ascii="Times New Roman" w:hAnsi="Times New Roman"/>
            <w:szCs w:val="24"/>
            <w:lang w:val="fr-BE" w:eastAsia="es-CL"/>
          </w:rPr>
          <w:t>http://lecerveau.mcgill.ca/flash/capsules/outil_bleu13.htm#irmf</w:t>
        </w:r>
      </w:hyperlink>
      <w:r w:rsidRPr="002952C9">
        <w:rPr>
          <w:rFonts w:ascii="Times New Roman" w:hAnsi="Times New Roman"/>
          <w:szCs w:val="24"/>
          <w:lang w:val="fr-BE" w:eastAsia="es-CL"/>
        </w:rPr>
        <w:t xml:space="preserve"> cons. </w:t>
      </w:r>
      <w:proofErr w:type="spellStart"/>
      <w:r>
        <w:rPr>
          <w:rFonts w:ascii="Times New Roman" w:hAnsi="Times New Roman"/>
          <w:szCs w:val="24"/>
          <w:lang w:val="fr-BE" w:eastAsia="es-CL"/>
        </w:rPr>
        <w:t>Févr</w:t>
      </w:r>
      <w:proofErr w:type="spellEnd"/>
      <w:r>
        <w:rPr>
          <w:rFonts w:ascii="Times New Roman" w:hAnsi="Times New Roman"/>
          <w:szCs w:val="24"/>
          <w:lang w:val="fr-BE" w:eastAsia="es-CL"/>
        </w:rPr>
        <w:t xml:space="preserve"> 2016). </w:t>
      </w:r>
    </w:p>
  </w:footnote>
  <w:footnote w:id="2">
    <w:p w:rsidR="00CD6D85" w:rsidRPr="002952C9" w:rsidRDefault="00CD6D85" w:rsidP="00CD6D85">
      <w:pPr>
        <w:rPr>
          <w:b/>
          <w:bCs/>
        </w:rPr>
      </w:pPr>
      <w:r>
        <w:rPr>
          <w:rStyle w:val="Appelnotedebasdep"/>
        </w:rPr>
        <w:footnoteRef/>
      </w:r>
      <w:r>
        <w:t xml:space="preserve"> </w:t>
      </w:r>
      <w:r w:rsidRPr="002952C9">
        <w:rPr>
          <w:rFonts w:ascii="Times New Roman" w:hAnsi="Times New Roman"/>
          <w:szCs w:val="24"/>
          <w:lang w:val="fr-BE" w:eastAsia="es-CL"/>
        </w:rPr>
        <w:t>d’après</w:t>
      </w:r>
      <w:r>
        <w:rPr>
          <w:rFonts w:ascii="Times New Roman" w:hAnsi="Times New Roman"/>
          <w:szCs w:val="24"/>
          <w:lang w:val="fr-BE" w:eastAsia="es-CL"/>
        </w:rPr>
        <w:t xml:space="preserve"> Jacquemin </w:t>
      </w:r>
      <w:r w:rsidRPr="002952C9">
        <w:rPr>
          <w:rFonts w:ascii="Times New Roman" w:hAnsi="Times New Roman"/>
          <w:szCs w:val="24"/>
          <w:lang w:val="fr-BE" w:eastAsia="es-CL"/>
        </w:rPr>
        <w:t xml:space="preserve">   </w:t>
      </w:r>
      <w:hyperlink r:id="rId2" w:history="1">
        <w:r w:rsidRPr="006E1474">
          <w:rPr>
            <w:color w:val="0000CC"/>
          </w:rPr>
          <w:t>http://www.automatesintelligents.com/actu/061131_actu.html</w:t>
        </w:r>
      </w:hyperlink>
      <w:r w:rsidRPr="006E1474">
        <w:rPr>
          <w:b/>
          <w:bCs/>
        </w:rPr>
        <w:t xml:space="preserve">, </w:t>
      </w:r>
    </w:p>
  </w:footnote>
  <w:footnote w:id="3">
    <w:p w:rsidR="002952C9" w:rsidRPr="002952C9" w:rsidRDefault="002952C9">
      <w:pPr>
        <w:pStyle w:val="Notedebasdepage"/>
        <w:rPr>
          <w:lang w:val="fr-BE"/>
        </w:rPr>
      </w:pPr>
      <w:r>
        <w:rPr>
          <w:rStyle w:val="Appelnotedebasdep"/>
        </w:rPr>
        <w:footnoteRef/>
      </w:r>
      <w:r>
        <w:t xml:space="preserve"> </w:t>
      </w:r>
      <w:hyperlink r:id="rId3" w:anchor="me2" w:history="1">
        <w:r w:rsidRPr="00261C7B">
          <w:rPr>
            <w:rStyle w:val="Lienhypertexte"/>
          </w:rPr>
          <w:t>http://planete.gaia.free.fr/animal/homme/cerveau/mediter.html#me2</w:t>
        </w:r>
      </w:hyperlink>
    </w:p>
  </w:footnote>
  <w:footnote w:id="4">
    <w:p w:rsidR="008C3A0B" w:rsidRDefault="008C3A0B" w:rsidP="008C3A0B">
      <w:pPr>
        <w:pStyle w:val="Notedebasdepage"/>
      </w:pPr>
      <w:r>
        <w:rPr>
          <w:rStyle w:val="Appelnotedebasdep"/>
        </w:rPr>
        <w:footnoteRef/>
      </w:r>
      <w:r>
        <w:t xml:space="preserve"> </w:t>
      </w:r>
      <w:r>
        <w:tab/>
        <w:t xml:space="preserve">Electro </w:t>
      </w:r>
      <w:proofErr w:type="spellStart"/>
      <w:r>
        <w:t>Mio</w:t>
      </w:r>
      <w:proofErr w:type="spellEnd"/>
      <w:r>
        <w:t xml:space="preserve"> Graphie. Voir section F10 ci-après.</w:t>
      </w:r>
    </w:p>
  </w:footnote>
  <w:footnote w:id="5">
    <w:p w:rsidR="003E17F1" w:rsidRPr="003E17F1" w:rsidRDefault="003E17F1">
      <w:pPr>
        <w:pStyle w:val="Notedebasdepage"/>
        <w:rPr>
          <w:lang w:val="fr-BE"/>
        </w:rPr>
      </w:pPr>
      <w:r>
        <w:rPr>
          <w:rStyle w:val="Appelnotedebasdep"/>
        </w:rPr>
        <w:footnoteRef/>
      </w:r>
      <w:r>
        <w:t xml:space="preserve"> </w:t>
      </w:r>
      <w:hyperlink r:id="rId4" w:history="1">
        <w:r w:rsidRPr="00DA7826">
          <w:rPr>
            <w:rStyle w:val="Lienhypertexte"/>
            <w:sz w:val="22"/>
          </w:rPr>
          <w:t>http://visio.univ-littoral.fr/revue-staps/pdf/240.pdf</w:t>
        </w:r>
      </w:hyperlink>
      <w:r w:rsidRPr="00DA7826">
        <w:rPr>
          <w:rStyle w:val="Lienhypertexte"/>
          <w:sz w:val="22"/>
        </w:rPr>
        <w:t xml:space="preserve">   consulté février 2016</w:t>
      </w:r>
    </w:p>
  </w:footnote>
  <w:footnote w:id="6">
    <w:p w:rsidR="00F911A1" w:rsidRDefault="00F911A1" w:rsidP="00672276">
      <w:pPr>
        <w:jc w:val="left"/>
        <w:rPr>
          <w:b/>
          <w:u w:val="single"/>
        </w:rPr>
      </w:pPr>
      <w:r>
        <w:rPr>
          <w:rStyle w:val="Appelnotedebasdep"/>
        </w:rPr>
        <w:footnoteRef/>
      </w:r>
      <w:r>
        <w:t xml:space="preserve"> </w:t>
      </w:r>
      <w:hyperlink r:id="rId5" w:history="1">
        <w:r w:rsidRPr="001A1135">
          <w:rPr>
            <w:rStyle w:val="Lienhypertexte"/>
            <w:b/>
          </w:rPr>
          <w:t>http://www.faugouin.com/simulation-mentale.html</w:t>
        </w:r>
      </w:hyperlink>
    </w:p>
    <w:p w:rsidR="00F911A1" w:rsidRPr="00F911A1" w:rsidRDefault="00F911A1">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AD0"/>
    <w:multiLevelType w:val="hybridMultilevel"/>
    <w:tmpl w:val="DE40C23A"/>
    <w:lvl w:ilvl="0" w:tplc="EC923948">
      <w:start w:val="1"/>
      <w:numFmt w:val="low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1" w15:restartNumberingAfterBreak="0">
    <w:nsid w:val="48EB176C"/>
    <w:multiLevelType w:val="hybridMultilevel"/>
    <w:tmpl w:val="5F549AEC"/>
    <w:lvl w:ilvl="0" w:tplc="BB7AB368">
      <w:start w:val="1"/>
      <w:numFmt w:val="bullet"/>
      <w:lvlText w:val=""/>
      <w:lvlJc w:val="left"/>
      <w:pPr>
        <w:tabs>
          <w:tab w:val="num" w:pos="720"/>
        </w:tabs>
        <w:ind w:left="720" w:hanging="360"/>
      </w:pPr>
      <w:rPr>
        <w:rFonts w:ascii="Wingdings" w:hAnsi="Wingdings" w:hint="default"/>
      </w:rPr>
    </w:lvl>
    <w:lvl w:ilvl="1" w:tplc="1472CCA6" w:tentative="1">
      <w:start w:val="1"/>
      <w:numFmt w:val="bullet"/>
      <w:lvlText w:val=""/>
      <w:lvlJc w:val="left"/>
      <w:pPr>
        <w:tabs>
          <w:tab w:val="num" w:pos="1440"/>
        </w:tabs>
        <w:ind w:left="1440" w:hanging="360"/>
      </w:pPr>
      <w:rPr>
        <w:rFonts w:ascii="Wingdings" w:hAnsi="Wingdings" w:hint="default"/>
      </w:rPr>
    </w:lvl>
    <w:lvl w:ilvl="2" w:tplc="7A209D74" w:tentative="1">
      <w:start w:val="1"/>
      <w:numFmt w:val="bullet"/>
      <w:lvlText w:val=""/>
      <w:lvlJc w:val="left"/>
      <w:pPr>
        <w:tabs>
          <w:tab w:val="num" w:pos="2160"/>
        </w:tabs>
        <w:ind w:left="2160" w:hanging="360"/>
      </w:pPr>
      <w:rPr>
        <w:rFonts w:ascii="Wingdings" w:hAnsi="Wingdings" w:hint="default"/>
      </w:rPr>
    </w:lvl>
    <w:lvl w:ilvl="3" w:tplc="064C0100" w:tentative="1">
      <w:start w:val="1"/>
      <w:numFmt w:val="bullet"/>
      <w:lvlText w:val=""/>
      <w:lvlJc w:val="left"/>
      <w:pPr>
        <w:tabs>
          <w:tab w:val="num" w:pos="2880"/>
        </w:tabs>
        <w:ind w:left="2880" w:hanging="360"/>
      </w:pPr>
      <w:rPr>
        <w:rFonts w:ascii="Wingdings" w:hAnsi="Wingdings" w:hint="default"/>
      </w:rPr>
    </w:lvl>
    <w:lvl w:ilvl="4" w:tplc="AC0234D4" w:tentative="1">
      <w:start w:val="1"/>
      <w:numFmt w:val="bullet"/>
      <w:lvlText w:val=""/>
      <w:lvlJc w:val="left"/>
      <w:pPr>
        <w:tabs>
          <w:tab w:val="num" w:pos="3600"/>
        </w:tabs>
        <w:ind w:left="3600" w:hanging="360"/>
      </w:pPr>
      <w:rPr>
        <w:rFonts w:ascii="Wingdings" w:hAnsi="Wingdings" w:hint="default"/>
      </w:rPr>
    </w:lvl>
    <w:lvl w:ilvl="5" w:tplc="069E1E8C" w:tentative="1">
      <w:start w:val="1"/>
      <w:numFmt w:val="bullet"/>
      <w:lvlText w:val=""/>
      <w:lvlJc w:val="left"/>
      <w:pPr>
        <w:tabs>
          <w:tab w:val="num" w:pos="4320"/>
        </w:tabs>
        <w:ind w:left="4320" w:hanging="360"/>
      </w:pPr>
      <w:rPr>
        <w:rFonts w:ascii="Wingdings" w:hAnsi="Wingdings" w:hint="default"/>
      </w:rPr>
    </w:lvl>
    <w:lvl w:ilvl="6" w:tplc="5ED8DDC0" w:tentative="1">
      <w:start w:val="1"/>
      <w:numFmt w:val="bullet"/>
      <w:lvlText w:val=""/>
      <w:lvlJc w:val="left"/>
      <w:pPr>
        <w:tabs>
          <w:tab w:val="num" w:pos="5040"/>
        </w:tabs>
        <w:ind w:left="5040" w:hanging="360"/>
      </w:pPr>
      <w:rPr>
        <w:rFonts w:ascii="Wingdings" w:hAnsi="Wingdings" w:hint="default"/>
      </w:rPr>
    </w:lvl>
    <w:lvl w:ilvl="7" w:tplc="93BE5D90" w:tentative="1">
      <w:start w:val="1"/>
      <w:numFmt w:val="bullet"/>
      <w:lvlText w:val=""/>
      <w:lvlJc w:val="left"/>
      <w:pPr>
        <w:tabs>
          <w:tab w:val="num" w:pos="5760"/>
        </w:tabs>
        <w:ind w:left="5760" w:hanging="360"/>
      </w:pPr>
      <w:rPr>
        <w:rFonts w:ascii="Wingdings" w:hAnsi="Wingdings" w:hint="default"/>
      </w:rPr>
    </w:lvl>
    <w:lvl w:ilvl="8" w:tplc="CF4087C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A0B"/>
    <w:rsid w:val="00023416"/>
    <w:rsid w:val="00064DEC"/>
    <w:rsid w:val="0008255B"/>
    <w:rsid w:val="00082C2A"/>
    <w:rsid w:val="00096A61"/>
    <w:rsid w:val="000C3D74"/>
    <w:rsid w:val="00110B35"/>
    <w:rsid w:val="0012354B"/>
    <w:rsid w:val="00123A7D"/>
    <w:rsid w:val="001521A6"/>
    <w:rsid w:val="00174EB3"/>
    <w:rsid w:val="00176A35"/>
    <w:rsid w:val="00177B6B"/>
    <w:rsid w:val="001A069B"/>
    <w:rsid w:val="001D6232"/>
    <w:rsid w:val="001F16FE"/>
    <w:rsid w:val="00233085"/>
    <w:rsid w:val="002370CB"/>
    <w:rsid w:val="002419BE"/>
    <w:rsid w:val="002818C8"/>
    <w:rsid w:val="00285A2A"/>
    <w:rsid w:val="002946AA"/>
    <w:rsid w:val="002952C9"/>
    <w:rsid w:val="002A0D72"/>
    <w:rsid w:val="00344BEE"/>
    <w:rsid w:val="00364854"/>
    <w:rsid w:val="0036550F"/>
    <w:rsid w:val="00390840"/>
    <w:rsid w:val="00394AFD"/>
    <w:rsid w:val="003E17F1"/>
    <w:rsid w:val="003E2205"/>
    <w:rsid w:val="00420D97"/>
    <w:rsid w:val="004A3373"/>
    <w:rsid w:val="004C57DB"/>
    <w:rsid w:val="004D084B"/>
    <w:rsid w:val="004D3160"/>
    <w:rsid w:val="0053264C"/>
    <w:rsid w:val="00556B87"/>
    <w:rsid w:val="0058723E"/>
    <w:rsid w:val="005D2BF4"/>
    <w:rsid w:val="006201BB"/>
    <w:rsid w:val="006511D7"/>
    <w:rsid w:val="00672276"/>
    <w:rsid w:val="0068229D"/>
    <w:rsid w:val="00693402"/>
    <w:rsid w:val="006D3EB5"/>
    <w:rsid w:val="006D5CD1"/>
    <w:rsid w:val="006E1474"/>
    <w:rsid w:val="0070498D"/>
    <w:rsid w:val="007052ED"/>
    <w:rsid w:val="00725D30"/>
    <w:rsid w:val="00743603"/>
    <w:rsid w:val="007A5075"/>
    <w:rsid w:val="007D151E"/>
    <w:rsid w:val="00842708"/>
    <w:rsid w:val="00844902"/>
    <w:rsid w:val="008704C2"/>
    <w:rsid w:val="00891D71"/>
    <w:rsid w:val="008C3A0B"/>
    <w:rsid w:val="008C63EA"/>
    <w:rsid w:val="008D3FFE"/>
    <w:rsid w:val="008E204B"/>
    <w:rsid w:val="008E794C"/>
    <w:rsid w:val="00903809"/>
    <w:rsid w:val="00990CDF"/>
    <w:rsid w:val="00A05613"/>
    <w:rsid w:val="00A145AB"/>
    <w:rsid w:val="00A309CC"/>
    <w:rsid w:val="00A370B5"/>
    <w:rsid w:val="00A55AF7"/>
    <w:rsid w:val="00A71FBF"/>
    <w:rsid w:val="00A861C5"/>
    <w:rsid w:val="00AD0915"/>
    <w:rsid w:val="00B0021A"/>
    <w:rsid w:val="00B5374C"/>
    <w:rsid w:val="00B5505B"/>
    <w:rsid w:val="00B55189"/>
    <w:rsid w:val="00B70F3F"/>
    <w:rsid w:val="00B86AC4"/>
    <w:rsid w:val="00B87284"/>
    <w:rsid w:val="00BF059A"/>
    <w:rsid w:val="00C22D7A"/>
    <w:rsid w:val="00C40EF0"/>
    <w:rsid w:val="00C63C36"/>
    <w:rsid w:val="00CC2A39"/>
    <w:rsid w:val="00CD6D85"/>
    <w:rsid w:val="00CE4D35"/>
    <w:rsid w:val="00D15EED"/>
    <w:rsid w:val="00D27A6C"/>
    <w:rsid w:val="00D5239B"/>
    <w:rsid w:val="00D540BA"/>
    <w:rsid w:val="00D61610"/>
    <w:rsid w:val="00D70970"/>
    <w:rsid w:val="00D93A5D"/>
    <w:rsid w:val="00DA2488"/>
    <w:rsid w:val="00DA3DC3"/>
    <w:rsid w:val="00DA7826"/>
    <w:rsid w:val="00DB5C63"/>
    <w:rsid w:val="00DF43C8"/>
    <w:rsid w:val="00DF49AE"/>
    <w:rsid w:val="00E07BD9"/>
    <w:rsid w:val="00E14ADB"/>
    <w:rsid w:val="00E906A4"/>
    <w:rsid w:val="00EA4104"/>
    <w:rsid w:val="00EB2619"/>
    <w:rsid w:val="00ED7478"/>
    <w:rsid w:val="00EE612B"/>
    <w:rsid w:val="00EF7E57"/>
    <w:rsid w:val="00F11A19"/>
    <w:rsid w:val="00F17B92"/>
    <w:rsid w:val="00F65A10"/>
    <w:rsid w:val="00F911A1"/>
    <w:rsid w:val="00FE470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0B198"/>
  <w15:docId w15:val="{5038AE95-B5FA-4236-B3EE-56AB1DC9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0B"/>
    <w:pPr>
      <w:overflowPunct w:val="0"/>
      <w:autoSpaceDE w:val="0"/>
      <w:autoSpaceDN w:val="0"/>
      <w:adjustRightInd w:val="0"/>
      <w:spacing w:after="0" w:line="240" w:lineRule="auto"/>
      <w:jc w:val="both"/>
      <w:textAlignment w:val="baseline"/>
    </w:pPr>
    <w:rPr>
      <w:rFonts w:ascii="Tms Rmn" w:eastAsia="Times New Roman" w:hAnsi="Tms Rmn" w:cs="Times New Roman"/>
      <w:sz w:val="24"/>
      <w:szCs w:val="20"/>
      <w:lang w:val="fr-FR" w:eastAsia="fr-BE"/>
    </w:rPr>
  </w:style>
  <w:style w:type="paragraph" w:styleId="Titre2">
    <w:name w:val="heading 2"/>
    <w:link w:val="Titre2Car"/>
    <w:qFormat/>
    <w:rsid w:val="008C3A0B"/>
    <w:pPr>
      <w:overflowPunct w:val="0"/>
      <w:autoSpaceDE w:val="0"/>
      <w:autoSpaceDN w:val="0"/>
      <w:adjustRightInd w:val="0"/>
      <w:spacing w:before="480" w:after="0" w:line="240" w:lineRule="auto"/>
      <w:ind w:left="432" w:hanging="432"/>
      <w:textAlignment w:val="baseline"/>
      <w:outlineLvl w:val="1"/>
    </w:pPr>
    <w:rPr>
      <w:rFonts w:ascii="Tms Rmn" w:eastAsia="Times New Roman" w:hAnsi="Tms Rmn" w:cs="Times New Roman"/>
      <w:b/>
      <w:caps/>
      <w:sz w:val="24"/>
      <w:szCs w:val="20"/>
      <w:lang w:val="fr-FR" w:eastAsia="fr-B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8C3A0B"/>
    <w:rPr>
      <w:rFonts w:ascii="Tms Rmn" w:eastAsia="Times New Roman" w:hAnsi="Tms Rmn" w:cs="Times New Roman"/>
      <w:b/>
      <w:caps/>
      <w:sz w:val="24"/>
      <w:szCs w:val="20"/>
      <w:lang w:val="fr-FR" w:eastAsia="fr-BE"/>
    </w:rPr>
  </w:style>
  <w:style w:type="paragraph" w:styleId="Notedebasdepage">
    <w:name w:val="footnote text"/>
    <w:link w:val="NotedebasdepageCar"/>
    <w:semiHidden/>
    <w:rsid w:val="008C3A0B"/>
    <w:pPr>
      <w:tabs>
        <w:tab w:val="left" w:pos="288"/>
      </w:tabs>
      <w:overflowPunct w:val="0"/>
      <w:autoSpaceDE w:val="0"/>
      <w:autoSpaceDN w:val="0"/>
      <w:adjustRightInd w:val="0"/>
      <w:spacing w:after="120" w:line="180" w:lineRule="exact"/>
      <w:ind w:left="288" w:hanging="288"/>
      <w:jc w:val="both"/>
      <w:textAlignment w:val="baseline"/>
    </w:pPr>
    <w:rPr>
      <w:rFonts w:ascii="Tms Rmn" w:eastAsia="Times New Roman" w:hAnsi="Tms Rmn" w:cs="Times New Roman"/>
      <w:sz w:val="20"/>
      <w:szCs w:val="20"/>
      <w:lang w:val="fr-FR" w:eastAsia="fr-BE"/>
    </w:rPr>
  </w:style>
  <w:style w:type="character" w:customStyle="1" w:styleId="NotedebasdepageCar">
    <w:name w:val="Note de bas de page Car"/>
    <w:basedOn w:val="Policepardfaut"/>
    <w:link w:val="Notedebasdepage"/>
    <w:semiHidden/>
    <w:rsid w:val="008C3A0B"/>
    <w:rPr>
      <w:rFonts w:ascii="Tms Rmn" w:eastAsia="Times New Roman" w:hAnsi="Tms Rmn" w:cs="Times New Roman"/>
      <w:sz w:val="20"/>
      <w:szCs w:val="20"/>
      <w:lang w:val="fr-FR" w:eastAsia="fr-BE"/>
    </w:rPr>
  </w:style>
  <w:style w:type="paragraph" w:customStyle="1" w:styleId="somm31">
    <w:name w:val="somm 3 1"/>
    <w:rsid w:val="008C3A0B"/>
    <w:pPr>
      <w:tabs>
        <w:tab w:val="left" w:pos="864"/>
      </w:tabs>
      <w:overflowPunct w:val="0"/>
      <w:autoSpaceDE w:val="0"/>
      <w:autoSpaceDN w:val="0"/>
      <w:adjustRightInd w:val="0"/>
      <w:spacing w:after="0" w:line="240" w:lineRule="auto"/>
      <w:ind w:left="864" w:hanging="432"/>
      <w:jc w:val="both"/>
      <w:textAlignment w:val="baseline"/>
    </w:pPr>
    <w:rPr>
      <w:rFonts w:ascii="Tms Rmn" w:eastAsia="Times New Roman" w:hAnsi="Tms Rmn" w:cs="Times New Roman"/>
      <w:sz w:val="24"/>
      <w:szCs w:val="20"/>
      <w:lang w:val="fr-FR" w:eastAsia="fr-BE"/>
    </w:rPr>
  </w:style>
  <w:style w:type="paragraph" w:customStyle="1" w:styleId="provisoire-pourdem">
    <w:name w:val="(provisoire-pour dem"/>
    <w:rsid w:val="008C3A0B"/>
    <w:pPr>
      <w:framePr w:w="567" w:wrap="auto" w:hAnchor="page" w:x="852"/>
      <w:overflowPunct w:val="0"/>
      <w:autoSpaceDE w:val="0"/>
      <w:autoSpaceDN w:val="0"/>
      <w:adjustRightInd w:val="0"/>
      <w:spacing w:after="0" w:line="240" w:lineRule="auto"/>
      <w:jc w:val="both"/>
      <w:textAlignment w:val="baseline"/>
    </w:pPr>
    <w:rPr>
      <w:rFonts w:ascii="Tms Rmn" w:eastAsia="Times New Roman" w:hAnsi="Tms Rmn" w:cs="Times New Roman"/>
      <w:b/>
      <w:sz w:val="24"/>
      <w:szCs w:val="20"/>
      <w:lang w:val="fr-FR" w:eastAsia="fr-BE"/>
    </w:rPr>
  </w:style>
  <w:style w:type="character" w:styleId="Appelnotedebasdep">
    <w:name w:val="footnote reference"/>
    <w:basedOn w:val="Policepardfaut"/>
    <w:semiHidden/>
    <w:rsid w:val="008C3A0B"/>
    <w:rPr>
      <w:vertAlign w:val="superscript"/>
    </w:rPr>
  </w:style>
  <w:style w:type="paragraph" w:customStyle="1" w:styleId="acitations">
    <w:name w:val="acitations"/>
    <w:basedOn w:val="Normal"/>
    <w:next w:val="provisoire-pourdem"/>
    <w:rsid w:val="008C3A0B"/>
    <w:pPr>
      <w:ind w:left="284" w:right="284"/>
    </w:pPr>
    <w:rPr>
      <w:sz w:val="20"/>
    </w:rPr>
  </w:style>
  <w:style w:type="table" w:styleId="Grilledutableau">
    <w:name w:val="Table Grid"/>
    <w:basedOn w:val="TableauNormal"/>
    <w:uiPriority w:val="59"/>
    <w:rsid w:val="008C3A0B"/>
    <w:pPr>
      <w:spacing w:after="0" w:line="240" w:lineRule="auto"/>
    </w:pPr>
    <w:rPr>
      <w:rFonts w:ascii="CG Times (W1)" w:eastAsia="Times New Roman" w:hAnsi="CG Times (W1)"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E470F"/>
    <w:pPr>
      <w:tabs>
        <w:tab w:val="center" w:pos="4703"/>
        <w:tab w:val="right" w:pos="9406"/>
      </w:tabs>
    </w:pPr>
  </w:style>
  <w:style w:type="character" w:customStyle="1" w:styleId="En-tteCar">
    <w:name w:val="En-tête Car"/>
    <w:basedOn w:val="Policepardfaut"/>
    <w:link w:val="En-tte"/>
    <w:uiPriority w:val="99"/>
    <w:rsid w:val="00FE470F"/>
    <w:rPr>
      <w:rFonts w:ascii="Tms Rmn" w:eastAsia="Times New Roman" w:hAnsi="Tms Rmn" w:cs="Times New Roman"/>
      <w:sz w:val="24"/>
      <w:szCs w:val="20"/>
      <w:lang w:val="fr-FR" w:eastAsia="fr-BE"/>
    </w:rPr>
  </w:style>
  <w:style w:type="paragraph" w:styleId="Pieddepage">
    <w:name w:val="footer"/>
    <w:basedOn w:val="Normal"/>
    <w:link w:val="PieddepageCar"/>
    <w:uiPriority w:val="99"/>
    <w:unhideWhenUsed/>
    <w:rsid w:val="00FE470F"/>
    <w:pPr>
      <w:tabs>
        <w:tab w:val="center" w:pos="4703"/>
        <w:tab w:val="right" w:pos="9406"/>
      </w:tabs>
    </w:pPr>
  </w:style>
  <w:style w:type="character" w:customStyle="1" w:styleId="PieddepageCar">
    <w:name w:val="Pied de page Car"/>
    <w:basedOn w:val="Policepardfaut"/>
    <w:link w:val="Pieddepage"/>
    <w:uiPriority w:val="99"/>
    <w:rsid w:val="00FE470F"/>
    <w:rPr>
      <w:rFonts w:ascii="Tms Rmn" w:eastAsia="Times New Roman" w:hAnsi="Tms Rmn" w:cs="Times New Roman"/>
      <w:sz w:val="24"/>
      <w:szCs w:val="20"/>
      <w:lang w:val="fr-FR" w:eastAsia="fr-BE"/>
    </w:rPr>
  </w:style>
  <w:style w:type="character" w:styleId="Lienhypertexte">
    <w:name w:val="Hyperlink"/>
    <w:basedOn w:val="Policepardfaut"/>
    <w:uiPriority w:val="99"/>
    <w:unhideWhenUsed/>
    <w:rsid w:val="00390840"/>
    <w:rPr>
      <w:color w:val="0000FF" w:themeColor="hyperlink"/>
      <w:u w:val="single"/>
    </w:rPr>
  </w:style>
  <w:style w:type="paragraph" w:styleId="Textedebulles">
    <w:name w:val="Balloon Text"/>
    <w:basedOn w:val="Normal"/>
    <w:link w:val="TextedebullesCar"/>
    <w:uiPriority w:val="99"/>
    <w:semiHidden/>
    <w:unhideWhenUsed/>
    <w:rsid w:val="00390840"/>
    <w:rPr>
      <w:rFonts w:ascii="Tahoma" w:hAnsi="Tahoma" w:cs="Tahoma"/>
      <w:sz w:val="16"/>
      <w:szCs w:val="16"/>
    </w:rPr>
  </w:style>
  <w:style w:type="character" w:customStyle="1" w:styleId="TextedebullesCar">
    <w:name w:val="Texte de bulles Car"/>
    <w:basedOn w:val="Policepardfaut"/>
    <w:link w:val="Textedebulles"/>
    <w:uiPriority w:val="99"/>
    <w:semiHidden/>
    <w:rsid w:val="00390840"/>
    <w:rPr>
      <w:rFonts w:ascii="Tahoma" w:eastAsia="Times New Roman" w:hAnsi="Tahoma" w:cs="Tahoma"/>
      <w:sz w:val="16"/>
      <w:szCs w:val="16"/>
      <w:lang w:val="fr-FR" w:eastAsia="fr-BE"/>
    </w:rPr>
  </w:style>
  <w:style w:type="paragraph" w:styleId="NormalWeb">
    <w:name w:val="Normal (Web)"/>
    <w:basedOn w:val="Normal"/>
    <w:uiPriority w:val="99"/>
    <w:semiHidden/>
    <w:unhideWhenUsed/>
    <w:rsid w:val="00EB2619"/>
    <w:pPr>
      <w:overflowPunct/>
      <w:autoSpaceDE/>
      <w:autoSpaceDN/>
      <w:adjustRightInd/>
      <w:spacing w:before="100" w:beforeAutospacing="1" w:after="100" w:afterAutospacing="1"/>
      <w:jc w:val="left"/>
      <w:textAlignment w:val="auto"/>
    </w:pPr>
    <w:rPr>
      <w:rFonts w:ascii="Times New Roman" w:hAnsi="Times New Roman"/>
      <w:szCs w:val="24"/>
      <w:lang w:val="es-CL" w:eastAsia="es-CL"/>
    </w:rPr>
  </w:style>
  <w:style w:type="character" w:styleId="lev">
    <w:name w:val="Strong"/>
    <w:basedOn w:val="Policepardfaut"/>
    <w:uiPriority w:val="22"/>
    <w:qFormat/>
    <w:rsid w:val="00EB2619"/>
    <w:rPr>
      <w:b/>
      <w:bCs/>
    </w:rPr>
  </w:style>
  <w:style w:type="paragraph" w:styleId="Paragraphedeliste">
    <w:name w:val="List Paragraph"/>
    <w:basedOn w:val="Normal"/>
    <w:uiPriority w:val="34"/>
    <w:qFormat/>
    <w:rsid w:val="00A861C5"/>
    <w:pPr>
      <w:ind w:left="720"/>
      <w:contextualSpacing/>
    </w:pPr>
  </w:style>
  <w:style w:type="character" w:styleId="Lienhypertextesuivivisit">
    <w:name w:val="FollowedHyperlink"/>
    <w:basedOn w:val="Policepardfaut"/>
    <w:uiPriority w:val="99"/>
    <w:semiHidden/>
    <w:unhideWhenUsed/>
    <w:rsid w:val="003E17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028577">
      <w:bodyDiv w:val="1"/>
      <w:marLeft w:val="0"/>
      <w:marRight w:val="0"/>
      <w:marTop w:val="0"/>
      <w:marBottom w:val="0"/>
      <w:divBdr>
        <w:top w:val="none" w:sz="0" w:space="0" w:color="auto"/>
        <w:left w:val="none" w:sz="0" w:space="0" w:color="auto"/>
        <w:bottom w:val="none" w:sz="0" w:space="0" w:color="auto"/>
        <w:right w:val="none" w:sz="0" w:space="0" w:color="auto"/>
      </w:divBdr>
    </w:div>
    <w:div w:id="127390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planete.gaia.free.fr/animal/homme/cerveau/mediter.html" TargetMode="External"/><Relationship Id="rId2" Type="http://schemas.openxmlformats.org/officeDocument/2006/relationships/hyperlink" Target="http://www.automatesintelligents.com/actu/061131_actu.html" TargetMode="External"/><Relationship Id="rId1" Type="http://schemas.openxmlformats.org/officeDocument/2006/relationships/hyperlink" Target="http://lecerveau.mcgill.ca/flash/capsules/outil_bleu13.htm" TargetMode="External"/><Relationship Id="rId5" Type="http://schemas.openxmlformats.org/officeDocument/2006/relationships/hyperlink" Target="http://www.faugouin.com/simulation-mentale.html" TargetMode="External"/><Relationship Id="rId4" Type="http://schemas.openxmlformats.org/officeDocument/2006/relationships/hyperlink" Target="http://visio.univ-littoral.fr/revue-staps/pdf/240.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9B6F1-D76B-4F0A-B2A6-74FD92B64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2370</Words>
  <Characters>13038</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ULg</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Dieudonné Leclercq</dc:creator>
  <cp:lastModifiedBy>d.leclercq@uliege.be</cp:lastModifiedBy>
  <cp:revision>4</cp:revision>
  <dcterms:created xsi:type="dcterms:W3CDTF">2020-05-02T14:13:00Z</dcterms:created>
  <dcterms:modified xsi:type="dcterms:W3CDTF">2020-05-02T14:21:00Z</dcterms:modified>
</cp:coreProperties>
</file>