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791FC" w14:textId="07163EDA" w:rsidR="00B03DE4" w:rsidRPr="00B03DE4" w:rsidRDefault="00B03DE4">
      <w:pPr>
        <w:rPr>
          <w:rFonts w:ascii="Times New Roman" w:hAnsi="Times New Roman"/>
          <w:b/>
        </w:rPr>
      </w:pPr>
      <w:proofErr w:type="spellStart"/>
      <w:r w:rsidRPr="00B03DE4">
        <w:rPr>
          <w:rFonts w:ascii="Times New Roman" w:hAnsi="Times New Roman"/>
          <w:b/>
        </w:rPr>
        <w:t>Pavlos</w:t>
      </w:r>
      <w:proofErr w:type="spellEnd"/>
      <w:r w:rsidRPr="00B03DE4">
        <w:rPr>
          <w:rFonts w:ascii="Times New Roman" w:hAnsi="Times New Roman"/>
          <w:b/>
        </w:rPr>
        <w:t xml:space="preserve"> Papadopoulos</w:t>
      </w:r>
    </w:p>
    <w:p w14:paraId="6400A065" w14:textId="22AB2A11" w:rsidR="00B03DE4" w:rsidRDefault="0020342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PhD Candidate in</w:t>
      </w:r>
      <w:bookmarkStart w:id="0" w:name="_GoBack"/>
      <w:bookmarkEnd w:id="0"/>
      <w:r w:rsidR="00B03DE4" w:rsidRPr="00B03DE4">
        <w:rPr>
          <w:rFonts w:ascii="Times New Roman" w:hAnsi="Times New Roman"/>
          <w:b/>
        </w:rPr>
        <w:t xml:space="preserve"> Sociology, University of Liege</w:t>
      </w:r>
    </w:p>
    <w:p w14:paraId="74B2CD93" w14:textId="77777777" w:rsidR="00B03DE4" w:rsidRDefault="00B03DE4">
      <w:pPr>
        <w:rPr>
          <w:rFonts w:ascii="Times New Roman" w:hAnsi="Times New Roman"/>
        </w:rPr>
      </w:pPr>
    </w:p>
    <w:p w14:paraId="0FBCD59D" w14:textId="5387AFA3" w:rsidR="00E160AF" w:rsidRPr="00B03DE4" w:rsidRDefault="00B03DE4" w:rsidP="00004E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Emergence of Radical Critique</w:t>
      </w:r>
    </w:p>
    <w:p w14:paraId="5A5B9D15" w14:textId="77777777" w:rsidR="008F6724" w:rsidRDefault="008F6724">
      <w:pPr>
        <w:rPr>
          <w:rFonts w:ascii="Times New Roman" w:hAnsi="Times New Roman"/>
        </w:rPr>
      </w:pPr>
    </w:p>
    <w:p w14:paraId="41B1316B" w14:textId="672D798D" w:rsidR="00406E5C" w:rsidRDefault="00C0355E" w:rsidP="00406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European f</w:t>
      </w:r>
      <w:r w:rsidR="00406E5C">
        <w:rPr>
          <w:rFonts w:ascii="Times New Roman" w:hAnsi="Times New Roman"/>
        </w:rPr>
        <w:t>inancial crisis paved the way to the rise of new forms of activism</w:t>
      </w:r>
      <w:r w:rsidR="008411FF">
        <w:rPr>
          <w:rFonts w:ascii="Times New Roman" w:hAnsi="Times New Roman"/>
        </w:rPr>
        <w:t xml:space="preserve">. </w:t>
      </w:r>
      <w:r w:rsidR="00087A83">
        <w:rPr>
          <w:rFonts w:ascii="Times New Roman" w:hAnsi="Times New Roman"/>
        </w:rPr>
        <w:t>In Greece, p</w:t>
      </w:r>
      <w:r>
        <w:rPr>
          <w:rFonts w:ascii="Times New Roman" w:hAnsi="Times New Roman"/>
        </w:rPr>
        <w:t>eople engaged in v</w:t>
      </w:r>
      <w:r w:rsidR="008411FF">
        <w:rPr>
          <w:rFonts w:ascii="Times New Roman" w:hAnsi="Times New Roman"/>
        </w:rPr>
        <w:t xml:space="preserve">arious struggles </w:t>
      </w:r>
      <w:r>
        <w:rPr>
          <w:rFonts w:ascii="Times New Roman" w:hAnsi="Times New Roman"/>
        </w:rPr>
        <w:t xml:space="preserve">against austerity measures and became a part of the anti-globalization movement. </w:t>
      </w:r>
      <w:r w:rsidR="001C3D8C">
        <w:rPr>
          <w:rFonts w:ascii="Times New Roman" w:hAnsi="Times New Roman"/>
        </w:rPr>
        <w:t xml:space="preserve">Starting from their need for survival, subjects challenged the logic of neoliberal hegemony and </w:t>
      </w:r>
      <w:r w:rsidR="00395154">
        <w:rPr>
          <w:rFonts w:ascii="Times New Roman" w:hAnsi="Times New Roman"/>
          <w:lang w:val="en-US"/>
        </w:rPr>
        <w:t xml:space="preserve">the </w:t>
      </w:r>
      <w:r w:rsidR="001C3D8C">
        <w:rPr>
          <w:rFonts w:ascii="Times New Roman" w:hAnsi="Times New Roman"/>
        </w:rPr>
        <w:t xml:space="preserve">dominant regimes of truth. </w:t>
      </w:r>
      <w:r w:rsidR="00B03DE4">
        <w:rPr>
          <w:rFonts w:ascii="Times New Roman" w:hAnsi="Times New Roman"/>
        </w:rPr>
        <w:t xml:space="preserve">It could be argued that these new forms of collective action </w:t>
      </w:r>
      <w:r w:rsidR="00647F7D">
        <w:rPr>
          <w:rFonts w:ascii="Times New Roman" w:hAnsi="Times New Roman"/>
        </w:rPr>
        <w:t xml:space="preserve">developed a serious critique of contemporary capitalism </w:t>
      </w:r>
      <w:r w:rsidR="0099456D">
        <w:rPr>
          <w:rFonts w:ascii="Times New Roman" w:hAnsi="Times New Roman"/>
        </w:rPr>
        <w:t>and c</w:t>
      </w:r>
      <w:r w:rsidR="00067D79">
        <w:rPr>
          <w:rFonts w:ascii="Times New Roman" w:hAnsi="Times New Roman"/>
        </w:rPr>
        <w:t>onstructed new ways of being to respond</w:t>
      </w:r>
      <w:r w:rsidR="0099456D">
        <w:rPr>
          <w:rFonts w:ascii="Times New Roman" w:hAnsi="Times New Roman"/>
        </w:rPr>
        <w:t xml:space="preserve"> to the crisis. </w:t>
      </w:r>
      <w:r w:rsidR="00AD7EEB">
        <w:rPr>
          <w:rFonts w:ascii="Times New Roman" w:hAnsi="Times New Roman"/>
        </w:rPr>
        <w:t>Social movements altered the understanding of social reality. Through various</w:t>
      </w:r>
      <w:r w:rsidR="00CE7FA6">
        <w:rPr>
          <w:rFonts w:ascii="Times New Roman" w:hAnsi="Times New Roman"/>
        </w:rPr>
        <w:t xml:space="preserve"> and dynamic processes of critique</w:t>
      </w:r>
      <w:r w:rsidR="00AD7EEB">
        <w:rPr>
          <w:rFonts w:ascii="Times New Roman" w:hAnsi="Times New Roman"/>
        </w:rPr>
        <w:t xml:space="preserve">, </w:t>
      </w:r>
      <w:r w:rsidR="00AD7EEB">
        <w:rPr>
          <w:rFonts w:ascii="Times New Roman" w:hAnsi="Times New Roman"/>
          <w:lang w:val="en-US"/>
        </w:rPr>
        <w:t xml:space="preserve">subjects challenged the dominant framework and </w:t>
      </w:r>
      <w:r w:rsidR="00AD7EEB">
        <w:rPr>
          <w:rFonts w:ascii="Times New Roman" w:hAnsi="Times New Roman"/>
        </w:rPr>
        <w:t xml:space="preserve">social norms went beyond normativity. </w:t>
      </w:r>
      <w:r w:rsidR="007A752A">
        <w:rPr>
          <w:rFonts w:ascii="Times New Roman" w:hAnsi="Times New Roman"/>
        </w:rPr>
        <w:t>The activity of the s</w:t>
      </w:r>
      <w:r w:rsidR="004B3CD0">
        <w:rPr>
          <w:rFonts w:ascii="Times New Roman" w:hAnsi="Times New Roman"/>
        </w:rPr>
        <w:t xml:space="preserve">ubjects </w:t>
      </w:r>
      <w:r w:rsidR="007A752A">
        <w:rPr>
          <w:rFonts w:ascii="Times New Roman" w:hAnsi="Times New Roman"/>
        </w:rPr>
        <w:t>and</w:t>
      </w:r>
      <w:r w:rsidR="004B3CD0">
        <w:rPr>
          <w:rFonts w:ascii="Times New Roman" w:hAnsi="Times New Roman"/>
        </w:rPr>
        <w:t xml:space="preserve"> their interaction within specific spaces </w:t>
      </w:r>
      <w:r w:rsidR="007A752A">
        <w:rPr>
          <w:rFonts w:ascii="Times New Roman" w:hAnsi="Times New Roman"/>
        </w:rPr>
        <w:t>established new practices and repertoires of action.</w:t>
      </w:r>
      <w:r w:rsidR="00661146">
        <w:rPr>
          <w:rFonts w:ascii="Times New Roman" w:hAnsi="Times New Roman"/>
        </w:rPr>
        <w:t xml:space="preserve"> Following direct action tactics </w:t>
      </w:r>
      <w:r w:rsidR="00CE36F2">
        <w:rPr>
          <w:rFonts w:ascii="Times New Roman" w:hAnsi="Times New Roman"/>
        </w:rPr>
        <w:t>subjects</w:t>
      </w:r>
      <w:r w:rsidR="007A752A">
        <w:rPr>
          <w:rFonts w:ascii="Times New Roman" w:hAnsi="Times New Roman"/>
        </w:rPr>
        <w:t xml:space="preserve"> </w:t>
      </w:r>
      <w:r w:rsidR="007529AE">
        <w:rPr>
          <w:rFonts w:ascii="Times New Roman" w:hAnsi="Times New Roman"/>
        </w:rPr>
        <w:t>mobilized to create</w:t>
      </w:r>
      <w:r w:rsidR="00BC2BCE">
        <w:rPr>
          <w:rFonts w:ascii="Times New Roman" w:hAnsi="Times New Roman"/>
        </w:rPr>
        <w:t xml:space="preserve"> post-hegemonic environments</w:t>
      </w:r>
      <w:r w:rsidR="004D187B">
        <w:rPr>
          <w:rFonts w:ascii="Times New Roman" w:hAnsi="Times New Roman"/>
        </w:rPr>
        <w:t xml:space="preserve"> and alternative spaces, which are interconnected to </w:t>
      </w:r>
      <w:r w:rsidR="007529AE">
        <w:rPr>
          <w:rFonts w:ascii="Times New Roman" w:hAnsi="Times New Roman"/>
        </w:rPr>
        <w:t>critical thinking</w:t>
      </w:r>
      <w:r w:rsidR="004D187B">
        <w:rPr>
          <w:rFonts w:ascii="Times New Roman" w:hAnsi="Times New Roman"/>
        </w:rPr>
        <w:t>.</w:t>
      </w:r>
    </w:p>
    <w:p w14:paraId="45C1A465" w14:textId="77777777" w:rsidR="00406E5C" w:rsidRDefault="00406E5C" w:rsidP="00406E5C">
      <w:pPr>
        <w:jc w:val="both"/>
        <w:rPr>
          <w:rFonts w:ascii="Times New Roman" w:hAnsi="Times New Roman"/>
        </w:rPr>
      </w:pPr>
    </w:p>
    <w:p w14:paraId="5935539B" w14:textId="03587A07" w:rsidR="00395154" w:rsidRDefault="008F6724" w:rsidP="00406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Drawing upon critical theory and theories of collective action this paper discusses the emergence of </w:t>
      </w:r>
      <w:r w:rsidR="00083A4C">
        <w:rPr>
          <w:rFonts w:ascii="Times New Roman" w:hAnsi="Times New Roman"/>
        </w:rPr>
        <w:t xml:space="preserve">radical critique and </w:t>
      </w:r>
      <w:r>
        <w:rPr>
          <w:rFonts w:ascii="Times New Roman" w:hAnsi="Times New Roman"/>
        </w:rPr>
        <w:t>new post-capitalist labor forms</w:t>
      </w:r>
      <w:r w:rsidR="00CE36F2">
        <w:rPr>
          <w:rFonts w:ascii="Times New Roman" w:hAnsi="Times New Roman"/>
        </w:rPr>
        <w:t xml:space="preserve"> based on self-management</w:t>
      </w:r>
      <w:r w:rsidR="00C3365E">
        <w:rPr>
          <w:rFonts w:ascii="Times New Roman" w:hAnsi="Times New Roman"/>
        </w:rPr>
        <w:t>.</w:t>
      </w:r>
      <w:r w:rsidR="00DA4D30">
        <w:rPr>
          <w:rFonts w:ascii="Times New Roman" w:hAnsi="Times New Roman"/>
        </w:rPr>
        <w:t xml:space="preserve"> </w:t>
      </w:r>
      <w:r w:rsidR="00C3365E">
        <w:rPr>
          <w:rFonts w:ascii="Times New Roman" w:hAnsi="Times New Roman"/>
        </w:rPr>
        <w:t>The process of critique</w:t>
      </w:r>
      <w:r w:rsidR="00173A48">
        <w:rPr>
          <w:rFonts w:ascii="Times New Roman" w:hAnsi="Times New Roman"/>
        </w:rPr>
        <w:t xml:space="preserve"> is vital to social movements activity</w:t>
      </w:r>
      <w:r w:rsidR="00CE7FA6">
        <w:rPr>
          <w:rFonts w:ascii="Times New Roman" w:hAnsi="Times New Roman"/>
        </w:rPr>
        <w:t>, as it reveals the contingency of social relations</w:t>
      </w:r>
      <w:r w:rsidR="00173A48">
        <w:rPr>
          <w:rFonts w:ascii="Times New Roman" w:hAnsi="Times New Roman"/>
        </w:rPr>
        <w:t>. In order for collective subjects to create</w:t>
      </w:r>
      <w:r w:rsidR="00406E5C">
        <w:rPr>
          <w:rFonts w:ascii="Times New Roman" w:hAnsi="Times New Roman"/>
        </w:rPr>
        <w:t xml:space="preserve"> sub-cultures and question the dominan</w:t>
      </w:r>
      <w:r w:rsidR="003F5CCB">
        <w:rPr>
          <w:rFonts w:ascii="Times New Roman" w:hAnsi="Times New Roman"/>
        </w:rPr>
        <w:t>t framework, a process of critique</w:t>
      </w:r>
      <w:r w:rsidR="00395154">
        <w:rPr>
          <w:rFonts w:ascii="Times New Roman" w:hAnsi="Times New Roman"/>
        </w:rPr>
        <w:t xml:space="preserve"> is needed.</w:t>
      </w:r>
      <w:r w:rsidR="00C3365E">
        <w:rPr>
          <w:rFonts w:ascii="Times New Roman" w:hAnsi="Times New Roman"/>
        </w:rPr>
        <w:t xml:space="preserve"> Could a critique of the state be characterized as a radical critique? What is a radical critique? A radical critique could not stay at the level of declaration, but it has to challenge current social relations and </w:t>
      </w:r>
      <w:r w:rsidR="008E48B8">
        <w:rPr>
          <w:rFonts w:ascii="Times New Roman" w:hAnsi="Times New Roman"/>
        </w:rPr>
        <w:t>motivate to action</w:t>
      </w:r>
      <w:r w:rsidR="00C3365E">
        <w:rPr>
          <w:rFonts w:ascii="Times New Roman" w:hAnsi="Times New Roman"/>
        </w:rPr>
        <w:t xml:space="preserve">. </w:t>
      </w:r>
      <w:r w:rsidR="00406E5C">
        <w:rPr>
          <w:rFonts w:ascii="Times New Roman" w:hAnsi="Times New Roman"/>
        </w:rPr>
        <w:t>This pr</w:t>
      </w:r>
      <w:r w:rsidR="00BE48BE">
        <w:rPr>
          <w:rFonts w:ascii="Times New Roman" w:hAnsi="Times New Roman"/>
        </w:rPr>
        <w:t xml:space="preserve">ocess permits subjects to </w:t>
      </w:r>
      <w:proofErr w:type="spellStart"/>
      <w:r w:rsidR="00BE48BE">
        <w:rPr>
          <w:rFonts w:ascii="Times New Roman" w:hAnsi="Times New Roman"/>
        </w:rPr>
        <w:t>reconc</w:t>
      </w:r>
      <w:r w:rsidR="00406E5C">
        <w:rPr>
          <w:rFonts w:ascii="Times New Roman" w:hAnsi="Times New Roman"/>
        </w:rPr>
        <w:t>eptualize</w:t>
      </w:r>
      <w:proofErr w:type="spellEnd"/>
      <w:r w:rsidR="00406E5C">
        <w:rPr>
          <w:rFonts w:ascii="Times New Roman" w:hAnsi="Times New Roman"/>
        </w:rPr>
        <w:t xml:space="preserve"> dominant norms and form new radical alternative</w:t>
      </w:r>
      <w:r w:rsidR="006F4A78">
        <w:rPr>
          <w:rFonts w:ascii="Times New Roman" w:hAnsi="Times New Roman"/>
        </w:rPr>
        <w:t>s. This paper notes that t</w:t>
      </w:r>
      <w:r w:rsidR="001C3D8C">
        <w:rPr>
          <w:rFonts w:ascii="Times New Roman" w:hAnsi="Times New Roman"/>
        </w:rPr>
        <w:t>he lo</w:t>
      </w:r>
      <w:r w:rsidR="008A4722">
        <w:rPr>
          <w:rFonts w:ascii="Times New Roman" w:hAnsi="Times New Roman"/>
        </w:rPr>
        <w:t>gic of critique has shifted</w:t>
      </w:r>
      <w:r w:rsidR="001C3D8C">
        <w:rPr>
          <w:rFonts w:ascii="Times New Roman" w:hAnsi="Times New Roman"/>
        </w:rPr>
        <w:t xml:space="preserve"> </w:t>
      </w:r>
      <w:r w:rsidR="00F26C80">
        <w:rPr>
          <w:rFonts w:ascii="Times New Roman" w:hAnsi="Times New Roman"/>
        </w:rPr>
        <w:t xml:space="preserve">and it does not only involve a critic of the state, but also goes beyond to the construction of radical alternatives. Social movements </w:t>
      </w:r>
      <w:r w:rsidR="000C59B4">
        <w:rPr>
          <w:rFonts w:ascii="Times New Roman" w:hAnsi="Times New Roman"/>
        </w:rPr>
        <w:t xml:space="preserve">abandoned politics of demand as they </w:t>
      </w:r>
      <w:r w:rsidR="00F26C80">
        <w:rPr>
          <w:rFonts w:ascii="Times New Roman" w:hAnsi="Times New Roman"/>
        </w:rPr>
        <w:t xml:space="preserve">do not attempt to </w:t>
      </w:r>
      <w:r w:rsidR="000C59B4">
        <w:rPr>
          <w:rFonts w:ascii="Times New Roman" w:hAnsi="Times New Roman"/>
        </w:rPr>
        <w:t xml:space="preserve">influence the state </w:t>
      </w:r>
      <w:r w:rsidR="00AF2200">
        <w:rPr>
          <w:rFonts w:ascii="Times New Roman" w:hAnsi="Times New Roman"/>
          <w:lang w:val="en-US"/>
        </w:rPr>
        <w:t xml:space="preserve">or </w:t>
      </w:r>
      <w:r w:rsidR="00AF2200">
        <w:rPr>
          <w:rFonts w:ascii="Times New Roman" w:hAnsi="Times New Roman"/>
        </w:rPr>
        <w:t>seize</w:t>
      </w:r>
      <w:r w:rsidR="00F26C80">
        <w:rPr>
          <w:rFonts w:ascii="Times New Roman" w:hAnsi="Times New Roman"/>
        </w:rPr>
        <w:t xml:space="preserve"> power, but to change the conditions of everyday life</w:t>
      </w:r>
      <w:r w:rsidR="00A47295">
        <w:rPr>
          <w:rFonts w:ascii="Times New Roman" w:hAnsi="Times New Roman"/>
        </w:rPr>
        <w:t xml:space="preserve">. </w:t>
      </w:r>
    </w:p>
    <w:p w14:paraId="28A6EE57" w14:textId="77777777" w:rsidR="00395154" w:rsidRDefault="00395154" w:rsidP="00406E5C">
      <w:pPr>
        <w:jc w:val="both"/>
        <w:rPr>
          <w:rFonts w:ascii="Times New Roman" w:hAnsi="Times New Roman"/>
        </w:rPr>
      </w:pPr>
    </w:p>
    <w:p w14:paraId="0F1FBF57" w14:textId="6BD63A3D" w:rsidR="00AD7EEB" w:rsidRPr="00AF2200" w:rsidRDefault="00602511" w:rsidP="00CE36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</w:t>
      </w:r>
      <w:r w:rsidR="00884E88">
        <w:rPr>
          <w:rFonts w:ascii="Times New Roman" w:hAnsi="Times New Roman"/>
        </w:rPr>
        <w:t xml:space="preserve">thinking </w:t>
      </w:r>
      <w:r>
        <w:rPr>
          <w:rFonts w:ascii="Times New Roman" w:hAnsi="Times New Roman"/>
        </w:rPr>
        <w:t xml:space="preserve">of the subjects </w:t>
      </w:r>
      <w:r w:rsidR="00884E88">
        <w:rPr>
          <w:rFonts w:ascii="Times New Roman" w:hAnsi="Times New Roman"/>
        </w:rPr>
        <w:t>has given birth to new social networks and institutions</w:t>
      </w:r>
      <w:r w:rsidR="00A47295">
        <w:rPr>
          <w:rFonts w:ascii="Times New Roman" w:hAnsi="Times New Roman"/>
        </w:rPr>
        <w:t>, that allow us envision radical social change.</w:t>
      </w:r>
      <w:r w:rsidR="00395154">
        <w:rPr>
          <w:rFonts w:ascii="Times New Roman" w:hAnsi="Times New Roman"/>
        </w:rPr>
        <w:t xml:space="preserve"> </w:t>
      </w:r>
      <w:r w:rsidR="00760002">
        <w:rPr>
          <w:rFonts w:ascii="Times New Roman" w:hAnsi="Times New Roman"/>
        </w:rPr>
        <w:t>The paper argues that w</w:t>
      </w:r>
      <w:r w:rsidR="000C59B4">
        <w:rPr>
          <w:rFonts w:ascii="Times New Roman" w:hAnsi="Times New Roman"/>
        </w:rPr>
        <w:t xml:space="preserve">e have </w:t>
      </w:r>
      <w:r w:rsidR="009C63E3">
        <w:rPr>
          <w:rFonts w:ascii="Times New Roman" w:hAnsi="Times New Roman"/>
        </w:rPr>
        <w:t xml:space="preserve">to </w:t>
      </w:r>
      <w:r w:rsidR="000C59B4">
        <w:rPr>
          <w:rFonts w:ascii="Times New Roman" w:hAnsi="Times New Roman"/>
        </w:rPr>
        <w:t>not only study the</w:t>
      </w:r>
      <w:r w:rsidR="000C59B4">
        <w:rPr>
          <w:rFonts w:ascii="Times New Roman" w:hAnsi="Times New Roman"/>
          <w:lang w:val="en-US"/>
        </w:rPr>
        <w:t xml:space="preserve"> main </w:t>
      </w:r>
      <w:r w:rsidR="00661146">
        <w:rPr>
          <w:rFonts w:ascii="Times New Roman" w:hAnsi="Times New Roman"/>
        </w:rPr>
        <w:t xml:space="preserve">outcomes of the critique, </w:t>
      </w:r>
      <w:r w:rsidR="000C59B4">
        <w:rPr>
          <w:rFonts w:ascii="Times New Roman" w:hAnsi="Times New Roman"/>
        </w:rPr>
        <w:t xml:space="preserve">i.e. </w:t>
      </w:r>
      <w:r w:rsidR="00CE36F2">
        <w:rPr>
          <w:rFonts w:ascii="Times New Roman" w:hAnsi="Times New Roman"/>
        </w:rPr>
        <w:t xml:space="preserve">social movements, </w:t>
      </w:r>
      <w:r w:rsidR="000C59B4">
        <w:rPr>
          <w:rFonts w:ascii="Times New Roman" w:hAnsi="Times New Roman"/>
        </w:rPr>
        <w:t xml:space="preserve">alternative spaces, </w:t>
      </w:r>
      <w:r w:rsidR="00545787">
        <w:rPr>
          <w:rFonts w:ascii="Times New Roman" w:hAnsi="Times New Roman"/>
        </w:rPr>
        <w:t xml:space="preserve">but also </w:t>
      </w:r>
      <w:r w:rsidR="000C468A">
        <w:rPr>
          <w:rFonts w:ascii="Times New Roman" w:hAnsi="Times New Roman"/>
          <w:lang w:val="en-US"/>
        </w:rPr>
        <w:t>the discourse that shapes the critique</w:t>
      </w:r>
      <w:r w:rsidR="00760002">
        <w:rPr>
          <w:rFonts w:ascii="Times New Roman" w:hAnsi="Times New Roman"/>
        </w:rPr>
        <w:t xml:space="preserve"> and its bond with the new institutions formed</w:t>
      </w:r>
      <w:r w:rsidR="00661146">
        <w:rPr>
          <w:rFonts w:ascii="Times New Roman" w:hAnsi="Times New Roman"/>
        </w:rPr>
        <w:t>.</w:t>
      </w:r>
      <w:r w:rsidR="009C63E3">
        <w:rPr>
          <w:rFonts w:ascii="Times New Roman" w:hAnsi="Times New Roman"/>
        </w:rPr>
        <w:t xml:space="preserve"> </w:t>
      </w:r>
      <w:r w:rsidR="00AF2200">
        <w:rPr>
          <w:rFonts w:ascii="Times New Roman" w:hAnsi="Times New Roman"/>
        </w:rPr>
        <w:t xml:space="preserve">This paper follows the construction process of a self-organized structure called </w:t>
      </w:r>
      <w:r w:rsidR="00AF2200" w:rsidRPr="00AF2200">
        <w:rPr>
          <w:rFonts w:ascii="Times New Roman" w:hAnsi="Times New Roman"/>
          <w:i/>
        </w:rPr>
        <w:t>The Caravan of Struggle and Solidarity</w:t>
      </w:r>
      <w:r w:rsidR="00AF2200">
        <w:rPr>
          <w:rFonts w:ascii="Times New Roman" w:hAnsi="Times New Roman"/>
        </w:rPr>
        <w:t xml:space="preserve">, which promotes self-management in the workplaces. </w:t>
      </w:r>
      <w:r w:rsidR="003731EA" w:rsidRPr="00AF2200">
        <w:rPr>
          <w:rFonts w:ascii="Times New Roman" w:hAnsi="Times New Roman"/>
          <w:i/>
        </w:rPr>
        <w:t>The Caravan of Struggle and Solidarity</w:t>
      </w:r>
      <w:r w:rsidR="003731EA">
        <w:rPr>
          <w:rFonts w:ascii="Times New Roman" w:hAnsi="Times New Roman"/>
          <w:i/>
        </w:rPr>
        <w:t>,</w:t>
      </w:r>
      <w:r w:rsidR="003731EA">
        <w:rPr>
          <w:rFonts w:ascii="Times New Roman" w:hAnsi="Times New Roman"/>
        </w:rPr>
        <w:t xml:space="preserve"> </w:t>
      </w:r>
      <w:r w:rsidR="00AF2200">
        <w:rPr>
          <w:rFonts w:ascii="Times New Roman" w:hAnsi="Times New Roman"/>
        </w:rPr>
        <w:t xml:space="preserve">was formed during the financial crisis by the workers of self-managed factory </w:t>
      </w:r>
      <w:r w:rsidR="00771F0D">
        <w:rPr>
          <w:rFonts w:ascii="Times New Roman" w:hAnsi="Times New Roman"/>
          <w:lang w:val="en-US"/>
        </w:rPr>
        <w:t xml:space="preserve">and alternative economic project </w:t>
      </w:r>
      <w:r w:rsidR="00AF2200">
        <w:rPr>
          <w:rFonts w:ascii="Times New Roman" w:hAnsi="Times New Roman"/>
        </w:rPr>
        <w:t xml:space="preserve">of </w:t>
      </w:r>
      <w:proofErr w:type="spellStart"/>
      <w:r w:rsidR="00AF2200" w:rsidRPr="00581CEB">
        <w:rPr>
          <w:rFonts w:ascii="Times New Roman" w:hAnsi="Times New Roman"/>
          <w:i/>
        </w:rPr>
        <w:t>Viomichaniki</w:t>
      </w:r>
      <w:proofErr w:type="spellEnd"/>
      <w:r w:rsidR="00AF2200" w:rsidRPr="00581CEB">
        <w:rPr>
          <w:rFonts w:ascii="Times New Roman" w:hAnsi="Times New Roman"/>
          <w:i/>
        </w:rPr>
        <w:t xml:space="preserve"> </w:t>
      </w:r>
      <w:proofErr w:type="spellStart"/>
      <w:r w:rsidR="00AF2200" w:rsidRPr="00581CEB">
        <w:rPr>
          <w:rFonts w:ascii="Times New Roman" w:hAnsi="Times New Roman"/>
          <w:i/>
        </w:rPr>
        <w:t>Metalleutiki</w:t>
      </w:r>
      <w:proofErr w:type="spellEnd"/>
      <w:r w:rsidR="00AF2200" w:rsidRPr="00581CEB">
        <w:rPr>
          <w:rFonts w:ascii="Times New Roman" w:hAnsi="Times New Roman"/>
          <w:i/>
        </w:rPr>
        <w:t xml:space="preserve"> (</w:t>
      </w:r>
      <w:proofErr w:type="spellStart"/>
      <w:r w:rsidR="00AF2200" w:rsidRPr="00581CEB">
        <w:rPr>
          <w:rFonts w:ascii="Times New Roman" w:hAnsi="Times New Roman"/>
          <w:i/>
        </w:rPr>
        <w:t>Vio.Me</w:t>
      </w:r>
      <w:proofErr w:type="spellEnd"/>
      <w:r w:rsidR="00AF2200" w:rsidRPr="00581CEB">
        <w:rPr>
          <w:rFonts w:ascii="Times New Roman" w:hAnsi="Times New Roman"/>
          <w:i/>
        </w:rPr>
        <w:t>)</w:t>
      </w:r>
      <w:r w:rsidR="00AF2200">
        <w:rPr>
          <w:rFonts w:ascii="Times New Roman" w:hAnsi="Times New Roman"/>
        </w:rPr>
        <w:t xml:space="preserve"> </w:t>
      </w:r>
      <w:r w:rsidR="00581CEB">
        <w:rPr>
          <w:rFonts w:ascii="Times New Roman" w:hAnsi="Times New Roman"/>
          <w:lang w:val="en-US"/>
        </w:rPr>
        <w:t xml:space="preserve">based in Thessaloniki, Greece </w:t>
      </w:r>
      <w:r w:rsidR="00AF2200">
        <w:rPr>
          <w:rFonts w:ascii="Times New Roman" w:hAnsi="Times New Roman"/>
        </w:rPr>
        <w:t xml:space="preserve">and is a by-product of </w:t>
      </w:r>
      <w:r w:rsidR="008A1832">
        <w:rPr>
          <w:rFonts w:ascii="Times New Roman" w:hAnsi="Times New Roman"/>
        </w:rPr>
        <w:t xml:space="preserve">critical thinking and </w:t>
      </w:r>
      <w:r w:rsidR="00AF2200">
        <w:rPr>
          <w:rFonts w:ascii="Times New Roman" w:hAnsi="Times New Roman"/>
        </w:rPr>
        <w:t>movements</w:t>
      </w:r>
      <w:r w:rsidR="008A1832">
        <w:rPr>
          <w:rFonts w:ascii="Times New Roman" w:hAnsi="Times New Roman"/>
        </w:rPr>
        <w:t>’</w:t>
      </w:r>
      <w:r w:rsidR="00AF2200">
        <w:rPr>
          <w:rFonts w:ascii="Times New Roman" w:hAnsi="Times New Roman"/>
        </w:rPr>
        <w:t xml:space="preserve"> activity in the country. </w:t>
      </w:r>
      <w:r w:rsidR="00553E44">
        <w:rPr>
          <w:rFonts w:ascii="Times New Roman" w:hAnsi="Times New Roman"/>
        </w:rPr>
        <w:t xml:space="preserve">Participants in this structure </w:t>
      </w:r>
      <w:r w:rsidR="00395154">
        <w:rPr>
          <w:rFonts w:ascii="Times New Roman" w:hAnsi="Times New Roman"/>
          <w:lang w:val="en-US"/>
        </w:rPr>
        <w:t xml:space="preserve">created a network with </w:t>
      </w:r>
      <w:r w:rsidR="003D28CA">
        <w:rPr>
          <w:rFonts w:ascii="Times New Roman" w:hAnsi="Times New Roman"/>
          <w:lang w:val="en-US"/>
        </w:rPr>
        <w:t xml:space="preserve">their interaction with </w:t>
      </w:r>
      <w:r w:rsidR="00896C86">
        <w:rPr>
          <w:rFonts w:ascii="Times New Roman" w:hAnsi="Times New Roman"/>
          <w:lang w:val="en-US"/>
        </w:rPr>
        <w:t>various workers and alternative projects and</w:t>
      </w:r>
      <w:r w:rsidR="0004441C">
        <w:rPr>
          <w:rFonts w:ascii="Times New Roman" w:hAnsi="Times New Roman"/>
          <w:lang w:val="en-US"/>
        </w:rPr>
        <w:t xml:space="preserve"> </w:t>
      </w:r>
      <w:r w:rsidR="00553E44">
        <w:rPr>
          <w:rFonts w:ascii="Times New Roman" w:hAnsi="Times New Roman"/>
        </w:rPr>
        <w:t>redefine</w:t>
      </w:r>
      <w:r w:rsidR="0004441C">
        <w:rPr>
          <w:rFonts w:ascii="Times New Roman" w:hAnsi="Times New Roman"/>
        </w:rPr>
        <w:t>d</w:t>
      </w:r>
      <w:r w:rsidR="00553E44">
        <w:rPr>
          <w:rFonts w:ascii="Times New Roman" w:hAnsi="Times New Roman"/>
        </w:rPr>
        <w:t xml:space="preserve"> th</w:t>
      </w:r>
      <w:r w:rsidR="00701709">
        <w:rPr>
          <w:rFonts w:ascii="Times New Roman" w:hAnsi="Times New Roman"/>
        </w:rPr>
        <w:t>e notion</w:t>
      </w:r>
      <w:r w:rsidR="0004441C">
        <w:rPr>
          <w:rFonts w:ascii="Times New Roman" w:hAnsi="Times New Roman"/>
        </w:rPr>
        <w:t>s</w:t>
      </w:r>
      <w:r w:rsidR="00896C86">
        <w:rPr>
          <w:rFonts w:ascii="Times New Roman" w:hAnsi="Times New Roman"/>
        </w:rPr>
        <w:t xml:space="preserve"> of work, democracy and</w:t>
      </w:r>
      <w:r w:rsidR="00701709">
        <w:rPr>
          <w:rFonts w:ascii="Times New Roman" w:hAnsi="Times New Roman"/>
        </w:rPr>
        <w:t xml:space="preserve"> </w:t>
      </w:r>
      <w:r w:rsidR="0004441C">
        <w:rPr>
          <w:rFonts w:ascii="Times New Roman" w:hAnsi="Times New Roman"/>
        </w:rPr>
        <w:t>social life</w:t>
      </w:r>
      <w:r w:rsidR="00896C86">
        <w:rPr>
          <w:rFonts w:ascii="Times New Roman" w:hAnsi="Times New Roman"/>
        </w:rPr>
        <w:t xml:space="preserve">. </w:t>
      </w:r>
      <w:r w:rsidR="008965F1">
        <w:rPr>
          <w:rFonts w:ascii="Times New Roman" w:hAnsi="Times New Roman"/>
        </w:rPr>
        <w:t xml:space="preserve">Most </w:t>
      </w:r>
      <w:r w:rsidR="008965F1">
        <w:rPr>
          <w:rFonts w:ascii="Times New Roman" w:hAnsi="Times New Roman"/>
          <w:lang w:val="en-US"/>
        </w:rPr>
        <w:t xml:space="preserve">important the network serves the promotion of self-management </w:t>
      </w:r>
      <w:r w:rsidR="008965F1">
        <w:rPr>
          <w:rFonts w:ascii="Times New Roman" w:hAnsi="Times New Roman"/>
        </w:rPr>
        <w:t>in every aspect of social life</w:t>
      </w:r>
      <w:r w:rsidR="00553E44">
        <w:rPr>
          <w:rFonts w:ascii="Times New Roman" w:hAnsi="Times New Roman"/>
        </w:rPr>
        <w:t xml:space="preserve"> </w:t>
      </w:r>
      <w:r w:rsidR="008965F1">
        <w:rPr>
          <w:rFonts w:ascii="Times New Roman" w:hAnsi="Times New Roman"/>
        </w:rPr>
        <w:t>as a means to a non-capitalist society.</w:t>
      </w:r>
    </w:p>
    <w:p w14:paraId="5DC228C1" w14:textId="77777777" w:rsidR="00BE48BE" w:rsidRDefault="00BE48BE" w:rsidP="00406E5C">
      <w:pPr>
        <w:jc w:val="both"/>
        <w:rPr>
          <w:rFonts w:ascii="Times New Roman" w:hAnsi="Times New Roman"/>
        </w:rPr>
      </w:pPr>
    </w:p>
    <w:p w14:paraId="7A952FCD" w14:textId="70CF4D42" w:rsidR="00BE48BE" w:rsidRPr="00C3365E" w:rsidRDefault="008D3367" w:rsidP="00406E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Keyw</w:t>
      </w:r>
      <w:r w:rsidR="009E4BF3" w:rsidRPr="00C3365E">
        <w:rPr>
          <w:rFonts w:ascii="Times New Roman" w:hAnsi="Times New Roman"/>
          <w:b/>
        </w:rPr>
        <w:t xml:space="preserve">ords: </w:t>
      </w:r>
      <w:r>
        <w:rPr>
          <w:rFonts w:ascii="Times New Roman" w:hAnsi="Times New Roman"/>
          <w:b/>
        </w:rPr>
        <w:t>Radical Critique;</w:t>
      </w:r>
      <w:r w:rsidRPr="00C3365E">
        <w:rPr>
          <w:rFonts w:ascii="Times New Roman" w:hAnsi="Times New Roman"/>
          <w:b/>
        </w:rPr>
        <w:t xml:space="preserve"> Reconceptualization</w:t>
      </w:r>
      <w:r>
        <w:rPr>
          <w:rFonts w:ascii="Times New Roman" w:hAnsi="Times New Roman"/>
          <w:b/>
        </w:rPr>
        <w:t>;</w:t>
      </w:r>
      <w:r w:rsidRPr="00C3365E">
        <w:rPr>
          <w:rFonts w:ascii="Times New Roman" w:hAnsi="Times New Roman"/>
          <w:b/>
        </w:rPr>
        <w:t xml:space="preserve"> </w:t>
      </w:r>
      <w:r w:rsidR="00C30E12">
        <w:rPr>
          <w:rFonts w:ascii="Times New Roman" w:hAnsi="Times New Roman"/>
          <w:b/>
        </w:rPr>
        <w:t xml:space="preserve">Self-Management; </w:t>
      </w:r>
      <w:r>
        <w:rPr>
          <w:rFonts w:ascii="Times New Roman" w:hAnsi="Times New Roman"/>
          <w:b/>
        </w:rPr>
        <w:t>Social Change;</w:t>
      </w:r>
      <w:r w:rsidRPr="00C3365E">
        <w:rPr>
          <w:rFonts w:ascii="Times New Roman" w:hAnsi="Times New Roman"/>
          <w:b/>
        </w:rPr>
        <w:t xml:space="preserve"> </w:t>
      </w:r>
      <w:r w:rsidR="009E4BF3" w:rsidRPr="00C3365E">
        <w:rPr>
          <w:rFonts w:ascii="Times New Roman" w:hAnsi="Times New Roman"/>
          <w:b/>
        </w:rPr>
        <w:t>Social M</w:t>
      </w:r>
      <w:r>
        <w:rPr>
          <w:rFonts w:ascii="Times New Roman" w:hAnsi="Times New Roman"/>
          <w:b/>
        </w:rPr>
        <w:t xml:space="preserve">ovements; </w:t>
      </w:r>
    </w:p>
    <w:sectPr w:rsidR="00BE48BE" w:rsidRPr="00C3365E" w:rsidSect="002558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00000081" w:usb1="00000000" w:usb2="00000000" w:usb3="00000000" w:csb0="00000008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24"/>
    <w:rsid w:val="00004EC2"/>
    <w:rsid w:val="0004441C"/>
    <w:rsid w:val="00067D79"/>
    <w:rsid w:val="00083A4C"/>
    <w:rsid w:val="00087A83"/>
    <w:rsid w:val="000C468A"/>
    <w:rsid w:val="000C59B4"/>
    <w:rsid w:val="00173A48"/>
    <w:rsid w:val="001C3D8C"/>
    <w:rsid w:val="002033BB"/>
    <w:rsid w:val="00203428"/>
    <w:rsid w:val="0024504E"/>
    <w:rsid w:val="002558F0"/>
    <w:rsid w:val="003731EA"/>
    <w:rsid w:val="00395154"/>
    <w:rsid w:val="003D28CA"/>
    <w:rsid w:val="003F5CCB"/>
    <w:rsid w:val="00406E5C"/>
    <w:rsid w:val="004B3CD0"/>
    <w:rsid w:val="004D187B"/>
    <w:rsid w:val="00545787"/>
    <w:rsid w:val="00553E44"/>
    <w:rsid w:val="00581CEB"/>
    <w:rsid w:val="00602511"/>
    <w:rsid w:val="00647F7D"/>
    <w:rsid w:val="006561DF"/>
    <w:rsid w:val="00661146"/>
    <w:rsid w:val="006F4A78"/>
    <w:rsid w:val="00701709"/>
    <w:rsid w:val="007529AE"/>
    <w:rsid w:val="00760002"/>
    <w:rsid w:val="00764856"/>
    <w:rsid w:val="00771F0D"/>
    <w:rsid w:val="007A752A"/>
    <w:rsid w:val="007B55FE"/>
    <w:rsid w:val="008411FF"/>
    <w:rsid w:val="00884E88"/>
    <w:rsid w:val="008965F1"/>
    <w:rsid w:val="00896C86"/>
    <w:rsid w:val="008A1832"/>
    <w:rsid w:val="008A4722"/>
    <w:rsid w:val="008D3367"/>
    <w:rsid w:val="008E48B8"/>
    <w:rsid w:val="008F6724"/>
    <w:rsid w:val="0099456D"/>
    <w:rsid w:val="009B459C"/>
    <w:rsid w:val="009C0EEF"/>
    <w:rsid w:val="009C63E3"/>
    <w:rsid w:val="009E4BF3"/>
    <w:rsid w:val="00A47295"/>
    <w:rsid w:val="00AD7EEB"/>
    <w:rsid w:val="00AF2200"/>
    <w:rsid w:val="00B03DE4"/>
    <w:rsid w:val="00B34C8C"/>
    <w:rsid w:val="00BB272A"/>
    <w:rsid w:val="00BC2BCE"/>
    <w:rsid w:val="00BE48BE"/>
    <w:rsid w:val="00C0355E"/>
    <w:rsid w:val="00C30E12"/>
    <w:rsid w:val="00C3365E"/>
    <w:rsid w:val="00CD1E59"/>
    <w:rsid w:val="00CE36F2"/>
    <w:rsid w:val="00CE7FA6"/>
    <w:rsid w:val="00D30A57"/>
    <w:rsid w:val="00DA4D30"/>
    <w:rsid w:val="00DE61C9"/>
    <w:rsid w:val="00E160AF"/>
    <w:rsid w:val="00EA4D5C"/>
    <w:rsid w:val="00F26C80"/>
    <w:rsid w:val="00F2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FDE4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511</Words>
  <Characters>2914</Characters>
  <Application>Microsoft Macintosh Word</Application>
  <DocSecurity>0</DocSecurity>
  <Lines>24</Lines>
  <Paragraphs>6</Paragraphs>
  <ScaleCrop>false</ScaleCrop>
  <Company>pavpap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Παπαδόπουλος</dc:creator>
  <cp:keywords/>
  <dc:description/>
  <cp:lastModifiedBy>Παύλος Παπαδόπουλος</cp:lastModifiedBy>
  <cp:revision>99</cp:revision>
  <dcterms:created xsi:type="dcterms:W3CDTF">2018-06-09T17:09:00Z</dcterms:created>
  <dcterms:modified xsi:type="dcterms:W3CDTF">2018-11-12T18:38:00Z</dcterms:modified>
</cp:coreProperties>
</file>