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B9A" w:rsidRDefault="003A1C0E">
      <w:pPr>
        <w:rPr>
          <w:i/>
          <w:lang w:val="en-US"/>
        </w:rPr>
      </w:pPr>
      <w:r>
        <w:rPr>
          <w:i/>
          <w:lang w:val="en-US"/>
        </w:rPr>
        <w:t>Fictions of Europe: Imaginary Topographies and Transnational Identities across the Arts</w:t>
      </w:r>
    </w:p>
    <w:p w:rsidR="003A1C0E" w:rsidRPr="0071130E" w:rsidRDefault="003A1C0E">
      <w:pPr>
        <w:rPr>
          <w:lang w:val="fi-FI"/>
        </w:rPr>
      </w:pPr>
      <w:r w:rsidRPr="0071130E">
        <w:rPr>
          <w:lang w:val="fi-FI"/>
        </w:rPr>
        <w:t>Brussels, 28-29 March 2019</w:t>
      </w:r>
    </w:p>
    <w:p w:rsidR="003A1C0E" w:rsidRPr="0071130E" w:rsidRDefault="003A1C0E">
      <w:pPr>
        <w:rPr>
          <w:lang w:val="fi-FI"/>
        </w:rPr>
      </w:pPr>
    </w:p>
    <w:p w:rsidR="003A1C0E" w:rsidRPr="003A1C0E" w:rsidRDefault="003A1C0E">
      <w:pPr>
        <w:rPr>
          <w:lang w:val="fi-FI"/>
        </w:rPr>
      </w:pPr>
      <w:r w:rsidRPr="003A1C0E">
        <w:rPr>
          <w:lang w:val="fi-FI"/>
        </w:rPr>
        <w:t>Anna-Leena Toivanen</w:t>
      </w:r>
    </w:p>
    <w:p w:rsidR="003A1C0E" w:rsidRPr="001D743A" w:rsidRDefault="003A1C0E">
      <w:pPr>
        <w:rPr>
          <w:lang w:val="fi-FI"/>
        </w:rPr>
      </w:pPr>
      <w:r w:rsidRPr="001D743A">
        <w:rPr>
          <w:lang w:val="fi-FI"/>
        </w:rPr>
        <w:t>Marie Skɫodowska-Curie Fellow</w:t>
      </w:r>
    </w:p>
    <w:p w:rsidR="003A1C0E" w:rsidRDefault="003A1C0E">
      <w:pPr>
        <w:rPr>
          <w:lang w:val="en-US"/>
        </w:rPr>
      </w:pPr>
      <w:r w:rsidRPr="003A1C0E">
        <w:rPr>
          <w:lang w:val="en-US"/>
        </w:rPr>
        <w:t>CEREP, University of Li</w:t>
      </w:r>
      <w:r>
        <w:rPr>
          <w:lang w:val="en-US"/>
        </w:rPr>
        <w:t>ège</w:t>
      </w:r>
    </w:p>
    <w:p w:rsidR="003A1C0E" w:rsidRDefault="00862CD5">
      <w:pPr>
        <w:rPr>
          <w:lang w:val="en-US"/>
        </w:rPr>
      </w:pPr>
      <w:hyperlink r:id="rId4" w:history="1">
        <w:r w:rsidR="003A1C0E" w:rsidRPr="00816162">
          <w:rPr>
            <w:rStyle w:val="Hyperlink"/>
            <w:lang w:val="en-US"/>
          </w:rPr>
          <w:t>anna-leena.toivanen@uliege.be</w:t>
        </w:r>
      </w:hyperlink>
    </w:p>
    <w:p w:rsidR="003A1C0E" w:rsidRDefault="003A1C0E">
      <w:pPr>
        <w:rPr>
          <w:lang w:val="en-US"/>
        </w:rPr>
      </w:pPr>
    </w:p>
    <w:p w:rsidR="003A1C0E" w:rsidRDefault="003A1C0E">
      <w:pPr>
        <w:rPr>
          <w:lang w:val="en-US"/>
        </w:rPr>
      </w:pPr>
    </w:p>
    <w:p w:rsidR="003A1C0E" w:rsidRDefault="003A1C0E">
      <w:pPr>
        <w:rPr>
          <w:b/>
          <w:lang w:val="en-US"/>
        </w:rPr>
      </w:pPr>
      <w:r>
        <w:rPr>
          <w:b/>
          <w:lang w:val="en-US"/>
        </w:rPr>
        <w:t>Afroeuropean Itineraries</w:t>
      </w:r>
      <w:r w:rsidR="00DE655C">
        <w:rPr>
          <w:b/>
          <w:lang w:val="en-US"/>
        </w:rPr>
        <w:t xml:space="preserve"> and Representations of Europe</w:t>
      </w:r>
      <w:r>
        <w:rPr>
          <w:b/>
          <w:lang w:val="en-US"/>
        </w:rPr>
        <w:t xml:space="preserve"> in Francophone African Literatures</w:t>
      </w:r>
    </w:p>
    <w:p w:rsidR="003A1C0E" w:rsidRDefault="003A1C0E" w:rsidP="00935EE9">
      <w:pPr>
        <w:jc w:val="both"/>
        <w:rPr>
          <w:b/>
          <w:lang w:val="en-US"/>
        </w:rPr>
      </w:pPr>
    </w:p>
    <w:p w:rsidR="00A457FF" w:rsidRDefault="00A457FF" w:rsidP="00935EE9">
      <w:pPr>
        <w:jc w:val="both"/>
        <w:rPr>
          <w:lang w:val="en-US"/>
        </w:rPr>
      </w:pPr>
      <w:r>
        <w:rPr>
          <w:lang w:val="en-US"/>
        </w:rPr>
        <w:t xml:space="preserve">Europe occupies a special place in </w:t>
      </w:r>
      <w:r w:rsidR="00764A17">
        <w:rPr>
          <w:lang w:val="en-US"/>
        </w:rPr>
        <w:t xml:space="preserve">the African literary imaginary. </w:t>
      </w:r>
      <w:r w:rsidR="00764A17">
        <w:rPr>
          <w:rFonts w:eastAsia="Times New Roman"/>
        </w:rPr>
        <w:t>In the context of Francop</w:t>
      </w:r>
      <w:r w:rsidR="00511750">
        <w:rPr>
          <w:rFonts w:eastAsia="Times New Roman"/>
        </w:rPr>
        <w:t xml:space="preserve">hone African literatures, </w:t>
      </w:r>
      <w:r w:rsidR="00764A17">
        <w:rPr>
          <w:rFonts w:eastAsia="Times New Roman"/>
        </w:rPr>
        <w:t xml:space="preserve">Paris as the (post)colonial metropolis </w:t>
      </w:r>
      <w:r w:rsidR="00126222">
        <w:rPr>
          <w:rFonts w:eastAsia="Times New Roman"/>
        </w:rPr>
        <w:t xml:space="preserve">has </w:t>
      </w:r>
      <w:r w:rsidR="00764A17">
        <w:rPr>
          <w:rFonts w:eastAsia="Times New Roman"/>
        </w:rPr>
        <w:t xml:space="preserve">inspired authors </w:t>
      </w:r>
      <w:r w:rsidR="00367923">
        <w:rPr>
          <w:rFonts w:eastAsia="Times New Roman"/>
        </w:rPr>
        <w:t>throughout time</w:t>
      </w:r>
      <w:r w:rsidR="00764A17">
        <w:rPr>
          <w:rFonts w:eastAsia="Times New Roman"/>
        </w:rPr>
        <w:t xml:space="preserve">. </w:t>
      </w:r>
      <w:r w:rsidR="009E687C">
        <w:rPr>
          <w:rFonts w:eastAsia="Times New Roman"/>
        </w:rPr>
        <w:t>Yet</w:t>
      </w:r>
      <w:r w:rsidR="00764A17">
        <w:rPr>
          <w:rFonts w:eastAsia="Times New Roman"/>
        </w:rPr>
        <w:t>, as a result of the continuing diversification of mobilities</w:t>
      </w:r>
      <w:r w:rsidR="009E687C">
        <w:rPr>
          <w:rFonts w:eastAsia="Times New Roman"/>
        </w:rPr>
        <w:t xml:space="preserve"> between Africa and Europe</w:t>
      </w:r>
      <w:r w:rsidR="00764A17">
        <w:rPr>
          <w:rFonts w:eastAsia="Times New Roman"/>
        </w:rPr>
        <w:t xml:space="preserve">, Paris is no longer the axiomatic locus of Francophone </w:t>
      </w:r>
      <w:r w:rsidR="009E687C">
        <w:rPr>
          <w:rFonts w:eastAsia="Times New Roman"/>
        </w:rPr>
        <w:t>African literary texts.</w:t>
      </w:r>
    </w:p>
    <w:p w:rsidR="00A457FF" w:rsidRDefault="00A457FF">
      <w:pPr>
        <w:rPr>
          <w:lang w:val="en-US"/>
        </w:rPr>
      </w:pPr>
    </w:p>
    <w:p w:rsidR="003A1C0E" w:rsidRDefault="00367923" w:rsidP="00DE655C">
      <w:pPr>
        <w:jc w:val="both"/>
        <w:rPr>
          <w:lang w:val="en-US"/>
        </w:rPr>
      </w:pPr>
      <w:r>
        <w:rPr>
          <w:lang w:val="en-US"/>
        </w:rPr>
        <w:t>This paper maps</w:t>
      </w:r>
      <w:r w:rsidR="00A457FF">
        <w:rPr>
          <w:lang w:val="en-US"/>
        </w:rPr>
        <w:t xml:space="preserve"> out Afroeuropean itineraries in</w:t>
      </w:r>
      <w:r w:rsidR="002D16A6">
        <w:rPr>
          <w:lang w:val="en-US"/>
        </w:rPr>
        <w:t xml:space="preserve"> a set of </w:t>
      </w:r>
      <w:r w:rsidR="00A457FF">
        <w:rPr>
          <w:lang w:val="en-US"/>
        </w:rPr>
        <w:t>Francophone African literary texts</w:t>
      </w:r>
      <w:r w:rsidR="002D16A6">
        <w:rPr>
          <w:lang w:val="en-US"/>
        </w:rPr>
        <w:t xml:space="preserve"> from different periods, including</w:t>
      </w:r>
      <w:r w:rsidR="00935EE9" w:rsidRPr="002D16A6">
        <w:rPr>
          <w:lang w:val="en-US"/>
        </w:rPr>
        <w:t xml:space="preserve"> </w:t>
      </w:r>
      <w:proofErr w:type="spellStart"/>
      <w:r w:rsidR="00935EE9" w:rsidRPr="002D16A6">
        <w:rPr>
          <w:lang w:val="en-US"/>
        </w:rPr>
        <w:t>Ousmane</w:t>
      </w:r>
      <w:proofErr w:type="spellEnd"/>
      <w:r w:rsidR="00935EE9" w:rsidRPr="002D16A6">
        <w:rPr>
          <w:lang w:val="en-US"/>
        </w:rPr>
        <w:t xml:space="preserve"> Socé’s </w:t>
      </w:r>
      <w:r w:rsidR="00935EE9" w:rsidRPr="002D16A6">
        <w:rPr>
          <w:i/>
          <w:lang w:val="en-US"/>
        </w:rPr>
        <w:t>Mirages de Paris</w:t>
      </w:r>
      <w:r w:rsidR="00126222">
        <w:rPr>
          <w:lang w:val="en-US"/>
        </w:rPr>
        <w:t xml:space="preserve"> (1937</w:t>
      </w:r>
      <w:r w:rsidR="00935EE9" w:rsidRPr="002D16A6">
        <w:rPr>
          <w:lang w:val="en-US"/>
        </w:rPr>
        <w:t xml:space="preserve">), </w:t>
      </w:r>
      <w:proofErr w:type="spellStart"/>
      <w:r w:rsidR="00935EE9" w:rsidRPr="002D16A6">
        <w:rPr>
          <w:lang w:val="en-US"/>
        </w:rPr>
        <w:t>Tété</w:t>
      </w:r>
      <w:proofErr w:type="spellEnd"/>
      <w:r w:rsidR="00935EE9" w:rsidRPr="002D16A6">
        <w:rPr>
          <w:lang w:val="en-US"/>
        </w:rPr>
        <w:t xml:space="preserve">-Michel </w:t>
      </w:r>
      <w:proofErr w:type="spellStart"/>
      <w:r w:rsidR="00935EE9" w:rsidRPr="002D16A6">
        <w:rPr>
          <w:lang w:val="en-US"/>
        </w:rPr>
        <w:t>Kpomassi</w:t>
      </w:r>
      <w:r w:rsidR="00126222">
        <w:rPr>
          <w:lang w:val="en-US"/>
        </w:rPr>
        <w:t>é</w:t>
      </w:r>
      <w:r w:rsidR="00935EE9" w:rsidRPr="002D16A6">
        <w:rPr>
          <w:lang w:val="en-US"/>
        </w:rPr>
        <w:t>’s</w:t>
      </w:r>
      <w:proofErr w:type="spellEnd"/>
      <w:r w:rsidR="00935EE9" w:rsidRPr="002D16A6">
        <w:rPr>
          <w:lang w:val="en-US"/>
        </w:rPr>
        <w:t xml:space="preserve"> </w:t>
      </w:r>
      <w:proofErr w:type="spellStart"/>
      <w:r w:rsidR="00935EE9" w:rsidRPr="002D16A6">
        <w:rPr>
          <w:i/>
          <w:lang w:val="en-US"/>
        </w:rPr>
        <w:t>L’Africain</w:t>
      </w:r>
      <w:proofErr w:type="spellEnd"/>
      <w:r w:rsidR="00935EE9" w:rsidRPr="002D16A6">
        <w:rPr>
          <w:i/>
          <w:lang w:val="en-US"/>
        </w:rPr>
        <w:t xml:space="preserve"> du </w:t>
      </w:r>
      <w:proofErr w:type="spellStart"/>
      <w:r w:rsidR="00935EE9" w:rsidRPr="002D16A6">
        <w:rPr>
          <w:i/>
          <w:lang w:val="en-US"/>
        </w:rPr>
        <w:t>Groenland</w:t>
      </w:r>
      <w:proofErr w:type="spellEnd"/>
      <w:r w:rsidR="002D16A6">
        <w:rPr>
          <w:lang w:val="en-US"/>
        </w:rPr>
        <w:t xml:space="preserve"> (1981),</w:t>
      </w:r>
      <w:r w:rsidR="00935EE9" w:rsidRPr="002D16A6">
        <w:rPr>
          <w:lang w:val="en-US"/>
        </w:rPr>
        <w:t xml:space="preserve"> Michèle </w:t>
      </w:r>
      <w:proofErr w:type="spellStart"/>
      <w:r w:rsidR="00935EE9" w:rsidRPr="002D16A6">
        <w:rPr>
          <w:lang w:val="en-US"/>
        </w:rPr>
        <w:t>Rakotoson’s</w:t>
      </w:r>
      <w:proofErr w:type="spellEnd"/>
      <w:r w:rsidR="00935EE9" w:rsidRPr="002D16A6">
        <w:rPr>
          <w:lang w:val="en-US"/>
        </w:rPr>
        <w:t xml:space="preserve"> </w:t>
      </w:r>
      <w:r w:rsidR="00935EE9" w:rsidRPr="002D16A6">
        <w:rPr>
          <w:i/>
          <w:lang w:val="en-US"/>
        </w:rPr>
        <w:t xml:space="preserve">Elle, au </w:t>
      </w:r>
      <w:proofErr w:type="spellStart"/>
      <w:r w:rsidR="00935EE9" w:rsidRPr="002D16A6">
        <w:rPr>
          <w:i/>
          <w:lang w:val="en-US"/>
        </w:rPr>
        <w:t>printemps</w:t>
      </w:r>
      <w:proofErr w:type="spellEnd"/>
      <w:r w:rsidR="00935EE9" w:rsidRPr="002D16A6">
        <w:rPr>
          <w:i/>
          <w:lang w:val="en-US"/>
        </w:rPr>
        <w:t xml:space="preserve"> </w:t>
      </w:r>
      <w:r w:rsidR="00935EE9" w:rsidRPr="002D16A6">
        <w:rPr>
          <w:lang w:val="en-US"/>
        </w:rPr>
        <w:t xml:space="preserve">(1996), and Abasse </w:t>
      </w:r>
      <w:proofErr w:type="spellStart"/>
      <w:r w:rsidR="00935EE9" w:rsidRPr="002D16A6">
        <w:rPr>
          <w:lang w:val="en-US"/>
        </w:rPr>
        <w:t>Ndione’s</w:t>
      </w:r>
      <w:proofErr w:type="spellEnd"/>
      <w:r w:rsidR="00935EE9" w:rsidRPr="002D16A6">
        <w:rPr>
          <w:lang w:val="en-US"/>
        </w:rPr>
        <w:t xml:space="preserve"> </w:t>
      </w:r>
      <w:proofErr w:type="spellStart"/>
      <w:r w:rsidR="00935EE9" w:rsidRPr="002D16A6">
        <w:rPr>
          <w:i/>
          <w:lang w:val="en-US"/>
        </w:rPr>
        <w:t>Mbëkë</w:t>
      </w:r>
      <w:proofErr w:type="spellEnd"/>
      <w:r w:rsidR="00935EE9" w:rsidRPr="002D16A6">
        <w:rPr>
          <w:i/>
          <w:lang w:val="en-US"/>
        </w:rPr>
        <w:t xml:space="preserve"> mi : A </w:t>
      </w:r>
      <w:proofErr w:type="spellStart"/>
      <w:r w:rsidR="00935EE9" w:rsidRPr="002D16A6">
        <w:rPr>
          <w:i/>
          <w:lang w:val="en-US"/>
        </w:rPr>
        <w:t>l’assault</w:t>
      </w:r>
      <w:proofErr w:type="spellEnd"/>
      <w:r w:rsidR="00935EE9" w:rsidRPr="002D16A6">
        <w:rPr>
          <w:i/>
          <w:lang w:val="en-US"/>
        </w:rPr>
        <w:t xml:space="preserve"> des </w:t>
      </w:r>
      <w:proofErr w:type="spellStart"/>
      <w:r w:rsidR="00935EE9" w:rsidRPr="002D16A6">
        <w:rPr>
          <w:i/>
          <w:lang w:val="en-US"/>
        </w:rPr>
        <w:t>vagues</w:t>
      </w:r>
      <w:proofErr w:type="spellEnd"/>
      <w:r w:rsidR="00935EE9" w:rsidRPr="002D16A6">
        <w:rPr>
          <w:i/>
          <w:lang w:val="en-US"/>
        </w:rPr>
        <w:t xml:space="preserve"> de </w:t>
      </w:r>
      <w:proofErr w:type="spellStart"/>
      <w:r w:rsidR="00935EE9" w:rsidRPr="002D16A6">
        <w:rPr>
          <w:i/>
          <w:lang w:val="en-US"/>
        </w:rPr>
        <w:t>l’Atlantique</w:t>
      </w:r>
      <w:proofErr w:type="spellEnd"/>
      <w:r w:rsidR="002D16A6">
        <w:rPr>
          <w:lang w:val="en-US"/>
        </w:rPr>
        <w:t xml:space="preserve"> (2008). </w:t>
      </w:r>
      <w:r w:rsidR="002D16A6">
        <w:rPr>
          <w:i/>
          <w:lang w:val="en-US"/>
        </w:rPr>
        <w:t xml:space="preserve">Mirages de Paris </w:t>
      </w:r>
      <w:r w:rsidR="002D16A6">
        <w:rPr>
          <w:lang w:val="en-US"/>
        </w:rPr>
        <w:t>is one of the first “Parisian” novels portraying Af</w:t>
      </w:r>
      <w:r w:rsidR="00DB48CF">
        <w:rPr>
          <w:lang w:val="en-US"/>
        </w:rPr>
        <w:t>roeuropean student mobility</w:t>
      </w:r>
      <w:r w:rsidR="00511750">
        <w:rPr>
          <w:lang w:val="en-US"/>
        </w:rPr>
        <w:t xml:space="preserve"> and</w:t>
      </w:r>
      <w:r w:rsidR="00DB48CF">
        <w:rPr>
          <w:lang w:val="en-US"/>
        </w:rPr>
        <w:t xml:space="preserve"> the collision between romanticized ideas </w:t>
      </w:r>
      <w:r w:rsidR="00BA227D">
        <w:rPr>
          <w:lang w:val="en-US"/>
        </w:rPr>
        <w:t>about</w:t>
      </w:r>
      <w:r w:rsidR="00DB48CF">
        <w:rPr>
          <w:lang w:val="en-US"/>
        </w:rPr>
        <w:t xml:space="preserve"> the metropolis and </w:t>
      </w:r>
      <w:r w:rsidR="00511750">
        <w:rPr>
          <w:lang w:val="en-US"/>
        </w:rPr>
        <w:t>its</w:t>
      </w:r>
      <w:r w:rsidR="00DB48CF">
        <w:rPr>
          <w:lang w:val="en-US"/>
        </w:rPr>
        <w:t xml:space="preserve"> harsh realities.</w:t>
      </w:r>
      <w:r w:rsidR="002D16A6">
        <w:rPr>
          <w:lang w:val="en-US"/>
        </w:rPr>
        <w:t xml:space="preserve"> </w:t>
      </w:r>
      <w:proofErr w:type="spellStart"/>
      <w:r w:rsidR="002D16A6">
        <w:rPr>
          <w:lang w:val="en-US"/>
        </w:rPr>
        <w:t>Kpomassie’s</w:t>
      </w:r>
      <w:proofErr w:type="spellEnd"/>
      <w:r w:rsidR="002D16A6">
        <w:rPr>
          <w:lang w:val="en-US"/>
        </w:rPr>
        <w:t xml:space="preserve"> non-fictional travelogue</w:t>
      </w:r>
      <w:r w:rsidR="00DB48CF">
        <w:rPr>
          <w:lang w:val="en-US"/>
        </w:rPr>
        <w:t xml:space="preserve"> revisits the</w:t>
      </w:r>
      <w:r w:rsidR="00BA227D">
        <w:rPr>
          <w:lang w:val="en-US"/>
        </w:rPr>
        <w:t xml:space="preserve"> colonialist</w:t>
      </w:r>
      <w:r w:rsidR="00DB48CF">
        <w:rPr>
          <w:lang w:val="en-US"/>
        </w:rPr>
        <w:t xml:space="preserve"> premises of the </w:t>
      </w:r>
      <w:r w:rsidR="00BA227D">
        <w:rPr>
          <w:lang w:val="en-US"/>
        </w:rPr>
        <w:t>concept</w:t>
      </w:r>
      <w:r w:rsidR="00DB48CF">
        <w:rPr>
          <w:lang w:val="en-US"/>
        </w:rPr>
        <w:t xml:space="preserve"> of expedition and features </w:t>
      </w:r>
      <w:r w:rsidR="002D16A6">
        <w:rPr>
          <w:lang w:val="en-US"/>
        </w:rPr>
        <w:t xml:space="preserve">an African explorer of the Arctic. </w:t>
      </w:r>
      <w:proofErr w:type="spellStart"/>
      <w:r w:rsidR="002D16A6">
        <w:rPr>
          <w:lang w:val="en-US"/>
        </w:rPr>
        <w:t>Rakotoson’s</w:t>
      </w:r>
      <w:proofErr w:type="spellEnd"/>
      <w:r w:rsidR="002D16A6">
        <w:rPr>
          <w:lang w:val="en-US"/>
        </w:rPr>
        <w:t xml:space="preserve"> novel is part of the Paris-centered literary paradigm, bu</w:t>
      </w:r>
      <w:r w:rsidR="00DE2727">
        <w:rPr>
          <w:lang w:val="en-US"/>
        </w:rPr>
        <w:t xml:space="preserve">t also revises it through its </w:t>
      </w:r>
      <w:r w:rsidR="00BA227D">
        <w:rPr>
          <w:lang w:val="en-US"/>
        </w:rPr>
        <w:t>depiction</w:t>
      </w:r>
      <w:r w:rsidR="00DE2727">
        <w:rPr>
          <w:lang w:val="en-US"/>
        </w:rPr>
        <w:t xml:space="preserve"> of the protagonist’</w:t>
      </w:r>
      <w:r w:rsidR="00DE655C">
        <w:rPr>
          <w:lang w:val="en-US"/>
        </w:rPr>
        <w:t xml:space="preserve">s journey to the </w:t>
      </w:r>
      <w:r w:rsidR="00DE2727">
        <w:rPr>
          <w:lang w:val="en-US"/>
        </w:rPr>
        <w:t xml:space="preserve">provincial town of </w:t>
      </w:r>
      <w:proofErr w:type="spellStart"/>
      <w:r w:rsidR="00DE2727">
        <w:rPr>
          <w:lang w:val="en-US"/>
        </w:rPr>
        <w:t>Valencienne</w:t>
      </w:r>
      <w:r w:rsidR="00DE655C">
        <w:rPr>
          <w:lang w:val="en-US"/>
        </w:rPr>
        <w:t>s</w:t>
      </w:r>
      <w:proofErr w:type="spellEnd"/>
      <w:r w:rsidR="00DE655C">
        <w:rPr>
          <w:lang w:val="en-US"/>
        </w:rPr>
        <w:t>. F</w:t>
      </w:r>
      <w:r w:rsidR="00DE2727">
        <w:rPr>
          <w:lang w:val="en-US"/>
        </w:rPr>
        <w:t xml:space="preserve">inally, </w:t>
      </w:r>
      <w:proofErr w:type="spellStart"/>
      <w:r w:rsidR="00DE2727">
        <w:rPr>
          <w:lang w:val="en-US"/>
        </w:rPr>
        <w:t>Ndione’s</w:t>
      </w:r>
      <w:proofErr w:type="spellEnd"/>
      <w:r w:rsidR="00DE2727">
        <w:rPr>
          <w:lang w:val="en-US"/>
        </w:rPr>
        <w:t xml:space="preserve"> novel gives articulation to the unreachability of Europe with its story of clandestine migrants’ risky sea-crossing in their pursuit to reach Canary Islands, an insular periphery </w:t>
      </w:r>
      <w:r w:rsidR="00511750">
        <w:rPr>
          <w:lang w:val="en-US"/>
        </w:rPr>
        <w:t>they see</w:t>
      </w:r>
      <w:r w:rsidR="00DE2727">
        <w:rPr>
          <w:lang w:val="en-US"/>
        </w:rPr>
        <w:t xml:space="preserve"> as a gateway to central Europe. </w:t>
      </w:r>
      <w:r w:rsidR="00DE655C">
        <w:rPr>
          <w:lang w:val="en-US"/>
        </w:rPr>
        <w:t>I read the texts from a mobility studies perspective, and pay specific attention to their use</w:t>
      </w:r>
      <w:r w:rsidR="00BA227D">
        <w:rPr>
          <w:lang w:val="en-US"/>
        </w:rPr>
        <w:t>s</w:t>
      </w:r>
      <w:r w:rsidR="00DE655C">
        <w:rPr>
          <w:lang w:val="en-US"/>
        </w:rPr>
        <w:t xml:space="preserve"> of tropes of mobility. By </w:t>
      </w:r>
      <w:proofErr w:type="spellStart"/>
      <w:r w:rsidR="00DE655C">
        <w:rPr>
          <w:lang w:val="en-US"/>
        </w:rPr>
        <w:t>analysing</w:t>
      </w:r>
      <w:proofErr w:type="spellEnd"/>
      <w:r w:rsidR="00DE655C">
        <w:rPr>
          <w:lang w:val="en-US"/>
        </w:rPr>
        <w:t xml:space="preserve"> the texts representations of diverse Afroeuropean mobilities and itineraries, this paper </w:t>
      </w:r>
      <w:r w:rsidR="00BA227D">
        <w:rPr>
          <w:lang w:val="en-US"/>
        </w:rPr>
        <w:t>demonstrate</w:t>
      </w:r>
      <w:r w:rsidR="00DE655C">
        <w:rPr>
          <w:lang w:val="en-US"/>
        </w:rPr>
        <w:t xml:space="preserve">s how </w:t>
      </w:r>
      <w:r w:rsidR="00DB48CF">
        <w:rPr>
          <w:lang w:val="en-US"/>
        </w:rPr>
        <w:t xml:space="preserve">different forms of </w:t>
      </w:r>
      <w:r w:rsidR="00DE655C">
        <w:rPr>
          <w:lang w:val="en-US"/>
        </w:rPr>
        <w:t>mobility not only produce specific Afroeuropean</w:t>
      </w:r>
      <w:r w:rsidR="00DB48CF">
        <w:rPr>
          <w:lang w:val="en-US"/>
        </w:rPr>
        <w:t xml:space="preserve"> travelling</w:t>
      </w:r>
      <w:r w:rsidR="00DE655C">
        <w:rPr>
          <w:lang w:val="en-US"/>
        </w:rPr>
        <w:t xml:space="preserve"> </w:t>
      </w:r>
      <w:r w:rsidR="00DB48CF">
        <w:rPr>
          <w:lang w:val="en-US"/>
        </w:rPr>
        <w:t>subjectivities, but also varied fictions of Europe.</w:t>
      </w:r>
    </w:p>
    <w:p w:rsidR="0071130E" w:rsidRDefault="0071130E" w:rsidP="00DE655C">
      <w:pPr>
        <w:jc w:val="both"/>
        <w:rPr>
          <w:lang w:val="en-US"/>
        </w:rPr>
      </w:pPr>
    </w:p>
    <w:p w:rsidR="0071130E" w:rsidRDefault="0071130E" w:rsidP="0071130E">
      <w:pPr>
        <w:pStyle w:val="Articletitle"/>
        <w:spacing w:line="240" w:lineRule="auto"/>
        <w:rPr>
          <w:b w:val="0"/>
          <w:sz w:val="24"/>
          <w:lang w:val="en-US"/>
        </w:rPr>
      </w:pPr>
      <w:r w:rsidRPr="001C55FC">
        <w:rPr>
          <w:sz w:val="24"/>
          <w:lang w:val="en-US"/>
        </w:rPr>
        <w:t xml:space="preserve">Bio: </w:t>
      </w:r>
      <w:r w:rsidRPr="001C55FC">
        <w:rPr>
          <w:b w:val="0"/>
          <w:sz w:val="24"/>
          <w:lang w:val="en-US"/>
        </w:rPr>
        <w:t xml:space="preserve">Dr. Anna-Leena Toivanen is a Marie Skɫodowska-Curie Fellow (MSCA-IF) at CEREP (Centre </w:t>
      </w:r>
      <w:proofErr w:type="spellStart"/>
      <w:r w:rsidRPr="001C55FC">
        <w:rPr>
          <w:b w:val="0"/>
          <w:sz w:val="24"/>
          <w:lang w:val="en-US"/>
        </w:rPr>
        <w:t>d’Enseignement</w:t>
      </w:r>
      <w:proofErr w:type="spellEnd"/>
      <w:r w:rsidRPr="001C55FC">
        <w:rPr>
          <w:b w:val="0"/>
          <w:sz w:val="24"/>
          <w:lang w:val="en-US"/>
        </w:rPr>
        <w:t xml:space="preserve"> et de </w:t>
      </w:r>
      <w:proofErr w:type="spellStart"/>
      <w:r w:rsidRPr="001C55FC">
        <w:rPr>
          <w:b w:val="0"/>
          <w:sz w:val="24"/>
          <w:lang w:val="en-US"/>
        </w:rPr>
        <w:t>Recherche</w:t>
      </w:r>
      <w:proofErr w:type="spellEnd"/>
      <w:r w:rsidRPr="001C55FC">
        <w:rPr>
          <w:b w:val="0"/>
          <w:sz w:val="24"/>
          <w:lang w:val="en-US"/>
        </w:rPr>
        <w:t xml:space="preserve"> </w:t>
      </w:r>
      <w:proofErr w:type="spellStart"/>
      <w:r w:rsidRPr="001C55FC">
        <w:rPr>
          <w:b w:val="0"/>
          <w:sz w:val="24"/>
          <w:lang w:val="en-US"/>
        </w:rPr>
        <w:t>en</w:t>
      </w:r>
      <w:proofErr w:type="spellEnd"/>
      <w:r w:rsidRPr="001C55FC">
        <w:rPr>
          <w:b w:val="0"/>
          <w:sz w:val="24"/>
          <w:lang w:val="en-US"/>
        </w:rPr>
        <w:t xml:space="preserve"> Etudes </w:t>
      </w:r>
      <w:proofErr w:type="spellStart"/>
      <w:r w:rsidRPr="001C55FC">
        <w:rPr>
          <w:b w:val="0"/>
          <w:sz w:val="24"/>
          <w:lang w:val="en-US"/>
        </w:rPr>
        <w:t>Postcoloniales</w:t>
      </w:r>
      <w:proofErr w:type="spellEnd"/>
      <w:r w:rsidR="001C55FC" w:rsidRPr="001C55FC">
        <w:rPr>
          <w:b w:val="0"/>
          <w:sz w:val="24"/>
          <w:lang w:val="en-US"/>
        </w:rPr>
        <w:t xml:space="preserve">), University </w:t>
      </w:r>
      <w:r w:rsidR="00614F13">
        <w:rPr>
          <w:b w:val="0"/>
          <w:sz w:val="24"/>
          <w:lang w:val="en-US"/>
        </w:rPr>
        <w:t>of Liège, Belgium, and hold</w:t>
      </w:r>
      <w:r w:rsidR="00862CD5">
        <w:rPr>
          <w:b w:val="0"/>
          <w:sz w:val="24"/>
          <w:lang w:val="en-US"/>
        </w:rPr>
        <w:t>s</w:t>
      </w:r>
      <w:bookmarkStart w:id="0" w:name="_GoBack"/>
      <w:bookmarkEnd w:id="0"/>
      <w:r w:rsidR="00614F13">
        <w:rPr>
          <w:b w:val="0"/>
          <w:sz w:val="24"/>
          <w:lang w:val="en-US"/>
        </w:rPr>
        <w:t xml:space="preserve"> the title of docent in postcolonial literary studies</w:t>
      </w:r>
      <w:r w:rsidR="001C55FC" w:rsidRPr="001C55FC">
        <w:rPr>
          <w:b w:val="0"/>
          <w:sz w:val="24"/>
          <w:lang w:val="en-US"/>
        </w:rPr>
        <w:t xml:space="preserve"> </w:t>
      </w:r>
      <w:r w:rsidR="001C55FC">
        <w:rPr>
          <w:b w:val="0"/>
          <w:sz w:val="24"/>
          <w:lang w:val="en-US"/>
        </w:rPr>
        <w:t>at the University of Eastern Finland.</w:t>
      </w:r>
      <w:r w:rsidRPr="001C55FC">
        <w:rPr>
          <w:b w:val="0"/>
          <w:sz w:val="24"/>
          <w:lang w:val="en-US"/>
        </w:rPr>
        <w:t xml:space="preserve"> </w:t>
      </w:r>
      <w:r>
        <w:rPr>
          <w:b w:val="0"/>
          <w:sz w:val="24"/>
          <w:lang w:val="en-US"/>
        </w:rPr>
        <w:t xml:space="preserve">Her research focuses on mobilities and cosmopolitanisms in contemporary Franco- and Anglophone diasporic African literatures. Her recent work has been published in </w:t>
      </w:r>
      <w:r>
        <w:rPr>
          <w:b w:val="0"/>
          <w:i/>
          <w:sz w:val="24"/>
          <w:lang w:val="en-US"/>
        </w:rPr>
        <w:t>Studies in Travel Writing</w:t>
      </w:r>
      <w:r>
        <w:rPr>
          <w:b w:val="0"/>
          <w:sz w:val="24"/>
          <w:lang w:val="en-US"/>
        </w:rPr>
        <w:t xml:space="preserve">, </w:t>
      </w:r>
      <w:r>
        <w:rPr>
          <w:b w:val="0"/>
          <w:i/>
          <w:sz w:val="24"/>
          <w:lang w:val="en-US"/>
        </w:rPr>
        <w:t>Journal of Commonwealth Literature</w:t>
      </w:r>
      <w:r>
        <w:rPr>
          <w:b w:val="0"/>
          <w:sz w:val="24"/>
          <w:lang w:val="en-US"/>
        </w:rPr>
        <w:t xml:space="preserve">, </w:t>
      </w:r>
      <w:r>
        <w:rPr>
          <w:b w:val="0"/>
          <w:i/>
          <w:sz w:val="24"/>
          <w:lang w:val="en-US"/>
        </w:rPr>
        <w:t>Research in African Literatures</w:t>
      </w:r>
      <w:r>
        <w:rPr>
          <w:b w:val="0"/>
          <w:sz w:val="24"/>
          <w:lang w:val="en-US"/>
        </w:rPr>
        <w:t xml:space="preserve">, </w:t>
      </w:r>
      <w:r>
        <w:rPr>
          <w:b w:val="0"/>
          <w:i/>
          <w:sz w:val="24"/>
          <w:lang w:val="en-US"/>
        </w:rPr>
        <w:t>Journal of African Cultural Studies</w:t>
      </w:r>
      <w:r>
        <w:rPr>
          <w:b w:val="0"/>
          <w:sz w:val="24"/>
          <w:lang w:val="en-US"/>
        </w:rPr>
        <w:t xml:space="preserve">, and </w:t>
      </w:r>
      <w:proofErr w:type="spellStart"/>
      <w:r>
        <w:rPr>
          <w:b w:val="0"/>
          <w:i/>
          <w:sz w:val="24"/>
          <w:lang w:val="en-US"/>
        </w:rPr>
        <w:t>Matatu</w:t>
      </w:r>
      <w:proofErr w:type="spellEnd"/>
      <w:r>
        <w:rPr>
          <w:b w:val="0"/>
          <w:sz w:val="24"/>
          <w:lang w:val="en-US"/>
        </w:rPr>
        <w:t xml:space="preserve">. Her chapter on mobility and </w:t>
      </w:r>
      <w:proofErr w:type="spellStart"/>
      <w:r>
        <w:rPr>
          <w:b w:val="0"/>
          <w:sz w:val="24"/>
          <w:lang w:val="en-US"/>
        </w:rPr>
        <w:t>labour</w:t>
      </w:r>
      <w:proofErr w:type="spellEnd"/>
      <w:r>
        <w:rPr>
          <w:b w:val="0"/>
          <w:sz w:val="24"/>
          <w:lang w:val="en-US"/>
        </w:rPr>
        <w:t xml:space="preserve"> in contemporary African diasporic fiction features in </w:t>
      </w:r>
      <w:r>
        <w:rPr>
          <w:b w:val="0"/>
          <w:i/>
          <w:sz w:val="24"/>
          <w:lang w:val="en-US"/>
        </w:rPr>
        <w:t>The Routledge Handbook of African Literature</w:t>
      </w:r>
      <w:r w:rsidR="001D743A">
        <w:rPr>
          <w:b w:val="0"/>
          <w:sz w:val="24"/>
          <w:lang w:val="en-US"/>
        </w:rPr>
        <w:t xml:space="preserve"> (forthcoming</w:t>
      </w:r>
      <w:r>
        <w:rPr>
          <w:b w:val="0"/>
          <w:sz w:val="24"/>
          <w:lang w:val="en-US"/>
        </w:rPr>
        <w:t>).</w:t>
      </w:r>
    </w:p>
    <w:p w:rsidR="0071130E" w:rsidRPr="002D16A6" w:rsidRDefault="0071130E" w:rsidP="00DE655C">
      <w:pPr>
        <w:jc w:val="both"/>
        <w:rPr>
          <w:i/>
          <w:lang w:val="en-US"/>
        </w:rPr>
      </w:pPr>
    </w:p>
    <w:sectPr w:rsidR="0071130E" w:rsidRPr="002D1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0E"/>
    <w:rsid w:val="00126222"/>
    <w:rsid w:val="001C55FC"/>
    <w:rsid w:val="001D743A"/>
    <w:rsid w:val="002D16A6"/>
    <w:rsid w:val="00367923"/>
    <w:rsid w:val="003A1C0E"/>
    <w:rsid w:val="004F5203"/>
    <w:rsid w:val="00511750"/>
    <w:rsid w:val="00614F13"/>
    <w:rsid w:val="0071130E"/>
    <w:rsid w:val="00764A17"/>
    <w:rsid w:val="00862CD5"/>
    <w:rsid w:val="00935EE9"/>
    <w:rsid w:val="009E687C"/>
    <w:rsid w:val="00A457FF"/>
    <w:rsid w:val="00B33B9A"/>
    <w:rsid w:val="00BA227D"/>
    <w:rsid w:val="00DB48CF"/>
    <w:rsid w:val="00DE2727"/>
    <w:rsid w:val="00D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D698E"/>
  <w15:chartTrackingRefBased/>
  <w15:docId w15:val="{10DBA4A0-9931-45CA-9F4A-CF580513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pacing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C0E"/>
    <w:rPr>
      <w:color w:val="0563C1" w:themeColor="hyperlink"/>
      <w:u w:val="single"/>
    </w:rPr>
  </w:style>
  <w:style w:type="paragraph" w:customStyle="1" w:styleId="Articletitle">
    <w:name w:val="Article title"/>
    <w:basedOn w:val="Normal"/>
    <w:next w:val="Normal"/>
    <w:qFormat/>
    <w:rsid w:val="0071130E"/>
    <w:pPr>
      <w:spacing w:after="120" w:line="360" w:lineRule="auto"/>
    </w:pPr>
    <w:rPr>
      <w:rFonts w:eastAsia="Times New Roman"/>
      <w:b/>
      <w:color w:val="auto"/>
      <w:spacing w:val="0"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2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-leena.toivanen@uliege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Anna-Leena Toivanen</dc:creator>
  <cp:keywords/>
  <dc:description/>
  <cp:lastModifiedBy>Anna-Leena Toivanen</cp:lastModifiedBy>
  <cp:revision>49</cp:revision>
  <dcterms:created xsi:type="dcterms:W3CDTF">2018-11-30T07:48:00Z</dcterms:created>
  <dcterms:modified xsi:type="dcterms:W3CDTF">2018-11-30T09:38:00Z</dcterms:modified>
</cp:coreProperties>
</file>