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79041" w14:textId="461C06B4" w:rsidR="007C51FE" w:rsidRPr="00B01903" w:rsidRDefault="00436158" w:rsidP="00B01903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Verdana" w:hAnsi="Verdana" w:cs="Times"/>
          <w:b/>
          <w:color w:val="000000"/>
          <w:lang w:val="en-US"/>
        </w:rPr>
      </w:pPr>
      <w:r w:rsidRPr="00B01903">
        <w:rPr>
          <w:rFonts w:ascii="Verdana" w:hAnsi="Verdana" w:cs="Times"/>
          <w:b/>
          <w:color w:val="000000"/>
          <w:lang w:val="en-US"/>
        </w:rPr>
        <w:t xml:space="preserve">Conjuring bioeconomies </w:t>
      </w:r>
      <w:r w:rsidR="00B4633F">
        <w:rPr>
          <w:rFonts w:ascii="Verdana" w:hAnsi="Verdana" w:cs="Times"/>
          <w:b/>
          <w:color w:val="000000"/>
          <w:lang w:val="en-US"/>
        </w:rPr>
        <w:t>through frictions</w:t>
      </w:r>
    </w:p>
    <w:p w14:paraId="2D35D8D8" w14:textId="51549C6B" w:rsidR="00150F4A" w:rsidRPr="00B01903" w:rsidRDefault="00FC39BF" w:rsidP="00B01903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Verdana" w:hAnsi="Verdana" w:cs="Times"/>
          <w:color w:val="000000"/>
          <w:lang w:val="en-US"/>
        </w:rPr>
      </w:pPr>
      <w:r w:rsidRPr="00B01903">
        <w:rPr>
          <w:rFonts w:ascii="Verdana" w:hAnsi="Verdana" w:cs="Times"/>
          <w:color w:val="000000"/>
          <w:lang w:val="en-US"/>
        </w:rPr>
        <w:t>B</w:t>
      </w:r>
      <w:r w:rsidR="00150F4A" w:rsidRPr="00B01903">
        <w:rPr>
          <w:rFonts w:ascii="Verdana" w:hAnsi="Verdana" w:cs="Times"/>
          <w:color w:val="000000"/>
          <w:lang w:val="en-US"/>
        </w:rPr>
        <w:t xml:space="preserve">ioeconomy </w:t>
      </w:r>
      <w:r w:rsidRPr="00B01903">
        <w:rPr>
          <w:rFonts w:ascii="Verdana" w:hAnsi="Verdana" w:cs="Times"/>
          <w:color w:val="000000"/>
          <w:lang w:val="en-US"/>
        </w:rPr>
        <w:t>a</w:t>
      </w:r>
      <w:r w:rsidR="00BF735A" w:rsidRPr="00B01903">
        <w:rPr>
          <w:rFonts w:ascii="Verdana" w:hAnsi="Verdana" w:cs="Times"/>
          <w:color w:val="000000"/>
          <w:lang w:val="en-US"/>
        </w:rPr>
        <w:t>s a political</w:t>
      </w:r>
      <w:r w:rsidR="00EA7229" w:rsidRPr="00B01903">
        <w:rPr>
          <w:rFonts w:ascii="Verdana" w:hAnsi="Verdana" w:cs="Times"/>
          <w:color w:val="000000"/>
          <w:lang w:val="en-US"/>
        </w:rPr>
        <w:t>-economic</w:t>
      </w:r>
      <w:r w:rsidR="00BF735A" w:rsidRPr="00B01903">
        <w:rPr>
          <w:rFonts w:ascii="Verdana" w:hAnsi="Verdana" w:cs="Times"/>
          <w:color w:val="000000"/>
          <w:lang w:val="en-US"/>
        </w:rPr>
        <w:t xml:space="preserve"> project </w:t>
      </w:r>
      <w:r w:rsidRPr="00B01903">
        <w:rPr>
          <w:rFonts w:ascii="Verdana" w:hAnsi="Verdana" w:cs="Times"/>
          <w:color w:val="000000"/>
          <w:lang w:val="en-US"/>
        </w:rPr>
        <w:t>generates and performs</w:t>
      </w:r>
      <w:r w:rsidR="000A5B9E" w:rsidRPr="00B01903">
        <w:rPr>
          <w:rFonts w:ascii="Verdana" w:hAnsi="Verdana" w:cs="Times"/>
          <w:color w:val="000000"/>
          <w:lang w:val="en-US"/>
        </w:rPr>
        <w:t xml:space="preserve"> distinctive distributions of value, power and agency. </w:t>
      </w:r>
      <w:r w:rsidRPr="00B01903">
        <w:rPr>
          <w:rFonts w:ascii="Verdana" w:hAnsi="Verdana" w:cs="Times"/>
          <w:color w:val="000000"/>
          <w:lang w:val="en-US"/>
        </w:rPr>
        <w:t>Under neoliberalism, bioeconomy not only turns nature and knowledge into new fictitious commodities (</w:t>
      </w:r>
      <w:proofErr w:type="spellStart"/>
      <w:r w:rsidRPr="00B01903">
        <w:rPr>
          <w:rFonts w:ascii="Verdana" w:hAnsi="Verdana" w:cs="Times"/>
          <w:color w:val="000000"/>
          <w:lang w:val="en-US"/>
        </w:rPr>
        <w:t>Pavone</w:t>
      </w:r>
      <w:proofErr w:type="spellEnd"/>
      <w:r w:rsidRPr="00B01903">
        <w:rPr>
          <w:rFonts w:ascii="Verdana" w:hAnsi="Verdana" w:cs="Times"/>
          <w:color w:val="000000"/>
          <w:lang w:val="en-US"/>
        </w:rPr>
        <w:t xml:space="preserve"> and </w:t>
      </w:r>
      <w:proofErr w:type="spellStart"/>
      <w:r w:rsidRPr="00B01903">
        <w:rPr>
          <w:rFonts w:ascii="Verdana" w:hAnsi="Verdana" w:cs="Times"/>
          <w:color w:val="000000"/>
          <w:lang w:val="en-US"/>
        </w:rPr>
        <w:t>Goven</w:t>
      </w:r>
      <w:proofErr w:type="spellEnd"/>
      <w:r w:rsidRPr="00B01903">
        <w:rPr>
          <w:rFonts w:ascii="Verdana" w:hAnsi="Verdana" w:cs="Times"/>
          <w:color w:val="000000"/>
          <w:lang w:val="en-US"/>
        </w:rPr>
        <w:t xml:space="preserve"> 2014</w:t>
      </w:r>
      <w:r w:rsidR="00EA7229" w:rsidRPr="00B01903">
        <w:rPr>
          <w:rFonts w:ascii="Verdana" w:hAnsi="Verdana" w:cs="Times"/>
          <w:color w:val="000000"/>
          <w:lang w:val="en-US"/>
        </w:rPr>
        <w:t>, 2017</w:t>
      </w:r>
      <w:r w:rsidR="002D49E1">
        <w:rPr>
          <w:rFonts w:ascii="Verdana" w:hAnsi="Verdana" w:cs="Times"/>
          <w:color w:val="000000"/>
          <w:lang w:val="en-US"/>
        </w:rPr>
        <w:t>), it also triggers fictional</w:t>
      </w:r>
      <w:r w:rsidRPr="00B01903">
        <w:rPr>
          <w:rFonts w:ascii="Verdana" w:hAnsi="Verdana" w:cs="Times"/>
          <w:color w:val="000000"/>
          <w:lang w:val="en-US"/>
        </w:rPr>
        <w:t xml:space="preserve"> expectations about the future (</w:t>
      </w:r>
      <w:proofErr w:type="spellStart"/>
      <w:r w:rsidRPr="00B01903">
        <w:rPr>
          <w:rFonts w:ascii="Verdana" w:hAnsi="Verdana" w:cs="Times"/>
          <w:color w:val="000000"/>
          <w:lang w:val="en-US"/>
        </w:rPr>
        <w:t>Beckert</w:t>
      </w:r>
      <w:proofErr w:type="spellEnd"/>
      <w:r w:rsidR="0037240D" w:rsidRPr="00B01903">
        <w:rPr>
          <w:rFonts w:ascii="Verdana" w:hAnsi="Verdana" w:cs="Times"/>
          <w:color w:val="000000"/>
          <w:lang w:val="en-US"/>
        </w:rPr>
        <w:t xml:space="preserve"> 2016</w:t>
      </w:r>
      <w:r w:rsidRPr="00B01903">
        <w:rPr>
          <w:rFonts w:ascii="Verdana" w:hAnsi="Verdana" w:cs="Times"/>
          <w:color w:val="000000"/>
          <w:lang w:val="en-US"/>
        </w:rPr>
        <w:t>). As a narrative package, however</w:t>
      </w:r>
      <w:r w:rsidR="00EA7229" w:rsidRPr="00B01903">
        <w:rPr>
          <w:rFonts w:ascii="Verdana" w:hAnsi="Verdana" w:cs="Times"/>
          <w:color w:val="000000"/>
          <w:lang w:val="en-US"/>
        </w:rPr>
        <w:t xml:space="preserve"> well dramatized</w:t>
      </w:r>
      <w:r w:rsidRPr="00B01903">
        <w:rPr>
          <w:rFonts w:ascii="Verdana" w:hAnsi="Verdana" w:cs="Times"/>
          <w:color w:val="000000"/>
          <w:lang w:val="en-US"/>
        </w:rPr>
        <w:t xml:space="preserve">, </w:t>
      </w:r>
      <w:r w:rsidR="007C51FE" w:rsidRPr="00B01903">
        <w:rPr>
          <w:rFonts w:ascii="Verdana" w:hAnsi="Verdana" w:cs="Times"/>
          <w:color w:val="000000"/>
          <w:lang w:val="en-US"/>
        </w:rPr>
        <w:t>the</w:t>
      </w:r>
      <w:r w:rsidRPr="00B01903">
        <w:rPr>
          <w:rFonts w:ascii="Verdana" w:hAnsi="Verdana" w:cs="Times"/>
          <w:color w:val="000000"/>
          <w:lang w:val="en-US"/>
        </w:rPr>
        <w:t xml:space="preserve"> bioeconomy project cannot simply take over the world. To be effective, it needs to be activated and enacted in dif</w:t>
      </w:r>
      <w:bookmarkStart w:id="0" w:name="_GoBack"/>
      <w:bookmarkEnd w:id="0"/>
      <w:r w:rsidRPr="00B01903">
        <w:rPr>
          <w:rFonts w:ascii="Verdana" w:hAnsi="Verdana" w:cs="Times"/>
          <w:color w:val="000000"/>
          <w:lang w:val="en-US"/>
        </w:rPr>
        <w:t xml:space="preserve">ferent and contradictory ways. </w:t>
      </w:r>
      <w:r w:rsidR="00EA7229" w:rsidRPr="00B01903">
        <w:rPr>
          <w:rFonts w:ascii="Verdana" w:hAnsi="Verdana" w:cs="Times"/>
          <w:color w:val="000000"/>
          <w:lang w:val="en-US"/>
        </w:rPr>
        <w:t>Following Anna</w:t>
      </w:r>
      <w:r w:rsidR="007C51FE" w:rsidRPr="00B01903">
        <w:rPr>
          <w:rFonts w:ascii="Verdana" w:hAnsi="Verdana" w:cs="Times"/>
          <w:color w:val="000000"/>
          <w:lang w:val="en-US"/>
        </w:rPr>
        <w:t xml:space="preserve"> Tsing</w:t>
      </w:r>
      <w:r w:rsidR="00FE5B6F" w:rsidRPr="00B01903">
        <w:rPr>
          <w:rFonts w:ascii="Verdana" w:hAnsi="Verdana" w:cs="Times"/>
          <w:color w:val="000000"/>
          <w:lang w:val="en-US"/>
        </w:rPr>
        <w:t xml:space="preserve"> (2004)</w:t>
      </w:r>
      <w:r w:rsidR="007C51FE" w:rsidRPr="00B01903">
        <w:rPr>
          <w:rFonts w:ascii="Verdana" w:hAnsi="Verdana" w:cs="Times"/>
          <w:color w:val="000000"/>
          <w:lang w:val="en-US"/>
        </w:rPr>
        <w:t>, I</w:t>
      </w:r>
      <w:r w:rsidR="00EA7229" w:rsidRPr="00B01903">
        <w:rPr>
          <w:rFonts w:ascii="Verdana" w:hAnsi="Verdana" w:cs="Times"/>
          <w:color w:val="000000"/>
          <w:lang w:val="en-US"/>
        </w:rPr>
        <w:t xml:space="preserve"> argue that bioeconomy is made through “friction” between</w:t>
      </w:r>
      <w:r w:rsidRPr="00B01903">
        <w:rPr>
          <w:rFonts w:ascii="Verdana" w:hAnsi="Verdana" w:cs="Times"/>
          <w:color w:val="000000"/>
          <w:lang w:val="en-US"/>
        </w:rPr>
        <w:t xml:space="preserve"> a </w:t>
      </w:r>
      <w:r w:rsidR="00EA7229" w:rsidRPr="00B01903">
        <w:rPr>
          <w:rFonts w:ascii="Verdana" w:hAnsi="Verdana" w:cs="Times"/>
          <w:color w:val="000000"/>
          <w:lang w:val="en-US"/>
        </w:rPr>
        <w:t xml:space="preserve">global </w:t>
      </w:r>
      <w:r w:rsidRPr="00B01903">
        <w:rPr>
          <w:rFonts w:ascii="Verdana" w:hAnsi="Verdana" w:cs="Times"/>
          <w:color w:val="000000"/>
          <w:lang w:val="en-US"/>
        </w:rPr>
        <w:t>project originating in West</w:t>
      </w:r>
      <w:r w:rsidR="007C51FE" w:rsidRPr="00B01903">
        <w:rPr>
          <w:rFonts w:ascii="Verdana" w:hAnsi="Verdana" w:cs="Times"/>
          <w:color w:val="000000"/>
          <w:lang w:val="en-US"/>
        </w:rPr>
        <w:t>ern conjuring centers</w:t>
      </w:r>
      <w:r w:rsidRPr="00B01903">
        <w:rPr>
          <w:rFonts w:ascii="Verdana" w:hAnsi="Verdana" w:cs="Times"/>
          <w:color w:val="000000"/>
          <w:lang w:val="en-US"/>
        </w:rPr>
        <w:t xml:space="preserve"> (European Commission, OECD) and </w:t>
      </w:r>
      <w:r w:rsidR="00EA7229" w:rsidRPr="00B01903">
        <w:rPr>
          <w:rFonts w:ascii="Verdana" w:hAnsi="Verdana" w:cs="Times"/>
          <w:color w:val="000000"/>
          <w:lang w:val="en-US"/>
        </w:rPr>
        <w:t>“the sticky materiality of practical encounters”</w:t>
      </w:r>
      <w:r w:rsidR="007C51FE" w:rsidRPr="00B01903">
        <w:rPr>
          <w:rFonts w:ascii="Verdana" w:hAnsi="Verdana" w:cs="Times"/>
          <w:color w:val="000000"/>
          <w:lang w:val="en-US"/>
        </w:rPr>
        <w:t xml:space="preserve"> at the peripheries</w:t>
      </w:r>
      <w:r w:rsidR="00EA7229" w:rsidRPr="00B01903">
        <w:rPr>
          <w:rFonts w:ascii="Verdana" w:hAnsi="Verdana" w:cs="Times"/>
          <w:color w:val="000000"/>
          <w:lang w:val="en-US"/>
        </w:rPr>
        <w:t>.</w:t>
      </w:r>
      <w:r w:rsidR="007C51FE" w:rsidRPr="00B01903">
        <w:rPr>
          <w:rFonts w:ascii="Verdana" w:hAnsi="Verdana" w:cs="Times"/>
          <w:color w:val="000000"/>
          <w:lang w:val="en-US"/>
        </w:rPr>
        <w:t xml:space="preserve"> </w:t>
      </w:r>
      <w:r w:rsidR="00EA7229" w:rsidRPr="00B01903">
        <w:rPr>
          <w:rFonts w:ascii="Verdana" w:hAnsi="Verdana" w:cs="Times"/>
          <w:color w:val="000000"/>
          <w:lang w:val="en-US"/>
        </w:rPr>
        <w:t xml:space="preserve">Focusing on the case study of genetically modified (GM) soy in Argentina, I will </w:t>
      </w:r>
      <w:r w:rsidR="007C51FE" w:rsidRPr="00B01903">
        <w:rPr>
          <w:rFonts w:ascii="Verdana" w:hAnsi="Verdana" w:cs="Times"/>
          <w:color w:val="000000"/>
          <w:lang w:val="en-US"/>
        </w:rPr>
        <w:t>analyze bioeconomy as</w:t>
      </w:r>
      <w:r w:rsidR="00EA7229" w:rsidRPr="00B01903">
        <w:rPr>
          <w:rFonts w:ascii="Verdana" w:hAnsi="Verdana" w:cs="Times"/>
          <w:color w:val="000000"/>
          <w:lang w:val="en-US"/>
        </w:rPr>
        <w:t xml:space="preserve"> </w:t>
      </w:r>
      <w:r w:rsidR="007C51FE" w:rsidRPr="00B01903">
        <w:rPr>
          <w:rFonts w:ascii="Verdana" w:hAnsi="Verdana" w:cs="Times"/>
          <w:color w:val="000000"/>
          <w:lang w:val="en-US"/>
        </w:rPr>
        <w:t xml:space="preserve">a site of struggles, </w:t>
      </w:r>
      <w:r w:rsidR="00436158" w:rsidRPr="00B01903">
        <w:rPr>
          <w:rFonts w:ascii="Verdana" w:hAnsi="Verdana" w:cs="Times"/>
          <w:color w:val="000000"/>
          <w:lang w:val="en-US"/>
        </w:rPr>
        <w:t>as much</w:t>
      </w:r>
      <w:r w:rsidR="007C51FE" w:rsidRPr="00B01903">
        <w:rPr>
          <w:rFonts w:ascii="Verdana" w:hAnsi="Verdana" w:cs="Times"/>
          <w:color w:val="000000"/>
          <w:lang w:val="en-US"/>
        </w:rPr>
        <w:t xml:space="preserve"> to make sociotechnical futures </w:t>
      </w:r>
      <w:r w:rsidR="00436158" w:rsidRPr="00B01903">
        <w:rPr>
          <w:rFonts w:ascii="Verdana" w:hAnsi="Verdana" w:cs="Times"/>
          <w:color w:val="000000"/>
          <w:lang w:val="en-US"/>
        </w:rPr>
        <w:t>as</w:t>
      </w:r>
      <w:r w:rsidR="007C51FE" w:rsidRPr="00B01903">
        <w:rPr>
          <w:rFonts w:ascii="Verdana" w:hAnsi="Verdana" w:cs="Times"/>
          <w:color w:val="000000"/>
          <w:lang w:val="en-US"/>
        </w:rPr>
        <w:t xml:space="preserve"> to </w:t>
      </w:r>
      <w:r w:rsidR="00436158" w:rsidRPr="00B01903">
        <w:rPr>
          <w:rFonts w:ascii="Verdana" w:hAnsi="Verdana" w:cs="Times"/>
          <w:color w:val="000000"/>
          <w:lang w:val="en-US"/>
        </w:rPr>
        <w:t>recapitulate the past</w:t>
      </w:r>
      <w:r w:rsidR="007C51FE" w:rsidRPr="00B01903">
        <w:rPr>
          <w:rFonts w:ascii="Verdana" w:hAnsi="Verdana" w:cs="Times"/>
          <w:color w:val="000000"/>
          <w:lang w:val="en-US"/>
        </w:rPr>
        <w:t>. In</w:t>
      </w:r>
      <w:r w:rsidR="005B647C" w:rsidRPr="00B01903">
        <w:rPr>
          <w:rFonts w:ascii="Verdana" w:hAnsi="Verdana" w:cs="Times"/>
          <w:color w:val="000000"/>
          <w:lang w:val="en-US"/>
        </w:rPr>
        <w:t xml:space="preserve"> my situated inquiry of agricultural bioeconomy in</w:t>
      </w:r>
      <w:r w:rsidR="007C51FE" w:rsidRPr="00B01903">
        <w:rPr>
          <w:rFonts w:ascii="Verdana" w:hAnsi="Verdana" w:cs="Times"/>
          <w:color w:val="000000"/>
          <w:lang w:val="en-US"/>
        </w:rPr>
        <w:t xml:space="preserve"> Argentina, </w:t>
      </w:r>
      <w:r w:rsidR="00EA7229" w:rsidRPr="00B01903">
        <w:rPr>
          <w:rFonts w:ascii="Verdana" w:hAnsi="Verdana" w:cs="Times"/>
          <w:color w:val="000000"/>
          <w:lang w:val="en-US"/>
        </w:rPr>
        <w:t xml:space="preserve">struggles </w:t>
      </w:r>
      <w:r w:rsidR="007C51FE" w:rsidRPr="00B01903">
        <w:rPr>
          <w:rFonts w:ascii="Verdana" w:hAnsi="Verdana" w:cs="Times"/>
          <w:color w:val="000000"/>
          <w:lang w:val="en-US"/>
        </w:rPr>
        <w:t xml:space="preserve">materialize in attempts </w:t>
      </w:r>
      <w:r w:rsidR="00EA7229" w:rsidRPr="00B01903">
        <w:rPr>
          <w:rFonts w:ascii="Verdana" w:hAnsi="Verdana" w:cs="Times"/>
          <w:color w:val="000000"/>
          <w:lang w:val="en-US"/>
        </w:rPr>
        <w:t>to re-think agriculture as-we-knew-it, and to re-name it as “agro-industry” (Delvenne 2017). The presentation will explore thes</w:t>
      </w:r>
      <w:r w:rsidR="00FE5B6F" w:rsidRPr="00B01903">
        <w:rPr>
          <w:rFonts w:ascii="Verdana" w:hAnsi="Verdana" w:cs="Times"/>
          <w:color w:val="000000"/>
          <w:lang w:val="en-US"/>
        </w:rPr>
        <w:t>e developments as evidence of an</w:t>
      </w:r>
      <w:r w:rsidR="00EA7229" w:rsidRPr="00B01903">
        <w:rPr>
          <w:rFonts w:ascii="Verdana" w:hAnsi="Verdana" w:cs="Times"/>
          <w:color w:val="000000"/>
          <w:lang w:val="en-US"/>
        </w:rPr>
        <w:t xml:space="preserve"> attempt to reject the idea of agriculture as the reactionary stronghold of a backward bourgeoisie and instead embrace agriculture as generative of an industrial avant-garde that promises political-economic transcendence. </w:t>
      </w:r>
      <w:r w:rsidR="00436158" w:rsidRPr="00B01903">
        <w:rPr>
          <w:rFonts w:ascii="Verdana" w:hAnsi="Verdana" w:cs="Times"/>
          <w:color w:val="000000"/>
          <w:lang w:val="en-US"/>
        </w:rPr>
        <w:t xml:space="preserve">I will conclude with stressing theoretical and methodological challenges for STS scholarship to carry out ethnographies of global connections within and across bioeconomies. </w:t>
      </w:r>
    </w:p>
    <w:sectPr w:rsidR="00150F4A" w:rsidRPr="00B01903" w:rsidSect="00F175F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FF"/>
    <w:rsid w:val="000A5B9E"/>
    <w:rsid w:val="00150F4A"/>
    <w:rsid w:val="002D1B95"/>
    <w:rsid w:val="002D49E1"/>
    <w:rsid w:val="003215F2"/>
    <w:rsid w:val="00324BFF"/>
    <w:rsid w:val="0037240D"/>
    <w:rsid w:val="00436158"/>
    <w:rsid w:val="005B647C"/>
    <w:rsid w:val="006071FB"/>
    <w:rsid w:val="007C51FE"/>
    <w:rsid w:val="008B4FFC"/>
    <w:rsid w:val="00934CC2"/>
    <w:rsid w:val="00971286"/>
    <w:rsid w:val="00B01903"/>
    <w:rsid w:val="00B4633F"/>
    <w:rsid w:val="00B8403F"/>
    <w:rsid w:val="00BF735A"/>
    <w:rsid w:val="00CC66F1"/>
    <w:rsid w:val="00EA7229"/>
    <w:rsid w:val="00FC39BF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9DF3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253</Words>
  <Characters>1403</Characters>
  <Application>Microsoft Macintosh Word</Application>
  <DocSecurity>0</DocSecurity>
  <Lines>19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Delvenne</dc:creator>
  <cp:keywords/>
  <dc:description/>
  <cp:lastModifiedBy>Pierre Delvenne</cp:lastModifiedBy>
  <cp:revision>4</cp:revision>
  <dcterms:created xsi:type="dcterms:W3CDTF">2018-01-24T12:39:00Z</dcterms:created>
  <dcterms:modified xsi:type="dcterms:W3CDTF">2018-01-26T15:41:00Z</dcterms:modified>
</cp:coreProperties>
</file>