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F746" w14:textId="7AF0324D" w:rsidR="00FC7AC4" w:rsidRPr="00F21FBC" w:rsidRDefault="0095014C" w:rsidP="00380534">
      <w:pPr>
        <w:spacing w:line="360" w:lineRule="auto"/>
        <w:jc w:val="both"/>
        <w:rPr>
          <w:rFonts w:ascii="Times" w:hAnsi="Times"/>
          <w:b/>
          <w:sz w:val="36"/>
          <w:szCs w:val="36"/>
          <w:lang w:val="en-US"/>
        </w:rPr>
      </w:pPr>
      <w:r w:rsidRPr="00F21FBC">
        <w:rPr>
          <w:rFonts w:ascii="Times" w:hAnsi="Times"/>
          <w:b/>
          <w:sz w:val="36"/>
          <w:szCs w:val="36"/>
          <w:lang w:val="en-US"/>
        </w:rPr>
        <w:t>Fatal plastic impaction</w:t>
      </w:r>
      <w:r w:rsidR="00B05045" w:rsidRPr="00F21FBC">
        <w:rPr>
          <w:rFonts w:ascii="Times" w:hAnsi="Times"/>
          <w:b/>
          <w:sz w:val="36"/>
          <w:szCs w:val="36"/>
          <w:lang w:val="en-US"/>
        </w:rPr>
        <w:t xml:space="preserve"> in a </w:t>
      </w:r>
      <w:proofErr w:type="spellStart"/>
      <w:r w:rsidR="00B05045" w:rsidRPr="00F21FBC">
        <w:rPr>
          <w:rFonts w:ascii="Times" w:hAnsi="Times"/>
          <w:b/>
          <w:sz w:val="36"/>
          <w:szCs w:val="36"/>
          <w:lang w:val="en-US"/>
        </w:rPr>
        <w:t>minke</w:t>
      </w:r>
      <w:proofErr w:type="spellEnd"/>
      <w:r w:rsidR="00B05045" w:rsidRPr="00F21FBC">
        <w:rPr>
          <w:rFonts w:ascii="Times" w:hAnsi="Times"/>
          <w:b/>
          <w:sz w:val="36"/>
          <w:szCs w:val="36"/>
          <w:lang w:val="en-US"/>
        </w:rPr>
        <w:t xml:space="preserve"> whale (</w:t>
      </w:r>
      <w:proofErr w:type="spellStart"/>
      <w:r w:rsidR="00B05045" w:rsidRPr="00F21FBC">
        <w:rPr>
          <w:rFonts w:ascii="Times" w:hAnsi="Times"/>
          <w:b/>
          <w:i/>
          <w:sz w:val="36"/>
          <w:szCs w:val="36"/>
          <w:lang w:val="en-US"/>
        </w:rPr>
        <w:t>Balaenoptera</w:t>
      </w:r>
      <w:proofErr w:type="spellEnd"/>
      <w:r w:rsidR="00B05045" w:rsidRPr="00F21FBC">
        <w:rPr>
          <w:rFonts w:ascii="Times" w:hAnsi="Times"/>
          <w:b/>
          <w:i/>
          <w:sz w:val="36"/>
          <w:szCs w:val="36"/>
          <w:lang w:val="en-US"/>
        </w:rPr>
        <w:t xml:space="preserve"> </w:t>
      </w:r>
      <w:proofErr w:type="spellStart"/>
      <w:r w:rsidR="00B05045" w:rsidRPr="00F21FBC">
        <w:rPr>
          <w:rFonts w:ascii="Times" w:hAnsi="Times"/>
          <w:b/>
          <w:i/>
          <w:sz w:val="36"/>
          <w:szCs w:val="36"/>
          <w:lang w:val="en-US"/>
        </w:rPr>
        <w:t>acutorostrata</w:t>
      </w:r>
      <w:proofErr w:type="spellEnd"/>
      <w:r w:rsidR="00B05045" w:rsidRPr="00F21FBC">
        <w:rPr>
          <w:rFonts w:ascii="Times" w:hAnsi="Times"/>
          <w:b/>
          <w:sz w:val="36"/>
          <w:szCs w:val="36"/>
          <w:lang w:val="en-US"/>
        </w:rPr>
        <w:t>)</w:t>
      </w:r>
    </w:p>
    <w:p w14:paraId="2BF001A3" w14:textId="77777777" w:rsidR="00B05045" w:rsidRPr="00F21FBC" w:rsidRDefault="00B05045" w:rsidP="00380534">
      <w:pPr>
        <w:spacing w:line="360" w:lineRule="auto"/>
        <w:jc w:val="both"/>
        <w:rPr>
          <w:rFonts w:ascii="Times" w:hAnsi="Times"/>
          <w:lang w:val="en-US"/>
        </w:rPr>
      </w:pPr>
    </w:p>
    <w:p w14:paraId="317B8F73" w14:textId="78639527" w:rsidR="00B05045" w:rsidRPr="00F21FBC" w:rsidRDefault="00B05045" w:rsidP="00380534">
      <w:pPr>
        <w:spacing w:line="360" w:lineRule="auto"/>
        <w:jc w:val="both"/>
        <w:rPr>
          <w:rFonts w:ascii="Times" w:hAnsi="Times"/>
          <w:sz w:val="20"/>
          <w:szCs w:val="20"/>
          <w:lang w:val="en-US"/>
        </w:rPr>
      </w:pPr>
      <w:proofErr w:type="spellStart"/>
      <w:r w:rsidRPr="00F21FBC">
        <w:rPr>
          <w:rFonts w:ascii="Times" w:hAnsi="Times"/>
          <w:b/>
          <w:sz w:val="20"/>
          <w:szCs w:val="20"/>
          <w:lang w:val="en-US"/>
        </w:rPr>
        <w:t>Jauniaux</w:t>
      </w:r>
      <w:proofErr w:type="spellEnd"/>
      <w:r w:rsidRPr="00F21FBC">
        <w:rPr>
          <w:rFonts w:ascii="Times" w:hAnsi="Times"/>
          <w:b/>
          <w:sz w:val="20"/>
          <w:szCs w:val="20"/>
          <w:lang w:val="en-US"/>
        </w:rPr>
        <w:t xml:space="preserve"> T.</w:t>
      </w:r>
      <w:r w:rsidR="00D956E3" w:rsidRPr="00F21FBC">
        <w:rPr>
          <w:rFonts w:ascii="Times" w:hAnsi="Times"/>
          <w:sz w:val="20"/>
          <w:szCs w:val="20"/>
          <w:vertAlign w:val="superscript"/>
          <w:lang w:val="en-US"/>
        </w:rPr>
        <w:t>1</w:t>
      </w:r>
      <w:r w:rsidRPr="00F21FBC">
        <w:rPr>
          <w:rFonts w:ascii="Times" w:hAnsi="Times"/>
          <w:sz w:val="20"/>
          <w:szCs w:val="20"/>
          <w:lang w:val="en-US"/>
        </w:rPr>
        <w:t xml:space="preserve">, </w:t>
      </w:r>
      <w:proofErr w:type="spellStart"/>
      <w:r w:rsidRPr="00F21FBC">
        <w:rPr>
          <w:rFonts w:ascii="Times" w:hAnsi="Times"/>
          <w:sz w:val="20"/>
          <w:szCs w:val="20"/>
          <w:lang w:val="en-US"/>
        </w:rPr>
        <w:t>Haelters</w:t>
      </w:r>
      <w:proofErr w:type="spellEnd"/>
      <w:r w:rsidRPr="00F21FBC">
        <w:rPr>
          <w:rFonts w:ascii="Times" w:hAnsi="Times"/>
          <w:sz w:val="20"/>
          <w:szCs w:val="20"/>
          <w:lang w:val="en-US"/>
        </w:rPr>
        <w:t xml:space="preserve"> J.</w:t>
      </w:r>
      <w:r w:rsidR="00D956E3" w:rsidRPr="00F21FBC">
        <w:rPr>
          <w:rFonts w:ascii="Times" w:hAnsi="Times"/>
          <w:sz w:val="20"/>
          <w:szCs w:val="20"/>
          <w:vertAlign w:val="superscript"/>
          <w:lang w:val="en-US"/>
        </w:rPr>
        <w:t>2</w:t>
      </w:r>
      <w:r w:rsidRPr="00F21FBC">
        <w:rPr>
          <w:rFonts w:ascii="Times" w:hAnsi="Times"/>
          <w:sz w:val="20"/>
          <w:szCs w:val="20"/>
          <w:lang w:val="en-US"/>
        </w:rPr>
        <w:t xml:space="preserve">, </w:t>
      </w:r>
      <w:proofErr w:type="spellStart"/>
      <w:r w:rsidRPr="00F21FBC">
        <w:rPr>
          <w:rFonts w:ascii="Times" w:hAnsi="Times"/>
          <w:sz w:val="20"/>
          <w:szCs w:val="20"/>
          <w:lang w:val="en-US"/>
        </w:rPr>
        <w:t>Degraer</w:t>
      </w:r>
      <w:proofErr w:type="spellEnd"/>
      <w:r w:rsidRPr="00F21FBC">
        <w:rPr>
          <w:rFonts w:ascii="Times" w:hAnsi="Times"/>
          <w:sz w:val="20"/>
          <w:szCs w:val="20"/>
          <w:lang w:val="en-US"/>
        </w:rPr>
        <w:t xml:space="preserve"> S.</w:t>
      </w:r>
      <w:r w:rsidR="00D956E3" w:rsidRPr="00F21FBC">
        <w:rPr>
          <w:rFonts w:ascii="Times" w:hAnsi="Times"/>
          <w:sz w:val="20"/>
          <w:szCs w:val="20"/>
          <w:vertAlign w:val="superscript"/>
          <w:lang w:val="en-US"/>
        </w:rPr>
        <w:t>2</w:t>
      </w:r>
      <w:r w:rsidRPr="00F21FBC">
        <w:rPr>
          <w:rFonts w:ascii="Times" w:hAnsi="Times"/>
          <w:sz w:val="20"/>
          <w:szCs w:val="20"/>
          <w:lang w:val="en-US"/>
        </w:rPr>
        <w:t xml:space="preserve"> </w:t>
      </w:r>
      <w:r w:rsidR="00D956E3" w:rsidRPr="00F21FBC">
        <w:rPr>
          <w:rFonts w:ascii="Times" w:hAnsi="Times"/>
          <w:sz w:val="20"/>
          <w:szCs w:val="20"/>
          <w:lang w:val="en-US"/>
        </w:rPr>
        <w:t xml:space="preserve">and </w:t>
      </w:r>
      <w:proofErr w:type="spellStart"/>
      <w:r w:rsidRPr="00F21FBC">
        <w:rPr>
          <w:rFonts w:ascii="Times" w:hAnsi="Times"/>
          <w:sz w:val="20"/>
          <w:szCs w:val="20"/>
          <w:lang w:val="en-US"/>
        </w:rPr>
        <w:t>Coignoul</w:t>
      </w:r>
      <w:proofErr w:type="spellEnd"/>
      <w:r w:rsidRPr="00F21FBC">
        <w:rPr>
          <w:rFonts w:ascii="Times" w:hAnsi="Times"/>
          <w:sz w:val="20"/>
          <w:szCs w:val="20"/>
          <w:lang w:val="en-US"/>
        </w:rPr>
        <w:t xml:space="preserve"> F.</w:t>
      </w:r>
      <w:r w:rsidR="00D956E3" w:rsidRPr="00F21FBC">
        <w:rPr>
          <w:rFonts w:ascii="Times" w:hAnsi="Times"/>
          <w:sz w:val="20"/>
          <w:szCs w:val="20"/>
          <w:vertAlign w:val="superscript"/>
          <w:lang w:val="en-US"/>
        </w:rPr>
        <w:t xml:space="preserve"> 1</w:t>
      </w:r>
    </w:p>
    <w:p w14:paraId="3A523843" w14:textId="4D522BBC" w:rsidR="00B05045" w:rsidRPr="00F21FBC" w:rsidRDefault="00D956E3" w:rsidP="00380534">
      <w:pPr>
        <w:spacing w:line="360" w:lineRule="auto"/>
        <w:jc w:val="both"/>
        <w:rPr>
          <w:rFonts w:ascii="Times" w:hAnsi="Times"/>
          <w:i/>
          <w:sz w:val="20"/>
          <w:szCs w:val="20"/>
          <w:lang w:val="en-US"/>
        </w:rPr>
      </w:pPr>
      <w:r w:rsidRPr="00F21FBC">
        <w:rPr>
          <w:rFonts w:ascii="Times" w:hAnsi="Times"/>
          <w:i/>
          <w:sz w:val="20"/>
          <w:szCs w:val="20"/>
          <w:vertAlign w:val="superscript"/>
          <w:lang w:val="en-US"/>
        </w:rPr>
        <w:t>1.</w:t>
      </w:r>
      <w:r w:rsidRPr="00F21FBC">
        <w:rPr>
          <w:rFonts w:ascii="Times" w:hAnsi="Times"/>
          <w:i/>
          <w:sz w:val="20"/>
          <w:szCs w:val="20"/>
          <w:lang w:val="en-US"/>
        </w:rPr>
        <w:t xml:space="preserve"> Department of Morphology and Pathology, </w:t>
      </w:r>
      <w:proofErr w:type="spellStart"/>
      <w:r w:rsidRPr="00F21FBC">
        <w:rPr>
          <w:rFonts w:ascii="Times" w:hAnsi="Times"/>
          <w:i/>
          <w:sz w:val="20"/>
          <w:szCs w:val="20"/>
          <w:lang w:val="en-US"/>
        </w:rPr>
        <w:t>Sart</w:t>
      </w:r>
      <w:proofErr w:type="spellEnd"/>
      <w:r w:rsidRPr="00F21FBC">
        <w:rPr>
          <w:rFonts w:ascii="Times" w:hAnsi="Times"/>
          <w:i/>
          <w:sz w:val="20"/>
          <w:szCs w:val="20"/>
          <w:lang w:val="en-US"/>
        </w:rPr>
        <w:t xml:space="preserve"> </w:t>
      </w:r>
      <w:proofErr w:type="spellStart"/>
      <w:r w:rsidRPr="00F21FBC">
        <w:rPr>
          <w:rFonts w:ascii="Times" w:hAnsi="Times"/>
          <w:i/>
          <w:sz w:val="20"/>
          <w:szCs w:val="20"/>
          <w:lang w:val="en-US"/>
        </w:rPr>
        <w:t>Tilman</w:t>
      </w:r>
      <w:proofErr w:type="spellEnd"/>
      <w:r w:rsidRPr="00F21FBC">
        <w:rPr>
          <w:rFonts w:ascii="Times" w:hAnsi="Times"/>
          <w:i/>
          <w:sz w:val="20"/>
          <w:szCs w:val="20"/>
          <w:lang w:val="en-US"/>
        </w:rPr>
        <w:t xml:space="preserve"> B43a, FMV, </w:t>
      </w:r>
      <w:proofErr w:type="spellStart"/>
      <w:r w:rsidRPr="00F21FBC">
        <w:rPr>
          <w:rFonts w:ascii="Times" w:hAnsi="Times"/>
          <w:i/>
          <w:sz w:val="20"/>
          <w:szCs w:val="20"/>
          <w:lang w:val="en-US"/>
        </w:rPr>
        <w:t>ULg</w:t>
      </w:r>
      <w:proofErr w:type="spellEnd"/>
    </w:p>
    <w:p w14:paraId="21103CD5" w14:textId="270FA582" w:rsidR="00D956E3" w:rsidRPr="00F21FBC" w:rsidRDefault="00D956E3" w:rsidP="00380534">
      <w:pPr>
        <w:spacing w:line="360" w:lineRule="auto"/>
        <w:jc w:val="both"/>
        <w:rPr>
          <w:rFonts w:ascii="Times" w:hAnsi="Times"/>
          <w:i/>
          <w:sz w:val="20"/>
          <w:szCs w:val="20"/>
          <w:lang w:val="en-US"/>
        </w:rPr>
      </w:pPr>
      <w:r w:rsidRPr="00F21FBC">
        <w:rPr>
          <w:rFonts w:ascii="Times" w:hAnsi="Times"/>
          <w:i/>
          <w:sz w:val="20"/>
          <w:szCs w:val="20"/>
          <w:vertAlign w:val="superscript"/>
          <w:lang w:val="en-US"/>
        </w:rPr>
        <w:t>2.</w:t>
      </w:r>
      <w:r w:rsidRPr="00F21FBC">
        <w:rPr>
          <w:rFonts w:ascii="Times" w:hAnsi="Times"/>
          <w:i/>
          <w:sz w:val="20"/>
          <w:szCs w:val="20"/>
          <w:lang w:val="en-US"/>
        </w:rPr>
        <w:t xml:space="preserve"> MUMM, Royal Belgium Institute of Natural History, </w:t>
      </w:r>
      <w:proofErr w:type="spellStart"/>
      <w:r w:rsidRPr="00F21FBC">
        <w:rPr>
          <w:rFonts w:ascii="Times" w:hAnsi="Times"/>
          <w:i/>
          <w:sz w:val="20"/>
          <w:szCs w:val="20"/>
          <w:lang w:val="en-US"/>
        </w:rPr>
        <w:t>Gulledelle</w:t>
      </w:r>
      <w:proofErr w:type="spellEnd"/>
      <w:r w:rsidRPr="00F21FBC">
        <w:rPr>
          <w:rFonts w:ascii="Times" w:hAnsi="Times"/>
          <w:i/>
          <w:sz w:val="20"/>
          <w:szCs w:val="20"/>
          <w:lang w:val="en-US"/>
        </w:rPr>
        <w:t xml:space="preserve"> 100, Brussels, Belgium</w:t>
      </w:r>
    </w:p>
    <w:p w14:paraId="0280387B" w14:textId="2DE530DD" w:rsidR="00D956E3" w:rsidRPr="00F21FBC" w:rsidRDefault="00D956E3" w:rsidP="00380534">
      <w:pPr>
        <w:spacing w:line="360" w:lineRule="auto"/>
        <w:jc w:val="both"/>
        <w:rPr>
          <w:rFonts w:ascii="Times" w:hAnsi="Times"/>
          <w:lang w:val="en-US"/>
        </w:rPr>
      </w:pPr>
      <w:r w:rsidRPr="00F21FBC">
        <w:rPr>
          <w:rFonts w:ascii="Times" w:hAnsi="Times"/>
          <w:lang w:val="en-US"/>
        </w:rPr>
        <w:t xml:space="preserve">Corresponding author: </w:t>
      </w:r>
      <w:r w:rsidR="00F21FBC">
        <w:rPr>
          <w:rFonts w:ascii="Times" w:hAnsi="Times"/>
          <w:lang w:val="en-US"/>
        </w:rPr>
        <w:t>t.</w:t>
      </w:r>
      <w:hyperlink r:id="rId6" w:history="1">
        <w:r w:rsidR="00F21FBC" w:rsidRPr="00940220">
          <w:rPr>
            <w:rStyle w:val="Hyperlink"/>
            <w:rFonts w:ascii="Times" w:hAnsi="Times"/>
            <w:lang w:val="en-US"/>
          </w:rPr>
          <w:t>jauniaux@ulg.ac.be</w:t>
        </w:r>
      </w:hyperlink>
    </w:p>
    <w:p w14:paraId="0C036987" w14:textId="77777777" w:rsidR="00D956E3" w:rsidRPr="00F21FBC" w:rsidRDefault="00D956E3" w:rsidP="00380534">
      <w:pPr>
        <w:spacing w:line="360" w:lineRule="auto"/>
        <w:jc w:val="both"/>
        <w:rPr>
          <w:rFonts w:ascii="Times" w:hAnsi="Times"/>
          <w:lang w:val="en-US"/>
        </w:rPr>
      </w:pPr>
      <w:bookmarkStart w:id="0" w:name="_GoBack"/>
      <w:bookmarkEnd w:id="0"/>
    </w:p>
    <w:p w14:paraId="00804E96" w14:textId="7962F074" w:rsidR="00F62E45" w:rsidRPr="00F21FBC" w:rsidRDefault="00B87870" w:rsidP="00E85FAD">
      <w:pPr>
        <w:spacing w:line="360" w:lineRule="auto"/>
        <w:jc w:val="both"/>
        <w:rPr>
          <w:rFonts w:ascii="Times" w:hAnsi="Times"/>
          <w:lang w:val="en-US"/>
        </w:rPr>
      </w:pPr>
      <w:r w:rsidRPr="00F21FBC">
        <w:rPr>
          <w:rFonts w:ascii="Times" w:hAnsi="Times"/>
          <w:lang w:val="en-US"/>
        </w:rPr>
        <w:t xml:space="preserve">On </w:t>
      </w:r>
      <w:r w:rsidR="00E85FAD" w:rsidRPr="00F21FBC">
        <w:rPr>
          <w:rFonts w:ascii="Times" w:hAnsi="Times"/>
          <w:lang w:val="en-US"/>
        </w:rPr>
        <w:t xml:space="preserve">10 </w:t>
      </w:r>
      <w:r w:rsidRPr="00F21FBC">
        <w:rPr>
          <w:rFonts w:ascii="Times" w:hAnsi="Times"/>
          <w:lang w:val="en-US"/>
        </w:rPr>
        <w:t xml:space="preserve">March, 2013, a </w:t>
      </w:r>
      <w:proofErr w:type="spellStart"/>
      <w:r w:rsidRPr="00F21FBC">
        <w:rPr>
          <w:rFonts w:ascii="Times" w:hAnsi="Times"/>
          <w:lang w:val="en-US"/>
        </w:rPr>
        <w:t>minke</w:t>
      </w:r>
      <w:proofErr w:type="spellEnd"/>
      <w:r w:rsidRPr="00F21FBC">
        <w:rPr>
          <w:rFonts w:ascii="Times" w:hAnsi="Times"/>
          <w:lang w:val="en-US"/>
        </w:rPr>
        <w:t xml:space="preserve"> whale </w:t>
      </w:r>
      <w:r w:rsidR="00E85FAD" w:rsidRPr="00F21FBC">
        <w:rPr>
          <w:rFonts w:ascii="Times" w:hAnsi="Times"/>
          <w:lang w:val="en-US"/>
        </w:rPr>
        <w:t>(</w:t>
      </w:r>
      <w:proofErr w:type="spellStart"/>
      <w:r w:rsidR="00E85FAD" w:rsidRPr="00F21FBC">
        <w:rPr>
          <w:rFonts w:ascii="Times" w:hAnsi="Times"/>
          <w:i/>
          <w:lang w:val="en-US"/>
        </w:rPr>
        <w:t>Balaenoptera</w:t>
      </w:r>
      <w:proofErr w:type="spellEnd"/>
      <w:r w:rsidR="00E85FAD" w:rsidRPr="00F21FBC">
        <w:rPr>
          <w:rFonts w:ascii="Times" w:hAnsi="Times"/>
          <w:i/>
          <w:lang w:val="en-US"/>
        </w:rPr>
        <w:t xml:space="preserve"> </w:t>
      </w:r>
      <w:proofErr w:type="spellStart"/>
      <w:proofErr w:type="gramStart"/>
      <w:r w:rsidR="00E85FAD" w:rsidRPr="00F21FBC">
        <w:rPr>
          <w:rFonts w:ascii="Times" w:hAnsi="Times"/>
          <w:i/>
          <w:lang w:val="en-US"/>
        </w:rPr>
        <w:t>acutorostrata</w:t>
      </w:r>
      <w:proofErr w:type="spellEnd"/>
      <w:r w:rsidR="00E85FAD" w:rsidRPr="00F21FBC">
        <w:rPr>
          <w:rFonts w:ascii="Times" w:hAnsi="Times"/>
          <w:lang w:val="en-US"/>
        </w:rPr>
        <w:t>)</w:t>
      </w:r>
      <w:r w:rsidRPr="00F21FBC">
        <w:rPr>
          <w:rFonts w:ascii="Times" w:hAnsi="Times"/>
          <w:lang w:val="en-US"/>
        </w:rPr>
        <w:t>was</w:t>
      </w:r>
      <w:proofErr w:type="gramEnd"/>
      <w:r w:rsidRPr="00F21FBC">
        <w:rPr>
          <w:rFonts w:ascii="Times" w:hAnsi="Times"/>
          <w:lang w:val="en-US"/>
        </w:rPr>
        <w:t xml:space="preserve"> found dead on the beach of </w:t>
      </w:r>
      <w:proofErr w:type="spellStart"/>
      <w:r w:rsidRPr="00F21FBC">
        <w:rPr>
          <w:rFonts w:ascii="Times" w:hAnsi="Times"/>
          <w:lang w:val="en-US"/>
        </w:rPr>
        <w:t>Nieuwpoort</w:t>
      </w:r>
      <w:proofErr w:type="spellEnd"/>
      <w:r w:rsidRPr="00F21FBC">
        <w:rPr>
          <w:rFonts w:ascii="Times" w:hAnsi="Times"/>
          <w:lang w:val="en-US"/>
        </w:rPr>
        <w:t xml:space="preserve">, Belgium. The animal was </w:t>
      </w:r>
      <w:r w:rsidRPr="00F21FBC">
        <w:rPr>
          <w:rFonts w:ascii="Times" w:hAnsi="Times"/>
          <w:lang w:val="en-GB"/>
        </w:rPr>
        <w:t>necropsied the day after and sampled following a standard procedure. The whale</w:t>
      </w:r>
      <w:r w:rsidRPr="00F21FBC">
        <w:rPr>
          <w:rFonts w:ascii="Times" w:hAnsi="Times"/>
          <w:lang w:val="en-US"/>
        </w:rPr>
        <w:t xml:space="preserve"> was a juvenile male of 3.4 m and an estimated weight of 400 kg. It was very fresh (conservation code 2) with hemorrhagic skin abrasions suggesting that it had stranded alive. The nutritional condition was poor (severe emaciation) with vertebral processes prominently discernible and a concave aspect of the dorsal muscular masses indicative for severe </w:t>
      </w:r>
      <w:proofErr w:type="spellStart"/>
      <w:r w:rsidRPr="00F21FBC">
        <w:rPr>
          <w:rFonts w:ascii="Times" w:hAnsi="Times"/>
          <w:lang w:val="en-US"/>
        </w:rPr>
        <w:t>amyotrophy</w:t>
      </w:r>
      <w:proofErr w:type="spellEnd"/>
      <w:r w:rsidRPr="00F21FBC">
        <w:rPr>
          <w:rFonts w:ascii="Times" w:hAnsi="Times"/>
          <w:lang w:val="en-US"/>
        </w:rPr>
        <w:t xml:space="preserve">. The blubber thickness measured 24 mm. The main findings were anemia, subcutaneous edema, </w:t>
      </w:r>
      <w:proofErr w:type="spellStart"/>
      <w:r w:rsidRPr="00F21FBC">
        <w:rPr>
          <w:rFonts w:ascii="Times" w:hAnsi="Times"/>
          <w:lang w:val="en-US"/>
        </w:rPr>
        <w:t>hydropericardium</w:t>
      </w:r>
      <w:proofErr w:type="spellEnd"/>
      <w:r w:rsidR="00210046" w:rsidRPr="00F21FBC">
        <w:rPr>
          <w:rFonts w:ascii="Times" w:hAnsi="Times"/>
          <w:lang w:val="en-US"/>
        </w:rPr>
        <w:t xml:space="preserve"> and </w:t>
      </w:r>
      <w:proofErr w:type="spellStart"/>
      <w:r w:rsidR="00210046" w:rsidRPr="00F21FBC">
        <w:rPr>
          <w:rFonts w:ascii="Times" w:hAnsi="Times"/>
          <w:lang w:val="en-US"/>
        </w:rPr>
        <w:t>hydroperitoneum</w:t>
      </w:r>
      <w:proofErr w:type="spellEnd"/>
      <w:r w:rsidR="00210046" w:rsidRPr="00F21FBC">
        <w:rPr>
          <w:rFonts w:ascii="Times" w:hAnsi="Times"/>
          <w:lang w:val="en-US"/>
        </w:rPr>
        <w:t xml:space="preserve"> (</w:t>
      </w:r>
      <w:proofErr w:type="spellStart"/>
      <w:r w:rsidR="00210046" w:rsidRPr="00F21FBC">
        <w:rPr>
          <w:rFonts w:ascii="Times" w:hAnsi="Times"/>
          <w:lang w:val="en-US"/>
        </w:rPr>
        <w:t>ascite</w:t>
      </w:r>
      <w:proofErr w:type="spellEnd"/>
      <w:r w:rsidR="00210046" w:rsidRPr="00F21FBC">
        <w:rPr>
          <w:rFonts w:ascii="Times" w:hAnsi="Times"/>
          <w:lang w:val="en-US"/>
        </w:rPr>
        <w:t xml:space="preserve">) and </w:t>
      </w:r>
      <w:r w:rsidRPr="00F21FBC">
        <w:rPr>
          <w:rFonts w:ascii="Times" w:hAnsi="Times"/>
          <w:lang w:val="en-US"/>
        </w:rPr>
        <w:t xml:space="preserve">edema around coronary vessels. Both lungs were uniformly congestive with a severe pulmonary edema. The size of the stomach was reduced and the gastric lumen in the fundus was filled with four compacted plastic items (400 g wet weight). The plastics bags were clogged tightly together at the junction with the third stomach, occluding the pylorus and responsible for an obstruction or impaction. The severe emaciation is believed to be associated with the gastric impaction responsible for a prolonged starvation. </w:t>
      </w:r>
      <w:r w:rsidRPr="00F21FBC">
        <w:rPr>
          <w:rFonts w:ascii="Times" w:hAnsi="Times" w:cs="Times New Roman"/>
          <w:lang w:val="en-US"/>
        </w:rPr>
        <w:t>I</w:t>
      </w:r>
      <w:r w:rsidRPr="00F21FBC">
        <w:rPr>
          <w:rFonts w:ascii="Times" w:hAnsi="Times"/>
          <w:lang w:val="en-US"/>
        </w:rPr>
        <w:t xml:space="preserve">n baleen whales, ingestion of plastics has been described in a </w:t>
      </w:r>
      <w:proofErr w:type="spellStart"/>
      <w:r w:rsidRPr="00F21FBC">
        <w:rPr>
          <w:rFonts w:ascii="Times" w:hAnsi="Times"/>
          <w:lang w:val="en-US"/>
        </w:rPr>
        <w:t>Bryde’s</w:t>
      </w:r>
      <w:proofErr w:type="spellEnd"/>
      <w:r w:rsidRPr="00F21FBC">
        <w:rPr>
          <w:rFonts w:ascii="Times" w:hAnsi="Times"/>
          <w:lang w:val="en-US"/>
        </w:rPr>
        <w:t xml:space="preserve"> whale (</w:t>
      </w:r>
      <w:r w:rsidRPr="00F21FBC">
        <w:rPr>
          <w:rFonts w:ascii="Times" w:hAnsi="Times"/>
          <w:i/>
          <w:lang w:val="en-US"/>
        </w:rPr>
        <w:t xml:space="preserve">B. </w:t>
      </w:r>
      <w:proofErr w:type="spellStart"/>
      <w:r w:rsidRPr="00F21FBC">
        <w:rPr>
          <w:rFonts w:ascii="Times" w:hAnsi="Times"/>
          <w:i/>
          <w:lang w:val="en-US"/>
        </w:rPr>
        <w:t>edeni</w:t>
      </w:r>
      <w:proofErr w:type="spellEnd"/>
      <w:r w:rsidRPr="00F21FBC">
        <w:rPr>
          <w:rFonts w:ascii="Times" w:hAnsi="Times"/>
          <w:lang w:val="en-US"/>
        </w:rPr>
        <w:t xml:space="preserve">) from Australia and in a </w:t>
      </w:r>
      <w:proofErr w:type="spellStart"/>
      <w:r w:rsidRPr="00F21FBC">
        <w:rPr>
          <w:rFonts w:ascii="Times" w:hAnsi="Times"/>
          <w:lang w:val="en-US"/>
        </w:rPr>
        <w:t>minke</w:t>
      </w:r>
      <w:proofErr w:type="spellEnd"/>
      <w:r w:rsidRPr="00F21FBC">
        <w:rPr>
          <w:rFonts w:ascii="Times" w:hAnsi="Times"/>
          <w:lang w:val="en-US"/>
        </w:rPr>
        <w:t xml:space="preserve"> whale from France, but in both cases, no associated consequences were reported and then this represents the first case of death due to litter ingestion in a baleen whale.</w:t>
      </w:r>
    </w:p>
    <w:sectPr w:rsidR="00F62E45" w:rsidRPr="00F21FBC" w:rsidSect="009722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3149"/>
    <w:multiLevelType w:val="hybridMultilevel"/>
    <w:tmpl w:val="F81C034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ne Pollution Bull-1&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vzexaf2maffepetzw5v9dpqevwwpfttexzr&quot;&gt;biblioGeneral&lt;record-ids&gt;&lt;item&gt;872&lt;/item&gt;&lt;item&gt;3879&lt;/item&gt;&lt;item&gt;3880&lt;/item&gt;&lt;item&gt;3882&lt;/item&gt;&lt;item&gt;3883&lt;/item&gt;&lt;item&gt;3884&lt;/item&gt;&lt;item&gt;3885&lt;/item&gt;&lt;item&gt;3892&lt;/item&gt;&lt;item&gt;4035&lt;/item&gt;&lt;item&gt;4037&lt;/item&gt;&lt;/record-ids&gt;&lt;/item&gt;&lt;/Libraries&gt;"/>
  </w:docVars>
  <w:rsids>
    <w:rsidRoot w:val="00B05045"/>
    <w:rsid w:val="00013EC9"/>
    <w:rsid w:val="0003074A"/>
    <w:rsid w:val="00070799"/>
    <w:rsid w:val="000762A4"/>
    <w:rsid w:val="000A6903"/>
    <w:rsid w:val="000B5900"/>
    <w:rsid w:val="001C158E"/>
    <w:rsid w:val="00210046"/>
    <w:rsid w:val="00240102"/>
    <w:rsid w:val="00276987"/>
    <w:rsid w:val="00380534"/>
    <w:rsid w:val="00397E16"/>
    <w:rsid w:val="003A5E75"/>
    <w:rsid w:val="003B4DAF"/>
    <w:rsid w:val="003C43A0"/>
    <w:rsid w:val="003D2B55"/>
    <w:rsid w:val="003E1BA1"/>
    <w:rsid w:val="003E7DC8"/>
    <w:rsid w:val="00412A94"/>
    <w:rsid w:val="00426EEE"/>
    <w:rsid w:val="004762C7"/>
    <w:rsid w:val="004E2EB3"/>
    <w:rsid w:val="00541CBD"/>
    <w:rsid w:val="005E5745"/>
    <w:rsid w:val="005E7F04"/>
    <w:rsid w:val="006545CB"/>
    <w:rsid w:val="00655B38"/>
    <w:rsid w:val="0066162E"/>
    <w:rsid w:val="006A3D52"/>
    <w:rsid w:val="006C4E37"/>
    <w:rsid w:val="007D454C"/>
    <w:rsid w:val="007F225E"/>
    <w:rsid w:val="00831E79"/>
    <w:rsid w:val="008D7991"/>
    <w:rsid w:val="009129F5"/>
    <w:rsid w:val="0095014C"/>
    <w:rsid w:val="00970F60"/>
    <w:rsid w:val="00972269"/>
    <w:rsid w:val="00984F21"/>
    <w:rsid w:val="009C443D"/>
    <w:rsid w:val="00A40960"/>
    <w:rsid w:val="00AC0EF0"/>
    <w:rsid w:val="00AC33EC"/>
    <w:rsid w:val="00B05045"/>
    <w:rsid w:val="00B87870"/>
    <w:rsid w:val="00C422B7"/>
    <w:rsid w:val="00C76D70"/>
    <w:rsid w:val="00C968A7"/>
    <w:rsid w:val="00CB1A0E"/>
    <w:rsid w:val="00D956E3"/>
    <w:rsid w:val="00DA2B88"/>
    <w:rsid w:val="00DC7B35"/>
    <w:rsid w:val="00E85FAD"/>
    <w:rsid w:val="00ED07A9"/>
    <w:rsid w:val="00ED3FB4"/>
    <w:rsid w:val="00F21FBC"/>
    <w:rsid w:val="00F32BA2"/>
    <w:rsid w:val="00F37A62"/>
    <w:rsid w:val="00F62E45"/>
    <w:rsid w:val="00FC7A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A73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88"/>
    <w:rPr>
      <w:color w:val="0000FF" w:themeColor="hyperlink"/>
      <w:u w:val="single"/>
    </w:rPr>
  </w:style>
  <w:style w:type="paragraph" w:styleId="ListParagraph">
    <w:name w:val="List Paragraph"/>
    <w:basedOn w:val="Normal"/>
    <w:uiPriority w:val="34"/>
    <w:qFormat/>
    <w:rsid w:val="000762A4"/>
    <w:pPr>
      <w:spacing w:after="200" w:line="276" w:lineRule="auto"/>
      <w:ind w:left="720"/>
      <w:contextualSpacing/>
    </w:pPr>
    <w:rPr>
      <w:rFonts w:eastAsiaTheme="minorHAnsi"/>
      <w:sz w:val="22"/>
      <w:szCs w:val="22"/>
      <w:lang w:val="nl-BE"/>
    </w:rPr>
  </w:style>
  <w:style w:type="character" w:styleId="CommentReference">
    <w:name w:val="annotation reference"/>
    <w:basedOn w:val="DefaultParagraphFont"/>
    <w:uiPriority w:val="99"/>
    <w:semiHidden/>
    <w:unhideWhenUsed/>
    <w:rsid w:val="00B87870"/>
    <w:rPr>
      <w:sz w:val="16"/>
      <w:szCs w:val="16"/>
    </w:rPr>
  </w:style>
  <w:style w:type="paragraph" w:styleId="CommentText">
    <w:name w:val="annotation text"/>
    <w:basedOn w:val="Normal"/>
    <w:link w:val="CommentTextChar"/>
    <w:uiPriority w:val="99"/>
    <w:semiHidden/>
    <w:unhideWhenUsed/>
    <w:rsid w:val="00B87870"/>
    <w:rPr>
      <w:sz w:val="20"/>
      <w:szCs w:val="20"/>
    </w:rPr>
  </w:style>
  <w:style w:type="character" w:customStyle="1" w:styleId="CommentTextChar">
    <w:name w:val="Comment Text Char"/>
    <w:basedOn w:val="DefaultParagraphFont"/>
    <w:link w:val="CommentText"/>
    <w:uiPriority w:val="99"/>
    <w:semiHidden/>
    <w:rsid w:val="00B87870"/>
    <w:rPr>
      <w:sz w:val="20"/>
      <w:szCs w:val="20"/>
    </w:rPr>
  </w:style>
  <w:style w:type="paragraph" w:styleId="BalloonText">
    <w:name w:val="Balloon Text"/>
    <w:basedOn w:val="Normal"/>
    <w:link w:val="BalloonTextChar"/>
    <w:uiPriority w:val="99"/>
    <w:semiHidden/>
    <w:unhideWhenUsed/>
    <w:rsid w:val="00B87870"/>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870"/>
    <w:rPr>
      <w:rFonts w:ascii="Lucida Grande" w:hAnsi="Lucida Grande"/>
      <w:sz w:val="18"/>
      <w:szCs w:val="18"/>
    </w:rPr>
  </w:style>
  <w:style w:type="character" w:styleId="FollowedHyperlink">
    <w:name w:val="FollowedHyperlink"/>
    <w:basedOn w:val="DefaultParagraphFont"/>
    <w:uiPriority w:val="99"/>
    <w:semiHidden/>
    <w:unhideWhenUsed/>
    <w:rsid w:val="00F21F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88"/>
    <w:rPr>
      <w:color w:val="0000FF" w:themeColor="hyperlink"/>
      <w:u w:val="single"/>
    </w:rPr>
  </w:style>
  <w:style w:type="paragraph" w:styleId="ListParagraph">
    <w:name w:val="List Paragraph"/>
    <w:basedOn w:val="Normal"/>
    <w:uiPriority w:val="34"/>
    <w:qFormat/>
    <w:rsid w:val="000762A4"/>
    <w:pPr>
      <w:spacing w:after="200" w:line="276" w:lineRule="auto"/>
      <w:ind w:left="720"/>
      <w:contextualSpacing/>
    </w:pPr>
    <w:rPr>
      <w:rFonts w:eastAsiaTheme="minorHAnsi"/>
      <w:sz w:val="22"/>
      <w:szCs w:val="22"/>
      <w:lang w:val="nl-BE"/>
    </w:rPr>
  </w:style>
  <w:style w:type="character" w:styleId="CommentReference">
    <w:name w:val="annotation reference"/>
    <w:basedOn w:val="DefaultParagraphFont"/>
    <w:uiPriority w:val="99"/>
    <w:semiHidden/>
    <w:unhideWhenUsed/>
    <w:rsid w:val="00B87870"/>
    <w:rPr>
      <w:sz w:val="16"/>
      <w:szCs w:val="16"/>
    </w:rPr>
  </w:style>
  <w:style w:type="paragraph" w:styleId="CommentText">
    <w:name w:val="annotation text"/>
    <w:basedOn w:val="Normal"/>
    <w:link w:val="CommentTextChar"/>
    <w:uiPriority w:val="99"/>
    <w:semiHidden/>
    <w:unhideWhenUsed/>
    <w:rsid w:val="00B87870"/>
    <w:rPr>
      <w:sz w:val="20"/>
      <w:szCs w:val="20"/>
    </w:rPr>
  </w:style>
  <w:style w:type="character" w:customStyle="1" w:styleId="CommentTextChar">
    <w:name w:val="Comment Text Char"/>
    <w:basedOn w:val="DefaultParagraphFont"/>
    <w:link w:val="CommentText"/>
    <w:uiPriority w:val="99"/>
    <w:semiHidden/>
    <w:rsid w:val="00B87870"/>
    <w:rPr>
      <w:sz w:val="20"/>
      <w:szCs w:val="20"/>
    </w:rPr>
  </w:style>
  <w:style w:type="paragraph" w:styleId="BalloonText">
    <w:name w:val="Balloon Text"/>
    <w:basedOn w:val="Normal"/>
    <w:link w:val="BalloonTextChar"/>
    <w:uiPriority w:val="99"/>
    <w:semiHidden/>
    <w:unhideWhenUsed/>
    <w:rsid w:val="00B87870"/>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870"/>
    <w:rPr>
      <w:rFonts w:ascii="Lucida Grande" w:hAnsi="Lucida Grande"/>
      <w:sz w:val="18"/>
      <w:szCs w:val="18"/>
    </w:rPr>
  </w:style>
  <w:style w:type="character" w:styleId="FollowedHyperlink">
    <w:name w:val="FollowedHyperlink"/>
    <w:basedOn w:val="DefaultParagraphFont"/>
    <w:uiPriority w:val="99"/>
    <w:semiHidden/>
    <w:unhideWhenUsed/>
    <w:rsid w:val="00F21F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uniaux@ulg.ac.b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1604</Characters>
  <Application>Microsoft Macintosh Word</Application>
  <DocSecurity>0</DocSecurity>
  <Lines>13</Lines>
  <Paragraphs>3</Paragraphs>
  <ScaleCrop>false</ScaleCrop>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dc:description/>
  <cp:lastModifiedBy>Utilisateur de la version d'évaluation de Office 2004</cp:lastModifiedBy>
  <cp:revision>3</cp:revision>
  <dcterms:created xsi:type="dcterms:W3CDTF">2014-04-01T13:18:00Z</dcterms:created>
  <dcterms:modified xsi:type="dcterms:W3CDTF">2014-04-01T13:23:00Z</dcterms:modified>
</cp:coreProperties>
</file>