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BD1A3" w14:textId="77777777" w:rsidR="003A4618" w:rsidRPr="00323872" w:rsidRDefault="00CE771F" w:rsidP="003A4618">
      <w:pPr>
        <w:jc w:val="center"/>
        <w:rPr>
          <w:rFonts w:ascii="Times" w:hAnsi="Times"/>
          <w:b/>
          <w:sz w:val="26"/>
        </w:rPr>
      </w:pPr>
      <w:r w:rsidRPr="00323872">
        <w:rPr>
          <w:rFonts w:ascii="Times" w:hAnsi="Times"/>
          <w:b/>
          <w:sz w:val="26"/>
        </w:rPr>
        <w:t xml:space="preserve">Le </w:t>
      </w:r>
      <w:r w:rsidR="007A7091" w:rsidRPr="00323872">
        <w:rPr>
          <w:rFonts w:ascii="Times" w:hAnsi="Times"/>
          <w:b/>
          <w:sz w:val="26"/>
        </w:rPr>
        <w:t>Partenariat</w:t>
      </w:r>
      <w:r w:rsidR="003A4618" w:rsidRPr="00323872">
        <w:rPr>
          <w:rFonts w:ascii="Times" w:hAnsi="Times"/>
          <w:b/>
          <w:sz w:val="26"/>
        </w:rPr>
        <w:t xml:space="preserve"> Public-Privé (PPP) est-il un mode de collaboration pour réussir l’</w:t>
      </w:r>
      <w:proofErr w:type="spellStart"/>
      <w:r w:rsidR="003A4618" w:rsidRPr="00323872">
        <w:rPr>
          <w:rFonts w:ascii="Times" w:hAnsi="Times"/>
          <w:b/>
          <w:sz w:val="26"/>
        </w:rPr>
        <w:t>argan</w:t>
      </w:r>
      <w:r w:rsidR="00A8331F" w:rsidRPr="00323872">
        <w:rPr>
          <w:rFonts w:ascii="Times" w:hAnsi="Times"/>
          <w:b/>
          <w:sz w:val="26"/>
        </w:rPr>
        <w:t>i</w:t>
      </w:r>
      <w:r w:rsidR="003A4618" w:rsidRPr="00323872">
        <w:rPr>
          <w:rFonts w:ascii="Times" w:hAnsi="Times"/>
          <w:b/>
          <w:sz w:val="26"/>
        </w:rPr>
        <w:t>culture</w:t>
      </w:r>
      <w:proofErr w:type="spellEnd"/>
      <w:r w:rsidR="003A4618" w:rsidRPr="00323872">
        <w:rPr>
          <w:rFonts w:ascii="Times" w:hAnsi="Times"/>
          <w:b/>
          <w:sz w:val="26"/>
        </w:rPr>
        <w:t xml:space="preserve"> au Maroc ?</w:t>
      </w:r>
    </w:p>
    <w:p w14:paraId="477628E4" w14:textId="77777777" w:rsidR="005630A3" w:rsidRDefault="005630A3" w:rsidP="003A4618">
      <w:pPr>
        <w:jc w:val="center"/>
        <w:rPr>
          <w:rFonts w:ascii="Times" w:hAnsi="Times"/>
          <w:b/>
          <w:sz w:val="28"/>
          <w:szCs w:val="28"/>
        </w:rPr>
      </w:pPr>
    </w:p>
    <w:p w14:paraId="1B0B8208" w14:textId="77777777" w:rsidR="003F1609" w:rsidRDefault="003F1609" w:rsidP="003A4618">
      <w:pPr>
        <w:jc w:val="center"/>
        <w:rPr>
          <w:rFonts w:ascii="Times" w:hAnsi="Times"/>
          <w:b/>
          <w:sz w:val="28"/>
          <w:szCs w:val="28"/>
        </w:rPr>
      </w:pPr>
    </w:p>
    <w:p w14:paraId="23882029" w14:textId="77777777" w:rsidR="003A4618" w:rsidRDefault="003A4618" w:rsidP="00CB3E5C">
      <w:pPr>
        <w:jc w:val="center"/>
        <w:rPr>
          <w:rFonts w:ascii="Times" w:hAnsi="Times"/>
          <w:b/>
        </w:rPr>
      </w:pPr>
      <w:proofErr w:type="spellStart"/>
      <w:r w:rsidRPr="003F1609">
        <w:rPr>
          <w:rFonts w:ascii="Times" w:hAnsi="Times"/>
          <w:b/>
          <w:u w:val="single"/>
        </w:rPr>
        <w:t>Maatala</w:t>
      </w:r>
      <w:proofErr w:type="spellEnd"/>
      <w:r w:rsidR="00CB3E5C">
        <w:rPr>
          <w:rFonts w:ascii="Times" w:hAnsi="Times"/>
          <w:b/>
          <w:u w:val="single"/>
        </w:rPr>
        <w:t>,</w:t>
      </w:r>
      <w:r w:rsidR="003F1609" w:rsidRPr="003F1609">
        <w:rPr>
          <w:rFonts w:ascii="Times" w:hAnsi="Times"/>
          <w:b/>
          <w:u w:val="single"/>
        </w:rPr>
        <w:t xml:space="preserve"> N.</w:t>
      </w:r>
      <w:r w:rsidR="003F1609" w:rsidRPr="003F1609">
        <w:rPr>
          <w:rStyle w:val="Marquenotebasdepage"/>
          <w:rFonts w:ascii="Times" w:hAnsi="Times"/>
          <w:b/>
          <w:u w:val="single"/>
        </w:rPr>
        <w:t xml:space="preserve"> 1</w:t>
      </w:r>
      <w:r w:rsidR="003F1609" w:rsidRPr="003F1609">
        <w:rPr>
          <w:rFonts w:ascii="Times" w:hAnsi="Times"/>
          <w:b/>
        </w:rPr>
        <w:t xml:space="preserve"> , </w:t>
      </w:r>
      <w:proofErr w:type="spellStart"/>
      <w:r w:rsidRPr="003F1609">
        <w:rPr>
          <w:rFonts w:ascii="Times" w:hAnsi="Times"/>
          <w:b/>
        </w:rPr>
        <w:t>Benabdellah</w:t>
      </w:r>
      <w:proofErr w:type="spellEnd"/>
      <w:r w:rsidR="00CB3E5C">
        <w:rPr>
          <w:rFonts w:ascii="Times" w:hAnsi="Times"/>
          <w:b/>
        </w:rPr>
        <w:t>,</w:t>
      </w:r>
      <w:r w:rsidR="003F1609" w:rsidRPr="003F1609">
        <w:rPr>
          <w:rFonts w:ascii="Times" w:hAnsi="Times"/>
          <w:b/>
        </w:rPr>
        <w:t xml:space="preserve"> M</w:t>
      </w:r>
      <w:r w:rsidR="00CB3E5C" w:rsidRPr="00780A33">
        <w:rPr>
          <w:rFonts w:ascii="Times" w:hAnsi="Times"/>
          <w:b/>
          <w:vertAlign w:val="superscript"/>
        </w:rPr>
        <w:t>2</w:t>
      </w:r>
      <w:r w:rsidR="003F1609" w:rsidRPr="003F1609">
        <w:rPr>
          <w:rFonts w:ascii="Times" w:hAnsi="Times"/>
          <w:b/>
        </w:rPr>
        <w:t>.</w:t>
      </w:r>
      <w:r w:rsidRPr="003F1609">
        <w:rPr>
          <w:rFonts w:ascii="Times" w:hAnsi="Times"/>
          <w:b/>
        </w:rPr>
        <w:t xml:space="preserve"> </w:t>
      </w:r>
      <w:r w:rsidR="003F1609" w:rsidRPr="003F1609">
        <w:rPr>
          <w:rFonts w:ascii="Times" w:hAnsi="Times"/>
          <w:b/>
        </w:rPr>
        <w:t xml:space="preserve">, </w:t>
      </w:r>
      <w:proofErr w:type="spellStart"/>
      <w:r w:rsidRPr="003F1609">
        <w:rPr>
          <w:rFonts w:ascii="Times" w:hAnsi="Times"/>
          <w:b/>
        </w:rPr>
        <w:t>Chati</w:t>
      </w:r>
      <w:proofErr w:type="spellEnd"/>
      <w:r w:rsidR="003F1609" w:rsidRPr="003F1609">
        <w:rPr>
          <w:rFonts w:ascii="Times" w:hAnsi="Times"/>
          <w:b/>
        </w:rPr>
        <w:t xml:space="preserve"> </w:t>
      </w:r>
      <w:r w:rsidR="00CB3E5C" w:rsidRPr="003F1609">
        <w:rPr>
          <w:rFonts w:ascii="Times" w:hAnsi="Times"/>
          <w:b/>
        </w:rPr>
        <w:t>T</w:t>
      </w:r>
      <w:r w:rsidR="00CB3E5C">
        <w:rPr>
          <w:rStyle w:val="Marquenotebasdepage"/>
          <w:rFonts w:ascii="Times" w:hAnsi="Times"/>
          <w:b/>
        </w:rPr>
        <w:t>3</w:t>
      </w:r>
      <w:r w:rsidR="00CB3E5C">
        <w:rPr>
          <w:rFonts w:ascii="Times" w:hAnsi="Times"/>
          <w:b/>
        </w:rPr>
        <w:t xml:space="preserve"> , </w:t>
      </w:r>
      <w:proofErr w:type="spellStart"/>
      <w:r w:rsidR="00CB3E5C">
        <w:rPr>
          <w:rFonts w:ascii="Times" w:hAnsi="Times"/>
          <w:b/>
        </w:rPr>
        <w:t>Moussadeq</w:t>
      </w:r>
      <w:proofErr w:type="spellEnd"/>
      <w:r w:rsidR="00CB3E5C">
        <w:rPr>
          <w:rFonts w:ascii="Times" w:hAnsi="Times"/>
          <w:b/>
        </w:rPr>
        <w:t>, R</w:t>
      </w:r>
      <w:r w:rsidR="00CB3E5C" w:rsidRPr="00780A33">
        <w:rPr>
          <w:rFonts w:ascii="Times" w:hAnsi="Times"/>
          <w:b/>
          <w:vertAlign w:val="superscript"/>
        </w:rPr>
        <w:t>4</w:t>
      </w:r>
    </w:p>
    <w:p w14:paraId="384681AA" w14:textId="77777777" w:rsidR="005630A3" w:rsidRPr="003F1609" w:rsidRDefault="005630A3" w:rsidP="003F1609">
      <w:pPr>
        <w:jc w:val="center"/>
        <w:rPr>
          <w:rFonts w:ascii="Times" w:hAnsi="Times"/>
          <w:b/>
        </w:rPr>
      </w:pPr>
    </w:p>
    <w:p w14:paraId="03E91627" w14:textId="77777777" w:rsidR="003F1609" w:rsidRPr="003F1609" w:rsidRDefault="003F1609" w:rsidP="003A4618">
      <w:pPr>
        <w:jc w:val="center"/>
        <w:rPr>
          <w:rFonts w:ascii="Times" w:hAnsi="Times"/>
        </w:rPr>
      </w:pPr>
    </w:p>
    <w:p w14:paraId="20037CE8" w14:textId="4DB763D4" w:rsidR="00CB3E5C" w:rsidRPr="00780A33" w:rsidRDefault="000C694E" w:rsidP="005C5D26">
      <w:pPr>
        <w:jc w:val="both"/>
        <w:rPr>
          <w:rFonts w:ascii="Times" w:hAnsi="Times"/>
          <w:i/>
          <w:vertAlign w:val="superscript"/>
        </w:rPr>
      </w:pPr>
      <w:r>
        <w:rPr>
          <w:rFonts w:ascii="Times" w:hAnsi="Times"/>
          <w:i/>
          <w:vertAlign w:val="superscript"/>
        </w:rPr>
        <w:t xml:space="preserve">1 </w:t>
      </w:r>
      <w:r w:rsidR="00F3406F">
        <w:rPr>
          <w:rFonts w:ascii="Times" w:hAnsi="Times"/>
          <w:i/>
          <w:vertAlign w:val="superscript"/>
        </w:rPr>
        <w:t xml:space="preserve">   </w:t>
      </w:r>
      <w:r w:rsidR="00F3406F">
        <w:rPr>
          <w:rFonts w:ascii="Times" w:hAnsi="Times"/>
          <w:i/>
        </w:rPr>
        <w:t>Institut Agronomique et Vétérinaire Hassan II</w:t>
      </w:r>
      <w:r w:rsidRPr="005C5D26">
        <w:rPr>
          <w:rFonts w:ascii="Times" w:hAnsi="Times"/>
          <w:i/>
        </w:rPr>
        <w:t>, Rabat</w:t>
      </w:r>
      <w:r w:rsidR="005C5D26" w:rsidRPr="005C5D26">
        <w:rPr>
          <w:rFonts w:ascii="Times" w:hAnsi="Times"/>
          <w:i/>
        </w:rPr>
        <w:t xml:space="preserve">, </w:t>
      </w:r>
      <w:r w:rsidR="008B4F45">
        <w:rPr>
          <w:rFonts w:ascii="Times" w:hAnsi="Times"/>
          <w:i/>
        </w:rPr>
        <w:t xml:space="preserve">Maroc, </w:t>
      </w:r>
      <w:r w:rsidR="005C5D26" w:rsidRPr="005C5D26">
        <w:rPr>
          <w:rFonts w:ascii="Times" w:hAnsi="Times"/>
          <w:i/>
        </w:rPr>
        <w:t>m.nassreddine@gmail.com.</w:t>
      </w:r>
    </w:p>
    <w:p w14:paraId="40DBA699" w14:textId="77777777" w:rsidR="00E629BA" w:rsidRPr="005C5D26" w:rsidRDefault="00CB3E5C" w:rsidP="00E629BA">
      <w:pPr>
        <w:jc w:val="both"/>
        <w:rPr>
          <w:rFonts w:ascii="Times" w:hAnsi="Times"/>
          <w:i/>
        </w:rPr>
      </w:pPr>
      <w:r w:rsidRPr="00780A33">
        <w:rPr>
          <w:rFonts w:ascii="Times" w:hAnsi="Times"/>
          <w:i/>
          <w:vertAlign w:val="superscript"/>
        </w:rPr>
        <w:t>2</w:t>
      </w:r>
      <w:r w:rsidRPr="005C5D26">
        <w:rPr>
          <w:rFonts w:ascii="Times" w:hAnsi="Times"/>
          <w:i/>
          <w:vertAlign w:val="superscript"/>
        </w:rPr>
        <w:t xml:space="preserve"> </w:t>
      </w:r>
      <w:r w:rsidR="003F1609" w:rsidRPr="005C5D26">
        <w:rPr>
          <w:rFonts w:ascii="Times" w:hAnsi="Times"/>
          <w:i/>
        </w:rPr>
        <w:t>Institut Agronomique et Vété</w:t>
      </w:r>
      <w:r w:rsidR="000C694E" w:rsidRPr="005C5D26">
        <w:rPr>
          <w:rFonts w:ascii="Times" w:hAnsi="Times"/>
          <w:i/>
        </w:rPr>
        <w:t xml:space="preserve">rinaire Hassan II, </w:t>
      </w:r>
      <w:r w:rsidR="005C5D26" w:rsidRPr="005C5D26">
        <w:rPr>
          <w:rFonts w:ascii="Times" w:hAnsi="Times"/>
          <w:i/>
        </w:rPr>
        <w:t xml:space="preserve">B.P 6202, Instituts, </w:t>
      </w:r>
      <w:r w:rsidR="000C694E" w:rsidRPr="005C5D26">
        <w:rPr>
          <w:rFonts w:ascii="Times" w:hAnsi="Times"/>
          <w:i/>
        </w:rPr>
        <w:t>Rabat, Maroc, m_benabdellah2@yahoo.fr</w:t>
      </w:r>
    </w:p>
    <w:p w14:paraId="45931F03" w14:textId="77777777" w:rsidR="00E629BA" w:rsidRPr="005C5D26" w:rsidRDefault="00CB3E5C" w:rsidP="000C694E">
      <w:pPr>
        <w:jc w:val="both"/>
        <w:rPr>
          <w:rFonts w:ascii="Times" w:hAnsi="Times"/>
          <w:i/>
        </w:rPr>
      </w:pPr>
      <w:r w:rsidRPr="00780A33">
        <w:rPr>
          <w:rFonts w:ascii="Times" w:hAnsi="Times"/>
          <w:i/>
          <w:vertAlign w:val="superscript"/>
        </w:rPr>
        <w:t>3</w:t>
      </w:r>
      <w:r w:rsidR="00B63F98" w:rsidRPr="005C5D26">
        <w:rPr>
          <w:rFonts w:ascii="Times" w:hAnsi="Times"/>
          <w:i/>
        </w:rPr>
        <w:t>Expert</w:t>
      </w:r>
      <w:r w:rsidR="008A5FA2" w:rsidRPr="005C5D26">
        <w:rPr>
          <w:rFonts w:ascii="Times" w:hAnsi="Times"/>
          <w:i/>
        </w:rPr>
        <w:t xml:space="preserve"> en Partenariat Public-Privé</w:t>
      </w:r>
      <w:r w:rsidR="003F1609" w:rsidRPr="005C5D26">
        <w:rPr>
          <w:rFonts w:ascii="Times" w:hAnsi="Times"/>
          <w:i/>
        </w:rPr>
        <w:t>, Rabat, Maroc.</w:t>
      </w:r>
      <w:r w:rsidR="000C694E" w:rsidRPr="005C5D26">
        <w:rPr>
          <w:rFonts w:ascii="Times" w:hAnsi="Times"/>
          <w:i/>
        </w:rPr>
        <w:t xml:space="preserve"> Toufiqs1@yahoo.fr</w:t>
      </w:r>
    </w:p>
    <w:p w14:paraId="3819915A" w14:textId="7894594E" w:rsidR="00CB3E5C" w:rsidRPr="000C694E" w:rsidRDefault="00CB3E5C" w:rsidP="000C694E">
      <w:pPr>
        <w:jc w:val="both"/>
        <w:rPr>
          <w:rFonts w:ascii="Times" w:hAnsi="Times"/>
          <w:i/>
        </w:rPr>
      </w:pPr>
      <w:r w:rsidRPr="00E136C8">
        <w:rPr>
          <w:rFonts w:ascii="Times" w:hAnsi="Times"/>
          <w:i/>
          <w:vertAlign w:val="superscript"/>
        </w:rPr>
        <w:t>4</w:t>
      </w:r>
      <w:r w:rsidRPr="005C5D26">
        <w:rPr>
          <w:rFonts w:ascii="Times" w:hAnsi="Times"/>
          <w:i/>
        </w:rPr>
        <w:t>Institut National de La Recherche Agronomique</w:t>
      </w:r>
      <w:r w:rsidR="000C694E" w:rsidRPr="005C5D26">
        <w:rPr>
          <w:rFonts w:ascii="Times" w:hAnsi="Times"/>
          <w:i/>
        </w:rPr>
        <w:t xml:space="preserve">, Avenue </w:t>
      </w:r>
      <w:proofErr w:type="spellStart"/>
      <w:r w:rsidR="000C694E" w:rsidRPr="005C5D26">
        <w:rPr>
          <w:rFonts w:ascii="Times" w:hAnsi="Times"/>
          <w:i/>
        </w:rPr>
        <w:t>Annasr</w:t>
      </w:r>
      <w:proofErr w:type="spellEnd"/>
      <w:r w:rsidR="000C694E" w:rsidRPr="005C5D26">
        <w:rPr>
          <w:rFonts w:ascii="Times" w:hAnsi="Times"/>
          <w:i/>
        </w:rPr>
        <w:t xml:space="preserve">, </w:t>
      </w:r>
      <w:r w:rsidR="005C5D26" w:rsidRPr="005C5D26">
        <w:rPr>
          <w:rFonts w:ascii="Times" w:hAnsi="Times"/>
          <w:i/>
        </w:rPr>
        <w:t xml:space="preserve">B.P 415 RP. </w:t>
      </w:r>
      <w:proofErr w:type="spellStart"/>
      <w:r w:rsidR="000C694E" w:rsidRPr="005C5D26">
        <w:rPr>
          <w:rFonts w:ascii="Times" w:hAnsi="Times"/>
          <w:i/>
        </w:rPr>
        <w:t>Rabat</w:t>
      </w:r>
      <w:r w:rsidR="005C5D26" w:rsidRPr="005C5D26">
        <w:rPr>
          <w:rFonts w:ascii="Times" w:hAnsi="Times"/>
          <w:i/>
        </w:rPr>
        <w:t>,</w:t>
      </w:r>
      <w:r w:rsidR="000C694E" w:rsidRPr="005C5D26">
        <w:rPr>
          <w:rFonts w:ascii="Times" w:hAnsi="Times"/>
          <w:i/>
        </w:rPr>
        <w:t>Maroc</w:t>
      </w:r>
      <w:proofErr w:type="spellEnd"/>
      <w:r w:rsidR="000C694E" w:rsidRPr="005C5D26">
        <w:rPr>
          <w:rFonts w:ascii="Times" w:hAnsi="Times"/>
          <w:i/>
        </w:rPr>
        <w:t>,</w:t>
      </w:r>
      <w:r w:rsidR="008B4F45">
        <w:rPr>
          <w:rFonts w:ascii="Times" w:hAnsi="Times"/>
          <w:i/>
        </w:rPr>
        <w:t xml:space="preserve"> rachidmoussadek@yahoo.fr</w:t>
      </w:r>
    </w:p>
    <w:p w14:paraId="47EA0CAD" w14:textId="77777777" w:rsidR="005630A3" w:rsidRDefault="005630A3" w:rsidP="00E629BA">
      <w:pPr>
        <w:jc w:val="both"/>
        <w:rPr>
          <w:rFonts w:ascii="Times" w:hAnsi="Times"/>
          <w:i/>
        </w:rPr>
      </w:pPr>
    </w:p>
    <w:p w14:paraId="78F520A9" w14:textId="77777777" w:rsidR="003F1609" w:rsidRPr="005C6E6E" w:rsidRDefault="005C6E6E" w:rsidP="00E629BA">
      <w:pPr>
        <w:jc w:val="both"/>
        <w:rPr>
          <w:rFonts w:ascii="Times" w:hAnsi="Times"/>
          <w:b/>
          <w:u w:val="single"/>
        </w:rPr>
      </w:pPr>
      <w:r w:rsidRPr="005C6E6E">
        <w:rPr>
          <w:rFonts w:ascii="Times" w:hAnsi="Times"/>
          <w:b/>
          <w:u w:val="single"/>
        </w:rPr>
        <w:t>Résumé :</w:t>
      </w:r>
    </w:p>
    <w:p w14:paraId="6EF2EF19" w14:textId="77777777" w:rsidR="005C6E6E" w:rsidRDefault="005C6E6E" w:rsidP="00E629BA">
      <w:pPr>
        <w:jc w:val="both"/>
        <w:rPr>
          <w:rFonts w:ascii="Times" w:hAnsi="Times"/>
        </w:rPr>
      </w:pPr>
    </w:p>
    <w:p w14:paraId="78CB8E16" w14:textId="77777777" w:rsidR="005C6E6E" w:rsidRDefault="005D6384" w:rsidP="00323872">
      <w:pPr>
        <w:spacing w:line="480" w:lineRule="auto"/>
        <w:jc w:val="both"/>
        <w:rPr>
          <w:rFonts w:ascii="Times" w:hAnsi="Times"/>
        </w:rPr>
      </w:pPr>
      <w:r>
        <w:rPr>
          <w:rFonts w:ascii="Times" w:hAnsi="Times"/>
        </w:rPr>
        <w:t xml:space="preserve">La production des plants de qualité </w:t>
      </w:r>
      <w:r w:rsidR="00DA5A96">
        <w:rPr>
          <w:rFonts w:ascii="Times" w:hAnsi="Times"/>
        </w:rPr>
        <w:t>qui s’adaptent aux conditions hydriques sévères et résistent aux attaques cryptogamiques reste une étape nécessaire pour le développement de la filière de l’arganier.</w:t>
      </w:r>
      <w:r w:rsidR="0007249C">
        <w:rPr>
          <w:rFonts w:ascii="Times" w:hAnsi="Times"/>
        </w:rPr>
        <w:t xml:space="preserve"> Dans ce cadre, le Partenariat Public-Privé (PPP) peut être un mode de collaboration qui permettra </w:t>
      </w:r>
      <w:r w:rsidR="00882E6C">
        <w:rPr>
          <w:rFonts w:ascii="Times" w:hAnsi="Times"/>
        </w:rPr>
        <w:t>de faire face à cette contrainte technique</w:t>
      </w:r>
      <w:r w:rsidR="00E14D4B">
        <w:rPr>
          <w:rFonts w:ascii="Times" w:hAnsi="Times"/>
        </w:rPr>
        <w:t xml:space="preserve"> tout en assurant </w:t>
      </w:r>
      <w:r w:rsidR="00EB0034">
        <w:rPr>
          <w:rFonts w:ascii="Times" w:hAnsi="Times"/>
        </w:rPr>
        <w:t xml:space="preserve">des plants de qualité supérieure, et ce dans le but d’encourager les investissements et la mise en place des projets </w:t>
      </w:r>
      <w:r w:rsidR="00620EA9">
        <w:rPr>
          <w:rFonts w:ascii="Times" w:hAnsi="Times"/>
        </w:rPr>
        <w:t>d’</w:t>
      </w:r>
      <w:proofErr w:type="spellStart"/>
      <w:r w:rsidR="00620EA9">
        <w:rPr>
          <w:rFonts w:ascii="Times" w:hAnsi="Times"/>
        </w:rPr>
        <w:t>arganiculture</w:t>
      </w:r>
      <w:proofErr w:type="spellEnd"/>
      <w:r w:rsidR="00EB0034">
        <w:rPr>
          <w:rFonts w:ascii="Times" w:hAnsi="Times"/>
        </w:rPr>
        <w:t xml:space="preserve">. </w:t>
      </w:r>
      <w:r w:rsidR="000123C2">
        <w:rPr>
          <w:rFonts w:ascii="Times" w:hAnsi="Times"/>
        </w:rPr>
        <w:t xml:space="preserve">En effet, le partage de risque, considéré comme le noyau des PPP, peut encourager les investisseurs privés à fournir des efforts pour la domestication de la culture </w:t>
      </w:r>
      <w:r w:rsidR="00620EA9">
        <w:rPr>
          <w:rFonts w:ascii="Times" w:hAnsi="Times"/>
        </w:rPr>
        <w:t>d’</w:t>
      </w:r>
      <w:proofErr w:type="spellStart"/>
      <w:r w:rsidR="00620EA9">
        <w:rPr>
          <w:rFonts w:ascii="Times" w:hAnsi="Times"/>
        </w:rPr>
        <w:t>argane</w:t>
      </w:r>
      <w:proofErr w:type="spellEnd"/>
      <w:r w:rsidR="000123C2">
        <w:rPr>
          <w:rFonts w:ascii="Times" w:hAnsi="Times"/>
        </w:rPr>
        <w:t>.</w:t>
      </w:r>
      <w:r w:rsidR="00373731">
        <w:rPr>
          <w:rFonts w:ascii="Times" w:hAnsi="Times"/>
        </w:rPr>
        <w:t xml:space="preserve"> L’objectif de cet </w:t>
      </w:r>
      <w:r w:rsidR="00C210E2">
        <w:rPr>
          <w:rFonts w:ascii="Times" w:hAnsi="Times"/>
        </w:rPr>
        <w:t xml:space="preserve">article </w:t>
      </w:r>
      <w:r w:rsidR="00373731">
        <w:rPr>
          <w:rFonts w:ascii="Times" w:hAnsi="Times"/>
        </w:rPr>
        <w:t xml:space="preserve">réside dans la proposition </w:t>
      </w:r>
      <w:r w:rsidR="002A2911">
        <w:rPr>
          <w:rFonts w:ascii="Times" w:hAnsi="Times"/>
        </w:rPr>
        <w:t>d’une analyse du système de production de l’</w:t>
      </w:r>
      <w:proofErr w:type="spellStart"/>
      <w:r w:rsidR="002A2911">
        <w:rPr>
          <w:rFonts w:ascii="Times" w:hAnsi="Times"/>
        </w:rPr>
        <w:t>arganiculture</w:t>
      </w:r>
      <w:proofErr w:type="spellEnd"/>
      <w:r w:rsidR="002A2911">
        <w:rPr>
          <w:rFonts w:ascii="Times" w:hAnsi="Times"/>
        </w:rPr>
        <w:t xml:space="preserve"> et proposer un mode de partenariat public-privé afin d’augmenter le taux de réussite des différents projets </w:t>
      </w:r>
      <w:r w:rsidR="00620EA9">
        <w:rPr>
          <w:rFonts w:ascii="Times" w:hAnsi="Times"/>
        </w:rPr>
        <w:t>d’</w:t>
      </w:r>
      <w:proofErr w:type="spellStart"/>
      <w:r w:rsidR="00620EA9">
        <w:rPr>
          <w:rFonts w:ascii="Times" w:hAnsi="Times"/>
        </w:rPr>
        <w:t>arganiculture</w:t>
      </w:r>
      <w:proofErr w:type="spellEnd"/>
      <w:r w:rsidR="002A2911">
        <w:rPr>
          <w:rFonts w:ascii="Times" w:hAnsi="Times"/>
        </w:rPr>
        <w:t>.</w:t>
      </w:r>
    </w:p>
    <w:p w14:paraId="3416D382" w14:textId="77777777" w:rsidR="002A2911" w:rsidRDefault="002A2911" w:rsidP="00E629BA">
      <w:pPr>
        <w:jc w:val="both"/>
        <w:rPr>
          <w:rFonts w:ascii="Times" w:hAnsi="Times"/>
        </w:rPr>
      </w:pPr>
      <w:r w:rsidRPr="002A2911">
        <w:rPr>
          <w:rFonts w:ascii="Times" w:hAnsi="Times"/>
          <w:b/>
        </w:rPr>
        <w:t>Mot clés :</w:t>
      </w:r>
      <w:r>
        <w:rPr>
          <w:rFonts w:ascii="Times" w:hAnsi="Times"/>
          <w:b/>
        </w:rPr>
        <w:t xml:space="preserve"> </w:t>
      </w:r>
      <w:proofErr w:type="spellStart"/>
      <w:r>
        <w:rPr>
          <w:rFonts w:ascii="Times" w:hAnsi="Times"/>
        </w:rPr>
        <w:t>Arganiculture</w:t>
      </w:r>
      <w:proofErr w:type="spellEnd"/>
      <w:r>
        <w:rPr>
          <w:rFonts w:ascii="Times" w:hAnsi="Times"/>
        </w:rPr>
        <w:t>, Partenariat Public-Privé (PPP), Système de production.</w:t>
      </w:r>
    </w:p>
    <w:p w14:paraId="6ABD0342" w14:textId="77777777" w:rsidR="005630A3" w:rsidRDefault="005630A3" w:rsidP="00E629BA">
      <w:pPr>
        <w:jc w:val="both"/>
        <w:rPr>
          <w:rFonts w:ascii="Times" w:hAnsi="Times"/>
        </w:rPr>
      </w:pPr>
    </w:p>
    <w:p w14:paraId="7032DD6E" w14:textId="77777777" w:rsidR="00F94A26" w:rsidRPr="00CE771F" w:rsidRDefault="00F94A26" w:rsidP="00F94A26">
      <w:pPr>
        <w:jc w:val="center"/>
        <w:rPr>
          <w:rFonts w:ascii="Times" w:hAnsi="Times"/>
          <w:b/>
          <w:sz w:val="28"/>
          <w:szCs w:val="28"/>
          <w:lang w:val="en-US"/>
        </w:rPr>
      </w:pPr>
      <w:r w:rsidRPr="00CE771F">
        <w:rPr>
          <w:rFonts w:ascii="Times" w:hAnsi="Times"/>
          <w:b/>
          <w:sz w:val="28"/>
          <w:szCs w:val="28"/>
          <w:lang w:val="en-US"/>
        </w:rPr>
        <w:t xml:space="preserve">Is Public-Private Partnership (PPP) a collaborative way to succeed the </w:t>
      </w:r>
      <w:proofErr w:type="spellStart"/>
      <w:r w:rsidRPr="00CE771F">
        <w:rPr>
          <w:rFonts w:ascii="Times" w:hAnsi="Times"/>
          <w:b/>
          <w:sz w:val="28"/>
          <w:szCs w:val="28"/>
          <w:lang w:val="en-US"/>
        </w:rPr>
        <w:t>argan</w:t>
      </w:r>
      <w:r>
        <w:rPr>
          <w:rFonts w:ascii="Times" w:hAnsi="Times"/>
          <w:b/>
          <w:sz w:val="28"/>
          <w:szCs w:val="28"/>
          <w:lang w:val="en-US"/>
        </w:rPr>
        <w:t>i</w:t>
      </w:r>
      <w:r w:rsidRPr="00CE771F">
        <w:rPr>
          <w:rFonts w:ascii="Times" w:hAnsi="Times"/>
          <w:b/>
          <w:sz w:val="28"/>
          <w:szCs w:val="28"/>
          <w:lang w:val="en-US"/>
        </w:rPr>
        <w:t>culture</w:t>
      </w:r>
      <w:proofErr w:type="spellEnd"/>
      <w:r w:rsidRPr="00CE771F">
        <w:rPr>
          <w:rFonts w:ascii="Times" w:hAnsi="Times"/>
          <w:b/>
          <w:sz w:val="28"/>
          <w:szCs w:val="28"/>
          <w:lang w:val="en-US"/>
        </w:rPr>
        <w:t xml:space="preserve"> in Morocco?</w:t>
      </w:r>
    </w:p>
    <w:p w14:paraId="6A65B8B9" w14:textId="77777777" w:rsidR="002A2911" w:rsidRPr="00F94A26" w:rsidRDefault="002A2911" w:rsidP="00E629BA">
      <w:pPr>
        <w:jc w:val="both"/>
        <w:rPr>
          <w:rFonts w:ascii="Times" w:hAnsi="Times"/>
          <w:lang w:val="en-US"/>
        </w:rPr>
      </w:pPr>
    </w:p>
    <w:p w14:paraId="5B6C8379" w14:textId="77777777" w:rsidR="002A2911" w:rsidRPr="00CE771F" w:rsidRDefault="00620EA9" w:rsidP="00E629BA">
      <w:pPr>
        <w:jc w:val="both"/>
        <w:rPr>
          <w:rFonts w:ascii="Times" w:hAnsi="Times"/>
          <w:b/>
          <w:u w:val="single"/>
          <w:lang w:val="en-US"/>
        </w:rPr>
      </w:pPr>
      <w:r w:rsidRPr="00CE771F">
        <w:rPr>
          <w:rFonts w:ascii="Times" w:hAnsi="Times"/>
          <w:b/>
          <w:u w:val="single"/>
          <w:lang w:val="en-US"/>
        </w:rPr>
        <w:t>Abstract:</w:t>
      </w:r>
      <w:r w:rsidR="002A2911" w:rsidRPr="00CE771F">
        <w:rPr>
          <w:rFonts w:ascii="Times" w:hAnsi="Times"/>
          <w:b/>
          <w:u w:val="single"/>
          <w:lang w:val="en-US"/>
        </w:rPr>
        <w:t xml:space="preserve"> </w:t>
      </w:r>
    </w:p>
    <w:p w14:paraId="6CFC92DE" w14:textId="77777777" w:rsidR="005C6E6E" w:rsidRPr="00CE771F" w:rsidRDefault="005C6E6E" w:rsidP="00E629BA">
      <w:pPr>
        <w:jc w:val="both"/>
        <w:rPr>
          <w:rFonts w:ascii="Times" w:hAnsi="Times"/>
          <w:lang w:val="en-US"/>
        </w:rPr>
      </w:pPr>
    </w:p>
    <w:p w14:paraId="309B4DA7" w14:textId="77777777" w:rsidR="005C6E6E" w:rsidRPr="00CE771F" w:rsidRDefault="002A2911" w:rsidP="00323872">
      <w:pPr>
        <w:spacing w:line="480" w:lineRule="auto"/>
        <w:jc w:val="both"/>
        <w:rPr>
          <w:rFonts w:ascii="Times" w:hAnsi="Times"/>
          <w:lang w:val="en-US"/>
        </w:rPr>
      </w:pPr>
      <w:r w:rsidRPr="00CE771F">
        <w:rPr>
          <w:rFonts w:ascii="Times" w:hAnsi="Times"/>
          <w:lang w:val="en-US"/>
        </w:rPr>
        <w:t xml:space="preserve">The production of quality plants that adapt to severe water conditions and resist </w:t>
      </w:r>
      <w:r w:rsidR="00620EA9" w:rsidRPr="00CE771F">
        <w:rPr>
          <w:rFonts w:ascii="Times" w:hAnsi="Times"/>
          <w:lang w:val="en-US"/>
        </w:rPr>
        <w:t>cryptogrammic</w:t>
      </w:r>
      <w:r w:rsidRPr="00CE771F">
        <w:rPr>
          <w:rFonts w:ascii="Times" w:hAnsi="Times"/>
          <w:lang w:val="en-US"/>
        </w:rPr>
        <w:t xml:space="preserve"> attacks remains a necessary step for the development of the </w:t>
      </w:r>
      <w:proofErr w:type="spellStart"/>
      <w:r w:rsidR="00620EA9" w:rsidRPr="00CE771F">
        <w:rPr>
          <w:rFonts w:ascii="Times" w:hAnsi="Times"/>
          <w:lang w:val="en-US"/>
        </w:rPr>
        <w:t>argane</w:t>
      </w:r>
      <w:proofErr w:type="spellEnd"/>
      <w:r w:rsidRPr="00CE771F">
        <w:rPr>
          <w:rFonts w:ascii="Times" w:hAnsi="Times"/>
          <w:lang w:val="en-US"/>
        </w:rPr>
        <w:t xml:space="preserve"> culture. In this context, the Public-Private Partnership (PPP) can be a way of collaboration to cope with </w:t>
      </w:r>
      <w:r w:rsidRPr="00CE771F">
        <w:rPr>
          <w:rFonts w:ascii="Times" w:hAnsi="Times"/>
          <w:lang w:val="en-US"/>
        </w:rPr>
        <w:lastRenderedPageBreak/>
        <w:t xml:space="preserve">this technical constraint </w:t>
      </w:r>
      <w:r w:rsidR="00C60840" w:rsidRPr="00CE771F">
        <w:rPr>
          <w:rFonts w:ascii="Times" w:hAnsi="Times"/>
          <w:lang w:val="en-US"/>
        </w:rPr>
        <w:t xml:space="preserve">by </w:t>
      </w:r>
      <w:r w:rsidRPr="00CE771F">
        <w:rPr>
          <w:rFonts w:ascii="Times" w:hAnsi="Times"/>
          <w:lang w:val="en-US"/>
        </w:rPr>
        <w:t>ensu</w:t>
      </w:r>
      <w:r w:rsidR="00C60840" w:rsidRPr="00CE771F">
        <w:rPr>
          <w:rFonts w:ascii="Times" w:hAnsi="Times"/>
          <w:lang w:val="en-US"/>
        </w:rPr>
        <w:t>ring the highest quality plants</w:t>
      </w:r>
      <w:r w:rsidRPr="00CE771F">
        <w:rPr>
          <w:rFonts w:ascii="Times" w:hAnsi="Times"/>
          <w:lang w:val="en-US"/>
        </w:rPr>
        <w:t xml:space="preserve"> </w:t>
      </w:r>
      <w:r w:rsidR="00C60840" w:rsidRPr="00CE771F">
        <w:rPr>
          <w:rFonts w:ascii="Times" w:hAnsi="Times"/>
          <w:lang w:val="en-US"/>
        </w:rPr>
        <w:t>and to promote</w:t>
      </w:r>
      <w:r w:rsidR="00C210E2" w:rsidRPr="00CE771F">
        <w:rPr>
          <w:rFonts w:ascii="Times" w:hAnsi="Times"/>
          <w:lang w:val="en-US"/>
        </w:rPr>
        <w:t xml:space="preserve"> investment and implementation</w:t>
      </w:r>
      <w:r w:rsidRPr="00CE771F">
        <w:rPr>
          <w:rFonts w:ascii="Times" w:hAnsi="Times"/>
          <w:lang w:val="en-US"/>
        </w:rPr>
        <w:t xml:space="preserve"> projects.</w:t>
      </w:r>
      <w:r w:rsidR="00C210E2" w:rsidRPr="00CE771F">
        <w:rPr>
          <w:rFonts w:ascii="Times" w:hAnsi="Times"/>
          <w:lang w:val="en-US"/>
        </w:rPr>
        <w:t xml:space="preserve"> Indeed, risk sharing, considered the core of PPPs, can encourage private investors to make efforts to domesticate the </w:t>
      </w:r>
      <w:proofErr w:type="spellStart"/>
      <w:r w:rsidR="00620EA9" w:rsidRPr="00CE771F">
        <w:rPr>
          <w:rFonts w:ascii="Times" w:hAnsi="Times"/>
          <w:lang w:val="en-US"/>
        </w:rPr>
        <w:t>Argane</w:t>
      </w:r>
      <w:proofErr w:type="spellEnd"/>
      <w:r w:rsidR="00C210E2" w:rsidRPr="00CE771F">
        <w:rPr>
          <w:rFonts w:ascii="Times" w:hAnsi="Times"/>
          <w:lang w:val="en-US"/>
        </w:rPr>
        <w:t xml:space="preserve"> culture. The objective of this paper is to propose an analysis of the production system of </w:t>
      </w:r>
      <w:proofErr w:type="spellStart"/>
      <w:r w:rsidR="00C210E2" w:rsidRPr="00CE771F">
        <w:rPr>
          <w:rFonts w:ascii="Times" w:hAnsi="Times"/>
          <w:lang w:val="en-US"/>
        </w:rPr>
        <w:t>arganiculture</w:t>
      </w:r>
      <w:proofErr w:type="spellEnd"/>
      <w:r w:rsidR="00C210E2" w:rsidRPr="00CE771F">
        <w:rPr>
          <w:rFonts w:ascii="Times" w:hAnsi="Times"/>
          <w:lang w:val="en-US"/>
        </w:rPr>
        <w:t xml:space="preserve"> and propose a mode of public-private partnership in order to increase the success rate of the various projects of </w:t>
      </w:r>
      <w:proofErr w:type="spellStart"/>
      <w:r w:rsidR="00C210E2" w:rsidRPr="00CE771F">
        <w:rPr>
          <w:rFonts w:ascii="Times" w:hAnsi="Times"/>
          <w:lang w:val="en-US"/>
        </w:rPr>
        <w:t>arganiculture</w:t>
      </w:r>
      <w:proofErr w:type="spellEnd"/>
      <w:r w:rsidR="00C210E2" w:rsidRPr="00CE771F">
        <w:rPr>
          <w:rFonts w:ascii="Times" w:hAnsi="Times"/>
          <w:lang w:val="en-US"/>
        </w:rPr>
        <w:t>.</w:t>
      </w:r>
    </w:p>
    <w:p w14:paraId="50FED503" w14:textId="77777777" w:rsidR="00C210E2" w:rsidRPr="00CE771F" w:rsidRDefault="00C210E2" w:rsidP="00323872">
      <w:pPr>
        <w:spacing w:line="480" w:lineRule="auto"/>
        <w:jc w:val="both"/>
        <w:rPr>
          <w:rFonts w:ascii="Times" w:hAnsi="Times"/>
          <w:lang w:val="en-US"/>
        </w:rPr>
      </w:pPr>
    </w:p>
    <w:p w14:paraId="5B3EA9A8" w14:textId="77777777" w:rsidR="00C210E2" w:rsidRDefault="00620EA9" w:rsidP="00E629BA">
      <w:pPr>
        <w:jc w:val="both"/>
        <w:rPr>
          <w:rFonts w:ascii="Times" w:hAnsi="Times"/>
          <w:lang w:val="en-US"/>
        </w:rPr>
      </w:pPr>
      <w:r w:rsidRPr="00CE771F">
        <w:rPr>
          <w:rFonts w:ascii="Times" w:hAnsi="Times"/>
          <w:lang w:val="en-US"/>
        </w:rPr>
        <w:t>Keywords:</w:t>
      </w:r>
      <w:r w:rsidR="00227DBC" w:rsidRPr="00CE771F">
        <w:rPr>
          <w:rFonts w:ascii="Times" w:hAnsi="Times"/>
          <w:lang w:val="en-US"/>
        </w:rPr>
        <w:t xml:space="preserve"> </w:t>
      </w:r>
      <w:proofErr w:type="spellStart"/>
      <w:r w:rsidRPr="00CE771F">
        <w:rPr>
          <w:rFonts w:ascii="Times" w:hAnsi="Times"/>
          <w:lang w:val="en-US"/>
        </w:rPr>
        <w:t>Argane</w:t>
      </w:r>
      <w:proofErr w:type="spellEnd"/>
      <w:r w:rsidR="00227DBC" w:rsidRPr="00CE771F">
        <w:rPr>
          <w:rFonts w:ascii="Times" w:hAnsi="Times"/>
          <w:lang w:val="en-US"/>
        </w:rPr>
        <w:t xml:space="preserve"> </w:t>
      </w:r>
      <w:r w:rsidR="00C210E2" w:rsidRPr="00CE771F">
        <w:rPr>
          <w:rFonts w:ascii="Times" w:hAnsi="Times"/>
          <w:lang w:val="en-US"/>
        </w:rPr>
        <w:t>culture, Pub</w:t>
      </w:r>
      <w:r w:rsidR="00227DBC" w:rsidRPr="00CE771F">
        <w:rPr>
          <w:rFonts w:ascii="Times" w:hAnsi="Times"/>
          <w:lang w:val="en-US"/>
        </w:rPr>
        <w:t>lic Private Partnership (PPP), P</w:t>
      </w:r>
      <w:r w:rsidR="00C210E2" w:rsidRPr="00CE771F">
        <w:rPr>
          <w:rFonts w:ascii="Times" w:hAnsi="Times"/>
          <w:lang w:val="en-US"/>
        </w:rPr>
        <w:t>roduction system.</w:t>
      </w:r>
    </w:p>
    <w:p w14:paraId="0DFF7C82" w14:textId="77777777" w:rsidR="00F94A26" w:rsidRDefault="00F94A26" w:rsidP="00E629BA">
      <w:pPr>
        <w:jc w:val="both"/>
        <w:rPr>
          <w:rFonts w:ascii="Times" w:hAnsi="Times"/>
          <w:lang w:val="en-US"/>
        </w:rPr>
      </w:pPr>
    </w:p>
    <w:p w14:paraId="1D583EFA" w14:textId="77777777" w:rsidR="00F94A26" w:rsidRDefault="00F94A26" w:rsidP="00E629BA">
      <w:pPr>
        <w:jc w:val="both"/>
        <w:rPr>
          <w:rFonts w:ascii="Times" w:hAnsi="Times"/>
          <w:lang w:val="en-US"/>
        </w:rPr>
      </w:pPr>
    </w:p>
    <w:p w14:paraId="5D74B5B0" w14:textId="77777777" w:rsidR="00F94A26" w:rsidRDefault="00F94A26" w:rsidP="00E629BA">
      <w:pPr>
        <w:jc w:val="both"/>
        <w:rPr>
          <w:rFonts w:ascii="Times" w:hAnsi="Times"/>
          <w:lang w:val="en-US"/>
        </w:rPr>
      </w:pPr>
    </w:p>
    <w:p w14:paraId="616B1BF8" w14:textId="77777777" w:rsidR="00323872" w:rsidRDefault="00323872" w:rsidP="00E629BA">
      <w:pPr>
        <w:jc w:val="both"/>
        <w:rPr>
          <w:rFonts w:ascii="Times" w:hAnsi="Times"/>
          <w:lang w:val="en-US"/>
        </w:rPr>
      </w:pPr>
    </w:p>
    <w:p w14:paraId="651CDCAC" w14:textId="77777777" w:rsidR="00323872" w:rsidRDefault="00323872" w:rsidP="00E629BA">
      <w:pPr>
        <w:jc w:val="both"/>
        <w:rPr>
          <w:rFonts w:ascii="Times" w:hAnsi="Times"/>
          <w:lang w:val="en-US"/>
        </w:rPr>
      </w:pPr>
    </w:p>
    <w:p w14:paraId="1F4A9BB0" w14:textId="77777777" w:rsidR="00323872" w:rsidRDefault="00323872" w:rsidP="00E629BA">
      <w:pPr>
        <w:jc w:val="both"/>
        <w:rPr>
          <w:rFonts w:ascii="Times" w:hAnsi="Times"/>
          <w:lang w:val="en-US"/>
        </w:rPr>
      </w:pPr>
    </w:p>
    <w:p w14:paraId="0C436351" w14:textId="77777777" w:rsidR="00323872" w:rsidRDefault="00323872" w:rsidP="00E629BA">
      <w:pPr>
        <w:jc w:val="both"/>
        <w:rPr>
          <w:rFonts w:ascii="Times" w:hAnsi="Times"/>
          <w:lang w:val="en-US"/>
        </w:rPr>
      </w:pPr>
    </w:p>
    <w:p w14:paraId="1045CCA2" w14:textId="77777777" w:rsidR="00323872" w:rsidRDefault="00323872" w:rsidP="00E629BA">
      <w:pPr>
        <w:jc w:val="both"/>
        <w:rPr>
          <w:rFonts w:ascii="Times" w:hAnsi="Times"/>
          <w:lang w:val="en-US"/>
        </w:rPr>
      </w:pPr>
    </w:p>
    <w:p w14:paraId="60C80AC9" w14:textId="77777777" w:rsidR="00323872" w:rsidRDefault="00323872" w:rsidP="00E629BA">
      <w:pPr>
        <w:jc w:val="both"/>
        <w:rPr>
          <w:rFonts w:ascii="Times" w:hAnsi="Times"/>
          <w:lang w:val="en-US"/>
        </w:rPr>
      </w:pPr>
    </w:p>
    <w:p w14:paraId="7552BA1A" w14:textId="77777777" w:rsidR="00323872" w:rsidRDefault="00323872" w:rsidP="00E629BA">
      <w:pPr>
        <w:jc w:val="both"/>
        <w:rPr>
          <w:rFonts w:ascii="Times" w:hAnsi="Times"/>
          <w:lang w:val="en-US"/>
        </w:rPr>
      </w:pPr>
    </w:p>
    <w:p w14:paraId="01BA65AB" w14:textId="77777777" w:rsidR="00323872" w:rsidRDefault="00323872" w:rsidP="00E629BA">
      <w:pPr>
        <w:jc w:val="both"/>
        <w:rPr>
          <w:rFonts w:ascii="Times" w:hAnsi="Times"/>
          <w:lang w:val="en-US"/>
        </w:rPr>
      </w:pPr>
    </w:p>
    <w:p w14:paraId="66DB0C16" w14:textId="77777777" w:rsidR="00323872" w:rsidRDefault="00323872" w:rsidP="00E629BA">
      <w:pPr>
        <w:jc w:val="both"/>
        <w:rPr>
          <w:rFonts w:ascii="Times" w:hAnsi="Times"/>
          <w:lang w:val="en-US"/>
        </w:rPr>
      </w:pPr>
    </w:p>
    <w:p w14:paraId="7C6BA652" w14:textId="77777777" w:rsidR="00323872" w:rsidRDefault="00323872" w:rsidP="00E629BA">
      <w:pPr>
        <w:jc w:val="both"/>
        <w:rPr>
          <w:rFonts w:ascii="Times" w:hAnsi="Times"/>
          <w:lang w:val="en-US"/>
        </w:rPr>
      </w:pPr>
    </w:p>
    <w:p w14:paraId="48D89212" w14:textId="77777777" w:rsidR="00323872" w:rsidRDefault="00323872" w:rsidP="00E629BA">
      <w:pPr>
        <w:jc w:val="both"/>
        <w:rPr>
          <w:rFonts w:ascii="Times" w:hAnsi="Times"/>
          <w:lang w:val="en-US"/>
        </w:rPr>
      </w:pPr>
    </w:p>
    <w:p w14:paraId="3768A72A" w14:textId="77777777" w:rsidR="00323872" w:rsidRDefault="00323872" w:rsidP="00E629BA">
      <w:pPr>
        <w:jc w:val="both"/>
        <w:rPr>
          <w:rFonts w:ascii="Times" w:hAnsi="Times"/>
          <w:lang w:val="en-US"/>
        </w:rPr>
      </w:pPr>
    </w:p>
    <w:p w14:paraId="44E1BBF1" w14:textId="77777777" w:rsidR="00323872" w:rsidRDefault="00323872" w:rsidP="00E629BA">
      <w:pPr>
        <w:jc w:val="both"/>
        <w:rPr>
          <w:rFonts w:ascii="Times" w:hAnsi="Times"/>
          <w:lang w:val="en-US"/>
        </w:rPr>
      </w:pPr>
    </w:p>
    <w:p w14:paraId="22F3E38B" w14:textId="77777777" w:rsidR="00323872" w:rsidRDefault="00323872" w:rsidP="00E629BA">
      <w:pPr>
        <w:jc w:val="both"/>
        <w:rPr>
          <w:rFonts w:ascii="Times" w:hAnsi="Times"/>
          <w:lang w:val="en-US"/>
        </w:rPr>
      </w:pPr>
    </w:p>
    <w:p w14:paraId="016D20EB" w14:textId="77777777" w:rsidR="00323872" w:rsidRDefault="00323872" w:rsidP="00E629BA">
      <w:pPr>
        <w:jc w:val="both"/>
        <w:rPr>
          <w:rFonts w:ascii="Times" w:hAnsi="Times"/>
          <w:lang w:val="en-US"/>
        </w:rPr>
      </w:pPr>
    </w:p>
    <w:p w14:paraId="52948D8B" w14:textId="77777777" w:rsidR="00323872" w:rsidRDefault="00323872" w:rsidP="00E629BA">
      <w:pPr>
        <w:jc w:val="both"/>
        <w:rPr>
          <w:rFonts w:ascii="Times" w:hAnsi="Times"/>
          <w:lang w:val="en-US"/>
        </w:rPr>
      </w:pPr>
    </w:p>
    <w:p w14:paraId="2806F3DA" w14:textId="77777777" w:rsidR="00323872" w:rsidRDefault="00323872" w:rsidP="00E629BA">
      <w:pPr>
        <w:jc w:val="both"/>
        <w:rPr>
          <w:rFonts w:ascii="Times" w:hAnsi="Times"/>
          <w:lang w:val="en-US"/>
        </w:rPr>
      </w:pPr>
    </w:p>
    <w:p w14:paraId="2DC5B5C8" w14:textId="77777777" w:rsidR="00323872" w:rsidRDefault="00323872" w:rsidP="00E629BA">
      <w:pPr>
        <w:jc w:val="both"/>
        <w:rPr>
          <w:rFonts w:ascii="Times" w:hAnsi="Times"/>
          <w:lang w:val="en-US"/>
        </w:rPr>
      </w:pPr>
    </w:p>
    <w:p w14:paraId="14DB8D5B" w14:textId="77777777" w:rsidR="00323872" w:rsidRDefault="00323872" w:rsidP="00E629BA">
      <w:pPr>
        <w:jc w:val="both"/>
        <w:rPr>
          <w:rFonts w:ascii="Times" w:hAnsi="Times"/>
          <w:lang w:val="en-US"/>
        </w:rPr>
      </w:pPr>
    </w:p>
    <w:p w14:paraId="45CA8B6A" w14:textId="77777777" w:rsidR="00323872" w:rsidRDefault="00323872" w:rsidP="00E629BA">
      <w:pPr>
        <w:jc w:val="both"/>
        <w:rPr>
          <w:rFonts w:ascii="Times" w:hAnsi="Times"/>
          <w:lang w:val="en-US"/>
        </w:rPr>
      </w:pPr>
    </w:p>
    <w:p w14:paraId="0653338F" w14:textId="77777777" w:rsidR="00323872" w:rsidRDefault="00323872" w:rsidP="00E629BA">
      <w:pPr>
        <w:jc w:val="both"/>
        <w:rPr>
          <w:rFonts w:ascii="Times" w:hAnsi="Times"/>
          <w:lang w:val="en-US"/>
        </w:rPr>
      </w:pPr>
    </w:p>
    <w:p w14:paraId="40EDA474" w14:textId="77777777" w:rsidR="00323872" w:rsidRDefault="00323872" w:rsidP="00E629BA">
      <w:pPr>
        <w:jc w:val="both"/>
        <w:rPr>
          <w:rFonts w:ascii="Times" w:hAnsi="Times"/>
          <w:lang w:val="en-US"/>
        </w:rPr>
      </w:pPr>
    </w:p>
    <w:p w14:paraId="77CAD61F" w14:textId="77777777" w:rsidR="00323872" w:rsidRDefault="00323872" w:rsidP="00E629BA">
      <w:pPr>
        <w:jc w:val="both"/>
        <w:rPr>
          <w:rFonts w:ascii="Times" w:hAnsi="Times"/>
          <w:lang w:val="en-US"/>
        </w:rPr>
      </w:pPr>
    </w:p>
    <w:p w14:paraId="3B855740" w14:textId="77777777" w:rsidR="00323872" w:rsidRDefault="00323872" w:rsidP="00E629BA">
      <w:pPr>
        <w:jc w:val="both"/>
        <w:rPr>
          <w:rFonts w:ascii="Times" w:hAnsi="Times"/>
          <w:lang w:val="en-US"/>
        </w:rPr>
      </w:pPr>
    </w:p>
    <w:p w14:paraId="057112FC" w14:textId="77777777" w:rsidR="00323872" w:rsidRDefault="00323872" w:rsidP="00E629BA">
      <w:pPr>
        <w:jc w:val="both"/>
        <w:rPr>
          <w:rFonts w:ascii="Times" w:hAnsi="Times"/>
          <w:lang w:val="en-US"/>
        </w:rPr>
      </w:pPr>
    </w:p>
    <w:p w14:paraId="5DF21421" w14:textId="77777777" w:rsidR="00323872" w:rsidRDefault="00323872" w:rsidP="00E629BA">
      <w:pPr>
        <w:jc w:val="both"/>
        <w:rPr>
          <w:rFonts w:ascii="Times" w:hAnsi="Times"/>
          <w:lang w:val="en-US"/>
        </w:rPr>
      </w:pPr>
    </w:p>
    <w:p w14:paraId="2AFB13E0" w14:textId="77777777" w:rsidR="00323872" w:rsidRDefault="00323872" w:rsidP="00E629BA">
      <w:pPr>
        <w:jc w:val="both"/>
        <w:rPr>
          <w:rFonts w:ascii="Times" w:hAnsi="Times"/>
          <w:lang w:val="en-US"/>
        </w:rPr>
      </w:pPr>
    </w:p>
    <w:p w14:paraId="7D3642B3" w14:textId="77777777" w:rsidR="00323872" w:rsidRDefault="00323872" w:rsidP="00E629BA">
      <w:pPr>
        <w:jc w:val="both"/>
        <w:rPr>
          <w:rFonts w:ascii="Times" w:hAnsi="Times"/>
          <w:lang w:val="en-US"/>
        </w:rPr>
      </w:pPr>
    </w:p>
    <w:p w14:paraId="25A9D46D" w14:textId="77777777" w:rsidR="00323872" w:rsidRDefault="00323872" w:rsidP="00E629BA">
      <w:pPr>
        <w:jc w:val="both"/>
        <w:rPr>
          <w:rFonts w:ascii="Times" w:hAnsi="Times"/>
          <w:lang w:val="en-US"/>
        </w:rPr>
      </w:pPr>
    </w:p>
    <w:p w14:paraId="7F4715C3" w14:textId="77777777" w:rsidR="00323872" w:rsidRDefault="00323872" w:rsidP="00E629BA">
      <w:pPr>
        <w:jc w:val="both"/>
        <w:rPr>
          <w:rFonts w:ascii="Times" w:hAnsi="Times"/>
          <w:lang w:val="en-US"/>
        </w:rPr>
      </w:pPr>
    </w:p>
    <w:p w14:paraId="651AD492" w14:textId="77777777" w:rsidR="00323872" w:rsidRDefault="00323872" w:rsidP="00E629BA">
      <w:pPr>
        <w:jc w:val="both"/>
        <w:rPr>
          <w:rFonts w:ascii="Times" w:hAnsi="Times"/>
          <w:lang w:val="en-US"/>
        </w:rPr>
      </w:pPr>
    </w:p>
    <w:p w14:paraId="5159D342" w14:textId="77777777" w:rsidR="00323872" w:rsidRDefault="00323872" w:rsidP="00E629BA">
      <w:pPr>
        <w:jc w:val="both"/>
        <w:rPr>
          <w:rFonts w:ascii="Times" w:hAnsi="Times"/>
          <w:lang w:val="en-US"/>
        </w:rPr>
      </w:pPr>
    </w:p>
    <w:p w14:paraId="7E0A6C3B" w14:textId="77777777" w:rsidR="00323872" w:rsidRDefault="00323872" w:rsidP="00E629BA">
      <w:pPr>
        <w:jc w:val="both"/>
        <w:rPr>
          <w:rFonts w:ascii="Times" w:hAnsi="Times"/>
          <w:lang w:val="en-US"/>
        </w:rPr>
      </w:pPr>
    </w:p>
    <w:p w14:paraId="70E70ACB" w14:textId="77777777" w:rsidR="00323872" w:rsidRDefault="00323872" w:rsidP="00E629BA">
      <w:pPr>
        <w:jc w:val="both"/>
        <w:rPr>
          <w:rFonts w:ascii="Times" w:hAnsi="Times"/>
          <w:lang w:val="en-US"/>
        </w:rPr>
      </w:pPr>
    </w:p>
    <w:p w14:paraId="6A95F538" w14:textId="77777777" w:rsidR="003A4618" w:rsidRPr="003F1609" w:rsidRDefault="005630A3" w:rsidP="00E629BA">
      <w:pPr>
        <w:jc w:val="both"/>
        <w:rPr>
          <w:rFonts w:ascii="Times" w:hAnsi="Times"/>
        </w:rPr>
      </w:pPr>
      <w:r>
        <w:rPr>
          <w:rFonts w:ascii="Times" w:hAnsi="Times"/>
          <w:b/>
          <w:sz w:val="28"/>
        </w:rPr>
        <w:t>INTRODUCTION</w:t>
      </w:r>
    </w:p>
    <w:p w14:paraId="15ED5FB4" w14:textId="77777777" w:rsidR="00E629BA" w:rsidRPr="003F1609" w:rsidRDefault="003A4618" w:rsidP="00E629BA">
      <w:pPr>
        <w:jc w:val="both"/>
        <w:rPr>
          <w:rFonts w:ascii="Times" w:hAnsi="Times"/>
        </w:rPr>
      </w:pPr>
      <w:r w:rsidRPr="003F1609">
        <w:rPr>
          <w:rFonts w:ascii="Times" w:hAnsi="Times"/>
        </w:rPr>
        <w:t xml:space="preserve"> </w:t>
      </w:r>
    </w:p>
    <w:p w14:paraId="4E7D479E" w14:textId="77777777" w:rsidR="00A41AB6" w:rsidRPr="003F1609" w:rsidRDefault="00A41AB6" w:rsidP="00323872">
      <w:pPr>
        <w:spacing w:line="480" w:lineRule="auto"/>
        <w:jc w:val="both"/>
        <w:rPr>
          <w:rFonts w:ascii="Times" w:hAnsi="Times"/>
        </w:rPr>
      </w:pPr>
      <w:r w:rsidRPr="003F1609">
        <w:rPr>
          <w:rFonts w:ascii="Times" w:hAnsi="Times"/>
        </w:rPr>
        <w:t>L’Arganier (famille des Sapotacées</w:t>
      </w:r>
      <w:r w:rsidR="00620EA9" w:rsidRPr="003F1609">
        <w:rPr>
          <w:rFonts w:ascii="Times" w:hAnsi="Times"/>
        </w:rPr>
        <w:t>) occupe</w:t>
      </w:r>
      <w:r w:rsidRPr="003F1609">
        <w:rPr>
          <w:rFonts w:ascii="Times" w:hAnsi="Times"/>
        </w:rPr>
        <w:t xml:space="preserve"> une superficie de </w:t>
      </w:r>
      <w:r w:rsidR="00977481" w:rsidRPr="003F1609">
        <w:rPr>
          <w:rFonts w:ascii="Times" w:hAnsi="Times"/>
        </w:rPr>
        <w:t>couvrant</w:t>
      </w:r>
      <w:r w:rsidR="000F55F8">
        <w:rPr>
          <w:rFonts w:ascii="Times" w:hAnsi="Times"/>
        </w:rPr>
        <w:t xml:space="preserve"> pratiquement 830</w:t>
      </w:r>
      <w:r w:rsidRPr="003F1609">
        <w:rPr>
          <w:rFonts w:ascii="Times" w:hAnsi="Times"/>
        </w:rPr>
        <w:t xml:space="preserve"> 000 hectares  qui s’étendent depuis le Nord-Est d’Essaouira jusqu’à la vallée du </w:t>
      </w:r>
      <w:proofErr w:type="spellStart"/>
      <w:r w:rsidRPr="003F1609">
        <w:rPr>
          <w:rFonts w:ascii="Times" w:hAnsi="Times"/>
        </w:rPr>
        <w:t>Souss</w:t>
      </w:r>
      <w:proofErr w:type="spellEnd"/>
      <w:r w:rsidRPr="003F1609">
        <w:rPr>
          <w:rFonts w:ascii="Times" w:hAnsi="Times"/>
        </w:rPr>
        <w:t xml:space="preserve"> ; sa valeur économique actuelle </w:t>
      </w:r>
      <w:r w:rsidR="00ED32B0" w:rsidRPr="003F1609">
        <w:rPr>
          <w:rFonts w:ascii="Times" w:hAnsi="Times"/>
        </w:rPr>
        <w:t xml:space="preserve">se fait essentiellement dans la cadre de coopératives agricoles de production d’huile </w:t>
      </w:r>
      <w:r w:rsidR="00620EA9">
        <w:rPr>
          <w:rFonts w:ascii="Times" w:hAnsi="Times"/>
        </w:rPr>
        <w:t>d’</w:t>
      </w:r>
      <w:proofErr w:type="spellStart"/>
      <w:r w:rsidR="00620EA9">
        <w:rPr>
          <w:rFonts w:ascii="Times" w:hAnsi="Times"/>
        </w:rPr>
        <w:t>argane</w:t>
      </w:r>
      <w:proofErr w:type="spellEnd"/>
      <w:r w:rsidR="00ED32B0" w:rsidRPr="003F1609">
        <w:rPr>
          <w:rFonts w:ascii="Times" w:hAnsi="Times"/>
        </w:rPr>
        <w:t xml:space="preserve"> extraite d</w:t>
      </w:r>
      <w:r w:rsidRPr="003F1609">
        <w:rPr>
          <w:rFonts w:ascii="Times" w:hAnsi="Times"/>
        </w:rPr>
        <w:t>es</w:t>
      </w:r>
      <w:r w:rsidR="00E35B64" w:rsidRPr="003F1609">
        <w:rPr>
          <w:rFonts w:ascii="Times" w:hAnsi="Times"/>
        </w:rPr>
        <w:t xml:space="preserve"> </w:t>
      </w:r>
      <w:r w:rsidR="00314B29" w:rsidRPr="003F1609">
        <w:rPr>
          <w:rFonts w:ascii="Times" w:hAnsi="Times"/>
        </w:rPr>
        <w:t>amendons (albumen)</w:t>
      </w:r>
      <w:r w:rsidR="00ED32B0" w:rsidRPr="003F1609">
        <w:rPr>
          <w:rFonts w:ascii="Times" w:hAnsi="Times"/>
        </w:rPr>
        <w:t xml:space="preserve">. </w:t>
      </w:r>
    </w:p>
    <w:p w14:paraId="37316053" w14:textId="77777777" w:rsidR="00A41AB6" w:rsidRPr="003F1609" w:rsidRDefault="00A41AB6" w:rsidP="00323872">
      <w:pPr>
        <w:spacing w:line="480" w:lineRule="auto"/>
        <w:jc w:val="both"/>
        <w:rPr>
          <w:rFonts w:ascii="Times" w:hAnsi="Times"/>
        </w:rPr>
      </w:pPr>
    </w:p>
    <w:p w14:paraId="7C492784" w14:textId="77777777" w:rsidR="009C3D92" w:rsidRPr="003F1609" w:rsidRDefault="00E17314" w:rsidP="00323872">
      <w:pPr>
        <w:spacing w:line="480" w:lineRule="auto"/>
        <w:jc w:val="both"/>
        <w:rPr>
          <w:rFonts w:ascii="Times" w:hAnsi="Times"/>
        </w:rPr>
      </w:pPr>
      <w:r w:rsidRPr="003F1609">
        <w:rPr>
          <w:rFonts w:ascii="Times" w:hAnsi="Times"/>
        </w:rPr>
        <w:t>La filière se décompose essentiellement en trois sous</w:t>
      </w:r>
      <w:r w:rsidR="00620EA9">
        <w:rPr>
          <w:rFonts w:ascii="Times" w:hAnsi="Times"/>
        </w:rPr>
        <w:t>-</w:t>
      </w:r>
      <w:r w:rsidRPr="003F1609">
        <w:rPr>
          <w:rFonts w:ascii="Times" w:hAnsi="Times"/>
        </w:rPr>
        <w:t>filières</w:t>
      </w:r>
      <w:r w:rsidR="00020D57" w:rsidRPr="003F1609">
        <w:rPr>
          <w:rFonts w:ascii="Times" w:hAnsi="Times"/>
        </w:rPr>
        <w:t xml:space="preserve"> : </w:t>
      </w:r>
      <w:r w:rsidRPr="003F1609">
        <w:rPr>
          <w:rFonts w:ascii="Times" w:hAnsi="Times"/>
        </w:rPr>
        <w:t xml:space="preserve">la sphère familiale traditionnelle, la production semi artisanale des coopératives (à vocation sociale issues de projets de développement ou </w:t>
      </w:r>
      <w:r w:rsidR="009930A7" w:rsidRPr="003F1609">
        <w:rPr>
          <w:rFonts w:ascii="Times" w:hAnsi="Times"/>
        </w:rPr>
        <w:t>d’initiatives des milieux associatifs) et</w:t>
      </w:r>
      <w:r w:rsidRPr="003F1609">
        <w:rPr>
          <w:rFonts w:ascii="Times" w:hAnsi="Times"/>
        </w:rPr>
        <w:t xml:space="preserve"> enfin les sociétés </w:t>
      </w:r>
      <w:r w:rsidR="009930A7" w:rsidRPr="003F1609">
        <w:rPr>
          <w:rFonts w:ascii="Times" w:hAnsi="Times"/>
        </w:rPr>
        <w:t xml:space="preserve">industrielles </w:t>
      </w:r>
      <w:r w:rsidRPr="003F1609">
        <w:rPr>
          <w:rFonts w:ascii="Times" w:hAnsi="Times"/>
        </w:rPr>
        <w:t xml:space="preserve">privées. </w:t>
      </w:r>
      <w:r w:rsidR="00E629BA" w:rsidRPr="003F1609">
        <w:rPr>
          <w:rFonts w:ascii="Times" w:hAnsi="Times"/>
        </w:rPr>
        <w:t>Le</w:t>
      </w:r>
      <w:r w:rsidRPr="003F1609">
        <w:rPr>
          <w:rFonts w:ascii="Times" w:hAnsi="Times"/>
        </w:rPr>
        <w:t>s coopératives de</w:t>
      </w:r>
      <w:r w:rsidR="009930A7" w:rsidRPr="003F1609">
        <w:rPr>
          <w:rFonts w:ascii="Times" w:hAnsi="Times"/>
        </w:rPr>
        <w:t>meurent</w:t>
      </w:r>
      <w:r w:rsidRPr="003F1609">
        <w:rPr>
          <w:rFonts w:ascii="Times" w:hAnsi="Times"/>
        </w:rPr>
        <w:t xml:space="preserve"> les principaux acteurs du coté de l’offre</w:t>
      </w:r>
      <w:r w:rsidR="009930A7" w:rsidRPr="003F1609">
        <w:rPr>
          <w:rFonts w:ascii="Times" w:hAnsi="Times"/>
        </w:rPr>
        <w:t>.</w:t>
      </w:r>
      <w:r w:rsidR="00414EF7" w:rsidRPr="003F1609">
        <w:rPr>
          <w:rFonts w:ascii="Times" w:hAnsi="Times"/>
        </w:rPr>
        <w:t xml:space="preserve"> Ces coopératives doivent faire face à plusieurs contraintes dont </w:t>
      </w:r>
      <w:r w:rsidR="00620EA9" w:rsidRPr="003F1609">
        <w:rPr>
          <w:rFonts w:ascii="Times" w:hAnsi="Times"/>
        </w:rPr>
        <w:t>le principal</w:t>
      </w:r>
      <w:r w:rsidR="00414EF7" w:rsidRPr="003F1609">
        <w:rPr>
          <w:rFonts w:ascii="Times" w:hAnsi="Times"/>
        </w:rPr>
        <w:t xml:space="preserve"> est le poste de dépenses</w:t>
      </w:r>
      <w:r w:rsidR="0009187A" w:rsidRPr="003F1609">
        <w:rPr>
          <w:rFonts w:ascii="Times" w:hAnsi="Times"/>
        </w:rPr>
        <w:t xml:space="preserve"> concernant le cout d’achat de la matière première, le cout de l’énergie et le cout d’emballage et le montage des installations de commercialisation  performantes</w:t>
      </w:r>
      <w:r w:rsidR="00085010">
        <w:rPr>
          <w:rFonts w:ascii="Times" w:hAnsi="Times"/>
        </w:rPr>
        <w:t xml:space="preserve"> (</w:t>
      </w:r>
      <w:proofErr w:type="spellStart"/>
      <w:r w:rsidR="00C270A9">
        <w:rPr>
          <w:rFonts w:ascii="Times" w:hAnsi="Times"/>
        </w:rPr>
        <w:t>Danioko</w:t>
      </w:r>
      <w:proofErr w:type="spellEnd"/>
      <w:r w:rsidR="00C270A9">
        <w:rPr>
          <w:rFonts w:ascii="Times" w:hAnsi="Times"/>
        </w:rPr>
        <w:t xml:space="preserve"> 2014)</w:t>
      </w:r>
      <w:r w:rsidR="0009187A" w:rsidRPr="003F1609">
        <w:rPr>
          <w:rFonts w:ascii="Times" w:hAnsi="Times"/>
        </w:rPr>
        <w:t xml:space="preserve">. </w:t>
      </w:r>
    </w:p>
    <w:p w14:paraId="1D7DEB37" w14:textId="77777777" w:rsidR="009C3D92" w:rsidRPr="003F1609" w:rsidRDefault="009C3D92" w:rsidP="00323872">
      <w:pPr>
        <w:spacing w:line="480" w:lineRule="auto"/>
        <w:jc w:val="both"/>
        <w:rPr>
          <w:rFonts w:ascii="Times" w:hAnsi="Times"/>
        </w:rPr>
      </w:pPr>
    </w:p>
    <w:p w14:paraId="02B564FE" w14:textId="77777777" w:rsidR="009C3D92" w:rsidRPr="003F1609" w:rsidRDefault="00020D57" w:rsidP="00323872">
      <w:pPr>
        <w:spacing w:line="480" w:lineRule="auto"/>
        <w:jc w:val="both"/>
        <w:rPr>
          <w:rFonts w:ascii="Times" w:hAnsi="Times"/>
        </w:rPr>
      </w:pPr>
      <w:r w:rsidRPr="003F1609">
        <w:rPr>
          <w:rFonts w:ascii="Times" w:hAnsi="Times"/>
        </w:rPr>
        <w:t>Par ailleurs, l</w:t>
      </w:r>
      <w:r w:rsidR="009C3D92" w:rsidRPr="003F1609">
        <w:rPr>
          <w:rFonts w:ascii="Times" w:hAnsi="Times"/>
        </w:rPr>
        <w:t>es études récentes montrent que la première étape</w:t>
      </w:r>
      <w:r w:rsidR="009D799A" w:rsidRPr="003F1609">
        <w:rPr>
          <w:rFonts w:ascii="Times" w:hAnsi="Times"/>
        </w:rPr>
        <w:t xml:space="preserve"> nécessaire pour le développement de la filière </w:t>
      </w:r>
      <w:r w:rsidR="009C3D92" w:rsidRPr="003F1609">
        <w:rPr>
          <w:rFonts w:ascii="Times" w:hAnsi="Times"/>
        </w:rPr>
        <w:t xml:space="preserve">de l’arganier consiste en la production de plants de qualité, qui s’adapteraient aux conditions hydriques sévères et seraient aptes à résister aux attaques cryptogamiques et à donner de meilleurs rendements. En effet, la qualité des plans utilisés est considérée comme un facteur déterminant des problèmes de reprise. Les deux principales techniques pour la production des plants les plus communément utilisées sont la multiplication par semis, basée sur la germination en environnement contrôlé des graines et la technique de la multiplication végétative. </w:t>
      </w:r>
    </w:p>
    <w:p w14:paraId="03F006BF" w14:textId="77777777" w:rsidR="009930A7" w:rsidRPr="003F1609" w:rsidRDefault="009930A7" w:rsidP="00323872">
      <w:pPr>
        <w:spacing w:line="480" w:lineRule="auto"/>
        <w:jc w:val="both"/>
        <w:rPr>
          <w:rFonts w:ascii="Times" w:hAnsi="Times"/>
        </w:rPr>
      </w:pPr>
    </w:p>
    <w:p w14:paraId="2A3F6FC8" w14:textId="77777777" w:rsidR="00E629BA" w:rsidRPr="003F1609" w:rsidRDefault="00020D57" w:rsidP="00323872">
      <w:pPr>
        <w:spacing w:line="480" w:lineRule="auto"/>
        <w:jc w:val="both"/>
        <w:rPr>
          <w:rFonts w:ascii="Times" w:hAnsi="Times"/>
        </w:rPr>
      </w:pPr>
      <w:r w:rsidRPr="003F1609">
        <w:rPr>
          <w:rFonts w:ascii="Times" w:hAnsi="Times"/>
        </w:rPr>
        <w:lastRenderedPageBreak/>
        <w:t>Dans ce contexte, l</w:t>
      </w:r>
      <w:r w:rsidR="009930A7" w:rsidRPr="003F1609">
        <w:rPr>
          <w:rFonts w:ascii="Times" w:hAnsi="Times"/>
        </w:rPr>
        <w:t xml:space="preserve">e </w:t>
      </w:r>
      <w:r w:rsidR="00E629BA" w:rsidRPr="003F1609">
        <w:rPr>
          <w:rFonts w:ascii="Times" w:hAnsi="Times"/>
        </w:rPr>
        <w:t>Partenariat Public-Privé (PPP) reste un des outils dont les décideurs et les autorités publiques disposent pour encourager l’accroissement des investissements tout en faisant face aux contraintes budgétaires et aux complexités techniques pour la réalisation des projets. Le partage de risque est au cœur de ce mode de collaboration. En effet, chaque partie doit prendre en charge le risque qu’elle peut supporter pour : (i) maîtriser le coût du projet réalisé dans le cadre de ce PPP</w:t>
      </w:r>
      <w:r w:rsidR="000E3C16" w:rsidRPr="003F1609">
        <w:rPr>
          <w:rFonts w:ascii="Times" w:hAnsi="Times"/>
        </w:rPr>
        <w:t xml:space="preserve"> et surmonter les difficultés financières</w:t>
      </w:r>
      <w:r w:rsidR="00E629BA" w:rsidRPr="003F1609">
        <w:rPr>
          <w:rFonts w:ascii="Times" w:hAnsi="Times"/>
        </w:rPr>
        <w:t>, (ii) atteindre les objectifs fixés et (iii) faire preuve d’innovations, pas toujours assurées par les autres modes de réalisation classiques</w:t>
      </w:r>
      <w:r w:rsidR="000E3C16" w:rsidRPr="003F1609">
        <w:rPr>
          <w:rFonts w:ascii="Times" w:hAnsi="Times"/>
        </w:rPr>
        <w:t xml:space="preserve"> telles que les coopératives</w:t>
      </w:r>
      <w:r w:rsidR="00E629BA" w:rsidRPr="003F1609">
        <w:rPr>
          <w:rFonts w:ascii="Times" w:hAnsi="Times"/>
        </w:rPr>
        <w:t>.</w:t>
      </w:r>
    </w:p>
    <w:p w14:paraId="5EB0246F" w14:textId="77777777" w:rsidR="00E629BA" w:rsidRPr="003F1609" w:rsidRDefault="00E629BA" w:rsidP="00323872">
      <w:pPr>
        <w:spacing w:line="480" w:lineRule="auto"/>
        <w:jc w:val="both"/>
        <w:rPr>
          <w:rFonts w:ascii="Times" w:hAnsi="Times"/>
        </w:rPr>
      </w:pPr>
    </w:p>
    <w:p w14:paraId="2672B0A6" w14:textId="77777777" w:rsidR="00E629BA" w:rsidRPr="003F1609" w:rsidRDefault="00E629BA" w:rsidP="00323872">
      <w:pPr>
        <w:spacing w:line="480" w:lineRule="auto"/>
        <w:jc w:val="both"/>
        <w:rPr>
          <w:rFonts w:ascii="Times" w:hAnsi="Times"/>
        </w:rPr>
      </w:pPr>
      <w:r w:rsidRPr="003F1609">
        <w:rPr>
          <w:rFonts w:ascii="Times" w:hAnsi="Times"/>
        </w:rPr>
        <w:t>Le partenariat entre le secteur public et les investisseurs privés et publics commence à se développer dans le domaine de l’agriculture il y a à peine une décennie</w:t>
      </w:r>
      <w:r w:rsidR="00085010">
        <w:rPr>
          <w:rFonts w:ascii="Times" w:hAnsi="Times"/>
        </w:rPr>
        <w:t xml:space="preserve"> (</w:t>
      </w:r>
      <w:proofErr w:type="spellStart"/>
      <w:r w:rsidR="00085010">
        <w:rPr>
          <w:rFonts w:ascii="Times" w:hAnsi="Times"/>
        </w:rPr>
        <w:t>Chati</w:t>
      </w:r>
      <w:proofErr w:type="spellEnd"/>
      <w:r w:rsidR="00085010">
        <w:rPr>
          <w:rFonts w:ascii="Times" w:hAnsi="Times"/>
        </w:rPr>
        <w:t xml:space="preserve"> et al. 2013)</w:t>
      </w:r>
      <w:r w:rsidRPr="003F1609">
        <w:rPr>
          <w:rFonts w:ascii="Times" w:hAnsi="Times"/>
        </w:rPr>
        <w:t>, notamment dans le sous-secteur de l’irrigation. Partant du même principe, y a-t-il possibilité de</w:t>
      </w:r>
      <w:r w:rsidR="005455CA" w:rsidRPr="003F1609">
        <w:rPr>
          <w:rFonts w:ascii="Times" w:hAnsi="Times"/>
        </w:rPr>
        <w:t xml:space="preserve"> développer et mettre en place en</w:t>
      </w:r>
      <w:r w:rsidRPr="003F1609">
        <w:rPr>
          <w:rFonts w:ascii="Times" w:hAnsi="Times"/>
        </w:rPr>
        <w:t xml:space="preserve"> forme de PPP entre l’Etat et les investisseurs privés afin de développer</w:t>
      </w:r>
      <w:r w:rsidR="003713F1" w:rsidRPr="003F1609">
        <w:rPr>
          <w:rFonts w:ascii="Times" w:hAnsi="Times"/>
        </w:rPr>
        <w:t xml:space="preserve"> la </w:t>
      </w:r>
      <w:r w:rsidR="00382C51" w:rsidRPr="003F1609">
        <w:rPr>
          <w:rFonts w:ascii="Times" w:hAnsi="Times"/>
        </w:rPr>
        <w:t>culture d</w:t>
      </w:r>
      <w:r w:rsidRPr="003F1609">
        <w:rPr>
          <w:rFonts w:ascii="Times" w:hAnsi="Times"/>
        </w:rPr>
        <w:t>’argan</w:t>
      </w:r>
      <w:r w:rsidR="00382C51" w:rsidRPr="003F1609">
        <w:rPr>
          <w:rFonts w:ascii="Times" w:hAnsi="Times"/>
        </w:rPr>
        <w:t>ier</w:t>
      </w:r>
      <w:r w:rsidRPr="003F1609">
        <w:rPr>
          <w:rFonts w:ascii="Times" w:hAnsi="Times"/>
        </w:rPr>
        <w:t xml:space="preserve"> </w:t>
      </w:r>
      <w:r w:rsidR="00382C51" w:rsidRPr="003F1609">
        <w:rPr>
          <w:rFonts w:ascii="Times" w:hAnsi="Times"/>
        </w:rPr>
        <w:t xml:space="preserve">à travers sa </w:t>
      </w:r>
      <w:r w:rsidRPr="003F1609">
        <w:rPr>
          <w:rFonts w:ascii="Times" w:hAnsi="Times"/>
        </w:rPr>
        <w:t>domestication en vue d’augmenter sa productivité et de créer plus de valeur dans cette filière ?</w:t>
      </w:r>
    </w:p>
    <w:p w14:paraId="18EF84E8" w14:textId="77777777" w:rsidR="005455CA" w:rsidRPr="003F1609" w:rsidRDefault="005455CA" w:rsidP="00323872">
      <w:pPr>
        <w:spacing w:line="480" w:lineRule="auto"/>
        <w:jc w:val="both"/>
        <w:rPr>
          <w:rFonts w:ascii="Times" w:hAnsi="Times"/>
        </w:rPr>
      </w:pPr>
    </w:p>
    <w:p w14:paraId="37CA7F64" w14:textId="77777777" w:rsidR="003146BC" w:rsidRPr="003F1609" w:rsidRDefault="004D4A90" w:rsidP="00323872">
      <w:pPr>
        <w:spacing w:line="480" w:lineRule="auto"/>
        <w:jc w:val="both"/>
        <w:rPr>
          <w:rFonts w:ascii="Times" w:hAnsi="Times"/>
        </w:rPr>
      </w:pPr>
      <w:r w:rsidRPr="003F1609">
        <w:rPr>
          <w:rFonts w:ascii="Times" w:hAnsi="Times"/>
        </w:rPr>
        <w:t>C</w:t>
      </w:r>
      <w:r w:rsidR="003146BC" w:rsidRPr="003F1609">
        <w:rPr>
          <w:rFonts w:ascii="Times" w:hAnsi="Times"/>
        </w:rPr>
        <w:t xml:space="preserve">ette domestication </w:t>
      </w:r>
      <w:r w:rsidR="00A6623F" w:rsidRPr="003F1609">
        <w:rPr>
          <w:rFonts w:ascii="Times" w:hAnsi="Times"/>
        </w:rPr>
        <w:t xml:space="preserve">dans le cadre de PPP </w:t>
      </w:r>
      <w:r w:rsidR="003146BC" w:rsidRPr="003F1609">
        <w:rPr>
          <w:rFonts w:ascii="Times" w:hAnsi="Times"/>
        </w:rPr>
        <w:t>nécessitera l’élaboration d’</w:t>
      </w:r>
      <w:r w:rsidR="00DB474F" w:rsidRPr="003F1609">
        <w:rPr>
          <w:rFonts w:ascii="Times" w:hAnsi="Times"/>
        </w:rPr>
        <w:t xml:space="preserve">un standard ou </w:t>
      </w:r>
      <w:r w:rsidR="00DE7C01" w:rsidRPr="003F1609">
        <w:rPr>
          <w:rFonts w:ascii="Times" w:hAnsi="Times"/>
        </w:rPr>
        <w:t xml:space="preserve">procédurier identifiant le mode </w:t>
      </w:r>
      <w:r w:rsidR="00DB474F" w:rsidRPr="003F1609">
        <w:rPr>
          <w:rFonts w:ascii="Times" w:hAnsi="Times"/>
        </w:rPr>
        <w:t xml:space="preserve">adéquat de mise en œuvre </w:t>
      </w:r>
      <w:r w:rsidR="00563B4B" w:rsidRPr="003F1609">
        <w:rPr>
          <w:rFonts w:ascii="Times" w:hAnsi="Times"/>
        </w:rPr>
        <w:t xml:space="preserve">d’un Partenariat Public Privé axés </w:t>
      </w:r>
      <w:r w:rsidR="003146BC" w:rsidRPr="003F1609">
        <w:rPr>
          <w:rFonts w:ascii="Times" w:hAnsi="Times"/>
        </w:rPr>
        <w:t xml:space="preserve">sur les </w:t>
      </w:r>
      <w:r w:rsidR="00382C51" w:rsidRPr="003F1609">
        <w:rPr>
          <w:rFonts w:ascii="Times" w:hAnsi="Times"/>
        </w:rPr>
        <w:t xml:space="preserve">préalables requis notamment </w:t>
      </w:r>
      <w:r w:rsidR="005455CA" w:rsidRPr="003F1609">
        <w:rPr>
          <w:rFonts w:ascii="Times" w:hAnsi="Times"/>
        </w:rPr>
        <w:t>la globalité des objectifs</w:t>
      </w:r>
      <w:r w:rsidR="00A6623F" w:rsidRPr="003F1609">
        <w:rPr>
          <w:rFonts w:ascii="Times" w:hAnsi="Times"/>
        </w:rPr>
        <w:t>,</w:t>
      </w:r>
      <w:r w:rsidR="005455CA" w:rsidRPr="003F1609">
        <w:rPr>
          <w:rFonts w:ascii="Times" w:hAnsi="Times"/>
        </w:rPr>
        <w:t xml:space="preserve"> </w:t>
      </w:r>
      <w:r w:rsidR="00563B4B" w:rsidRPr="003F1609">
        <w:rPr>
          <w:rFonts w:ascii="Times" w:hAnsi="Times"/>
        </w:rPr>
        <w:t>le dialogue, le réseautage et la coordination</w:t>
      </w:r>
      <w:r w:rsidR="000C4769" w:rsidRPr="003F1609">
        <w:rPr>
          <w:rFonts w:ascii="Times" w:hAnsi="Times"/>
        </w:rPr>
        <w:t>,</w:t>
      </w:r>
      <w:r w:rsidR="00563B4B" w:rsidRPr="003F1609">
        <w:rPr>
          <w:rFonts w:ascii="Times" w:hAnsi="Times"/>
        </w:rPr>
        <w:t xml:space="preserve"> </w:t>
      </w:r>
      <w:r w:rsidR="000C4769" w:rsidRPr="003F1609">
        <w:rPr>
          <w:rFonts w:ascii="Times" w:hAnsi="Times"/>
        </w:rPr>
        <w:t>le partage complet des risques</w:t>
      </w:r>
      <w:r w:rsidR="00085010">
        <w:rPr>
          <w:rFonts w:ascii="Times" w:hAnsi="Times"/>
        </w:rPr>
        <w:t xml:space="preserve"> (</w:t>
      </w:r>
      <w:proofErr w:type="spellStart"/>
      <w:r w:rsidR="00085010">
        <w:rPr>
          <w:rFonts w:ascii="Times" w:hAnsi="Times"/>
        </w:rPr>
        <w:t>Maatala</w:t>
      </w:r>
      <w:proofErr w:type="spellEnd"/>
      <w:r w:rsidR="00085010">
        <w:rPr>
          <w:rFonts w:ascii="Times" w:hAnsi="Times"/>
        </w:rPr>
        <w:t xml:space="preserve"> et al 2017)</w:t>
      </w:r>
      <w:r w:rsidR="000C4769" w:rsidRPr="003F1609">
        <w:rPr>
          <w:rFonts w:ascii="Times" w:hAnsi="Times"/>
        </w:rPr>
        <w:t xml:space="preserve">, des ressources et des responsabilités </w:t>
      </w:r>
      <w:r w:rsidR="00563B4B" w:rsidRPr="003F1609">
        <w:rPr>
          <w:rFonts w:ascii="Times" w:hAnsi="Times"/>
        </w:rPr>
        <w:t xml:space="preserve">dans le domaine </w:t>
      </w:r>
      <w:r w:rsidR="00382C51" w:rsidRPr="003F1609">
        <w:rPr>
          <w:rFonts w:ascii="Times" w:hAnsi="Times"/>
        </w:rPr>
        <w:t xml:space="preserve">de la </w:t>
      </w:r>
      <w:r w:rsidR="00A6623F" w:rsidRPr="003F1609">
        <w:rPr>
          <w:rFonts w:ascii="Times" w:hAnsi="Times"/>
        </w:rPr>
        <w:t xml:space="preserve">mise en valeur </w:t>
      </w:r>
      <w:r w:rsidR="00563B4B" w:rsidRPr="003F1609">
        <w:rPr>
          <w:rFonts w:ascii="Times" w:hAnsi="Times"/>
        </w:rPr>
        <w:t xml:space="preserve">de la culture de l’arganier. </w:t>
      </w:r>
    </w:p>
    <w:p w14:paraId="6E85E143" w14:textId="77777777" w:rsidR="003146BC" w:rsidRPr="003F1609" w:rsidRDefault="003146BC" w:rsidP="00323872">
      <w:pPr>
        <w:spacing w:line="480" w:lineRule="auto"/>
        <w:jc w:val="both"/>
        <w:rPr>
          <w:rFonts w:ascii="Times" w:hAnsi="Times"/>
        </w:rPr>
      </w:pPr>
    </w:p>
    <w:p w14:paraId="211FC18D" w14:textId="77777777" w:rsidR="00DB474F" w:rsidRPr="003F1609" w:rsidRDefault="00031020" w:rsidP="00323872">
      <w:pPr>
        <w:spacing w:line="480" w:lineRule="auto"/>
        <w:jc w:val="both"/>
        <w:rPr>
          <w:rFonts w:ascii="Times" w:hAnsi="Times"/>
        </w:rPr>
      </w:pPr>
      <w:r w:rsidRPr="003F1609">
        <w:rPr>
          <w:rFonts w:ascii="Times" w:hAnsi="Times"/>
        </w:rPr>
        <w:t xml:space="preserve">Deux objectifs seront recherchés par ce travail. Méthodologiquement, on </w:t>
      </w:r>
      <w:r w:rsidR="003146BC" w:rsidRPr="003F1609">
        <w:rPr>
          <w:rFonts w:ascii="Times" w:hAnsi="Times"/>
        </w:rPr>
        <w:t xml:space="preserve">présentera </w:t>
      </w:r>
      <w:r w:rsidRPr="003F1609">
        <w:rPr>
          <w:rFonts w:ascii="Times" w:hAnsi="Times"/>
        </w:rPr>
        <w:t xml:space="preserve">une </w:t>
      </w:r>
      <w:r w:rsidR="00563B4B" w:rsidRPr="003F1609">
        <w:rPr>
          <w:rFonts w:ascii="Times" w:hAnsi="Times"/>
        </w:rPr>
        <w:t xml:space="preserve">analyse globale de </w:t>
      </w:r>
      <w:r w:rsidR="000C4769" w:rsidRPr="003F1609">
        <w:rPr>
          <w:rFonts w:ascii="Times" w:hAnsi="Times"/>
        </w:rPr>
        <w:t xml:space="preserve">l’espace d’occupation de l’arganier, des modes de faire valoir, de </w:t>
      </w:r>
      <w:r w:rsidR="00563B4B" w:rsidRPr="003F1609">
        <w:rPr>
          <w:rFonts w:ascii="Times" w:hAnsi="Times"/>
        </w:rPr>
        <w:t xml:space="preserve">l’infrastructure </w:t>
      </w:r>
      <w:r w:rsidR="000C4769" w:rsidRPr="003F1609">
        <w:rPr>
          <w:rFonts w:ascii="Times" w:hAnsi="Times"/>
        </w:rPr>
        <w:t>existante</w:t>
      </w:r>
      <w:r w:rsidR="00563B4B" w:rsidRPr="003F1609">
        <w:rPr>
          <w:rFonts w:ascii="Times" w:hAnsi="Times"/>
        </w:rPr>
        <w:t>, le</w:t>
      </w:r>
      <w:r w:rsidR="000C4769" w:rsidRPr="003F1609">
        <w:rPr>
          <w:rFonts w:ascii="Times" w:hAnsi="Times"/>
        </w:rPr>
        <w:t>s mesures prises pour le</w:t>
      </w:r>
      <w:r w:rsidR="00563B4B" w:rsidRPr="003F1609">
        <w:rPr>
          <w:rFonts w:ascii="Times" w:hAnsi="Times"/>
        </w:rPr>
        <w:t xml:space="preserve"> dévelo</w:t>
      </w:r>
      <w:r w:rsidR="009C59F0" w:rsidRPr="003F1609">
        <w:rPr>
          <w:rFonts w:ascii="Times" w:hAnsi="Times"/>
        </w:rPr>
        <w:t xml:space="preserve">ppement de la chaîne de valeur </w:t>
      </w:r>
      <w:r w:rsidR="009C59F0" w:rsidRPr="003F1609">
        <w:rPr>
          <w:rFonts w:ascii="Times" w:hAnsi="Times"/>
        </w:rPr>
        <w:lastRenderedPageBreak/>
        <w:t xml:space="preserve">notamment les </w:t>
      </w:r>
      <w:r w:rsidR="000C4769" w:rsidRPr="003F1609">
        <w:rPr>
          <w:rFonts w:ascii="Times" w:hAnsi="Times"/>
        </w:rPr>
        <w:t>modes d’échanges,</w:t>
      </w:r>
      <w:r w:rsidR="00DB474F" w:rsidRPr="003F1609">
        <w:rPr>
          <w:rFonts w:ascii="Times" w:hAnsi="Times"/>
        </w:rPr>
        <w:t xml:space="preserve"> la réglementation,</w:t>
      </w:r>
      <w:r w:rsidR="000C4769" w:rsidRPr="003F1609">
        <w:rPr>
          <w:rFonts w:ascii="Times" w:hAnsi="Times"/>
        </w:rPr>
        <w:t xml:space="preserve"> </w:t>
      </w:r>
      <w:r w:rsidR="009C59F0" w:rsidRPr="003F1609">
        <w:rPr>
          <w:rFonts w:ascii="Times" w:hAnsi="Times"/>
        </w:rPr>
        <w:t>les</w:t>
      </w:r>
      <w:r w:rsidR="00563B4B" w:rsidRPr="003F1609">
        <w:rPr>
          <w:rFonts w:ascii="Times" w:hAnsi="Times"/>
        </w:rPr>
        <w:t xml:space="preserve"> </w:t>
      </w:r>
      <w:r w:rsidR="000C4769" w:rsidRPr="003F1609">
        <w:rPr>
          <w:rFonts w:ascii="Times" w:hAnsi="Times"/>
        </w:rPr>
        <w:t xml:space="preserve">intervenant dans la mise en valeur, </w:t>
      </w:r>
      <w:r w:rsidRPr="003F1609">
        <w:rPr>
          <w:rFonts w:ascii="Times" w:hAnsi="Times"/>
        </w:rPr>
        <w:t xml:space="preserve">les coopératives, </w:t>
      </w:r>
      <w:r w:rsidR="00DB474F" w:rsidRPr="003F1609">
        <w:rPr>
          <w:rFonts w:ascii="Times" w:hAnsi="Times"/>
        </w:rPr>
        <w:t>les éventuelles PPP existantes</w:t>
      </w:r>
      <w:r w:rsidR="009C59F0" w:rsidRPr="003F1609">
        <w:rPr>
          <w:rFonts w:ascii="Times" w:hAnsi="Times"/>
        </w:rPr>
        <w:t xml:space="preserve"> </w:t>
      </w:r>
      <w:r w:rsidR="00704868" w:rsidRPr="003F1609">
        <w:rPr>
          <w:rFonts w:ascii="Times" w:hAnsi="Times"/>
        </w:rPr>
        <w:t>(</w:t>
      </w:r>
      <w:r w:rsidR="00DB474F" w:rsidRPr="003F1609">
        <w:rPr>
          <w:rFonts w:ascii="Times" w:hAnsi="Times"/>
        </w:rPr>
        <w:t>les organisations participantes public ou privé, leurs rôles et responsabilités respectifs, les modalités de mise en œuvre, les produits et les résultats obtenus, les difficultés rencontrées et les enseignements dégagés</w:t>
      </w:r>
      <w:r w:rsidR="00704868" w:rsidRPr="003F1609">
        <w:rPr>
          <w:rFonts w:ascii="Times" w:hAnsi="Times"/>
        </w:rPr>
        <w:t>)</w:t>
      </w:r>
      <w:r w:rsidR="00DB474F" w:rsidRPr="003F1609">
        <w:rPr>
          <w:rFonts w:ascii="Times" w:hAnsi="Times"/>
        </w:rPr>
        <w:t>. On efforcera aussi d’étudier à la fois les réussites et les cas qui ont moins bien réussi, afin de tirer des leçons de l’expérience et d’identifier les bonnes pratiques.</w:t>
      </w:r>
      <w:r w:rsidR="00563B4B" w:rsidRPr="003F1609">
        <w:rPr>
          <w:rFonts w:ascii="Times" w:hAnsi="Times"/>
        </w:rPr>
        <w:t xml:space="preserve"> </w:t>
      </w:r>
    </w:p>
    <w:p w14:paraId="5A50FB96" w14:textId="77777777" w:rsidR="009C59F0" w:rsidRPr="003F1609" w:rsidRDefault="009C59F0" w:rsidP="00323872">
      <w:pPr>
        <w:spacing w:line="480" w:lineRule="auto"/>
        <w:jc w:val="both"/>
        <w:rPr>
          <w:rFonts w:ascii="Times" w:hAnsi="Times"/>
        </w:rPr>
      </w:pPr>
    </w:p>
    <w:p w14:paraId="6FD0A0A0" w14:textId="77777777" w:rsidR="00E151FA" w:rsidRPr="003F1609" w:rsidRDefault="00393898" w:rsidP="00323872">
      <w:pPr>
        <w:spacing w:line="480" w:lineRule="auto"/>
        <w:jc w:val="both"/>
        <w:rPr>
          <w:rFonts w:ascii="Times" w:hAnsi="Times"/>
        </w:rPr>
      </w:pPr>
      <w:r w:rsidRPr="003F1609">
        <w:rPr>
          <w:rFonts w:ascii="Times" w:hAnsi="Times"/>
        </w:rPr>
        <w:t xml:space="preserve">Le travail va permettre de formuler </w:t>
      </w:r>
      <w:r w:rsidR="00031020" w:rsidRPr="003F1609">
        <w:rPr>
          <w:rFonts w:ascii="Times" w:hAnsi="Times"/>
        </w:rPr>
        <w:t xml:space="preserve">dans le procédurier </w:t>
      </w:r>
      <w:r w:rsidRPr="003F1609">
        <w:rPr>
          <w:rFonts w:ascii="Times" w:hAnsi="Times"/>
        </w:rPr>
        <w:t>l</w:t>
      </w:r>
      <w:r w:rsidR="00DE7C01" w:rsidRPr="003F1609">
        <w:rPr>
          <w:rFonts w:ascii="Times" w:hAnsi="Times"/>
        </w:rPr>
        <w:t xml:space="preserve">es principales </w:t>
      </w:r>
      <w:r w:rsidRPr="003F1609">
        <w:rPr>
          <w:rFonts w:ascii="Times" w:hAnsi="Times"/>
        </w:rPr>
        <w:t xml:space="preserve">recommandations </w:t>
      </w:r>
      <w:r w:rsidR="00E151FA" w:rsidRPr="003F1609">
        <w:rPr>
          <w:rFonts w:ascii="Times" w:hAnsi="Times"/>
        </w:rPr>
        <w:t xml:space="preserve">à considérer </w:t>
      </w:r>
      <w:r w:rsidR="00DE7C01" w:rsidRPr="003F1609">
        <w:rPr>
          <w:rFonts w:ascii="Times" w:hAnsi="Times"/>
        </w:rPr>
        <w:t>lors de l’établissement d’un Partenariat Public Privé, a</w:t>
      </w:r>
      <w:r w:rsidR="00E151FA" w:rsidRPr="003F1609">
        <w:rPr>
          <w:rFonts w:ascii="Times" w:hAnsi="Times"/>
        </w:rPr>
        <w:t xml:space="preserve">fin d’améliorer </w:t>
      </w:r>
      <w:r w:rsidR="00DE7C01" w:rsidRPr="003F1609">
        <w:rPr>
          <w:rFonts w:ascii="Times" w:hAnsi="Times"/>
        </w:rPr>
        <w:t>s</w:t>
      </w:r>
      <w:r w:rsidR="00E151FA" w:rsidRPr="003F1609">
        <w:rPr>
          <w:rFonts w:ascii="Times" w:hAnsi="Times"/>
        </w:rPr>
        <w:t xml:space="preserve">a conception et </w:t>
      </w:r>
      <w:r w:rsidR="00DE7C01" w:rsidRPr="003F1609">
        <w:rPr>
          <w:rFonts w:ascii="Times" w:hAnsi="Times"/>
        </w:rPr>
        <w:t>s</w:t>
      </w:r>
      <w:r w:rsidR="00E151FA" w:rsidRPr="003F1609">
        <w:rPr>
          <w:rFonts w:ascii="Times" w:hAnsi="Times"/>
        </w:rPr>
        <w:t xml:space="preserve">a mise en œuvre </w:t>
      </w:r>
      <w:r w:rsidR="00DE7C01" w:rsidRPr="003F1609">
        <w:rPr>
          <w:rFonts w:ascii="Times" w:hAnsi="Times"/>
        </w:rPr>
        <w:t xml:space="preserve">pour </w:t>
      </w:r>
      <w:r w:rsidR="00E151FA" w:rsidRPr="003F1609">
        <w:rPr>
          <w:rFonts w:ascii="Times" w:hAnsi="Times"/>
        </w:rPr>
        <w:t xml:space="preserve"> </w:t>
      </w:r>
      <w:r w:rsidR="00DE7C01" w:rsidRPr="003F1609">
        <w:rPr>
          <w:rFonts w:ascii="Times" w:hAnsi="Times"/>
        </w:rPr>
        <w:t>le développement de la chaîne de valeur de la culture l’arganier.</w:t>
      </w:r>
      <w:r w:rsidR="00E151FA" w:rsidRPr="003F1609">
        <w:rPr>
          <w:rFonts w:ascii="Times" w:hAnsi="Times"/>
        </w:rPr>
        <w:t xml:space="preserve"> Ces recommandations </w:t>
      </w:r>
      <w:r w:rsidRPr="003F1609">
        <w:rPr>
          <w:rFonts w:ascii="Times" w:hAnsi="Times"/>
        </w:rPr>
        <w:t xml:space="preserve">concerneront </w:t>
      </w:r>
      <w:r w:rsidR="00E151FA" w:rsidRPr="003F1609">
        <w:rPr>
          <w:rFonts w:ascii="Times" w:hAnsi="Times"/>
        </w:rPr>
        <w:t>: i) </w:t>
      </w:r>
      <w:r w:rsidRPr="003F1609">
        <w:rPr>
          <w:rFonts w:ascii="Times" w:hAnsi="Times"/>
        </w:rPr>
        <w:t xml:space="preserve">la </w:t>
      </w:r>
      <w:r w:rsidR="00E151FA" w:rsidRPr="003F1609">
        <w:rPr>
          <w:rFonts w:ascii="Times" w:hAnsi="Times"/>
        </w:rPr>
        <w:t>création d’un environnement favorable; ii) </w:t>
      </w:r>
      <w:r w:rsidRPr="003F1609">
        <w:rPr>
          <w:rFonts w:ascii="Times" w:hAnsi="Times"/>
        </w:rPr>
        <w:t>l’</w:t>
      </w:r>
      <w:r w:rsidR="00E151FA" w:rsidRPr="003F1609">
        <w:rPr>
          <w:rFonts w:ascii="Times" w:hAnsi="Times"/>
        </w:rPr>
        <w:t>iden</w:t>
      </w:r>
      <w:r w:rsidRPr="003F1609">
        <w:rPr>
          <w:rFonts w:ascii="Times" w:hAnsi="Times"/>
        </w:rPr>
        <w:t>tification d’un intérêt commun ;</w:t>
      </w:r>
      <w:r w:rsidR="00E151FA" w:rsidRPr="003F1609">
        <w:rPr>
          <w:rFonts w:ascii="Times" w:hAnsi="Times"/>
        </w:rPr>
        <w:t xml:space="preserve"> iii) </w:t>
      </w:r>
      <w:r w:rsidRPr="003F1609">
        <w:rPr>
          <w:rFonts w:ascii="Times" w:hAnsi="Times"/>
        </w:rPr>
        <w:t>l’</w:t>
      </w:r>
      <w:r w:rsidR="00E151FA" w:rsidRPr="003F1609">
        <w:rPr>
          <w:rFonts w:ascii="Times" w:hAnsi="Times"/>
        </w:rPr>
        <w:t xml:space="preserve">existence d’arrangements clairs en matière institutionnelle et de gestion; iv) entente sur les ressources nécessaires; v) transparence et communication efficace; et vi) suivi et évaluation des résultats es risques et les facteurs critiques de la conduite technique de l’agriculture afin de proposer un partage de risque adéquat entre </w:t>
      </w:r>
      <w:r w:rsidR="00031020" w:rsidRPr="003F1609">
        <w:rPr>
          <w:rFonts w:ascii="Times" w:hAnsi="Times"/>
        </w:rPr>
        <w:t>les partenaires</w:t>
      </w:r>
      <w:r w:rsidR="00E151FA" w:rsidRPr="003F1609">
        <w:rPr>
          <w:rFonts w:ascii="Times" w:hAnsi="Times"/>
        </w:rPr>
        <w:t>.</w:t>
      </w:r>
    </w:p>
    <w:p w14:paraId="31AF12FC" w14:textId="77777777" w:rsidR="00E151FA" w:rsidRPr="003F1609" w:rsidRDefault="00E151FA" w:rsidP="00323872">
      <w:pPr>
        <w:spacing w:line="480" w:lineRule="auto"/>
        <w:jc w:val="both"/>
        <w:rPr>
          <w:rFonts w:ascii="Times" w:hAnsi="Times"/>
        </w:rPr>
      </w:pPr>
    </w:p>
    <w:p w14:paraId="247826F0" w14:textId="77777777" w:rsidR="003922B9" w:rsidRPr="003F1609" w:rsidRDefault="004D4A90" w:rsidP="00323872">
      <w:pPr>
        <w:spacing w:line="480" w:lineRule="auto"/>
        <w:jc w:val="both"/>
        <w:rPr>
          <w:rFonts w:ascii="Times" w:hAnsi="Times"/>
        </w:rPr>
      </w:pPr>
      <w:r w:rsidRPr="003F1609">
        <w:rPr>
          <w:rFonts w:ascii="Times" w:hAnsi="Times"/>
        </w:rPr>
        <w:t xml:space="preserve">En outre le travail </w:t>
      </w:r>
      <w:r w:rsidR="003922B9" w:rsidRPr="003F1609">
        <w:rPr>
          <w:rFonts w:ascii="Times" w:hAnsi="Times"/>
        </w:rPr>
        <w:t xml:space="preserve">vise à proposer </w:t>
      </w:r>
      <w:r w:rsidRPr="003F1609">
        <w:rPr>
          <w:rFonts w:ascii="Times" w:hAnsi="Times"/>
        </w:rPr>
        <w:t>un processus contractuelle de PPP</w:t>
      </w:r>
      <w:r w:rsidR="004173A4" w:rsidRPr="003F1609">
        <w:rPr>
          <w:rFonts w:ascii="Times" w:hAnsi="Times"/>
        </w:rPr>
        <w:t xml:space="preserve"> permettant </w:t>
      </w:r>
      <w:r w:rsidRPr="003F1609">
        <w:rPr>
          <w:rFonts w:ascii="Times" w:hAnsi="Times"/>
        </w:rPr>
        <w:t xml:space="preserve"> </w:t>
      </w:r>
      <w:r w:rsidR="004173A4" w:rsidRPr="003F1609">
        <w:rPr>
          <w:rFonts w:ascii="Times" w:hAnsi="Times"/>
        </w:rPr>
        <w:t xml:space="preserve">le partage des risques liés à la conduite intensive de l’arganier, </w:t>
      </w:r>
      <w:r w:rsidRPr="003F1609">
        <w:rPr>
          <w:rFonts w:ascii="Times" w:hAnsi="Times"/>
        </w:rPr>
        <w:t>entre les coopératives et les intervenants privées ou étatiques (laboratoires, instituts de recherche, investisseurs privés, etc.) pour l’amélioration génétique de l’arganier</w:t>
      </w:r>
      <w:r w:rsidR="004173A4" w:rsidRPr="003F1609">
        <w:rPr>
          <w:rFonts w:ascii="Times" w:hAnsi="Times"/>
        </w:rPr>
        <w:t>, et afin d’</w:t>
      </w:r>
      <w:r w:rsidR="003922B9" w:rsidRPr="003F1609">
        <w:rPr>
          <w:rFonts w:ascii="Times" w:hAnsi="Times"/>
        </w:rPr>
        <w:t xml:space="preserve">encourager les investisseurs à domestiquer cette culture tout en ayant l’assurance d’utiliser des plants de qualité avec un taux de mortalité très faible. </w:t>
      </w:r>
    </w:p>
    <w:p w14:paraId="307A936A" w14:textId="77777777" w:rsidR="009D7AAD" w:rsidRPr="003F1609" w:rsidRDefault="005630A3" w:rsidP="009D7AAD">
      <w:pPr>
        <w:jc w:val="both"/>
        <w:rPr>
          <w:rFonts w:ascii="Times" w:hAnsi="Times"/>
          <w:b/>
          <w:sz w:val="28"/>
        </w:rPr>
      </w:pPr>
      <w:r>
        <w:rPr>
          <w:rFonts w:ascii="Times" w:hAnsi="Times"/>
          <w:b/>
          <w:sz w:val="28"/>
        </w:rPr>
        <w:t>MATERIEL ET METHODES</w:t>
      </w:r>
      <w:r w:rsidR="009D7AAD" w:rsidRPr="003F1609">
        <w:rPr>
          <w:rFonts w:ascii="Times" w:hAnsi="Times"/>
          <w:b/>
          <w:sz w:val="28"/>
        </w:rPr>
        <w:t xml:space="preserve"> </w:t>
      </w:r>
    </w:p>
    <w:p w14:paraId="69761542" w14:textId="77777777" w:rsidR="009D7AAD" w:rsidRPr="003F1609" w:rsidRDefault="009D7AAD" w:rsidP="009D7AAD">
      <w:pPr>
        <w:jc w:val="both"/>
        <w:rPr>
          <w:rFonts w:ascii="Times" w:hAnsi="Times"/>
          <w:b/>
          <w:sz w:val="12"/>
        </w:rPr>
      </w:pPr>
    </w:p>
    <w:p w14:paraId="721A7750" w14:textId="77777777" w:rsidR="003C0AD1" w:rsidRPr="003F1609" w:rsidRDefault="003C0AD1" w:rsidP="009D7AAD">
      <w:pPr>
        <w:jc w:val="both"/>
        <w:rPr>
          <w:rFonts w:ascii="Times" w:hAnsi="Times"/>
          <w:b/>
          <w:sz w:val="14"/>
        </w:rPr>
      </w:pPr>
    </w:p>
    <w:p w14:paraId="7C603F4E" w14:textId="77777777" w:rsidR="009D7AAD" w:rsidRPr="003F1609" w:rsidRDefault="009D7AAD" w:rsidP="00323872">
      <w:pPr>
        <w:spacing w:line="480" w:lineRule="auto"/>
        <w:jc w:val="both"/>
        <w:rPr>
          <w:rFonts w:ascii="Times" w:hAnsi="Times"/>
        </w:rPr>
      </w:pPr>
      <w:r w:rsidRPr="003F1609">
        <w:rPr>
          <w:rFonts w:ascii="Times" w:hAnsi="Times"/>
        </w:rPr>
        <w:lastRenderedPageBreak/>
        <w:t>L</w:t>
      </w:r>
      <w:r w:rsidR="001C626C" w:rsidRPr="003F1609">
        <w:rPr>
          <w:rFonts w:ascii="Times" w:hAnsi="Times"/>
        </w:rPr>
        <w:t>’Arganier constitue un espace complexe qui conditionne l’économie de la population riveraine et où se sont développés des</w:t>
      </w:r>
      <w:r w:rsidRPr="003F1609">
        <w:rPr>
          <w:rFonts w:ascii="Times" w:hAnsi="Times"/>
        </w:rPr>
        <w:t xml:space="preserve"> systèmes socio-économique et socio-culturels d’une originalité extraordinaire. La valeur économique actuelle de l’arganier repose principalement sur ses fruits, dont les amendons servent à l’extraction d’une huile précieuse. </w:t>
      </w:r>
    </w:p>
    <w:p w14:paraId="13698E4C" w14:textId="77777777" w:rsidR="007555C1" w:rsidRPr="003F1609" w:rsidRDefault="007555C1" w:rsidP="00323872">
      <w:pPr>
        <w:spacing w:line="480" w:lineRule="auto"/>
        <w:jc w:val="both"/>
        <w:rPr>
          <w:rFonts w:ascii="Times" w:hAnsi="Times"/>
          <w:sz w:val="14"/>
        </w:rPr>
      </w:pPr>
    </w:p>
    <w:p w14:paraId="5384AFEE" w14:textId="77777777" w:rsidR="003A4618" w:rsidRPr="003F1609" w:rsidRDefault="009D7AAD" w:rsidP="00323872">
      <w:pPr>
        <w:spacing w:line="480" w:lineRule="auto"/>
        <w:jc w:val="both"/>
        <w:rPr>
          <w:rFonts w:ascii="Times" w:hAnsi="Times"/>
        </w:rPr>
      </w:pPr>
      <w:r w:rsidRPr="003F1609">
        <w:rPr>
          <w:rFonts w:ascii="Times" w:hAnsi="Times"/>
        </w:rPr>
        <w:t xml:space="preserve">Les peuplements les plus important de l’arganier s’étendent depuis le Nord-Est d’Essaouira jusqu’à la vallée du </w:t>
      </w:r>
      <w:proofErr w:type="spellStart"/>
      <w:r w:rsidRPr="003F1609">
        <w:rPr>
          <w:rFonts w:ascii="Times" w:hAnsi="Times"/>
        </w:rPr>
        <w:t>Souss</w:t>
      </w:r>
      <w:proofErr w:type="spellEnd"/>
      <w:r w:rsidRPr="003F1609">
        <w:rPr>
          <w:rFonts w:ascii="Times" w:hAnsi="Times"/>
        </w:rPr>
        <w:t xml:space="preserve">. Il est limité sommairement au Nord par Safi, à l’Ouest par les massifs du Haut Atlas et le </w:t>
      </w:r>
      <w:r w:rsidR="00620EA9" w:rsidRPr="003F1609">
        <w:rPr>
          <w:rFonts w:ascii="Times" w:hAnsi="Times"/>
        </w:rPr>
        <w:t>Djebel</w:t>
      </w:r>
      <w:r w:rsidRPr="003F1609">
        <w:rPr>
          <w:rFonts w:ascii="Times" w:hAnsi="Times"/>
        </w:rPr>
        <w:t xml:space="preserve"> </w:t>
      </w:r>
      <w:proofErr w:type="spellStart"/>
      <w:r w:rsidRPr="003F1609">
        <w:rPr>
          <w:rFonts w:ascii="Times" w:hAnsi="Times"/>
        </w:rPr>
        <w:t>Sirroua</w:t>
      </w:r>
      <w:proofErr w:type="spellEnd"/>
      <w:r w:rsidRPr="003F1609">
        <w:rPr>
          <w:rFonts w:ascii="Times" w:hAnsi="Times"/>
        </w:rPr>
        <w:t xml:space="preserve"> et au Sud par une ligne longeant l’Oued Noua au su</w:t>
      </w:r>
      <w:r w:rsidR="00912212" w:rsidRPr="003F1609">
        <w:rPr>
          <w:rFonts w:ascii="Times" w:hAnsi="Times"/>
        </w:rPr>
        <w:t xml:space="preserve">d du </w:t>
      </w:r>
      <w:proofErr w:type="spellStart"/>
      <w:r w:rsidR="00620EA9" w:rsidRPr="003F1609">
        <w:rPr>
          <w:rFonts w:ascii="Times" w:hAnsi="Times"/>
        </w:rPr>
        <w:t>Guelmim</w:t>
      </w:r>
      <w:proofErr w:type="spellEnd"/>
      <w:r w:rsidR="00620EA9" w:rsidRPr="003F1609">
        <w:rPr>
          <w:rFonts w:ascii="Times" w:hAnsi="Times"/>
        </w:rPr>
        <w:t xml:space="preserve">. </w:t>
      </w:r>
      <w:r w:rsidRPr="003F1609">
        <w:rPr>
          <w:rFonts w:ascii="Times" w:hAnsi="Times"/>
        </w:rPr>
        <w:t>Au sein de la l’</w:t>
      </w:r>
      <w:proofErr w:type="spellStart"/>
      <w:r w:rsidRPr="003F1609">
        <w:rPr>
          <w:rFonts w:ascii="Times" w:hAnsi="Times"/>
        </w:rPr>
        <w:t>arganeraie</w:t>
      </w:r>
      <w:proofErr w:type="spellEnd"/>
      <w:r w:rsidRPr="003F1609">
        <w:rPr>
          <w:rFonts w:ascii="Times" w:hAnsi="Times"/>
        </w:rPr>
        <w:t xml:space="preserve">, il y a </w:t>
      </w:r>
      <w:r w:rsidR="007555C1" w:rsidRPr="003F1609">
        <w:rPr>
          <w:rFonts w:ascii="Times" w:hAnsi="Times"/>
        </w:rPr>
        <w:t>une</w:t>
      </w:r>
      <w:r w:rsidRPr="003F1609">
        <w:rPr>
          <w:rFonts w:ascii="Times" w:hAnsi="Times"/>
        </w:rPr>
        <w:t xml:space="preserve"> grande variabilité de la densité du peuplement. En effet, dans les montagnes, cette densité peut atteindre jusqu’à 800 souches par hectare, alors que dans les plaines, on a à peine 100 souches par hectare. </w:t>
      </w:r>
      <w:r w:rsidR="00912212" w:rsidRPr="003F1609">
        <w:rPr>
          <w:rFonts w:ascii="Times" w:hAnsi="Times"/>
        </w:rPr>
        <w:t>L</w:t>
      </w:r>
      <w:r w:rsidRPr="003F1609">
        <w:rPr>
          <w:rFonts w:ascii="Times" w:hAnsi="Times"/>
        </w:rPr>
        <w:t>’</w:t>
      </w:r>
      <w:proofErr w:type="spellStart"/>
      <w:r w:rsidRPr="003F1609">
        <w:rPr>
          <w:rFonts w:ascii="Times" w:hAnsi="Times"/>
        </w:rPr>
        <w:t>arganeraie</w:t>
      </w:r>
      <w:proofErr w:type="spellEnd"/>
      <w:r w:rsidRPr="003F1609">
        <w:rPr>
          <w:rFonts w:ascii="Times" w:hAnsi="Times"/>
        </w:rPr>
        <w:t xml:space="preserve"> </w:t>
      </w:r>
      <w:r w:rsidR="00912212" w:rsidRPr="003F1609">
        <w:rPr>
          <w:rFonts w:ascii="Times" w:hAnsi="Times"/>
        </w:rPr>
        <w:t xml:space="preserve">est subdivisée </w:t>
      </w:r>
      <w:r w:rsidRPr="003F1609">
        <w:rPr>
          <w:rFonts w:ascii="Times" w:hAnsi="Times"/>
        </w:rPr>
        <w:t xml:space="preserve">en trois blocs distincts : i) un bloc qui englobe les boisements des </w:t>
      </w:r>
      <w:proofErr w:type="spellStart"/>
      <w:r w:rsidRPr="003F1609">
        <w:rPr>
          <w:rFonts w:ascii="Times" w:hAnsi="Times"/>
        </w:rPr>
        <w:t>Chiadma</w:t>
      </w:r>
      <w:proofErr w:type="spellEnd"/>
      <w:r w:rsidRPr="003F1609">
        <w:rPr>
          <w:rFonts w:ascii="Times" w:hAnsi="Times"/>
        </w:rPr>
        <w:t xml:space="preserve"> au Nord d’Essaouira, ii) une deuxième bloc qui se situe au Sud d’Essaouira (plateau de Tata et </w:t>
      </w:r>
      <w:proofErr w:type="spellStart"/>
      <w:r w:rsidRPr="003F1609">
        <w:rPr>
          <w:rFonts w:ascii="Times" w:hAnsi="Times"/>
        </w:rPr>
        <w:t>Tamanar</w:t>
      </w:r>
      <w:proofErr w:type="spellEnd"/>
      <w:r w:rsidRPr="003F1609">
        <w:rPr>
          <w:rFonts w:ascii="Times" w:hAnsi="Times"/>
        </w:rPr>
        <w:t xml:space="preserve"> principalement), et iii)</w:t>
      </w:r>
      <w:r w:rsidR="00B2251E" w:rsidRPr="003F1609">
        <w:rPr>
          <w:rFonts w:ascii="Times" w:hAnsi="Times"/>
        </w:rPr>
        <w:t xml:space="preserve"> finalement un troisième bloc dans la plaine de </w:t>
      </w:r>
      <w:proofErr w:type="spellStart"/>
      <w:r w:rsidR="00B2251E" w:rsidRPr="003F1609">
        <w:rPr>
          <w:rFonts w:ascii="Times" w:hAnsi="Times"/>
        </w:rPr>
        <w:t>Souss</w:t>
      </w:r>
      <w:proofErr w:type="spellEnd"/>
      <w:r w:rsidR="00B2251E" w:rsidRPr="003F1609">
        <w:rPr>
          <w:rFonts w:ascii="Times" w:hAnsi="Times"/>
        </w:rPr>
        <w:t xml:space="preserve"> et sur les versants du Haut Atlas et de l’Anti Atlas.</w:t>
      </w:r>
    </w:p>
    <w:p w14:paraId="245E31C0" w14:textId="77777777" w:rsidR="003A4618" w:rsidRPr="003F1609" w:rsidRDefault="003A4618" w:rsidP="00323872">
      <w:pPr>
        <w:spacing w:line="480" w:lineRule="auto"/>
        <w:ind w:right="-567"/>
        <w:jc w:val="both"/>
        <w:rPr>
          <w:rFonts w:ascii="Times" w:hAnsi="Times"/>
        </w:rPr>
      </w:pPr>
    </w:p>
    <w:p w14:paraId="4CA768FE" w14:textId="77777777" w:rsidR="003A4618" w:rsidRPr="003F1609" w:rsidRDefault="00912212" w:rsidP="00323872">
      <w:pPr>
        <w:spacing w:line="480" w:lineRule="auto"/>
        <w:jc w:val="both"/>
        <w:rPr>
          <w:rFonts w:ascii="Times" w:hAnsi="Times"/>
        </w:rPr>
      </w:pPr>
      <w:r w:rsidRPr="003F1609">
        <w:rPr>
          <w:rFonts w:ascii="Times" w:hAnsi="Times"/>
        </w:rPr>
        <w:t xml:space="preserve">La mise en valeur de l’arganier surtout par l’extraction de l’huile </w:t>
      </w:r>
      <w:r w:rsidR="00620EA9">
        <w:rPr>
          <w:rFonts w:ascii="Times" w:hAnsi="Times"/>
        </w:rPr>
        <w:t>d’</w:t>
      </w:r>
      <w:proofErr w:type="spellStart"/>
      <w:r w:rsidR="00620EA9">
        <w:rPr>
          <w:rFonts w:ascii="Times" w:hAnsi="Times"/>
        </w:rPr>
        <w:t>argane</w:t>
      </w:r>
      <w:proofErr w:type="spellEnd"/>
      <w:r w:rsidRPr="003F1609">
        <w:rPr>
          <w:rFonts w:ascii="Times" w:hAnsi="Times"/>
        </w:rPr>
        <w:t xml:space="preserve"> s’est développée dans la cadre de coopératives agricoles de production d’huile dont le nombre s</w:t>
      </w:r>
      <w:r w:rsidR="0032490D" w:rsidRPr="003F1609">
        <w:rPr>
          <w:rFonts w:ascii="Times" w:hAnsi="Times"/>
        </w:rPr>
        <w:t>elon l’Office du Développement de la Coopération</w:t>
      </w:r>
      <w:r w:rsidRPr="003F1609">
        <w:rPr>
          <w:rFonts w:ascii="Times" w:hAnsi="Times"/>
        </w:rPr>
        <w:t xml:space="preserve"> qui ne cesse d’augmenter est de </w:t>
      </w:r>
      <w:proofErr w:type="spellStart"/>
      <w:r w:rsidRPr="003F1609">
        <w:rPr>
          <w:rFonts w:ascii="Times" w:hAnsi="Times"/>
        </w:rPr>
        <w:t>de</w:t>
      </w:r>
      <w:proofErr w:type="spellEnd"/>
      <w:r w:rsidRPr="003F1609">
        <w:rPr>
          <w:rFonts w:ascii="Times" w:hAnsi="Times"/>
        </w:rPr>
        <w:t xml:space="preserve"> </w:t>
      </w:r>
      <w:r w:rsidR="0032490D" w:rsidRPr="003F1609">
        <w:rPr>
          <w:rFonts w:ascii="Times" w:hAnsi="Times"/>
        </w:rPr>
        <w:t>239 coopératives à l’échelle du territoire</w:t>
      </w:r>
      <w:r w:rsidRPr="003F1609">
        <w:rPr>
          <w:rFonts w:ascii="Times" w:hAnsi="Times"/>
        </w:rPr>
        <w:t xml:space="preserve"> </w:t>
      </w:r>
      <w:r w:rsidR="0032490D" w:rsidRPr="003F1609">
        <w:rPr>
          <w:rFonts w:ascii="Times" w:hAnsi="Times"/>
        </w:rPr>
        <w:t xml:space="preserve"> national, de plus, ce nombre va en augmentant. Ces coopératives sont de plus en plus mécanisées et donc capable de produire plus. L’arganier n’étant qu’un arbre forestier, il est évident que cela se traduit par une forte pression sur la ressource.</w:t>
      </w:r>
    </w:p>
    <w:p w14:paraId="4D73B4BC" w14:textId="77777777" w:rsidR="003A4618" w:rsidRPr="003F1609" w:rsidRDefault="007D5385" w:rsidP="00323872">
      <w:pPr>
        <w:spacing w:line="480" w:lineRule="auto"/>
        <w:jc w:val="both"/>
        <w:rPr>
          <w:rFonts w:ascii="Times" w:hAnsi="Times"/>
        </w:rPr>
      </w:pPr>
      <w:r w:rsidRPr="003F1609">
        <w:rPr>
          <w:rFonts w:ascii="Times" w:hAnsi="Times"/>
        </w:rPr>
        <w:t>Le Dahir de 1925, complété par quelques textes ultérieurs (celui de 1938, 1951 et 1983) constituent jusqu’à nos jours, la base de la réglementation concernant l’arganier. Les droits de jouissance prononcée dans ce Dahir concilient fort bien les intérêts des populations riveraines, et la pérennité de l’</w:t>
      </w:r>
      <w:proofErr w:type="spellStart"/>
      <w:r w:rsidRPr="003F1609">
        <w:rPr>
          <w:rFonts w:ascii="Times" w:hAnsi="Times"/>
        </w:rPr>
        <w:t>arganeraie</w:t>
      </w:r>
      <w:proofErr w:type="spellEnd"/>
      <w:r w:rsidRPr="003F1609">
        <w:rPr>
          <w:rFonts w:ascii="Times" w:hAnsi="Times"/>
        </w:rPr>
        <w:t xml:space="preserve">. Ils concernent aussi bien le ramassage du bois mort que la </w:t>
      </w:r>
      <w:r w:rsidRPr="003F1609">
        <w:rPr>
          <w:rFonts w:ascii="Times" w:hAnsi="Times"/>
        </w:rPr>
        <w:lastRenderedPageBreak/>
        <w:t>cueillette des fruits, le parcours et la mise en culture. Cependant, en absence de contrôle stricte, la domanialité de l’</w:t>
      </w:r>
      <w:proofErr w:type="spellStart"/>
      <w:r w:rsidRPr="003F1609">
        <w:rPr>
          <w:rFonts w:ascii="Times" w:hAnsi="Times"/>
        </w:rPr>
        <w:t>arganeraie</w:t>
      </w:r>
      <w:proofErr w:type="spellEnd"/>
      <w:r w:rsidRPr="003F1609">
        <w:rPr>
          <w:rFonts w:ascii="Times" w:hAnsi="Times"/>
        </w:rPr>
        <w:t xml:space="preserve"> reste relative. Encore faut-il signalé que la gestion de cette espace est beaucoup plu</w:t>
      </w:r>
      <w:r w:rsidR="00912212" w:rsidRPr="003F1609">
        <w:rPr>
          <w:rFonts w:ascii="Times" w:hAnsi="Times"/>
        </w:rPr>
        <w:t>s régie par la loi coutumière.</w:t>
      </w:r>
    </w:p>
    <w:p w14:paraId="6AE96FAE" w14:textId="77777777" w:rsidR="003A4618" w:rsidRPr="003F1609" w:rsidRDefault="003A4618" w:rsidP="00323872">
      <w:pPr>
        <w:spacing w:line="480" w:lineRule="auto"/>
        <w:jc w:val="both"/>
        <w:rPr>
          <w:rFonts w:ascii="Times" w:hAnsi="Times"/>
        </w:rPr>
      </w:pPr>
    </w:p>
    <w:p w14:paraId="186E48D2" w14:textId="77777777" w:rsidR="009477E2" w:rsidRPr="003F1609" w:rsidRDefault="009477E2" w:rsidP="00323872">
      <w:pPr>
        <w:spacing w:line="480" w:lineRule="auto"/>
        <w:jc w:val="both"/>
        <w:rPr>
          <w:rFonts w:ascii="Times" w:hAnsi="Times"/>
        </w:rPr>
      </w:pPr>
      <w:r w:rsidRPr="003F1609">
        <w:rPr>
          <w:rFonts w:ascii="Times" w:hAnsi="Times"/>
        </w:rPr>
        <w:t>L’</w:t>
      </w:r>
      <w:proofErr w:type="spellStart"/>
      <w:r w:rsidRPr="003F1609">
        <w:rPr>
          <w:rFonts w:ascii="Times" w:hAnsi="Times"/>
        </w:rPr>
        <w:t>arganeraie</w:t>
      </w:r>
      <w:proofErr w:type="spellEnd"/>
      <w:r w:rsidRPr="003F1609">
        <w:rPr>
          <w:rFonts w:ascii="Times" w:hAnsi="Times"/>
        </w:rPr>
        <w:t xml:space="preserve"> est un écosystème assez particulier, elle constitue un support incontestable pour l’économie rurale grâce aux multiples produits qu’il procure : Production de bois, d’huile, support d’un élevage extensif etc. La fructification de l’arg</w:t>
      </w:r>
      <w:r w:rsidR="001B087B" w:rsidRPr="003F1609">
        <w:rPr>
          <w:rFonts w:ascii="Times" w:hAnsi="Times"/>
        </w:rPr>
        <w:t>anier a lieu dès l’âge de 5 ans</w:t>
      </w:r>
      <w:r w:rsidRPr="003F1609">
        <w:rPr>
          <w:rFonts w:ascii="Times" w:hAnsi="Times"/>
        </w:rPr>
        <w:t xml:space="preserve">. La production fruitière est fonction de l’âge de l’arbre, de la densité du peuplement, du milieu et de la pluviométrie. </w:t>
      </w:r>
    </w:p>
    <w:p w14:paraId="59EC5543" w14:textId="77777777" w:rsidR="005455CA" w:rsidRPr="003F1609" w:rsidRDefault="005455CA" w:rsidP="00323872">
      <w:pPr>
        <w:spacing w:line="480" w:lineRule="auto"/>
        <w:jc w:val="both"/>
        <w:rPr>
          <w:rFonts w:ascii="Times" w:hAnsi="Times"/>
          <w:b/>
          <w:sz w:val="18"/>
        </w:rPr>
      </w:pPr>
    </w:p>
    <w:p w14:paraId="5A8FD54A" w14:textId="77777777" w:rsidR="00596C7F" w:rsidRDefault="00E41D33" w:rsidP="00323872">
      <w:pPr>
        <w:spacing w:line="480" w:lineRule="auto"/>
        <w:jc w:val="both"/>
        <w:rPr>
          <w:rFonts w:ascii="Times" w:hAnsi="Times"/>
        </w:rPr>
      </w:pPr>
      <w:r w:rsidRPr="003F1609">
        <w:rPr>
          <w:rFonts w:ascii="Times" w:hAnsi="Times"/>
        </w:rPr>
        <w:t xml:space="preserve">Dans une première étape, </w:t>
      </w:r>
      <w:r w:rsidR="00B21340">
        <w:rPr>
          <w:rFonts w:ascii="Times" w:hAnsi="Times"/>
        </w:rPr>
        <w:t>il est proposé de procéder</w:t>
      </w:r>
      <w:r w:rsidRPr="003F1609">
        <w:rPr>
          <w:rFonts w:ascii="Times" w:hAnsi="Times"/>
        </w:rPr>
        <w:t xml:space="preserve"> à la</w:t>
      </w:r>
      <w:r w:rsidR="00596C7F" w:rsidRPr="003F1609">
        <w:rPr>
          <w:rFonts w:ascii="Times" w:hAnsi="Times"/>
        </w:rPr>
        <w:t xml:space="preserve"> délimitation de l’espace de travail </w:t>
      </w:r>
      <w:r w:rsidRPr="003F1609">
        <w:rPr>
          <w:rFonts w:ascii="Times" w:hAnsi="Times"/>
        </w:rPr>
        <w:t xml:space="preserve">pour mener </w:t>
      </w:r>
      <w:r w:rsidR="00596C7F" w:rsidRPr="003F1609">
        <w:rPr>
          <w:rFonts w:ascii="Times" w:hAnsi="Times"/>
        </w:rPr>
        <w:t>une enquête au niveau d’un échantillon de producteur ou d’associations de producteurs (coopératives) pour une analyse des systèmes de production. Il s’agira de diagnostiquer les systèmes adoptés d’abord du travail associatif, des processus de leur constitution et de fonctionnement, ensuite des techniques de production depuis l’installation en passant par la transformation</w:t>
      </w:r>
      <w:r w:rsidR="00286696" w:rsidRPr="003F1609">
        <w:rPr>
          <w:rFonts w:ascii="Times" w:hAnsi="Times"/>
        </w:rPr>
        <w:t>,</w:t>
      </w:r>
      <w:r w:rsidR="00596C7F" w:rsidRPr="003F1609">
        <w:rPr>
          <w:rFonts w:ascii="Times" w:hAnsi="Times"/>
        </w:rPr>
        <w:t xml:space="preserve"> et </w:t>
      </w:r>
      <w:r w:rsidR="00FB6CFB" w:rsidRPr="003F1609">
        <w:rPr>
          <w:rFonts w:ascii="Times" w:hAnsi="Times"/>
        </w:rPr>
        <w:t>la</w:t>
      </w:r>
      <w:r w:rsidR="00596C7F" w:rsidRPr="003F1609">
        <w:rPr>
          <w:rFonts w:ascii="Times" w:hAnsi="Times"/>
        </w:rPr>
        <w:t xml:space="preserve"> commercialisation. </w:t>
      </w:r>
      <w:r w:rsidR="00286696" w:rsidRPr="003F1609">
        <w:rPr>
          <w:rFonts w:ascii="Times" w:hAnsi="Times"/>
        </w:rPr>
        <w:t>Ce diagnostic permettra l’établissement d’une typologie de ces systèmes, et d’une revue critique qui permettra à terme dégager les points d’amélioration.</w:t>
      </w:r>
    </w:p>
    <w:p w14:paraId="5AF64B94" w14:textId="77777777" w:rsidR="004770D6" w:rsidRDefault="004770D6" w:rsidP="00323872">
      <w:pPr>
        <w:spacing w:line="480" w:lineRule="auto"/>
        <w:jc w:val="both"/>
        <w:rPr>
          <w:rFonts w:ascii="Times" w:hAnsi="Times"/>
        </w:rPr>
      </w:pPr>
    </w:p>
    <w:p w14:paraId="35BE427C" w14:textId="77777777" w:rsidR="004770D6" w:rsidRDefault="004770D6" w:rsidP="00323872">
      <w:pPr>
        <w:spacing w:line="480" w:lineRule="auto"/>
        <w:jc w:val="both"/>
        <w:rPr>
          <w:rFonts w:ascii="Times" w:hAnsi="Times"/>
        </w:rPr>
      </w:pPr>
      <w:r>
        <w:rPr>
          <w:rFonts w:ascii="Times" w:hAnsi="Times"/>
        </w:rPr>
        <w:t>Ensuite, et en partant de l’analyse de ce système, on proposera un modèle adapté de partenariat public-privé (PPP) pour réussir la chaine de valeur de l’</w:t>
      </w:r>
      <w:proofErr w:type="spellStart"/>
      <w:r>
        <w:rPr>
          <w:rFonts w:ascii="Times" w:hAnsi="Times"/>
        </w:rPr>
        <w:t>arganiculture</w:t>
      </w:r>
      <w:proofErr w:type="spellEnd"/>
      <w:r>
        <w:rPr>
          <w:rFonts w:ascii="Times" w:hAnsi="Times"/>
        </w:rPr>
        <w:t xml:space="preserve"> tout en essayant d’intégrer les différentes parties prenantes pouvant avoir un apport nécessaire au développement de cette culture.</w:t>
      </w:r>
    </w:p>
    <w:p w14:paraId="5F096117" w14:textId="77777777" w:rsidR="004770D6" w:rsidRDefault="004770D6" w:rsidP="00323872">
      <w:pPr>
        <w:spacing w:line="480" w:lineRule="auto"/>
        <w:jc w:val="both"/>
        <w:rPr>
          <w:rFonts w:ascii="Times" w:hAnsi="Times"/>
        </w:rPr>
      </w:pPr>
    </w:p>
    <w:p w14:paraId="05DEAB97" w14:textId="77777777" w:rsidR="004770D6" w:rsidRPr="00B11114" w:rsidRDefault="004770D6" w:rsidP="008F1F13">
      <w:pPr>
        <w:jc w:val="both"/>
        <w:rPr>
          <w:rFonts w:ascii="Times" w:hAnsi="Times"/>
          <w:b/>
          <w:sz w:val="28"/>
        </w:rPr>
      </w:pPr>
      <w:r w:rsidRPr="00B11114">
        <w:rPr>
          <w:rFonts w:ascii="Times" w:hAnsi="Times"/>
          <w:b/>
          <w:sz w:val="28"/>
        </w:rPr>
        <w:t xml:space="preserve">RESULTATS </w:t>
      </w:r>
    </w:p>
    <w:p w14:paraId="4A69797A" w14:textId="77777777" w:rsidR="00286696" w:rsidRDefault="00286696" w:rsidP="008F1F13">
      <w:pPr>
        <w:jc w:val="both"/>
        <w:rPr>
          <w:rFonts w:ascii="Times" w:hAnsi="Times"/>
        </w:rPr>
      </w:pPr>
    </w:p>
    <w:p w14:paraId="4B660AF2" w14:textId="77777777" w:rsidR="00CF5FBB" w:rsidRPr="00CF5FBB" w:rsidRDefault="00F26BD2" w:rsidP="00CF5FBB">
      <w:pPr>
        <w:pStyle w:val="Paragraphedeliste"/>
        <w:numPr>
          <w:ilvl w:val="0"/>
          <w:numId w:val="2"/>
        </w:numPr>
        <w:jc w:val="both"/>
        <w:rPr>
          <w:rFonts w:ascii="Times" w:hAnsi="Times"/>
          <w:b/>
        </w:rPr>
      </w:pPr>
      <w:r>
        <w:rPr>
          <w:rFonts w:ascii="Times" w:hAnsi="Times"/>
          <w:b/>
        </w:rPr>
        <w:lastRenderedPageBreak/>
        <w:t>L</w:t>
      </w:r>
      <w:r w:rsidR="00CF5FBB" w:rsidRPr="00CF5FBB">
        <w:rPr>
          <w:rFonts w:ascii="Times" w:hAnsi="Times"/>
          <w:b/>
        </w:rPr>
        <w:t xml:space="preserve">’analyse </w:t>
      </w:r>
      <w:r w:rsidR="00CD6E82">
        <w:rPr>
          <w:rFonts w:ascii="Times" w:hAnsi="Times"/>
          <w:b/>
        </w:rPr>
        <w:t>de la chaine de valeur</w:t>
      </w:r>
    </w:p>
    <w:p w14:paraId="24BEC6A6" w14:textId="77777777" w:rsidR="00CF5FBB" w:rsidRPr="00CF5FBB" w:rsidRDefault="00CF5FBB" w:rsidP="00CF5FBB">
      <w:pPr>
        <w:jc w:val="both"/>
        <w:rPr>
          <w:rFonts w:ascii="Times" w:hAnsi="Times"/>
        </w:rPr>
      </w:pPr>
    </w:p>
    <w:p w14:paraId="45D794E3" w14:textId="77777777" w:rsidR="003A729F" w:rsidRPr="003F1609" w:rsidRDefault="004E6B37" w:rsidP="008F1F13">
      <w:pPr>
        <w:jc w:val="both"/>
        <w:rPr>
          <w:rFonts w:ascii="Times" w:hAnsi="Times"/>
        </w:rPr>
      </w:pPr>
      <w:r w:rsidRPr="003F1609">
        <w:rPr>
          <w:rFonts w:ascii="Times" w:hAnsi="Times"/>
        </w:rPr>
        <w:t>L’</w:t>
      </w:r>
      <w:r w:rsidR="00286696" w:rsidRPr="003F1609">
        <w:rPr>
          <w:rFonts w:ascii="Times" w:hAnsi="Times"/>
        </w:rPr>
        <w:t>analyse sera axée donc sur deux</w:t>
      </w:r>
      <w:r w:rsidR="003A729F" w:rsidRPr="003F1609">
        <w:rPr>
          <w:rFonts w:ascii="Times" w:hAnsi="Times"/>
        </w:rPr>
        <w:t xml:space="preserve"> volets </w:t>
      </w:r>
      <w:r w:rsidR="00286696" w:rsidRPr="003F1609">
        <w:rPr>
          <w:rFonts w:ascii="Times" w:hAnsi="Times"/>
        </w:rPr>
        <w:t>essentiels à savoir</w:t>
      </w:r>
      <w:r w:rsidR="003A729F" w:rsidRPr="003F1609">
        <w:rPr>
          <w:rFonts w:ascii="Times" w:hAnsi="Times"/>
        </w:rPr>
        <w:t> :</w:t>
      </w:r>
      <w:r w:rsidR="00286696" w:rsidRPr="003F1609">
        <w:rPr>
          <w:rFonts w:ascii="Times" w:hAnsi="Times"/>
        </w:rPr>
        <w:t xml:space="preserve"> </w:t>
      </w:r>
    </w:p>
    <w:p w14:paraId="7A77A659" w14:textId="77777777" w:rsidR="003A729F" w:rsidRPr="003F1609" w:rsidRDefault="003A729F" w:rsidP="008F1F13">
      <w:pPr>
        <w:jc w:val="both"/>
        <w:rPr>
          <w:rFonts w:ascii="Times" w:hAnsi="Times"/>
        </w:rPr>
      </w:pPr>
    </w:p>
    <w:p w14:paraId="5B359506" w14:textId="77777777" w:rsidR="008F1F13" w:rsidRPr="003F1609" w:rsidRDefault="003A729F" w:rsidP="00323872">
      <w:pPr>
        <w:pStyle w:val="Paragraphedeliste"/>
        <w:numPr>
          <w:ilvl w:val="0"/>
          <w:numId w:val="1"/>
        </w:numPr>
        <w:spacing w:line="480" w:lineRule="auto"/>
        <w:jc w:val="both"/>
        <w:rPr>
          <w:rFonts w:ascii="Times" w:hAnsi="Times"/>
        </w:rPr>
      </w:pPr>
      <w:r w:rsidRPr="003F1609">
        <w:rPr>
          <w:rFonts w:ascii="Times" w:hAnsi="Times"/>
          <w:b/>
          <w:u w:val="single"/>
        </w:rPr>
        <w:t>1</w:t>
      </w:r>
      <w:r w:rsidRPr="003F1609">
        <w:rPr>
          <w:rFonts w:ascii="Times" w:hAnsi="Times"/>
          <w:b/>
          <w:u w:val="single"/>
          <w:vertAlign w:val="superscript"/>
        </w:rPr>
        <w:t>er</w:t>
      </w:r>
      <w:r w:rsidRPr="003F1609">
        <w:rPr>
          <w:rFonts w:ascii="Times" w:hAnsi="Times"/>
          <w:b/>
          <w:u w:val="single"/>
        </w:rPr>
        <w:t xml:space="preserve"> volet</w:t>
      </w:r>
      <w:r w:rsidRPr="003F1609">
        <w:rPr>
          <w:rFonts w:ascii="Times" w:hAnsi="Times"/>
        </w:rPr>
        <w:t xml:space="preserve"> : </w:t>
      </w:r>
      <w:r w:rsidR="004E6B37" w:rsidRPr="003F1609">
        <w:rPr>
          <w:rFonts w:ascii="Times" w:hAnsi="Times"/>
        </w:rPr>
        <w:t xml:space="preserve">l’élaboration d’un modèle </w:t>
      </w:r>
      <w:r w:rsidR="00C63205">
        <w:rPr>
          <w:rFonts w:ascii="Times" w:hAnsi="Times"/>
        </w:rPr>
        <w:t xml:space="preserve">de </w:t>
      </w:r>
      <w:r w:rsidR="004E6B37" w:rsidRPr="003F1609">
        <w:rPr>
          <w:rFonts w:ascii="Times" w:hAnsi="Times"/>
        </w:rPr>
        <w:t>PPP adapté</w:t>
      </w:r>
      <w:r w:rsidR="00FB6CFB" w:rsidRPr="003F1609">
        <w:rPr>
          <w:rFonts w:ascii="Times" w:hAnsi="Times"/>
        </w:rPr>
        <w:t xml:space="preserve"> a</w:t>
      </w:r>
      <w:r w:rsidR="004E6B37" w:rsidRPr="003F1609">
        <w:rPr>
          <w:rFonts w:ascii="Times" w:hAnsi="Times"/>
        </w:rPr>
        <w:t xml:space="preserve">u contexte </w:t>
      </w:r>
      <w:r w:rsidR="00FB6CFB" w:rsidRPr="003F1609">
        <w:rPr>
          <w:rFonts w:ascii="Times" w:hAnsi="Times"/>
        </w:rPr>
        <w:t xml:space="preserve">existant </w:t>
      </w:r>
      <w:r w:rsidR="004E6B37" w:rsidRPr="003F1609">
        <w:rPr>
          <w:rFonts w:ascii="Times" w:hAnsi="Times"/>
        </w:rPr>
        <w:t xml:space="preserve">qui </w:t>
      </w:r>
      <w:r w:rsidR="004375D4" w:rsidRPr="003F1609">
        <w:rPr>
          <w:rFonts w:ascii="Times" w:hAnsi="Times"/>
        </w:rPr>
        <w:t xml:space="preserve">fera </w:t>
      </w:r>
      <w:r w:rsidR="004E6B37" w:rsidRPr="003F1609">
        <w:rPr>
          <w:rFonts w:ascii="Times" w:hAnsi="Times"/>
        </w:rPr>
        <w:t>associer d’un côté les producteurs en tant qu’individus ou en tant coopératives</w:t>
      </w:r>
      <w:r w:rsidR="008F1F13" w:rsidRPr="003F1609">
        <w:rPr>
          <w:rFonts w:ascii="Times" w:hAnsi="Times"/>
        </w:rPr>
        <w:t xml:space="preserve"> e</w:t>
      </w:r>
      <w:r w:rsidR="004E6B37" w:rsidRPr="003F1609">
        <w:rPr>
          <w:rFonts w:ascii="Times" w:hAnsi="Times"/>
        </w:rPr>
        <w:t xml:space="preserve">t le secteur public étatique dont les relations seront </w:t>
      </w:r>
      <w:r w:rsidR="00FB6CFB" w:rsidRPr="003F1609">
        <w:rPr>
          <w:rFonts w:ascii="Times" w:hAnsi="Times"/>
        </w:rPr>
        <w:t>globaux</w:t>
      </w:r>
      <w:r w:rsidR="008F1F13" w:rsidRPr="003F1609">
        <w:rPr>
          <w:rFonts w:ascii="Times" w:hAnsi="Times"/>
        </w:rPr>
        <w:t xml:space="preserve"> et </w:t>
      </w:r>
      <w:r w:rsidR="004E6B37" w:rsidRPr="003F1609">
        <w:rPr>
          <w:rFonts w:ascii="Times" w:hAnsi="Times"/>
        </w:rPr>
        <w:t>cadrées contractuellement</w:t>
      </w:r>
      <w:r w:rsidR="008F1F13" w:rsidRPr="003F1609">
        <w:rPr>
          <w:rFonts w:ascii="Times" w:hAnsi="Times"/>
        </w:rPr>
        <w:t>.  L’objectif final sera l’élaboration d’un standard ou procédurier identifiant le mode adéquat de mise en œuvre d’un Partenariat Public Privé axé sur les préalables requis notamment, le financement des opérations et des interventions, la globalité des objectifs</w:t>
      </w:r>
      <w:r w:rsidR="00FB6CFB" w:rsidRPr="003F1609">
        <w:rPr>
          <w:rFonts w:ascii="Times" w:hAnsi="Times"/>
        </w:rPr>
        <w:t>,</w:t>
      </w:r>
      <w:r w:rsidR="008F1F13" w:rsidRPr="003F1609">
        <w:rPr>
          <w:rFonts w:ascii="Times" w:hAnsi="Times"/>
        </w:rPr>
        <w:t xml:space="preserve"> le dialogue, le réseautage et la coordination</w:t>
      </w:r>
      <w:r w:rsidR="00A8331F" w:rsidRPr="003F1609">
        <w:rPr>
          <w:rFonts w:ascii="Times" w:hAnsi="Times"/>
        </w:rPr>
        <w:t xml:space="preserve"> ainsi que</w:t>
      </w:r>
      <w:r w:rsidR="008F1F13" w:rsidRPr="003F1609">
        <w:rPr>
          <w:rFonts w:ascii="Times" w:hAnsi="Times"/>
        </w:rPr>
        <w:t xml:space="preserve"> le partage complet des risques, des ressources et des responsabilités dans le domaine de la conduite de la culture de l’arganier. </w:t>
      </w:r>
    </w:p>
    <w:p w14:paraId="31A2E837" w14:textId="77777777" w:rsidR="008F1F13" w:rsidRPr="003F1609" w:rsidRDefault="008F1F13" w:rsidP="00323872">
      <w:pPr>
        <w:spacing w:line="480" w:lineRule="auto"/>
        <w:jc w:val="both"/>
        <w:rPr>
          <w:rFonts w:ascii="Times" w:hAnsi="Times"/>
        </w:rPr>
      </w:pPr>
    </w:p>
    <w:p w14:paraId="51B34212" w14:textId="77777777" w:rsidR="00E41D33" w:rsidRPr="003F1609" w:rsidRDefault="00E41D33" w:rsidP="00323872">
      <w:pPr>
        <w:spacing w:line="480" w:lineRule="auto"/>
        <w:ind w:left="709"/>
        <w:jc w:val="both"/>
        <w:rPr>
          <w:rFonts w:ascii="Times" w:hAnsi="Times"/>
        </w:rPr>
      </w:pPr>
      <w:r w:rsidRPr="003F1609">
        <w:rPr>
          <w:rFonts w:ascii="Times" w:hAnsi="Times"/>
        </w:rPr>
        <w:t>En outre</w:t>
      </w:r>
      <w:r w:rsidR="00FB6CFB" w:rsidRPr="003F1609">
        <w:rPr>
          <w:rFonts w:ascii="Times" w:hAnsi="Times"/>
        </w:rPr>
        <w:t>;</w:t>
      </w:r>
      <w:r w:rsidRPr="003F1609">
        <w:rPr>
          <w:rFonts w:ascii="Times" w:hAnsi="Times"/>
        </w:rPr>
        <w:t xml:space="preserve"> le standard va formuler les principales recommandations à considérer lors de l’établissement d’un Partenariat Public Privé, afin d’améliorer sa conception et sa mise en œuvre pour  le développement de la chaîne de valeur de </w:t>
      </w:r>
      <w:r w:rsidR="00620EA9">
        <w:rPr>
          <w:rFonts w:ascii="Times" w:hAnsi="Times"/>
        </w:rPr>
        <w:t>l’argan</w:t>
      </w:r>
      <w:r w:rsidRPr="003F1609">
        <w:rPr>
          <w:rFonts w:ascii="Times" w:hAnsi="Times"/>
        </w:rPr>
        <w:t>ier. Ces recommandations concerneront : i) la création d’un environnement favorable; ii) l’identification d’un intérêt commun ; iii) l’existence d’arrangements clairs en matière institutionnelle et de gestion; iv) entente sur les ressources nécessaires; v) transparence et communication efficace; et vi) suivi et évaluation des résultats e</w:t>
      </w:r>
      <w:r w:rsidR="00E55913" w:rsidRPr="003F1609">
        <w:rPr>
          <w:rFonts w:ascii="Times" w:hAnsi="Times"/>
        </w:rPr>
        <w:t>t</w:t>
      </w:r>
      <w:r w:rsidRPr="003F1609">
        <w:rPr>
          <w:rFonts w:ascii="Times" w:hAnsi="Times"/>
        </w:rPr>
        <w:t xml:space="preserve"> risques et les facteurs critiques de la conduite technique de l’a</w:t>
      </w:r>
      <w:r w:rsidR="00B94D7B">
        <w:rPr>
          <w:rFonts w:ascii="Times" w:hAnsi="Times"/>
        </w:rPr>
        <w:t>rganier</w:t>
      </w:r>
      <w:r w:rsidRPr="003F1609">
        <w:rPr>
          <w:rFonts w:ascii="Times" w:hAnsi="Times"/>
        </w:rPr>
        <w:t xml:space="preserve"> afin de proposer un partage de risque adéquat entre les partenaires dans le but de domestiquer l’arganier.</w:t>
      </w:r>
    </w:p>
    <w:p w14:paraId="64FAA04D" w14:textId="77777777" w:rsidR="008F1F13" w:rsidRPr="003F1609" w:rsidRDefault="008F1F13" w:rsidP="00323872">
      <w:pPr>
        <w:spacing w:line="480" w:lineRule="auto"/>
        <w:ind w:right="-567"/>
        <w:jc w:val="both"/>
        <w:rPr>
          <w:rFonts w:ascii="Times" w:hAnsi="Times"/>
        </w:rPr>
      </w:pPr>
    </w:p>
    <w:p w14:paraId="7DE49C29" w14:textId="77777777" w:rsidR="008F1F13" w:rsidRPr="003F1609" w:rsidRDefault="003A729F" w:rsidP="00323872">
      <w:pPr>
        <w:pStyle w:val="Paragraphedeliste"/>
        <w:numPr>
          <w:ilvl w:val="0"/>
          <w:numId w:val="1"/>
        </w:numPr>
        <w:spacing w:line="480" w:lineRule="auto"/>
        <w:jc w:val="both"/>
        <w:rPr>
          <w:rFonts w:ascii="Times" w:hAnsi="Times"/>
        </w:rPr>
      </w:pPr>
      <w:r w:rsidRPr="003F1609">
        <w:rPr>
          <w:rFonts w:ascii="Times" w:hAnsi="Times"/>
          <w:b/>
          <w:u w:val="single"/>
        </w:rPr>
        <w:t>2</w:t>
      </w:r>
      <w:r w:rsidRPr="003F1609">
        <w:rPr>
          <w:rFonts w:ascii="Times" w:hAnsi="Times"/>
          <w:b/>
          <w:u w:val="single"/>
          <w:vertAlign w:val="superscript"/>
        </w:rPr>
        <w:t>eme</w:t>
      </w:r>
      <w:r w:rsidRPr="003F1609">
        <w:rPr>
          <w:rFonts w:ascii="Times" w:hAnsi="Times"/>
          <w:b/>
          <w:u w:val="single"/>
        </w:rPr>
        <w:t xml:space="preserve"> volet</w:t>
      </w:r>
      <w:r w:rsidRPr="003F1609">
        <w:rPr>
          <w:rFonts w:ascii="Times" w:hAnsi="Times"/>
        </w:rPr>
        <w:t xml:space="preserve">  </w:t>
      </w:r>
      <w:r w:rsidR="00B23525" w:rsidRPr="003F1609">
        <w:rPr>
          <w:rFonts w:ascii="Times" w:hAnsi="Times"/>
        </w:rPr>
        <w:t>Le</w:t>
      </w:r>
      <w:r w:rsidRPr="003F1609">
        <w:rPr>
          <w:rFonts w:ascii="Times" w:hAnsi="Times"/>
        </w:rPr>
        <w:t xml:space="preserve">s études récentes </w:t>
      </w:r>
      <w:r w:rsidR="00B23525" w:rsidRPr="003F1609">
        <w:rPr>
          <w:rFonts w:ascii="Times" w:hAnsi="Times"/>
        </w:rPr>
        <w:t xml:space="preserve">ont </w:t>
      </w:r>
      <w:r w:rsidRPr="003F1609">
        <w:rPr>
          <w:rFonts w:ascii="Times" w:hAnsi="Times"/>
        </w:rPr>
        <w:t>montr</w:t>
      </w:r>
      <w:r w:rsidR="00B23525" w:rsidRPr="003F1609">
        <w:rPr>
          <w:rFonts w:ascii="Times" w:hAnsi="Times"/>
        </w:rPr>
        <w:t xml:space="preserve">é que la conduite technique de </w:t>
      </w:r>
      <w:r w:rsidR="00620EA9">
        <w:rPr>
          <w:rFonts w:ascii="Times" w:hAnsi="Times"/>
        </w:rPr>
        <w:t>l’argan</w:t>
      </w:r>
      <w:r w:rsidR="00B23525" w:rsidRPr="003F1609">
        <w:rPr>
          <w:rFonts w:ascii="Times" w:hAnsi="Times"/>
        </w:rPr>
        <w:t xml:space="preserve">ier reste encore à l’état traditionnel. Cette situation </w:t>
      </w:r>
      <w:r w:rsidR="00B94D7B">
        <w:rPr>
          <w:rFonts w:ascii="Times" w:hAnsi="Times"/>
        </w:rPr>
        <w:t xml:space="preserve">devrait être </w:t>
      </w:r>
      <w:r w:rsidR="00B23525" w:rsidRPr="003F1609">
        <w:rPr>
          <w:rFonts w:ascii="Times" w:hAnsi="Times"/>
        </w:rPr>
        <w:t xml:space="preserve">analysée et </w:t>
      </w:r>
      <w:r w:rsidR="00B94D7B">
        <w:rPr>
          <w:rFonts w:ascii="Times" w:hAnsi="Times"/>
        </w:rPr>
        <w:t xml:space="preserve">un état des lieux </w:t>
      </w:r>
      <w:r w:rsidR="00B94D7B">
        <w:rPr>
          <w:rFonts w:ascii="Times" w:hAnsi="Times"/>
        </w:rPr>
        <w:lastRenderedPageBreak/>
        <w:t>devrait être</w:t>
      </w:r>
      <w:r w:rsidR="00B23525" w:rsidRPr="003F1609">
        <w:rPr>
          <w:rFonts w:ascii="Times" w:hAnsi="Times"/>
        </w:rPr>
        <w:t xml:space="preserve"> réalisé. Cependant comme il se dégage des études menées que </w:t>
      </w:r>
      <w:r w:rsidRPr="003F1609">
        <w:rPr>
          <w:rFonts w:ascii="Times" w:hAnsi="Times"/>
        </w:rPr>
        <w:t xml:space="preserve">la première étape nécessaire pour concrétiser la domestication de l’arganier </w:t>
      </w:r>
      <w:r w:rsidR="00B23525" w:rsidRPr="003F1609">
        <w:rPr>
          <w:rFonts w:ascii="Times" w:hAnsi="Times"/>
        </w:rPr>
        <w:t>consistent</w:t>
      </w:r>
      <w:r w:rsidRPr="003F1609">
        <w:rPr>
          <w:rFonts w:ascii="Times" w:hAnsi="Times"/>
        </w:rPr>
        <w:t xml:space="preserve"> en la production de plants de qualité, qui s’adapteraient aux conditions hydriques sévères et seraient aptes à résister aux attaques cryptogamiques et à donner de meilleurs rendements. En effet, la qualité des plan</w:t>
      </w:r>
      <w:r w:rsidR="00E55913" w:rsidRPr="003F1609">
        <w:rPr>
          <w:rFonts w:ascii="Times" w:hAnsi="Times"/>
        </w:rPr>
        <w:t>t</w:t>
      </w:r>
      <w:r w:rsidRPr="003F1609">
        <w:rPr>
          <w:rFonts w:ascii="Times" w:hAnsi="Times"/>
        </w:rPr>
        <w:t>s</w:t>
      </w:r>
      <w:r w:rsidR="00E55913" w:rsidRPr="003F1609">
        <w:rPr>
          <w:rFonts w:ascii="Times" w:hAnsi="Times"/>
        </w:rPr>
        <w:t xml:space="preserve"> </w:t>
      </w:r>
      <w:r w:rsidRPr="003F1609">
        <w:rPr>
          <w:rFonts w:ascii="Times" w:hAnsi="Times"/>
        </w:rPr>
        <w:t xml:space="preserve">utilisés est considérée comme un facteur déterminant des problèmes de reprise. Les deux principales techniques pour la production des plants les plus communément utilisées sont la multiplication par semis, basée sur la germination en environnement contrôlé des graines et la technique de la multiplication végétative. </w:t>
      </w:r>
    </w:p>
    <w:p w14:paraId="4647CA34" w14:textId="77777777" w:rsidR="00CF5FBB" w:rsidRDefault="00CF5FBB" w:rsidP="00CF5FBB">
      <w:pPr>
        <w:pStyle w:val="Paragraphedeliste"/>
        <w:numPr>
          <w:ilvl w:val="0"/>
          <w:numId w:val="2"/>
        </w:numPr>
        <w:jc w:val="both"/>
        <w:rPr>
          <w:rFonts w:ascii="Times" w:hAnsi="Times"/>
        </w:rPr>
      </w:pPr>
      <w:r w:rsidRPr="00CF5FBB">
        <w:rPr>
          <w:rFonts w:ascii="Times" w:hAnsi="Times"/>
          <w:b/>
        </w:rPr>
        <w:t xml:space="preserve">Le modèle de PPP en </w:t>
      </w:r>
      <w:proofErr w:type="spellStart"/>
      <w:r w:rsidRPr="00CF5FBB">
        <w:rPr>
          <w:rFonts w:ascii="Times" w:hAnsi="Times"/>
          <w:b/>
        </w:rPr>
        <w:t>Arganiculture</w:t>
      </w:r>
      <w:proofErr w:type="spellEnd"/>
    </w:p>
    <w:p w14:paraId="4B2509BA" w14:textId="77777777" w:rsidR="00CF5FBB" w:rsidRDefault="00CF5FBB" w:rsidP="00E151FA">
      <w:pPr>
        <w:ind w:right="-567"/>
        <w:jc w:val="both"/>
        <w:rPr>
          <w:rFonts w:ascii="Times" w:hAnsi="Times"/>
        </w:rPr>
      </w:pPr>
    </w:p>
    <w:p w14:paraId="66F3006E" w14:textId="77777777" w:rsidR="00CF5FBB" w:rsidRDefault="00CF5FBB" w:rsidP="00323872">
      <w:pPr>
        <w:spacing w:line="480" w:lineRule="auto"/>
        <w:jc w:val="both"/>
        <w:rPr>
          <w:rFonts w:ascii="Times" w:hAnsi="Times"/>
        </w:rPr>
      </w:pPr>
      <w:r>
        <w:rPr>
          <w:rFonts w:ascii="Times" w:hAnsi="Times"/>
        </w:rPr>
        <w:t>L’objectif de cette partie réside dans la proposition d’un modèle de partenariat public-privé (PPP) pour réussir et développer la chaine de valeur de l’</w:t>
      </w:r>
      <w:proofErr w:type="spellStart"/>
      <w:r w:rsidR="00BC3DDE">
        <w:rPr>
          <w:rFonts w:ascii="Times" w:hAnsi="Times"/>
        </w:rPr>
        <w:t>arganiculture</w:t>
      </w:r>
      <w:proofErr w:type="spellEnd"/>
      <w:r w:rsidR="00BC3DDE">
        <w:rPr>
          <w:rFonts w:ascii="Times" w:hAnsi="Times"/>
        </w:rPr>
        <w:t xml:space="preserve">. Ce modèle inclut </w:t>
      </w:r>
      <w:r w:rsidR="00CE771F">
        <w:rPr>
          <w:rFonts w:ascii="Times" w:hAnsi="Times"/>
        </w:rPr>
        <w:t>les différentes parties prenantes</w:t>
      </w:r>
      <w:r w:rsidR="00BC3DDE">
        <w:rPr>
          <w:rFonts w:ascii="Times" w:hAnsi="Times"/>
        </w:rPr>
        <w:t xml:space="preserve"> qui peuvent réussir le développement et faire face aux différentes contraintes techniques et de commercialisation dont la chaine de valeur souffre actuellement.</w:t>
      </w:r>
    </w:p>
    <w:p w14:paraId="13647054" w14:textId="77777777" w:rsidR="00BC3DDE" w:rsidRDefault="00BC3DDE" w:rsidP="00CF5FBB">
      <w:pPr>
        <w:jc w:val="both"/>
        <w:rPr>
          <w:rFonts w:ascii="Times" w:hAnsi="Times"/>
        </w:rPr>
      </w:pPr>
    </w:p>
    <w:p w14:paraId="0F35FD5E" w14:textId="77777777" w:rsidR="00BC3DDE" w:rsidRDefault="00BC3DDE" w:rsidP="00CF5FBB">
      <w:pPr>
        <w:jc w:val="both"/>
        <w:rPr>
          <w:rFonts w:ascii="Times" w:hAnsi="Times"/>
        </w:rPr>
      </w:pPr>
      <w:r>
        <w:rPr>
          <w:rFonts w:ascii="Times" w:hAnsi="Times"/>
        </w:rPr>
        <w:t xml:space="preserve">Le modèle de PPP en </w:t>
      </w:r>
      <w:proofErr w:type="spellStart"/>
      <w:r>
        <w:rPr>
          <w:rFonts w:ascii="Times" w:hAnsi="Times"/>
        </w:rPr>
        <w:t>arganiculture</w:t>
      </w:r>
      <w:proofErr w:type="spellEnd"/>
      <w:r>
        <w:rPr>
          <w:rFonts w:ascii="Times" w:hAnsi="Times"/>
        </w:rPr>
        <w:t xml:space="preserve"> proposé peut se présenter comme suit :</w:t>
      </w:r>
    </w:p>
    <w:p w14:paraId="2545B121" w14:textId="77777777" w:rsidR="00BC3DDE" w:rsidRDefault="00BC3DDE" w:rsidP="00CF5FBB">
      <w:pPr>
        <w:jc w:val="both"/>
        <w:rPr>
          <w:rFonts w:ascii="Times" w:hAnsi="Times"/>
        </w:rPr>
      </w:pPr>
    </w:p>
    <w:p w14:paraId="7DA8F861" w14:textId="77777777" w:rsidR="00BC3DDE" w:rsidRDefault="00BC3DDE" w:rsidP="00CF5FBB">
      <w:pPr>
        <w:jc w:val="both"/>
        <w:rPr>
          <w:rFonts w:ascii="Times" w:hAnsi="Times"/>
        </w:rPr>
      </w:pPr>
    </w:p>
    <w:p w14:paraId="564DA6AF" w14:textId="77777777" w:rsidR="00CF5FBB" w:rsidRDefault="00CF5FBB" w:rsidP="00CF5FBB">
      <w:pPr>
        <w:jc w:val="both"/>
        <w:rPr>
          <w:rFonts w:ascii="Times" w:hAnsi="Times"/>
        </w:rPr>
      </w:pPr>
    </w:p>
    <w:p w14:paraId="7C0074BE" w14:textId="77777777" w:rsidR="00CF5FBB" w:rsidRPr="003F1609" w:rsidRDefault="00CF5FBB" w:rsidP="00CF5FBB">
      <w:pPr>
        <w:jc w:val="both"/>
        <w:rPr>
          <w:rFonts w:ascii="Times" w:hAnsi="Times"/>
        </w:rPr>
      </w:pPr>
    </w:p>
    <w:p w14:paraId="388B8FD0" w14:textId="77777777" w:rsidR="00BC3DDE" w:rsidRDefault="00BC3DDE">
      <w:pPr>
        <w:rPr>
          <w:rFonts w:eastAsiaTheme="minorHAnsi"/>
          <w:sz w:val="22"/>
          <w:szCs w:val="22"/>
          <w:lang w:eastAsia="en-US"/>
        </w:rPr>
      </w:pPr>
    </w:p>
    <w:p w14:paraId="5D1902E4" w14:textId="77777777" w:rsidR="00BC3DDE" w:rsidRDefault="00BC3DDE">
      <w:pPr>
        <w:rPr>
          <w:rFonts w:eastAsiaTheme="minorHAnsi"/>
          <w:sz w:val="22"/>
          <w:szCs w:val="22"/>
          <w:lang w:eastAsia="en-US"/>
        </w:rPr>
      </w:pPr>
    </w:p>
    <w:p w14:paraId="2390C6FC" w14:textId="77777777" w:rsidR="00BC3DDE" w:rsidRDefault="00BC3DDE">
      <w:pPr>
        <w:rPr>
          <w:rFonts w:eastAsiaTheme="minorHAnsi"/>
          <w:sz w:val="22"/>
          <w:szCs w:val="22"/>
          <w:lang w:eastAsia="en-US"/>
        </w:rPr>
      </w:pPr>
    </w:p>
    <w:p w14:paraId="042E8971" w14:textId="77777777" w:rsidR="00BC3DDE" w:rsidRDefault="00BC3DDE">
      <w:pPr>
        <w:rPr>
          <w:rFonts w:eastAsiaTheme="minorHAnsi"/>
          <w:sz w:val="22"/>
          <w:szCs w:val="22"/>
          <w:lang w:eastAsia="en-US"/>
        </w:rPr>
      </w:pPr>
    </w:p>
    <w:p w14:paraId="085B6A01" w14:textId="77777777" w:rsidR="00BC3DDE" w:rsidRDefault="00BC3DDE">
      <w:pPr>
        <w:rPr>
          <w:rFonts w:eastAsiaTheme="minorHAnsi"/>
          <w:sz w:val="22"/>
          <w:szCs w:val="22"/>
          <w:lang w:eastAsia="en-US"/>
        </w:rPr>
      </w:pPr>
    </w:p>
    <w:p w14:paraId="35FE5373" w14:textId="77777777" w:rsidR="00BC3DDE" w:rsidRDefault="00BC3DDE">
      <w:pPr>
        <w:rPr>
          <w:rFonts w:eastAsiaTheme="minorHAnsi"/>
          <w:sz w:val="22"/>
          <w:szCs w:val="22"/>
          <w:lang w:eastAsia="en-US"/>
        </w:rPr>
      </w:pPr>
    </w:p>
    <w:p w14:paraId="78D42742" w14:textId="77777777" w:rsidR="00BC3DDE" w:rsidRDefault="00BC3DDE">
      <w:pPr>
        <w:rPr>
          <w:rFonts w:eastAsiaTheme="minorHAnsi"/>
          <w:sz w:val="22"/>
          <w:szCs w:val="22"/>
          <w:lang w:eastAsia="en-US"/>
        </w:rPr>
      </w:pPr>
    </w:p>
    <w:p w14:paraId="7DF30FED" w14:textId="77777777" w:rsidR="00BC3DDE" w:rsidRDefault="00BC3DDE">
      <w:pPr>
        <w:rPr>
          <w:rFonts w:eastAsiaTheme="minorHAnsi"/>
          <w:sz w:val="22"/>
          <w:szCs w:val="22"/>
          <w:lang w:eastAsia="en-US"/>
        </w:rPr>
      </w:pPr>
    </w:p>
    <w:p w14:paraId="70B6E829" w14:textId="77777777" w:rsidR="00BC3DDE" w:rsidRDefault="00BC3DDE">
      <w:pPr>
        <w:rPr>
          <w:rFonts w:eastAsiaTheme="minorHAnsi"/>
          <w:sz w:val="22"/>
          <w:szCs w:val="22"/>
          <w:lang w:eastAsia="en-US"/>
        </w:rPr>
      </w:pPr>
    </w:p>
    <w:p w14:paraId="33F570D8" w14:textId="77777777" w:rsidR="00E254E5" w:rsidRDefault="00E254E5">
      <w:pPr>
        <w:rPr>
          <w:rFonts w:eastAsiaTheme="minorHAnsi"/>
          <w:sz w:val="22"/>
          <w:szCs w:val="22"/>
          <w:lang w:eastAsia="en-US"/>
        </w:rPr>
        <w:sectPr w:rsidR="00E254E5" w:rsidSect="00D40B3E">
          <w:pgSz w:w="11906" w:h="16838"/>
          <w:pgMar w:top="1417" w:right="1417" w:bottom="1417" w:left="1417" w:header="708" w:footer="708" w:gutter="0"/>
          <w:cols w:space="708"/>
          <w:docGrid w:linePitch="360"/>
        </w:sectPr>
      </w:pPr>
    </w:p>
    <w:p w14:paraId="69F6E35C" w14:textId="732F2002" w:rsidR="00DB1118" w:rsidRDefault="00430519" w:rsidP="00B11114">
      <w:pPr>
        <w:tabs>
          <w:tab w:val="right" w:pos="14004"/>
        </w:tabs>
        <w:rPr>
          <w:rFonts w:eastAsiaTheme="minorHAnsi"/>
          <w:sz w:val="22"/>
          <w:szCs w:val="22"/>
          <w:lang w:eastAsia="en-US"/>
        </w:rPr>
      </w:pPr>
      <w:r>
        <w:rPr>
          <w:noProof/>
        </w:rPr>
        <w:lastRenderedPageBreak/>
        <mc:AlternateContent>
          <mc:Choice Requires="wps">
            <w:drawing>
              <wp:anchor distT="0" distB="0" distL="114300" distR="114300" simplePos="0" relativeHeight="251686912" behindDoc="0" locked="0" layoutInCell="1" allowOverlap="1" wp14:anchorId="286DDBFD" wp14:editId="06791B31">
                <wp:simplePos x="0" y="0"/>
                <wp:positionH relativeFrom="column">
                  <wp:posOffset>5436870</wp:posOffset>
                </wp:positionH>
                <wp:positionV relativeFrom="paragraph">
                  <wp:posOffset>2167890</wp:posOffset>
                </wp:positionV>
                <wp:extent cx="692150" cy="842010"/>
                <wp:effectExtent l="25400" t="0" r="44450" b="21590"/>
                <wp:wrapThrough wrapText="bothSides">
                  <wp:wrapPolygon edited="0">
                    <wp:start x="3171" y="0"/>
                    <wp:lineTo x="-793" y="3258"/>
                    <wp:lineTo x="-793" y="21502"/>
                    <wp:lineTo x="22194" y="21502"/>
                    <wp:lineTo x="22194" y="5864"/>
                    <wp:lineTo x="21402" y="3258"/>
                    <wp:lineTo x="18231" y="0"/>
                    <wp:lineTo x="3171" y="0"/>
                  </wp:wrapPolygon>
                </wp:wrapThrough>
                <wp:docPr id="22" name="Ruban vers le ha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842010"/>
                        </a:xfrm>
                        <a:prstGeom prst="ribbon2">
                          <a:avLst>
                            <a:gd name="adj1" fmla="val 16667"/>
                            <a:gd name="adj2" fmla="val 50000"/>
                          </a:avLst>
                        </a:prstGeom>
                        <a:solidFill>
                          <a:schemeClr val="bg1">
                            <a:lumMod val="100000"/>
                            <a:lumOff val="0"/>
                            <a:alpha val="64000"/>
                          </a:schemeClr>
                        </a:solidFill>
                        <a:ln w="6350">
                          <a:solidFill>
                            <a:schemeClr val="accent1">
                              <a:lumMod val="100000"/>
                              <a:lumOff val="0"/>
                            </a:schemeClr>
                          </a:solidFill>
                          <a:miter lim="800000"/>
                          <a:headEnd/>
                          <a:tailEnd/>
                        </a:ln>
                      </wps:spPr>
                      <wps:txbx>
                        <w:txbxContent>
                          <w:p w14:paraId="5F57947C" w14:textId="77777777" w:rsidR="00CE771F" w:rsidRPr="000B7B18" w:rsidRDefault="00CE771F" w:rsidP="000B7B18">
                            <w:pPr>
                              <w:jc w:val="center"/>
                              <w:rPr>
                                <w:b/>
                                <w:sz w:val="36"/>
                              </w:rPr>
                            </w:pPr>
                            <w:r w:rsidRPr="000B7B18">
                              <w:rPr>
                                <w:b/>
                                <w:sz w:val="36"/>
                              </w:rPr>
                              <w:t>EC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0l@1,0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2" o:spid="_x0000_s1026" type="#_x0000_t54" style="position:absolute;margin-left:428.1pt;margin-top:170.7pt;width:54.5pt;height:6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" adj=",18000" fillcolor="white [3212]" strokecolor="#5b9bd5 [3204]" strokeweight=".5pt">
                <v:fill opacity="41891f"/>
                <v:stroke joinstyle="miter"/>
                <v:textbox>
                  <w:txbxContent>
                    <w:p w14:paraId="5F57947C" w14:textId="77777777" w:rsidR="00CE771F" w:rsidRPr="000B7B18" w:rsidRDefault="00CE771F" w:rsidP="000B7B18">
                      <w:pPr>
                        <w:jc w:val="center"/>
                        <w:rPr>
                          <w:b/>
                          <w:sz w:val="36"/>
                        </w:rPr>
                      </w:pPr>
                      <w:r w:rsidRPr="000B7B18">
                        <w:rPr>
                          <w:b/>
                          <w:sz w:val="36"/>
                        </w:rPr>
                        <w:t>EC</w:t>
                      </w:r>
                    </w:p>
                  </w:txbxContent>
                </v:textbox>
                <w10:wrap type="through"/>
              </v:shape>
            </w:pict>
          </mc:Fallback>
        </mc:AlternateContent>
      </w:r>
      <w:r>
        <w:rPr>
          <w:noProof/>
        </w:rPr>
        <mc:AlternateContent>
          <mc:Choice Requires="wps">
            <w:drawing>
              <wp:anchor distT="0" distB="0" distL="114300" distR="114300" simplePos="0" relativeHeight="251689984" behindDoc="0" locked="0" layoutInCell="1" allowOverlap="1" wp14:anchorId="0CE8063C" wp14:editId="030ECA15">
                <wp:simplePos x="0" y="0"/>
                <wp:positionH relativeFrom="column">
                  <wp:posOffset>3811905</wp:posOffset>
                </wp:positionH>
                <wp:positionV relativeFrom="paragraph">
                  <wp:posOffset>1014730</wp:posOffset>
                </wp:positionV>
                <wp:extent cx="1117600" cy="864235"/>
                <wp:effectExtent l="50800" t="50800" r="50800" b="75565"/>
                <wp:wrapThrough wrapText="bothSides">
                  <wp:wrapPolygon edited="0">
                    <wp:start x="13255" y="-1270"/>
                    <wp:lineTo x="-982" y="0"/>
                    <wp:lineTo x="-982" y="14601"/>
                    <wp:lineTo x="6873" y="20314"/>
                    <wp:lineTo x="7364" y="22854"/>
                    <wp:lineTo x="9818" y="22854"/>
                    <wp:lineTo x="10309" y="20314"/>
                    <wp:lineTo x="17182" y="17775"/>
                    <wp:lineTo x="21600" y="12062"/>
                    <wp:lineTo x="22091" y="9522"/>
                    <wp:lineTo x="20618" y="6348"/>
                    <wp:lineTo x="15709" y="-1270"/>
                    <wp:lineTo x="13255" y="-1270"/>
                  </wp:wrapPolygon>
                </wp:wrapThrough>
                <wp:docPr id="26" name="Explosion 1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864235"/>
                        </a:xfrm>
                        <a:prstGeom prst="irregularSeal1">
                          <a:avLst/>
                        </a:prstGeom>
                        <a:solidFill>
                          <a:schemeClr val="accent5">
                            <a:lumMod val="20000"/>
                            <a:lumOff val="80000"/>
                            <a:alpha val="53999"/>
                          </a:schemeClr>
                        </a:solidFill>
                        <a:ln w="6350">
                          <a:solidFill>
                            <a:schemeClr val="accent1">
                              <a:lumMod val="100000"/>
                              <a:lumOff val="0"/>
                            </a:schemeClr>
                          </a:solidFill>
                          <a:miter lim="800000"/>
                          <a:headEnd/>
                          <a:tailEnd/>
                        </a:ln>
                      </wps:spPr>
                      <wps:txbx>
                        <w:txbxContent>
                          <w:p w14:paraId="2E8622E9" w14:textId="77777777" w:rsidR="00CE771F" w:rsidRPr="00DB1118" w:rsidRDefault="00CE771F" w:rsidP="00DB1118">
                            <w:pPr>
                              <w:jc w:val="center"/>
                              <w:rPr>
                                <w:b/>
                                <w:sz w:val="32"/>
                              </w:rPr>
                            </w:pPr>
                            <w:r w:rsidRPr="00DB1118">
                              <w:rPr>
                                <w:b/>
                                <w:sz w:val="3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3722,11775,135,14587,5667,13937,4762,17617,7715,15627,8485,21600,10532,14935,13247,19737,14020,14457,18145,18095,16837,12942,21600,13290,17607,10475,21097,8137,16702,7315,18380,4457,14155,5325,14522,0xe">
                <v:stroke joinstyle="miter"/>
                <v:path gradientshapeok="t" o:connecttype="custom" o:connectlocs="14522,0;0,8615;8485,21600;21600,13290" o:connectangles="270,180,90,0" textboxrect="4627,6320,16702,13937"/>
              </v:shapetype>
              <v:shape id="Explosion 1 5" o:spid="_x0000_s1027" type="#_x0000_t71" style="position:absolute;margin-left:300.15pt;margin-top:79.9pt;width:88pt;height:6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" fillcolor="#d9e2f3 [664]" strokecolor="#5b9bd5 [3204]" strokeweight=".5pt">
                <v:fill opacity="35466f"/>
                <v:textbox>
                  <w:txbxContent>
                    <w:p w14:paraId="2E8622E9" w14:textId="77777777" w:rsidR="00CE771F" w:rsidRPr="00DB1118" w:rsidRDefault="00CE771F" w:rsidP="00DB1118">
                      <w:pPr>
                        <w:jc w:val="center"/>
                        <w:rPr>
                          <w:b/>
                          <w:sz w:val="32"/>
                        </w:rPr>
                      </w:pPr>
                      <w:r w:rsidRPr="00DB1118">
                        <w:rPr>
                          <w:b/>
                          <w:sz w:val="32"/>
                        </w:rPr>
                        <w:t>$$</w:t>
                      </w:r>
                    </w:p>
                  </w:txbxContent>
                </v:textbox>
                <w10:wrap type="through"/>
              </v:shape>
            </w:pict>
          </mc:Fallback>
        </mc:AlternateContent>
      </w:r>
      <w:r w:rsidR="0013794D">
        <w:rPr>
          <w:noProof/>
        </w:rPr>
        <mc:AlternateContent>
          <mc:Choice Requires="wps">
            <w:drawing>
              <wp:anchor distT="0" distB="0" distL="114300" distR="114300" simplePos="0" relativeHeight="251676672" behindDoc="0" locked="0" layoutInCell="1" allowOverlap="1" wp14:anchorId="75989F97" wp14:editId="7B2F57FE">
                <wp:simplePos x="0" y="0"/>
                <wp:positionH relativeFrom="column">
                  <wp:posOffset>306070</wp:posOffset>
                </wp:positionH>
                <wp:positionV relativeFrom="paragraph">
                  <wp:posOffset>1853565</wp:posOffset>
                </wp:positionV>
                <wp:extent cx="1346200" cy="690880"/>
                <wp:effectExtent l="6350" t="10795" r="9525" b="12700"/>
                <wp:wrapThrough wrapText="bothSides">
                  <wp:wrapPolygon edited="0">
                    <wp:start x="3067" y="0"/>
                    <wp:lineTo x="2140" y="417"/>
                    <wp:lineTo x="0" y="4884"/>
                    <wp:lineTo x="-153" y="8557"/>
                    <wp:lineTo x="-153" y="13043"/>
                    <wp:lineTo x="917" y="19158"/>
                    <wp:lineTo x="2292" y="21183"/>
                    <wp:lineTo x="2455" y="21183"/>
                    <wp:lineTo x="19145" y="21183"/>
                    <wp:lineTo x="19297" y="21183"/>
                    <wp:lineTo x="20683" y="19158"/>
                    <wp:lineTo x="21753" y="13043"/>
                    <wp:lineTo x="21753" y="8557"/>
                    <wp:lineTo x="21600" y="4884"/>
                    <wp:lineTo x="19450" y="417"/>
                    <wp:lineTo x="18533" y="0"/>
                    <wp:lineTo x="3067" y="0"/>
                  </wp:wrapPolygon>
                </wp:wrapThrough>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0880"/>
                        </a:xfrm>
                        <a:prstGeom prst="roundRect">
                          <a:avLst>
                            <a:gd name="adj" fmla="val 50000"/>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723A4685" w14:textId="77777777" w:rsidR="00CE771F" w:rsidRPr="009C760B" w:rsidRDefault="00CE771F" w:rsidP="009C760B">
                            <w:pPr>
                              <w:jc w:val="center"/>
                              <w:rPr>
                                <w:sz w:val="18"/>
                              </w:rPr>
                            </w:pPr>
                            <w:r w:rsidRPr="009C760B">
                              <w:rPr>
                                <w:sz w:val="18"/>
                              </w:rPr>
                              <w:t>Assurer un financement extérieur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27" o:spid="_x0000_s1026" style="position:absolute;margin-left:24.1pt;margin-top:145.95pt;width:106pt;height:5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" fillcolor="#ededed [662]" strokecolor="#0d0d0d [3069]" strokeweight=".5pt">
                <v:stroke joinstyle="miter"/>
                <v:textbox>
                  <w:txbxContent>
                    <w:p w:rsidR="00CE771F" w:rsidRPr="009C760B" w:rsidRDefault="00CE771F" w:rsidP="009C760B">
                      <w:pPr>
                        <w:jc w:val="center"/>
                        <w:rPr>
                          <w:sz w:val="18"/>
                        </w:rPr>
                      </w:pPr>
                      <w:r w:rsidRPr="009C760B">
                        <w:rPr>
                          <w:sz w:val="18"/>
                        </w:rPr>
                        <w:t>Assurer un financement extérieur</w:t>
                      </w:r>
                    </w:p>
                  </w:txbxContent>
                </v:textbox>
                <w10:wrap type="through"/>
              </v:roundrect>
            </w:pict>
          </mc:Fallback>
        </mc:AlternateContent>
      </w:r>
      <w:r w:rsidR="0013794D">
        <w:rPr>
          <w:noProof/>
        </w:rPr>
        <mc:AlternateContent>
          <mc:Choice Requires="wps">
            <w:drawing>
              <wp:anchor distT="0" distB="0" distL="114300" distR="114300" simplePos="0" relativeHeight="251691008" behindDoc="0" locked="0" layoutInCell="1" allowOverlap="1" wp14:anchorId="624F9A17" wp14:editId="22D75713">
                <wp:simplePos x="0" y="0"/>
                <wp:positionH relativeFrom="column">
                  <wp:posOffset>5266055</wp:posOffset>
                </wp:positionH>
                <wp:positionV relativeFrom="paragraph">
                  <wp:posOffset>-4712970</wp:posOffset>
                </wp:positionV>
                <wp:extent cx="867410" cy="328295"/>
                <wp:effectExtent l="13335" t="6350" r="43180" b="74930"/>
                <wp:wrapNone/>
                <wp:docPr id="2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328295"/>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B21A4C" id="_x0000_t32" coordsize="21600,21600" o:spt="32" o:oned="t" path="m,l21600,21600e" filled="f">
                <v:path arrowok="t" fillok="f" o:connecttype="none"/>
                <o:lock v:ext="edit" shapetype="t"/>
              </v:shapetype>
              <v:shape id="Connecteur droit avec flèche 1" o:spid="_x0000_s1026" type="#_x0000_t32" style="position:absolute;margin-left:414.65pt;margin-top:-371.1pt;width:68.3pt;height:2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61312" behindDoc="0" locked="0" layoutInCell="1" allowOverlap="1" wp14:anchorId="3A342AE7" wp14:editId="7E5E9FD4">
                <wp:simplePos x="0" y="0"/>
                <wp:positionH relativeFrom="column">
                  <wp:posOffset>6135370</wp:posOffset>
                </wp:positionH>
                <wp:positionV relativeFrom="paragraph">
                  <wp:posOffset>295910</wp:posOffset>
                </wp:positionV>
                <wp:extent cx="1358900" cy="528955"/>
                <wp:effectExtent l="6350" t="5715" r="6350" b="8255"/>
                <wp:wrapThrough wrapText="bothSides">
                  <wp:wrapPolygon edited="0">
                    <wp:start x="606" y="0"/>
                    <wp:lineTo x="0" y="1789"/>
                    <wp:lineTo x="-151" y="3138"/>
                    <wp:lineTo x="-151" y="17996"/>
                    <wp:lineTo x="0" y="21159"/>
                    <wp:lineTo x="303" y="21159"/>
                    <wp:lineTo x="21297" y="21159"/>
                    <wp:lineTo x="21600" y="21159"/>
                    <wp:lineTo x="21751" y="17996"/>
                    <wp:lineTo x="21751" y="3138"/>
                    <wp:lineTo x="21600" y="1789"/>
                    <wp:lineTo x="20994" y="0"/>
                    <wp:lineTo x="606" y="0"/>
                  </wp:wrapPolygon>
                </wp:wrapThrough>
                <wp:docPr id="28"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528955"/>
                        </a:xfrm>
                        <a:prstGeom prst="roundRect">
                          <a:avLst>
                            <a:gd name="adj" fmla="val 16667"/>
                          </a:avLst>
                        </a:prstGeom>
                        <a:solidFill>
                          <a:schemeClr val="accent1">
                            <a:lumMod val="20000"/>
                            <a:lumOff val="80000"/>
                          </a:schemeClr>
                        </a:solidFill>
                        <a:ln w="6350">
                          <a:solidFill>
                            <a:schemeClr val="accent1">
                              <a:lumMod val="100000"/>
                              <a:lumOff val="0"/>
                            </a:schemeClr>
                          </a:solidFill>
                          <a:miter lim="800000"/>
                          <a:headEnd/>
                          <a:tailEnd/>
                        </a:ln>
                      </wps:spPr>
                      <wps:txbx>
                        <w:txbxContent>
                          <w:p w14:paraId="494A4718" w14:textId="77777777" w:rsidR="00CE771F" w:rsidRPr="00283129" w:rsidRDefault="00CE771F" w:rsidP="00B433CC">
                            <w:pPr>
                              <w:jc w:val="center"/>
                              <w:rPr>
                                <w:b/>
                              </w:rPr>
                            </w:pPr>
                            <w:r w:rsidRPr="00283129">
                              <w:rPr>
                                <w:b/>
                              </w:rPr>
                              <w:t>Loi 86-12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ectangle à coins arrondis 2" o:spid="_x0000_s1027" style="position:absolute;margin-left:483.1pt;margin-top:23.3pt;width:107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" fillcolor="#deeaf6 [660]" strokecolor="#5b9bd5 [3204]" strokeweight=".5pt">
                <v:stroke joinstyle="miter"/>
                <v:textbox>
                  <w:txbxContent>
                    <w:p w:rsidR="00CE771F" w:rsidRPr="00283129" w:rsidRDefault="00CE771F" w:rsidP="00B433CC">
                      <w:pPr>
                        <w:jc w:val="center"/>
                        <w:rPr>
                          <w:b/>
                        </w:rPr>
                      </w:pPr>
                      <w:r w:rsidRPr="00283129">
                        <w:rPr>
                          <w:b/>
                        </w:rPr>
                        <w:t>Loi 86-12</w:t>
                      </w:r>
                    </w:p>
                  </w:txbxContent>
                </v:textbox>
                <w10:wrap type="through"/>
              </v:roundrect>
            </w:pict>
          </mc:Fallback>
        </mc:AlternateContent>
      </w:r>
      <w:r w:rsidR="0013794D">
        <w:rPr>
          <w:noProof/>
        </w:rPr>
        <mc:AlternateContent>
          <mc:Choice Requires="wps">
            <w:drawing>
              <wp:anchor distT="0" distB="0" distL="114300" distR="114300" simplePos="0" relativeHeight="251674624" behindDoc="0" locked="0" layoutInCell="1" allowOverlap="1" wp14:anchorId="0F2685E6" wp14:editId="17509C36">
                <wp:simplePos x="0" y="0"/>
                <wp:positionH relativeFrom="column">
                  <wp:posOffset>877570</wp:posOffset>
                </wp:positionH>
                <wp:positionV relativeFrom="paragraph">
                  <wp:posOffset>27940</wp:posOffset>
                </wp:positionV>
                <wp:extent cx="2567305" cy="1227455"/>
                <wp:effectExtent l="6350" t="13970" r="7620" b="6350"/>
                <wp:wrapThrough wrapText="bothSides">
                  <wp:wrapPolygon edited="0">
                    <wp:start x="1581" y="0"/>
                    <wp:lineTo x="657" y="592"/>
                    <wp:lineTo x="-134" y="1978"/>
                    <wp:lineTo x="-134" y="19421"/>
                    <wp:lineTo x="919" y="21399"/>
                    <wp:lineTo x="1186" y="21399"/>
                    <wp:lineTo x="20414" y="21399"/>
                    <wp:lineTo x="20676" y="21399"/>
                    <wp:lineTo x="21734" y="19421"/>
                    <wp:lineTo x="21734" y="1978"/>
                    <wp:lineTo x="20943" y="592"/>
                    <wp:lineTo x="20019" y="0"/>
                    <wp:lineTo x="1581" y="0"/>
                  </wp:wrapPolygon>
                </wp:wrapThrough>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305" cy="1227455"/>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3CB2FDE3" w14:textId="77777777" w:rsidR="00CE771F" w:rsidRDefault="00CE771F" w:rsidP="009C760B">
                            <w:pPr>
                              <w:jc w:val="center"/>
                              <w:rPr>
                                <w:sz w:val="22"/>
                              </w:rPr>
                            </w:pPr>
                            <w:r w:rsidRPr="000522C4">
                              <w:rPr>
                                <w:sz w:val="22"/>
                              </w:rPr>
                              <w:t>-</w:t>
                            </w:r>
                            <w:r>
                              <w:rPr>
                                <w:sz w:val="22"/>
                              </w:rPr>
                              <w:t>Préservation du patrimoine génétique</w:t>
                            </w:r>
                          </w:p>
                          <w:p w14:paraId="39C2CA14" w14:textId="77777777" w:rsidR="00CE771F" w:rsidRDefault="00CE771F" w:rsidP="009C760B">
                            <w:pPr>
                              <w:jc w:val="center"/>
                              <w:rPr>
                                <w:sz w:val="22"/>
                              </w:rPr>
                            </w:pPr>
                            <w:r>
                              <w:rPr>
                                <w:sz w:val="22"/>
                              </w:rPr>
                              <w:t>-Suivi et évaluation des projets</w:t>
                            </w:r>
                          </w:p>
                          <w:p w14:paraId="00CF283A" w14:textId="77777777" w:rsidR="00CE771F" w:rsidRDefault="00CE771F" w:rsidP="009C760B">
                            <w:pPr>
                              <w:jc w:val="center"/>
                              <w:rPr>
                                <w:sz w:val="22"/>
                              </w:rPr>
                            </w:pPr>
                            <w:r>
                              <w:rPr>
                                <w:sz w:val="22"/>
                              </w:rPr>
                              <w:t>-Régulation/Homologation</w:t>
                            </w:r>
                          </w:p>
                          <w:p w14:paraId="2646ED13" w14:textId="77777777" w:rsidR="00CE771F" w:rsidRDefault="00CE771F" w:rsidP="009C760B">
                            <w:pPr>
                              <w:jc w:val="center"/>
                              <w:rPr>
                                <w:sz w:val="22"/>
                              </w:rPr>
                            </w:pPr>
                            <w:r>
                              <w:rPr>
                                <w:sz w:val="22"/>
                              </w:rPr>
                              <w:t>-Traçabilité/ Labélisation</w:t>
                            </w:r>
                          </w:p>
                          <w:p w14:paraId="0A01A7A1" w14:textId="77777777" w:rsidR="00CE771F" w:rsidRDefault="00CE771F" w:rsidP="009C760B">
                            <w:pPr>
                              <w:jc w:val="center"/>
                              <w:rPr>
                                <w:sz w:val="22"/>
                              </w:rPr>
                            </w:pPr>
                            <w:r>
                              <w:rPr>
                                <w:sz w:val="22"/>
                              </w:rPr>
                              <w:t xml:space="preserve">Encadrement technique des </w:t>
                            </w:r>
                            <w:r w:rsidR="00620EA9">
                              <w:rPr>
                                <w:sz w:val="22"/>
                              </w:rPr>
                              <w:t>bénéficiaires</w:t>
                            </w:r>
                          </w:p>
                          <w:p w14:paraId="7C889387" w14:textId="77777777" w:rsidR="00CE771F" w:rsidRPr="000522C4" w:rsidRDefault="00CE771F" w:rsidP="009C760B">
                            <w:pPr>
                              <w:rPr>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margin-left:69.1pt;margin-top:2.2pt;width:202.15pt;height:9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" fillcolor="#ededed [662]" strokecolor="#0d0d0d [3069]" strokeweight=".5pt">
                <v:stroke joinstyle="miter"/>
                <v:textbox>
                  <w:txbxContent>
                    <w:p w14:paraId="3CB2FDE3" w14:textId="77777777" w:rsidR="00CE771F" w:rsidRDefault="00CE771F" w:rsidP="009C760B">
                      <w:pPr>
                        <w:jc w:val="center"/>
                        <w:rPr>
                          <w:sz w:val="22"/>
                        </w:rPr>
                      </w:pPr>
                      <w:r w:rsidRPr="000522C4">
                        <w:rPr>
                          <w:sz w:val="22"/>
                        </w:rPr>
                        <w:t>-</w:t>
                      </w:r>
                      <w:r>
                        <w:rPr>
                          <w:sz w:val="22"/>
                        </w:rPr>
                        <w:t>Préservation du patrimoine génétique</w:t>
                      </w:r>
                    </w:p>
                    <w:p w14:paraId="39C2CA14" w14:textId="77777777" w:rsidR="00CE771F" w:rsidRDefault="00CE771F" w:rsidP="009C760B">
                      <w:pPr>
                        <w:jc w:val="center"/>
                        <w:rPr>
                          <w:sz w:val="22"/>
                        </w:rPr>
                      </w:pPr>
                      <w:r>
                        <w:rPr>
                          <w:sz w:val="22"/>
                        </w:rPr>
                        <w:t>-Suivi et évaluation des projets</w:t>
                      </w:r>
                    </w:p>
                    <w:p w14:paraId="00CF283A" w14:textId="77777777" w:rsidR="00CE771F" w:rsidRDefault="00CE771F" w:rsidP="009C760B">
                      <w:pPr>
                        <w:jc w:val="center"/>
                        <w:rPr>
                          <w:sz w:val="22"/>
                        </w:rPr>
                      </w:pPr>
                      <w:r>
                        <w:rPr>
                          <w:sz w:val="22"/>
                        </w:rPr>
                        <w:t>-Régulation/Homologation</w:t>
                      </w:r>
                    </w:p>
                    <w:p w14:paraId="2646ED13" w14:textId="77777777" w:rsidR="00CE771F" w:rsidRDefault="00CE771F" w:rsidP="009C760B">
                      <w:pPr>
                        <w:jc w:val="center"/>
                        <w:rPr>
                          <w:sz w:val="22"/>
                        </w:rPr>
                      </w:pPr>
                      <w:r>
                        <w:rPr>
                          <w:sz w:val="22"/>
                        </w:rPr>
                        <w:t>-Traçabilité/ Labélisation</w:t>
                      </w:r>
                    </w:p>
                    <w:p w14:paraId="0A01A7A1" w14:textId="77777777" w:rsidR="00CE771F" w:rsidRDefault="00CE771F" w:rsidP="009C760B">
                      <w:pPr>
                        <w:jc w:val="center"/>
                        <w:rPr>
                          <w:sz w:val="22"/>
                        </w:rPr>
                      </w:pPr>
                      <w:r>
                        <w:rPr>
                          <w:sz w:val="22"/>
                        </w:rPr>
                        <w:t xml:space="preserve">Encadrement technique des </w:t>
                      </w:r>
                      <w:r w:rsidR="00620EA9">
                        <w:rPr>
                          <w:sz w:val="22"/>
                        </w:rPr>
                        <w:t>bénéficiaires</w:t>
                      </w:r>
                    </w:p>
                    <w:p w14:paraId="7C889387" w14:textId="77777777" w:rsidR="00CE771F" w:rsidRPr="000522C4" w:rsidRDefault="00CE771F" w:rsidP="009C760B">
                      <w:pPr>
                        <w:rPr>
                          <w:sz w:val="22"/>
                        </w:rPr>
                      </w:pPr>
                    </w:p>
                  </w:txbxContent>
                </v:textbox>
                <w10:wrap type="through"/>
              </v:roundrect>
            </w:pict>
          </mc:Fallback>
        </mc:AlternateContent>
      </w:r>
      <w:r w:rsidR="0013794D">
        <w:rPr>
          <w:noProof/>
        </w:rPr>
        <mc:AlternateContent>
          <mc:Choice Requires="wps">
            <w:drawing>
              <wp:anchor distT="0" distB="0" distL="114300" distR="114300" simplePos="0" relativeHeight="251688960" behindDoc="0" locked="0" layoutInCell="1" allowOverlap="1" wp14:anchorId="151DF7FB" wp14:editId="39BF16C0">
                <wp:simplePos x="0" y="0"/>
                <wp:positionH relativeFrom="column">
                  <wp:posOffset>1756410</wp:posOffset>
                </wp:positionH>
                <wp:positionV relativeFrom="paragraph">
                  <wp:posOffset>1261745</wp:posOffset>
                </wp:positionV>
                <wp:extent cx="2089785" cy="1361440"/>
                <wp:effectExtent l="27940" t="19050" r="34925" b="10160"/>
                <wp:wrapThrough wrapText="bothSides">
                  <wp:wrapPolygon edited="0">
                    <wp:start x="14249" y="0"/>
                    <wp:lineTo x="9799" y="1622"/>
                    <wp:lineTo x="8906" y="2317"/>
                    <wp:lineTo x="4010" y="3718"/>
                    <wp:lineTo x="4673" y="7435"/>
                    <wp:lineTo x="893" y="8130"/>
                    <wp:lineTo x="893" y="8594"/>
                    <wp:lineTo x="3118" y="11153"/>
                    <wp:lineTo x="-223" y="12775"/>
                    <wp:lineTo x="-223" y="13006"/>
                    <wp:lineTo x="2225" y="14860"/>
                    <wp:lineTo x="1116" y="17651"/>
                    <wp:lineTo x="1339" y="18346"/>
                    <wp:lineTo x="4450" y="18578"/>
                    <wp:lineTo x="4450" y="21368"/>
                    <wp:lineTo x="5566" y="21368"/>
                    <wp:lineTo x="6012" y="21368"/>
                    <wp:lineTo x="12024" y="18809"/>
                    <wp:lineTo x="12024" y="18578"/>
                    <wp:lineTo x="15811" y="17419"/>
                    <wp:lineTo x="19152" y="15565"/>
                    <wp:lineTo x="18706" y="10921"/>
                    <wp:lineTo x="20931" y="7435"/>
                    <wp:lineTo x="22046" y="6972"/>
                    <wp:lineTo x="18259" y="3718"/>
                    <wp:lineTo x="15365" y="232"/>
                    <wp:lineTo x="15142" y="0"/>
                    <wp:lineTo x="14249" y="0"/>
                  </wp:wrapPolygon>
                </wp:wrapThrough>
                <wp:docPr id="25" name="Explosion 2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1361440"/>
                        </a:xfrm>
                        <a:prstGeom prst="irregularSeal2">
                          <a:avLst/>
                        </a:prstGeom>
                        <a:solidFill>
                          <a:schemeClr val="bg1">
                            <a:lumMod val="65000"/>
                            <a:lumOff val="0"/>
                            <a:alpha val="30000"/>
                          </a:schemeClr>
                        </a:solidFill>
                        <a:ln w="6350">
                          <a:solidFill>
                            <a:schemeClr val="accent1">
                              <a:lumMod val="100000"/>
                              <a:lumOff val="0"/>
                            </a:schemeClr>
                          </a:solidFill>
                          <a:miter lim="800000"/>
                          <a:headEnd/>
                          <a:tailEnd/>
                        </a:ln>
                      </wps:spPr>
                      <wps:txbx>
                        <w:txbxContent>
                          <w:p w14:paraId="7A19E4F9" w14:textId="77777777" w:rsidR="00CE771F" w:rsidRPr="00DB1118" w:rsidRDefault="00CE771F" w:rsidP="00DB1118">
                            <w:pPr>
                              <w:jc w:val="center"/>
                              <w:rPr>
                                <w:sz w:val="18"/>
                              </w:rPr>
                            </w:pPr>
                            <w:r w:rsidRPr="00DB1118">
                              <w:rPr>
                                <w:sz w:val="18"/>
                              </w:rPr>
                              <w:t>Remboursement grâce aux recettes générées.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4" o:spid="_x0000_s1030" type="#_x0000_t72" style="position:absolute;margin-left:138.3pt;margin-top:99.35pt;width:164.55pt;height:10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" fillcolor="#a5a5a5 [2092]" strokecolor="#5b9bd5 [3204]" strokeweight=".5pt">
                <v:fill opacity="19789f"/>
                <v:textbox>
                  <w:txbxContent>
                    <w:p w:rsidR="00CE771F" w:rsidRPr="00DB1118" w:rsidRDefault="00CE771F" w:rsidP="00DB1118">
                      <w:pPr>
                        <w:jc w:val="center"/>
                        <w:rPr>
                          <w:sz w:val="18"/>
                        </w:rPr>
                      </w:pPr>
                      <w:r w:rsidRPr="00DB1118">
                        <w:rPr>
                          <w:sz w:val="18"/>
                        </w:rPr>
                        <w:t>Remboursement grâce aux recettes générées.</w:t>
                      </w:r>
                    </w:p>
                  </w:txbxContent>
                </v:textbox>
                <w10:wrap type="through"/>
              </v:shape>
            </w:pict>
          </mc:Fallback>
        </mc:AlternateContent>
      </w:r>
      <w:r w:rsidR="0013794D">
        <w:rPr>
          <w:noProof/>
        </w:rPr>
        <mc:AlternateContent>
          <mc:Choice Requires="wps">
            <w:drawing>
              <wp:anchor distT="0" distB="0" distL="114300" distR="114300" simplePos="0" relativeHeight="251687936" behindDoc="0" locked="0" layoutInCell="1" allowOverlap="1" wp14:anchorId="72D890EC" wp14:editId="71EBDED7">
                <wp:simplePos x="0" y="0"/>
                <wp:positionH relativeFrom="column">
                  <wp:posOffset>6632575</wp:posOffset>
                </wp:positionH>
                <wp:positionV relativeFrom="paragraph">
                  <wp:posOffset>2408555</wp:posOffset>
                </wp:positionV>
                <wp:extent cx="2186305" cy="1153160"/>
                <wp:effectExtent l="8255" t="13335" r="5715" b="5080"/>
                <wp:wrapThrough wrapText="bothSides">
                  <wp:wrapPolygon edited="0">
                    <wp:start x="1581" y="0"/>
                    <wp:lineTo x="659" y="595"/>
                    <wp:lineTo x="-132" y="1986"/>
                    <wp:lineTo x="-132" y="19423"/>
                    <wp:lineTo x="922" y="21398"/>
                    <wp:lineTo x="1186" y="21398"/>
                    <wp:lineTo x="20414" y="21398"/>
                    <wp:lineTo x="20678" y="21398"/>
                    <wp:lineTo x="21732" y="19423"/>
                    <wp:lineTo x="21732" y="1986"/>
                    <wp:lineTo x="20941" y="595"/>
                    <wp:lineTo x="20019" y="0"/>
                    <wp:lineTo x="1581" y="0"/>
                  </wp:wrapPolygon>
                </wp:wrapThrough>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305" cy="1153160"/>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0A574BC5" w14:textId="77777777" w:rsidR="00CE771F" w:rsidRDefault="00CE771F" w:rsidP="000B7B18">
                            <w:pPr>
                              <w:pStyle w:val="Paragraphedeliste"/>
                              <w:numPr>
                                <w:ilvl w:val="0"/>
                                <w:numId w:val="5"/>
                              </w:numPr>
                              <w:ind w:left="-142" w:right="-57" w:firstLine="0"/>
                              <w:rPr>
                                <w:sz w:val="22"/>
                              </w:rPr>
                            </w:pPr>
                            <w:r>
                              <w:rPr>
                                <w:sz w:val="22"/>
                              </w:rPr>
                              <w:t>Plateforme de commercialisation</w:t>
                            </w:r>
                          </w:p>
                          <w:p w14:paraId="52026A2E" w14:textId="77777777" w:rsidR="00CE771F" w:rsidRDefault="00CE771F" w:rsidP="000B7B18">
                            <w:pPr>
                              <w:pStyle w:val="Paragraphedeliste"/>
                              <w:numPr>
                                <w:ilvl w:val="0"/>
                                <w:numId w:val="5"/>
                              </w:numPr>
                              <w:ind w:left="-142" w:right="-57" w:firstLine="0"/>
                              <w:rPr>
                                <w:sz w:val="22"/>
                              </w:rPr>
                            </w:pPr>
                            <w:r>
                              <w:rPr>
                                <w:sz w:val="22"/>
                              </w:rPr>
                              <w:t>Réglementation des prix</w:t>
                            </w:r>
                          </w:p>
                          <w:p w14:paraId="41B04798" w14:textId="77777777" w:rsidR="00CE771F" w:rsidRDefault="00CE771F" w:rsidP="000B7B18">
                            <w:pPr>
                              <w:pStyle w:val="Paragraphedeliste"/>
                              <w:numPr>
                                <w:ilvl w:val="0"/>
                                <w:numId w:val="5"/>
                              </w:numPr>
                              <w:ind w:left="-142" w:right="-57" w:firstLine="0"/>
                              <w:rPr>
                                <w:sz w:val="22"/>
                              </w:rPr>
                            </w:pPr>
                            <w:r>
                              <w:rPr>
                                <w:sz w:val="22"/>
                              </w:rPr>
                              <w:t>Promotion des exportations</w:t>
                            </w:r>
                          </w:p>
                          <w:p w14:paraId="22B766BD" w14:textId="77777777" w:rsidR="00CE771F" w:rsidRDefault="00CE771F" w:rsidP="000B7B18">
                            <w:pPr>
                              <w:pStyle w:val="Paragraphedeliste"/>
                              <w:numPr>
                                <w:ilvl w:val="0"/>
                                <w:numId w:val="5"/>
                              </w:numPr>
                              <w:ind w:left="-142" w:right="-57" w:firstLine="0"/>
                              <w:rPr>
                                <w:sz w:val="22"/>
                              </w:rPr>
                            </w:pPr>
                            <w:r>
                              <w:rPr>
                                <w:sz w:val="22"/>
                              </w:rPr>
                              <w:t>Développement des techniques de transformation…etc.</w:t>
                            </w:r>
                          </w:p>
                          <w:p w14:paraId="70ED364D" w14:textId="77777777" w:rsidR="00CE771F" w:rsidRPr="000B7B18" w:rsidRDefault="00CE771F" w:rsidP="000B7B18">
                            <w:pPr>
                              <w:ind w:left="-142" w:right="-57"/>
                              <w:rPr>
                                <w:sz w:val="22"/>
                              </w:rPr>
                            </w:pPr>
                          </w:p>
                          <w:p w14:paraId="5749196A" w14:textId="77777777" w:rsidR="00CE771F" w:rsidRPr="000522C4" w:rsidRDefault="00CE771F" w:rsidP="000B7B18">
                            <w:pPr>
                              <w:jc w:val="center"/>
                              <w:rPr>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32" style="position:absolute;margin-left:522.25pt;margin-top:189.65pt;width:172.15pt;height:9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" fillcolor="#ededed [662]" strokecolor="#0d0d0d [3069]" strokeweight=".5pt">
                <v:stroke joinstyle="miter"/>
                <v:textbox>
                  <w:txbxContent>
                    <w:p w14:paraId="0A574BC5" w14:textId="77777777" w:rsidR="00CE771F" w:rsidRDefault="00CE771F" w:rsidP="000B7B18">
                      <w:pPr>
                        <w:pStyle w:val="Paragraphedeliste"/>
                        <w:numPr>
                          <w:ilvl w:val="0"/>
                          <w:numId w:val="5"/>
                        </w:numPr>
                        <w:ind w:left="-142" w:right="-57" w:firstLine="0"/>
                        <w:rPr>
                          <w:sz w:val="22"/>
                        </w:rPr>
                      </w:pPr>
                      <w:r>
                        <w:rPr>
                          <w:sz w:val="22"/>
                        </w:rPr>
                        <w:t>Plateforme de commercialisation</w:t>
                      </w:r>
                    </w:p>
                    <w:p w14:paraId="52026A2E" w14:textId="77777777" w:rsidR="00CE771F" w:rsidRDefault="00CE771F" w:rsidP="000B7B18">
                      <w:pPr>
                        <w:pStyle w:val="Paragraphedeliste"/>
                        <w:numPr>
                          <w:ilvl w:val="0"/>
                          <w:numId w:val="5"/>
                        </w:numPr>
                        <w:ind w:left="-142" w:right="-57" w:firstLine="0"/>
                        <w:rPr>
                          <w:sz w:val="22"/>
                        </w:rPr>
                      </w:pPr>
                      <w:r>
                        <w:rPr>
                          <w:sz w:val="22"/>
                        </w:rPr>
                        <w:t>Réglementation des prix</w:t>
                      </w:r>
                    </w:p>
                    <w:p w14:paraId="41B04798" w14:textId="77777777" w:rsidR="00CE771F" w:rsidRDefault="00CE771F" w:rsidP="000B7B18">
                      <w:pPr>
                        <w:pStyle w:val="Paragraphedeliste"/>
                        <w:numPr>
                          <w:ilvl w:val="0"/>
                          <w:numId w:val="5"/>
                        </w:numPr>
                        <w:ind w:left="-142" w:right="-57" w:firstLine="0"/>
                        <w:rPr>
                          <w:sz w:val="22"/>
                        </w:rPr>
                      </w:pPr>
                      <w:r>
                        <w:rPr>
                          <w:sz w:val="22"/>
                        </w:rPr>
                        <w:t>Promotion des exportations</w:t>
                      </w:r>
                    </w:p>
                    <w:p w14:paraId="22B766BD" w14:textId="77777777" w:rsidR="00CE771F" w:rsidRDefault="00CE771F" w:rsidP="000B7B18">
                      <w:pPr>
                        <w:pStyle w:val="Paragraphedeliste"/>
                        <w:numPr>
                          <w:ilvl w:val="0"/>
                          <w:numId w:val="5"/>
                        </w:numPr>
                        <w:ind w:left="-142" w:right="-57" w:firstLine="0"/>
                        <w:rPr>
                          <w:sz w:val="22"/>
                        </w:rPr>
                      </w:pPr>
                      <w:r>
                        <w:rPr>
                          <w:sz w:val="22"/>
                        </w:rPr>
                        <w:t>Développement des techniques de transformation…etc.</w:t>
                      </w:r>
                    </w:p>
                    <w:p w14:paraId="70ED364D" w14:textId="77777777" w:rsidR="00CE771F" w:rsidRPr="000B7B18" w:rsidRDefault="00CE771F" w:rsidP="000B7B18">
                      <w:pPr>
                        <w:ind w:left="-142" w:right="-57"/>
                        <w:rPr>
                          <w:sz w:val="22"/>
                        </w:rPr>
                      </w:pPr>
                    </w:p>
                    <w:p w14:paraId="5749196A" w14:textId="77777777" w:rsidR="00CE771F" w:rsidRPr="000522C4" w:rsidRDefault="00CE771F" w:rsidP="000B7B18">
                      <w:pPr>
                        <w:jc w:val="center"/>
                        <w:rPr>
                          <w:sz w:val="22"/>
                        </w:rPr>
                      </w:pPr>
                    </w:p>
                  </w:txbxContent>
                </v:textbox>
                <w10:wrap type="through"/>
              </v:roundrect>
            </w:pict>
          </mc:Fallback>
        </mc:AlternateContent>
      </w:r>
      <w:r w:rsidR="0013794D">
        <w:rPr>
          <w:noProof/>
        </w:rPr>
        <mc:AlternateContent>
          <mc:Choice Requires="wps">
            <w:drawing>
              <wp:anchor distT="0" distB="0" distL="114300" distR="114300" simplePos="0" relativeHeight="251675648" behindDoc="0" locked="0" layoutInCell="1" allowOverlap="1" wp14:anchorId="3F0FD460" wp14:editId="5D534CB3">
                <wp:simplePos x="0" y="0"/>
                <wp:positionH relativeFrom="column">
                  <wp:posOffset>331470</wp:posOffset>
                </wp:positionH>
                <wp:positionV relativeFrom="paragraph">
                  <wp:posOffset>1402715</wp:posOffset>
                </wp:positionV>
                <wp:extent cx="1320800" cy="381000"/>
                <wp:effectExtent l="12700" t="7620" r="9525" b="11430"/>
                <wp:wrapThrough wrapText="bothSides">
                  <wp:wrapPolygon edited="0">
                    <wp:start x="-114" y="0"/>
                    <wp:lineTo x="-114" y="21348"/>
                    <wp:lineTo x="21714" y="21348"/>
                    <wp:lineTo x="21714" y="0"/>
                    <wp:lineTo x="-114" y="0"/>
                  </wp:wrapPolygon>
                </wp:wrapThrough>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81000"/>
                        </a:xfrm>
                        <a:prstGeom prst="rect">
                          <a:avLst/>
                        </a:prstGeom>
                        <a:solidFill>
                          <a:schemeClr val="accent4">
                            <a:lumMod val="40000"/>
                            <a:lumOff val="60000"/>
                          </a:schemeClr>
                        </a:solidFill>
                        <a:ln w="6350">
                          <a:solidFill>
                            <a:schemeClr val="accent1">
                              <a:lumMod val="100000"/>
                              <a:lumOff val="0"/>
                            </a:schemeClr>
                          </a:solidFill>
                          <a:miter lim="800000"/>
                          <a:headEnd/>
                          <a:tailEnd/>
                        </a:ln>
                      </wps:spPr>
                      <wps:txbx>
                        <w:txbxContent>
                          <w:p w14:paraId="132B1B27" w14:textId="77777777" w:rsidR="00CE771F" w:rsidRPr="009C760B" w:rsidRDefault="00CE771F" w:rsidP="009C760B">
                            <w:pPr>
                              <w:jc w:val="center"/>
                              <w:rPr>
                                <w:b/>
                              </w:rPr>
                            </w:pPr>
                            <w:r w:rsidRPr="009C760B">
                              <w:rPr>
                                <w:b/>
                              </w:rPr>
                              <w:t>Bailleurs de fonds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 o:spid="_x0000_s1033" style="position:absolute;margin-left:26.1pt;margin-top:110.45pt;width:104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" fillcolor="#ffe599 [1303]" strokecolor="#5b9bd5 [3204]" strokeweight=".5pt">
                <v:textbox>
                  <w:txbxContent>
                    <w:p w:rsidR="00CE771F" w:rsidRPr="009C760B" w:rsidRDefault="00CE771F" w:rsidP="009C760B">
                      <w:pPr>
                        <w:jc w:val="center"/>
                        <w:rPr>
                          <w:b/>
                        </w:rPr>
                      </w:pPr>
                      <w:r w:rsidRPr="009C760B">
                        <w:rPr>
                          <w:b/>
                        </w:rPr>
                        <w:t>Bailleurs de fonds</w:t>
                      </w:r>
                    </w:p>
                  </w:txbxContent>
                </v:textbox>
                <w10:wrap type="through"/>
              </v:rect>
            </w:pict>
          </mc:Fallback>
        </mc:AlternateContent>
      </w:r>
      <w:r w:rsidR="0013794D">
        <w:rPr>
          <w:noProof/>
        </w:rPr>
        <mc:AlternateContent>
          <mc:Choice Requires="wps">
            <w:drawing>
              <wp:anchor distT="0" distB="0" distL="114300" distR="114300" simplePos="0" relativeHeight="251685888" behindDoc="0" locked="0" layoutInCell="1" allowOverlap="1" wp14:anchorId="5FB26975" wp14:editId="5A84A610">
                <wp:simplePos x="0" y="0"/>
                <wp:positionH relativeFrom="column">
                  <wp:posOffset>7064375</wp:posOffset>
                </wp:positionH>
                <wp:positionV relativeFrom="paragraph">
                  <wp:posOffset>1066165</wp:posOffset>
                </wp:positionV>
                <wp:extent cx="1754505" cy="1205865"/>
                <wp:effectExtent l="11430" t="13970" r="5715" b="8890"/>
                <wp:wrapThrough wrapText="bothSides">
                  <wp:wrapPolygon edited="0">
                    <wp:start x="1579" y="0"/>
                    <wp:lineTo x="657" y="591"/>
                    <wp:lineTo x="-133" y="1979"/>
                    <wp:lineTo x="-133" y="19416"/>
                    <wp:lineTo x="922" y="21407"/>
                    <wp:lineTo x="1188" y="21407"/>
                    <wp:lineTo x="20412" y="21407"/>
                    <wp:lineTo x="20678" y="21407"/>
                    <wp:lineTo x="21733" y="19416"/>
                    <wp:lineTo x="21733" y="1979"/>
                    <wp:lineTo x="20943" y="591"/>
                    <wp:lineTo x="20021" y="0"/>
                    <wp:lineTo x="1579" y="0"/>
                  </wp:wrapPolygon>
                </wp:wrapThrough>
                <wp:docPr id="2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205865"/>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37D22C07" w14:textId="77777777" w:rsidR="00CE771F" w:rsidRPr="008A5FA2" w:rsidRDefault="00CE771F" w:rsidP="008A5FA2">
                            <w:pPr>
                              <w:pStyle w:val="Paragraphedeliste"/>
                              <w:numPr>
                                <w:ilvl w:val="0"/>
                                <w:numId w:val="5"/>
                              </w:numPr>
                              <w:ind w:left="-142" w:right="-57" w:firstLine="0"/>
                              <w:rPr>
                                <w:sz w:val="22"/>
                              </w:rPr>
                            </w:pPr>
                            <w:r w:rsidRPr="008A5FA2">
                              <w:rPr>
                                <w:sz w:val="22"/>
                              </w:rPr>
                              <w:t>Exploitation/Production</w:t>
                            </w:r>
                          </w:p>
                          <w:p w14:paraId="14EFCAB5" w14:textId="77777777" w:rsidR="00CE771F" w:rsidRDefault="00CE771F" w:rsidP="008A5FA2">
                            <w:pPr>
                              <w:pStyle w:val="Paragraphedeliste"/>
                              <w:numPr>
                                <w:ilvl w:val="0"/>
                                <w:numId w:val="5"/>
                              </w:numPr>
                              <w:ind w:left="-142" w:right="-57" w:firstLine="0"/>
                              <w:rPr>
                                <w:sz w:val="22"/>
                              </w:rPr>
                            </w:pPr>
                            <w:r>
                              <w:rPr>
                                <w:sz w:val="22"/>
                              </w:rPr>
                              <w:t>Utilisation des plants certifiés.</w:t>
                            </w:r>
                          </w:p>
                          <w:p w14:paraId="4E404424" w14:textId="77777777" w:rsidR="00CE771F" w:rsidRDefault="00CE771F" w:rsidP="008A5FA2">
                            <w:pPr>
                              <w:pStyle w:val="Paragraphedeliste"/>
                              <w:numPr>
                                <w:ilvl w:val="0"/>
                                <w:numId w:val="5"/>
                              </w:numPr>
                              <w:ind w:left="-142" w:right="-57" w:firstLine="0"/>
                              <w:rPr>
                                <w:sz w:val="22"/>
                              </w:rPr>
                            </w:pPr>
                            <w:r>
                              <w:rPr>
                                <w:sz w:val="22"/>
                              </w:rPr>
                              <w:t>Adoption des techniques recommandées.</w:t>
                            </w:r>
                          </w:p>
                          <w:p w14:paraId="1282F05F" w14:textId="77777777" w:rsidR="00CE771F" w:rsidRPr="008A5FA2" w:rsidRDefault="00CE771F" w:rsidP="008A5FA2">
                            <w:pPr>
                              <w:pStyle w:val="Paragraphedeliste"/>
                              <w:numPr>
                                <w:ilvl w:val="0"/>
                                <w:numId w:val="5"/>
                              </w:numPr>
                              <w:ind w:left="-142" w:right="-57" w:firstLine="0"/>
                              <w:rPr>
                                <w:sz w:val="22"/>
                              </w:rPr>
                            </w:pPr>
                            <w:r>
                              <w:rPr>
                                <w:sz w:val="22"/>
                              </w:rPr>
                              <w:t xml:space="preserve">Exclusivité </w:t>
                            </w:r>
                            <w:r w:rsidR="00620EA9">
                              <w:rPr>
                                <w:sz w:val="22"/>
                              </w:rPr>
                              <w:t>v-à</w:t>
                            </w:r>
                            <w:r>
                              <w:rPr>
                                <w:sz w:val="22"/>
                              </w:rPr>
                              <w:t>-v de la SP.</w:t>
                            </w:r>
                          </w:p>
                          <w:p w14:paraId="444C3771" w14:textId="77777777" w:rsidR="00CE771F" w:rsidRPr="000522C4" w:rsidRDefault="00CE771F" w:rsidP="008A5FA2">
                            <w:pPr>
                              <w:jc w:val="center"/>
                              <w:rPr>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51" o:spid="_x0000_s1034" style="position:absolute;margin-left:556.25pt;margin-top:83.95pt;width:138.15pt;height:9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" fillcolor="#ededed [662]" strokecolor="#0d0d0d [3069]" strokeweight=".5pt">
                <v:stroke joinstyle="miter"/>
                <v:textbox>
                  <w:txbxContent>
                    <w:p w:rsidR="00CE771F" w:rsidRPr="008A5FA2" w:rsidRDefault="00CE771F" w:rsidP="008A5FA2">
                      <w:pPr>
                        <w:pStyle w:val="Paragraphedeliste"/>
                        <w:numPr>
                          <w:ilvl w:val="0"/>
                          <w:numId w:val="5"/>
                        </w:numPr>
                        <w:ind w:left="-142" w:right="-57" w:firstLine="0"/>
                        <w:rPr>
                          <w:sz w:val="22"/>
                        </w:rPr>
                      </w:pPr>
                      <w:r w:rsidRPr="008A5FA2">
                        <w:rPr>
                          <w:sz w:val="22"/>
                        </w:rPr>
                        <w:t>Exploitation/Production</w:t>
                      </w:r>
                    </w:p>
                    <w:p w:rsidR="00CE771F" w:rsidRDefault="00CE771F" w:rsidP="008A5FA2">
                      <w:pPr>
                        <w:pStyle w:val="Paragraphedeliste"/>
                        <w:numPr>
                          <w:ilvl w:val="0"/>
                          <w:numId w:val="5"/>
                        </w:numPr>
                        <w:ind w:left="-142" w:right="-57" w:firstLine="0"/>
                        <w:rPr>
                          <w:sz w:val="22"/>
                        </w:rPr>
                      </w:pPr>
                      <w:r>
                        <w:rPr>
                          <w:sz w:val="22"/>
                        </w:rPr>
                        <w:t>Utilisation des plants certifiés.</w:t>
                      </w:r>
                    </w:p>
                    <w:p w:rsidR="00CE771F" w:rsidRDefault="00CE771F" w:rsidP="008A5FA2">
                      <w:pPr>
                        <w:pStyle w:val="Paragraphedeliste"/>
                        <w:numPr>
                          <w:ilvl w:val="0"/>
                          <w:numId w:val="5"/>
                        </w:numPr>
                        <w:ind w:left="-142" w:right="-57" w:firstLine="0"/>
                        <w:rPr>
                          <w:sz w:val="22"/>
                        </w:rPr>
                      </w:pPr>
                      <w:r>
                        <w:rPr>
                          <w:sz w:val="22"/>
                        </w:rPr>
                        <w:t>Adoption des techniques recommandées.</w:t>
                      </w:r>
                    </w:p>
                    <w:p w:rsidR="00CE771F" w:rsidRPr="008A5FA2" w:rsidRDefault="00CE771F" w:rsidP="008A5FA2">
                      <w:pPr>
                        <w:pStyle w:val="Paragraphedeliste"/>
                        <w:numPr>
                          <w:ilvl w:val="0"/>
                          <w:numId w:val="5"/>
                        </w:numPr>
                        <w:ind w:left="-142" w:right="-57" w:firstLine="0"/>
                        <w:rPr>
                          <w:sz w:val="22"/>
                        </w:rPr>
                      </w:pPr>
                      <w:r>
                        <w:rPr>
                          <w:sz w:val="22"/>
                        </w:rPr>
                        <w:t xml:space="preserve">Exclusivité </w:t>
                      </w:r>
                      <w:r w:rsidR="00620EA9">
                        <w:rPr>
                          <w:sz w:val="22"/>
                        </w:rPr>
                        <w:t>v-à</w:t>
                      </w:r>
                      <w:r>
                        <w:rPr>
                          <w:sz w:val="22"/>
                        </w:rPr>
                        <w:t>-v de la SP.</w:t>
                      </w:r>
                    </w:p>
                    <w:p w:rsidR="00CE771F" w:rsidRPr="000522C4" w:rsidRDefault="00CE771F" w:rsidP="008A5FA2">
                      <w:pPr>
                        <w:jc w:val="center"/>
                        <w:rPr>
                          <w:sz w:val="22"/>
                        </w:rPr>
                      </w:pPr>
                    </w:p>
                  </w:txbxContent>
                </v:textbox>
                <w10:wrap type="through"/>
              </v:roundrect>
            </w:pict>
          </mc:Fallback>
        </mc:AlternateContent>
      </w:r>
      <w:r w:rsidR="0013794D">
        <w:rPr>
          <w:noProof/>
        </w:rPr>
        <mc:AlternateContent>
          <mc:Choice Requires="wps">
            <w:drawing>
              <wp:anchor distT="0" distB="0" distL="114300" distR="114300" simplePos="0" relativeHeight="251683840" behindDoc="0" locked="0" layoutInCell="1" allowOverlap="1" wp14:anchorId="2DE3979E" wp14:editId="0F3C6025">
                <wp:simplePos x="0" y="0"/>
                <wp:positionH relativeFrom="column">
                  <wp:posOffset>5227320</wp:posOffset>
                </wp:positionH>
                <wp:positionV relativeFrom="paragraph">
                  <wp:posOffset>2080895</wp:posOffset>
                </wp:positionV>
                <wp:extent cx="1019175" cy="539750"/>
                <wp:effectExtent l="19050" t="19050" r="47625" b="31750"/>
                <wp:wrapThrough wrapText="bothSides">
                  <wp:wrapPolygon edited="0">
                    <wp:start x="17764" y="-762"/>
                    <wp:lineTo x="14938" y="0"/>
                    <wp:lineTo x="807" y="9911"/>
                    <wp:lineTo x="-404" y="12198"/>
                    <wp:lineTo x="-404" y="16772"/>
                    <wp:lineTo x="1615" y="22108"/>
                    <wp:lineTo x="3634" y="22108"/>
                    <wp:lineTo x="15342" y="21346"/>
                    <wp:lineTo x="21802" y="18296"/>
                    <wp:lineTo x="22206" y="6861"/>
                    <wp:lineTo x="21802" y="3812"/>
                    <wp:lineTo x="20187" y="-762"/>
                    <wp:lineTo x="17764" y="-762"/>
                  </wp:wrapPolygon>
                </wp:wrapThrough>
                <wp:docPr id="24" name="Flèche angle droit à deux pointe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539750"/>
                        </a:xfrm>
                        <a:prstGeom prst="lef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A11FC7" id="Flèche angle droit à deux pointes 24" o:spid="_x0000_s1026" style="position:absolute;margin-left:411.6pt;margin-top:163.85pt;width:80.25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19175,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" path="m,404813l134938,269875r,67469l816769,337344r,-202406l749300,134938,884238,r134937,134938l951706,134938r,337343l134938,472281r,67469l,404813xe" fillcolor="#65a0d7 [3028]" strokecolor="#5b9bd5 [3204]" strokeweight=".5pt">
                <v:fill color2="#5898d4 [3172]" rotate="t" colors="0 #71a6db;.5 #559bdb;1 #438ac9" focus="100%" type="gradient">
                  <o:fill v:ext="view" type="gradientUnscaled"/>
                </v:fill>
                <v:stroke joinstyle="miter"/>
                <v:path arrowok="t" o:connecttype="custom" o:connectlocs="0,404813;134938,269875;134938,337344;816769,337344;816769,134938;749300,134938;884238,0;1019175,134938;951706,134938;951706,472281;134938,472281;134938,539750;0,404813" o:connectangles="0,0,0,0,0,0,0,0,0,0,0,0,0"/>
                <w10:wrap type="through"/>
              </v:shape>
            </w:pict>
          </mc:Fallback>
        </mc:AlternateContent>
      </w:r>
      <w:r w:rsidR="0013794D">
        <w:rPr>
          <w:noProof/>
        </w:rPr>
        <mc:AlternateContent>
          <mc:Choice Requires="wps">
            <w:drawing>
              <wp:anchor distT="0" distB="0" distL="114300" distR="114300" simplePos="0" relativeHeight="251682816" behindDoc="0" locked="0" layoutInCell="1" allowOverlap="1" wp14:anchorId="1A411375" wp14:editId="4D9422D4">
                <wp:simplePos x="0" y="0"/>
                <wp:positionH relativeFrom="column">
                  <wp:posOffset>5313045</wp:posOffset>
                </wp:positionH>
                <wp:positionV relativeFrom="paragraph">
                  <wp:posOffset>1377315</wp:posOffset>
                </wp:positionV>
                <wp:extent cx="1638300" cy="584200"/>
                <wp:effectExtent l="12700" t="10795" r="6350" b="5080"/>
                <wp:wrapThrough wrapText="bothSides">
                  <wp:wrapPolygon edited="0">
                    <wp:start x="-126" y="0"/>
                    <wp:lineTo x="-126" y="21248"/>
                    <wp:lineTo x="21726" y="21248"/>
                    <wp:lineTo x="21726" y="0"/>
                    <wp:lineTo x="-126" y="0"/>
                  </wp:wrapPolygon>
                </wp:wrapThrough>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4200"/>
                        </a:xfrm>
                        <a:prstGeom prst="rect">
                          <a:avLst/>
                        </a:prstGeom>
                        <a:solidFill>
                          <a:schemeClr val="bg2">
                            <a:lumMod val="75000"/>
                            <a:lumOff val="0"/>
                          </a:schemeClr>
                        </a:solidFill>
                        <a:ln w="6350">
                          <a:solidFill>
                            <a:schemeClr val="tx1">
                              <a:lumMod val="95000"/>
                              <a:lumOff val="5000"/>
                            </a:schemeClr>
                          </a:solidFill>
                          <a:miter lim="800000"/>
                          <a:headEnd/>
                          <a:tailEnd/>
                        </a:ln>
                      </wps:spPr>
                      <wps:txbx>
                        <w:txbxContent>
                          <w:p w14:paraId="4C11EB4C" w14:textId="77777777" w:rsidR="00CE771F" w:rsidRPr="00196D8C" w:rsidRDefault="00CE771F" w:rsidP="00196D8C">
                            <w:pPr>
                              <w:jc w:val="center"/>
                              <w:rPr>
                                <w:b/>
                              </w:rPr>
                            </w:pPr>
                            <w:r w:rsidRPr="00196D8C">
                              <w:rPr>
                                <w:b/>
                              </w:rPr>
                              <w:t>Les Bénéficiaires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0" o:spid="_x0000_s1035" style="position:absolute;margin-left:418.35pt;margin-top:108.45pt;width:129pt;height: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" fillcolor="#aeaaaa [2414]" strokecolor="#0d0d0d [3069]" strokeweight=".5pt">
                <v:textbox>
                  <w:txbxContent>
                    <w:p w:rsidR="00CE771F" w:rsidRPr="00196D8C" w:rsidRDefault="00CE771F" w:rsidP="00196D8C">
                      <w:pPr>
                        <w:jc w:val="center"/>
                        <w:rPr>
                          <w:b/>
                        </w:rPr>
                      </w:pPr>
                      <w:r w:rsidRPr="00196D8C">
                        <w:rPr>
                          <w:b/>
                        </w:rPr>
                        <w:t>Les Bénéficiaires</w:t>
                      </w:r>
                    </w:p>
                  </w:txbxContent>
                </v:textbox>
                <w10:wrap type="through"/>
              </v:rect>
            </w:pict>
          </mc:Fallback>
        </mc:AlternateContent>
      </w:r>
      <w:r w:rsidR="0013794D">
        <w:rPr>
          <w:rFonts w:eastAsiaTheme="minorHAnsi"/>
          <w:noProof/>
          <w:sz w:val="22"/>
          <w:szCs w:val="22"/>
        </w:rPr>
        <mc:AlternateContent>
          <mc:Choice Requires="wps">
            <w:drawing>
              <wp:anchor distT="0" distB="0" distL="114300" distR="114300" simplePos="0" relativeHeight="251658240" behindDoc="0" locked="0" layoutInCell="1" allowOverlap="1" wp14:anchorId="4709091D" wp14:editId="40AF7F2B">
                <wp:simplePos x="0" y="0"/>
                <wp:positionH relativeFrom="column">
                  <wp:posOffset>-80645</wp:posOffset>
                </wp:positionH>
                <wp:positionV relativeFrom="paragraph">
                  <wp:posOffset>-114935</wp:posOffset>
                </wp:positionV>
                <wp:extent cx="8902700" cy="5791200"/>
                <wp:effectExtent l="635" t="4445" r="2540" b="0"/>
                <wp:wrapTight wrapText="bothSides">
                  <wp:wrapPolygon edited="0">
                    <wp:start x="0" y="0"/>
                    <wp:lineTo x="21600" y="0"/>
                    <wp:lineTo x="21600" y="21600"/>
                    <wp:lineTo x="0" y="21600"/>
                    <wp:lineTo x="0" y="0"/>
                  </wp:wrapPolygon>
                </wp:wrapTigh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0" cy="579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89BE" w14:textId="77777777" w:rsidR="00CE771F" w:rsidRDefault="00CE771F">
                            <w:bookmarkStart w:id="0" w:name="_GoBack"/>
                            <w:r>
                              <w:t xml:space="preserve">         </w:t>
                            </w:r>
                          </w:p>
                          <w:p w14:paraId="7F512BF1" w14:textId="77777777" w:rsidR="00CE771F" w:rsidRDefault="00CE771F" w:rsidP="00B72F52">
                            <w:pPr>
                              <w:ind w:left="540"/>
                            </w:pPr>
                          </w:p>
                          <w:p w14:paraId="680FA84C" w14:textId="77777777" w:rsidR="00CE771F" w:rsidRDefault="00CE771F" w:rsidP="00B72F52">
                            <w:pPr>
                              <w:ind w:left="540"/>
                            </w:pPr>
                          </w:p>
                          <w:p w14:paraId="3BB84D3E" w14:textId="77777777" w:rsidR="00CE771F" w:rsidRDefault="00CE771F" w:rsidP="00B72F52">
                            <w:pPr>
                              <w:ind w:left="540"/>
                            </w:pPr>
                          </w:p>
                          <w:p w14:paraId="28781100" w14:textId="77777777" w:rsidR="00CE771F" w:rsidRDefault="00CE771F" w:rsidP="00B72F52">
                            <w:pPr>
                              <w:ind w:left="540"/>
                            </w:pPr>
                          </w:p>
                          <w:p w14:paraId="2130FFCC" w14:textId="77777777" w:rsidR="00CE771F" w:rsidRDefault="00CE771F" w:rsidP="00B72F52">
                            <w:pPr>
                              <w:ind w:left="540"/>
                            </w:pPr>
                          </w:p>
                          <w:p w14:paraId="6FD203EE" w14:textId="77777777" w:rsidR="00CE771F" w:rsidRDefault="00CE771F" w:rsidP="00B72F52">
                            <w:pPr>
                              <w:ind w:left="540"/>
                            </w:pPr>
                          </w:p>
                          <w:p w14:paraId="66EDC4F5" w14:textId="77777777" w:rsidR="00CE771F" w:rsidRDefault="00CE771F" w:rsidP="00B72F52">
                            <w:pPr>
                              <w:ind w:left="540"/>
                            </w:pPr>
                          </w:p>
                          <w:p w14:paraId="4AA9E2D0" w14:textId="77777777" w:rsidR="00CE771F" w:rsidRDefault="00CE771F" w:rsidP="00B72F52">
                            <w:pPr>
                              <w:ind w:left="540"/>
                            </w:pPr>
                          </w:p>
                          <w:p w14:paraId="726F3068" w14:textId="77777777" w:rsidR="00CE771F" w:rsidRDefault="00CE771F" w:rsidP="00B72F52">
                            <w:pPr>
                              <w:ind w:left="540"/>
                            </w:pPr>
                          </w:p>
                          <w:p w14:paraId="2EA106BC" w14:textId="77777777" w:rsidR="00CE771F" w:rsidRDefault="00CE771F" w:rsidP="00B72F52">
                            <w:pPr>
                              <w:ind w:left="540"/>
                            </w:pPr>
                          </w:p>
                          <w:p w14:paraId="728C24FF" w14:textId="77777777" w:rsidR="00CE771F" w:rsidRDefault="00CE771F" w:rsidP="00B72F52">
                            <w:pPr>
                              <w:ind w:left="540"/>
                            </w:pPr>
                          </w:p>
                          <w:p w14:paraId="05744E84" w14:textId="77777777" w:rsidR="00CE771F" w:rsidRDefault="00CE771F" w:rsidP="00B72F52">
                            <w:pPr>
                              <w:ind w:left="540"/>
                            </w:pPr>
                          </w:p>
                          <w:p w14:paraId="59F4C570" w14:textId="77777777" w:rsidR="00CE771F" w:rsidRDefault="00CE771F" w:rsidP="00B72F52">
                            <w:pPr>
                              <w:ind w:left="540"/>
                            </w:pPr>
                          </w:p>
                          <w:p w14:paraId="1E474F54" w14:textId="77777777" w:rsidR="00CE771F" w:rsidRDefault="00CE771F" w:rsidP="00B72F52">
                            <w:pPr>
                              <w:ind w:left="540"/>
                            </w:pPr>
                          </w:p>
                          <w:p w14:paraId="30BB03BC" w14:textId="77777777" w:rsidR="00CE771F" w:rsidRDefault="00CE771F" w:rsidP="00B72F52">
                            <w:pPr>
                              <w:ind w:left="540"/>
                            </w:pPr>
                          </w:p>
                          <w:p w14:paraId="118B224F" w14:textId="77777777" w:rsidR="00CE771F" w:rsidRDefault="00CE771F" w:rsidP="00B72F52">
                            <w:pPr>
                              <w:ind w:left="540"/>
                            </w:pPr>
                          </w:p>
                          <w:p w14:paraId="21AFF077" w14:textId="77777777" w:rsidR="00CE771F" w:rsidRDefault="00CE771F" w:rsidP="00B72F52">
                            <w:pPr>
                              <w:ind w:left="540"/>
                            </w:pPr>
                          </w:p>
                          <w:p w14:paraId="75A8CECF" w14:textId="77777777" w:rsidR="00CE771F" w:rsidRDefault="00CE771F" w:rsidP="00B72F52">
                            <w:pPr>
                              <w:ind w:left="540"/>
                            </w:pPr>
                          </w:p>
                          <w:p w14:paraId="6812C346" w14:textId="77777777" w:rsidR="00CE771F" w:rsidRDefault="00CE771F" w:rsidP="00B72F52">
                            <w:pPr>
                              <w:ind w:left="540"/>
                            </w:pPr>
                          </w:p>
                          <w:p w14:paraId="32DA39CF" w14:textId="77777777" w:rsidR="00CE771F" w:rsidRDefault="00CE771F" w:rsidP="00B72F52">
                            <w:pPr>
                              <w:ind w:left="540"/>
                            </w:pPr>
                          </w:p>
                          <w:p w14:paraId="78E88AD2" w14:textId="77777777" w:rsidR="00CE771F" w:rsidRDefault="00CE771F" w:rsidP="00B72F52">
                            <w:pPr>
                              <w:ind w:left="540"/>
                            </w:pPr>
                          </w:p>
                          <w:bookmarkEnd w:id="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36" type="#_x0000_t202" style="position:absolute;margin-left:-6.35pt;margin-top:-9.05pt;width:701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" filled="f" stroked="f">
                <v:textbox inset=",7.2pt,,7.2pt">
                  <w:txbxContent>
                    <w:p w:rsidR="00CE771F" w:rsidRDefault="00CE771F">
                      <w:r>
                        <w:t xml:space="preserve">         </w:t>
                      </w: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p w:rsidR="00CE771F" w:rsidRDefault="00CE771F" w:rsidP="00B72F52">
                      <w:pPr>
                        <w:ind w:left="540"/>
                      </w:pPr>
                    </w:p>
                  </w:txbxContent>
                </v:textbox>
                <w10:wrap type="tight"/>
              </v:shape>
            </w:pict>
          </mc:Fallback>
        </mc:AlternateContent>
      </w:r>
      <w:r w:rsidR="0013794D">
        <w:rPr>
          <w:noProof/>
        </w:rPr>
        <mc:AlternateContent>
          <mc:Choice Requires="wps">
            <w:drawing>
              <wp:anchor distT="0" distB="0" distL="114300" distR="114300" simplePos="0" relativeHeight="251668480" behindDoc="0" locked="0" layoutInCell="1" allowOverlap="1" wp14:anchorId="27AE6219" wp14:editId="67F62BE0">
                <wp:simplePos x="0" y="0"/>
                <wp:positionH relativeFrom="column">
                  <wp:posOffset>5271770</wp:posOffset>
                </wp:positionH>
                <wp:positionV relativeFrom="paragraph">
                  <wp:posOffset>-2666365</wp:posOffset>
                </wp:positionV>
                <wp:extent cx="1219200" cy="914400"/>
                <wp:effectExtent l="57150" t="71755" r="9525" b="13970"/>
                <wp:wrapNone/>
                <wp:docPr id="17"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914400"/>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D9C7E8" id="Connecteur droit avec flèche 5" o:spid="_x0000_s1026" type="#_x0000_t32" style="position:absolute;margin-left:415.1pt;margin-top:-209.95pt;width:96pt;height:1in;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66432" behindDoc="0" locked="0" layoutInCell="1" allowOverlap="1" wp14:anchorId="69FE2590" wp14:editId="55F3E273">
                <wp:simplePos x="0" y="0"/>
                <wp:positionH relativeFrom="column">
                  <wp:posOffset>2414270</wp:posOffset>
                </wp:positionH>
                <wp:positionV relativeFrom="paragraph">
                  <wp:posOffset>-2691765</wp:posOffset>
                </wp:positionV>
                <wp:extent cx="1168400" cy="990600"/>
                <wp:effectExtent l="9525" t="65405" r="60325" b="10795"/>
                <wp:wrapNone/>
                <wp:docPr id="16"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0" cy="990600"/>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4B5BF2" id="Connecteur droit avec flèche 3" o:spid="_x0000_s1026" type="#_x0000_t32" style="position:absolute;margin-left:190.1pt;margin-top:-211.95pt;width:92pt;height:7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81792" behindDoc="0" locked="0" layoutInCell="1" allowOverlap="1" wp14:anchorId="08432727" wp14:editId="1341C0B0">
                <wp:simplePos x="0" y="0"/>
                <wp:positionH relativeFrom="column">
                  <wp:posOffset>1690370</wp:posOffset>
                </wp:positionH>
                <wp:positionV relativeFrom="paragraph">
                  <wp:posOffset>-4114165</wp:posOffset>
                </wp:positionV>
                <wp:extent cx="1930400" cy="571500"/>
                <wp:effectExtent l="38100" t="81280" r="41275" b="80645"/>
                <wp:wrapNone/>
                <wp:docPr id="15"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571500"/>
                        </a:xfrm>
                        <a:prstGeom prst="straightConnector1">
                          <a:avLst/>
                        </a:prstGeom>
                        <a:noFill/>
                        <a:ln w="12700">
                          <a:solidFill>
                            <a:schemeClr val="tx1">
                              <a:lumMod val="95000"/>
                              <a:lumOff val="500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35B661" id="Connecteur droit avec flèche 18" o:spid="_x0000_s1026" type="#_x0000_t32" style="position:absolute;margin-left:133.1pt;margin-top:-323.95pt;width:152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" strokecolor="#0d0d0d [3069]" strokeweight="1pt">
                <v:stroke startarrow="open" endarrow="open" joinstyle="miter"/>
              </v:shape>
            </w:pict>
          </mc:Fallback>
        </mc:AlternateContent>
      </w:r>
      <w:r w:rsidR="0013794D">
        <w:rPr>
          <w:noProof/>
        </w:rPr>
        <mc:AlternateContent>
          <mc:Choice Requires="wps">
            <w:drawing>
              <wp:anchor distT="0" distB="0" distL="114300" distR="114300" simplePos="0" relativeHeight="251680768" behindDoc="0" locked="0" layoutInCell="1" allowOverlap="1" wp14:anchorId="5C89D848" wp14:editId="2F3B32C6">
                <wp:simplePos x="0" y="0"/>
                <wp:positionH relativeFrom="column">
                  <wp:posOffset>1690370</wp:posOffset>
                </wp:positionH>
                <wp:positionV relativeFrom="paragraph">
                  <wp:posOffset>-3034665</wp:posOffset>
                </wp:positionV>
                <wp:extent cx="1892300" cy="165100"/>
                <wp:effectExtent l="9525" t="74930" r="22225" b="7620"/>
                <wp:wrapNone/>
                <wp:docPr id="14"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0" cy="165100"/>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694A2A" id="Connecteur droit avec flèche 17" o:spid="_x0000_s1026" type="#_x0000_t32" style="position:absolute;margin-left:133.1pt;margin-top:-238.95pt;width:149pt;height:13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79744" behindDoc="0" locked="0" layoutInCell="1" allowOverlap="1" wp14:anchorId="0D17AFFF" wp14:editId="60C789D9">
                <wp:simplePos x="0" y="0"/>
                <wp:positionH relativeFrom="column">
                  <wp:posOffset>306070</wp:posOffset>
                </wp:positionH>
                <wp:positionV relativeFrom="paragraph">
                  <wp:posOffset>3166745</wp:posOffset>
                </wp:positionV>
                <wp:extent cx="1346200" cy="502920"/>
                <wp:effectExtent l="6350" t="9525" r="9525" b="11430"/>
                <wp:wrapThrough wrapText="bothSides">
                  <wp:wrapPolygon edited="0">
                    <wp:start x="3067" y="0"/>
                    <wp:lineTo x="2140" y="409"/>
                    <wp:lineTo x="0" y="4882"/>
                    <wp:lineTo x="-153" y="8564"/>
                    <wp:lineTo x="-153" y="13036"/>
                    <wp:lineTo x="917" y="19145"/>
                    <wp:lineTo x="2292" y="21191"/>
                    <wp:lineTo x="2455" y="21191"/>
                    <wp:lineTo x="19145" y="21191"/>
                    <wp:lineTo x="19297" y="21191"/>
                    <wp:lineTo x="20683" y="19145"/>
                    <wp:lineTo x="21753" y="13036"/>
                    <wp:lineTo x="21753" y="8564"/>
                    <wp:lineTo x="21600" y="4882"/>
                    <wp:lineTo x="19450" y="409"/>
                    <wp:lineTo x="18533" y="0"/>
                    <wp:lineTo x="3067" y="0"/>
                  </wp:wrapPolygon>
                </wp:wrapThrough>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502920"/>
                        </a:xfrm>
                        <a:prstGeom prst="roundRect">
                          <a:avLst>
                            <a:gd name="adj" fmla="val 50000"/>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235D4A40" w14:textId="77777777" w:rsidR="00CE771F" w:rsidRPr="009C760B" w:rsidRDefault="00CE771F" w:rsidP="009C760B">
                            <w:pPr>
                              <w:jc w:val="center"/>
                              <w:rPr>
                                <w:sz w:val="18"/>
                              </w:rPr>
                            </w:pPr>
                            <w:r>
                              <w:rPr>
                                <w:sz w:val="18"/>
                              </w:rPr>
                              <w:t>Contrôle des normes pour l’exportation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31" o:spid="_x0000_s1037" style="position:absolute;margin-left:24.1pt;margin-top:249.35pt;width:106pt;height:3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" fillcolor="#ededed [662]" strokecolor="#0d0d0d [3069]" strokeweight=".5pt">
                <v:stroke joinstyle="miter"/>
                <v:textbox>
                  <w:txbxContent>
                    <w:p w:rsidR="00CE771F" w:rsidRPr="009C760B" w:rsidRDefault="00CE771F" w:rsidP="009C760B">
                      <w:pPr>
                        <w:jc w:val="center"/>
                        <w:rPr>
                          <w:sz w:val="18"/>
                        </w:rPr>
                      </w:pPr>
                      <w:r>
                        <w:rPr>
                          <w:sz w:val="18"/>
                        </w:rPr>
                        <w:t>Contrôle des normes pour l’exportation</w:t>
                      </w:r>
                    </w:p>
                  </w:txbxContent>
                </v:textbox>
                <w10:wrap type="through"/>
              </v:roundrect>
            </w:pict>
          </mc:Fallback>
        </mc:AlternateContent>
      </w:r>
      <w:r w:rsidR="0013794D">
        <w:rPr>
          <w:noProof/>
        </w:rPr>
        <mc:AlternateContent>
          <mc:Choice Requires="wps">
            <w:drawing>
              <wp:anchor distT="0" distB="0" distL="114300" distR="114300" simplePos="0" relativeHeight="251678720" behindDoc="0" locked="0" layoutInCell="1" allowOverlap="1" wp14:anchorId="62003D38" wp14:editId="3E39830E">
                <wp:simplePos x="0" y="0"/>
                <wp:positionH relativeFrom="column">
                  <wp:posOffset>331470</wp:posOffset>
                </wp:positionH>
                <wp:positionV relativeFrom="paragraph">
                  <wp:posOffset>2698115</wp:posOffset>
                </wp:positionV>
                <wp:extent cx="1320800" cy="381000"/>
                <wp:effectExtent l="12700" t="7620" r="9525" b="11430"/>
                <wp:wrapThrough wrapText="bothSides">
                  <wp:wrapPolygon edited="0">
                    <wp:start x="-114" y="0"/>
                    <wp:lineTo x="-114" y="21348"/>
                    <wp:lineTo x="21714" y="21348"/>
                    <wp:lineTo x="21714" y="0"/>
                    <wp:lineTo x="-114" y="0"/>
                  </wp:wrapPolygon>
                </wp:wrapThrough>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81000"/>
                        </a:xfrm>
                        <a:prstGeom prst="rect">
                          <a:avLst/>
                        </a:prstGeom>
                        <a:solidFill>
                          <a:schemeClr val="accent6">
                            <a:lumMod val="60000"/>
                            <a:lumOff val="40000"/>
                          </a:schemeClr>
                        </a:solidFill>
                        <a:ln w="6350">
                          <a:solidFill>
                            <a:schemeClr val="accent1">
                              <a:lumMod val="100000"/>
                              <a:lumOff val="0"/>
                            </a:schemeClr>
                          </a:solidFill>
                          <a:miter lim="800000"/>
                          <a:headEnd/>
                          <a:tailEnd/>
                        </a:ln>
                      </wps:spPr>
                      <wps:txbx>
                        <w:txbxContent>
                          <w:p w14:paraId="1F04205E" w14:textId="77777777" w:rsidR="00CE771F" w:rsidRPr="009C760B" w:rsidRDefault="00CE771F" w:rsidP="009C760B">
                            <w:pPr>
                              <w:jc w:val="center"/>
                              <w:rPr>
                                <w:b/>
                              </w:rPr>
                            </w:pPr>
                            <w:r>
                              <w:rPr>
                                <w:b/>
                              </w:rPr>
                              <w:t>EACCE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 o:spid="_x0000_s1038" style="position:absolute;margin-left:26.1pt;margin-top:212.45pt;width:104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" fillcolor="#a8d08d [1945]" strokecolor="#5b9bd5 [3204]" strokeweight=".5pt">
                <v:textbox>
                  <w:txbxContent>
                    <w:p w:rsidR="00CE771F" w:rsidRPr="009C760B" w:rsidRDefault="00CE771F" w:rsidP="009C760B">
                      <w:pPr>
                        <w:jc w:val="center"/>
                        <w:rPr>
                          <w:b/>
                        </w:rPr>
                      </w:pPr>
                      <w:r>
                        <w:rPr>
                          <w:b/>
                        </w:rPr>
                        <w:t>EACCE</w:t>
                      </w:r>
                    </w:p>
                  </w:txbxContent>
                </v:textbox>
                <w10:wrap type="through"/>
              </v:rect>
            </w:pict>
          </mc:Fallback>
        </mc:AlternateContent>
      </w:r>
      <w:r w:rsidR="0013794D">
        <w:rPr>
          <w:noProof/>
        </w:rPr>
        <mc:AlternateContent>
          <mc:Choice Requires="wps">
            <w:drawing>
              <wp:anchor distT="0" distB="0" distL="114300" distR="114300" simplePos="0" relativeHeight="251673600" behindDoc="0" locked="0" layoutInCell="1" allowOverlap="1" wp14:anchorId="3F6597A3" wp14:editId="3777231B">
                <wp:simplePos x="0" y="0"/>
                <wp:positionH relativeFrom="column">
                  <wp:posOffset>5716270</wp:posOffset>
                </wp:positionH>
                <wp:positionV relativeFrom="paragraph">
                  <wp:posOffset>4662170</wp:posOffset>
                </wp:positionV>
                <wp:extent cx="1562100" cy="809625"/>
                <wp:effectExtent l="6350" t="9525" r="12700" b="9525"/>
                <wp:wrapThrough wrapText="bothSides">
                  <wp:wrapPolygon edited="0">
                    <wp:start x="1580" y="0"/>
                    <wp:lineTo x="659" y="593"/>
                    <wp:lineTo x="-132" y="1982"/>
                    <wp:lineTo x="-132" y="19415"/>
                    <wp:lineTo x="922" y="21397"/>
                    <wp:lineTo x="1185" y="21397"/>
                    <wp:lineTo x="20415" y="21397"/>
                    <wp:lineTo x="20678" y="21397"/>
                    <wp:lineTo x="21732" y="19415"/>
                    <wp:lineTo x="21732" y="1982"/>
                    <wp:lineTo x="20941" y="593"/>
                    <wp:lineTo x="20020" y="0"/>
                    <wp:lineTo x="1580" y="0"/>
                  </wp:wrapPolygon>
                </wp:wrapThrough>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809625"/>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37AC2198" w14:textId="77777777" w:rsidR="00CE771F" w:rsidRDefault="00CE771F" w:rsidP="000522C4">
                            <w:pPr>
                              <w:jc w:val="center"/>
                              <w:rPr>
                                <w:sz w:val="22"/>
                              </w:rPr>
                            </w:pPr>
                            <w:r w:rsidRPr="000522C4">
                              <w:rPr>
                                <w:sz w:val="22"/>
                              </w:rPr>
                              <w:t>-</w:t>
                            </w:r>
                            <w:r>
                              <w:rPr>
                                <w:sz w:val="22"/>
                              </w:rPr>
                              <w:t>Agrégation</w:t>
                            </w:r>
                          </w:p>
                          <w:p w14:paraId="619195AA" w14:textId="77777777" w:rsidR="00CE771F" w:rsidRPr="000522C4" w:rsidRDefault="00CE771F" w:rsidP="000522C4">
                            <w:pPr>
                              <w:jc w:val="center"/>
                              <w:rPr>
                                <w:sz w:val="22"/>
                              </w:rPr>
                            </w:pPr>
                            <w:r>
                              <w:rPr>
                                <w:sz w:val="22"/>
                              </w:rPr>
                              <w:t>- sécurisation de la vente</w:t>
                            </w:r>
                          </w:p>
                          <w:p w14:paraId="2927859B" w14:textId="77777777" w:rsidR="00CE771F" w:rsidRPr="000522C4" w:rsidRDefault="00CE771F" w:rsidP="000522C4">
                            <w:pPr>
                              <w:jc w:val="center"/>
                              <w:rPr>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24" o:spid="_x0000_s1039" style="position:absolute;margin-left:450.1pt;margin-top:367.1pt;width:123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" fillcolor="#ededed [662]" strokecolor="#0d0d0d [3069]" strokeweight=".5pt">
                <v:stroke joinstyle="miter"/>
                <v:textbox>
                  <w:txbxContent>
                    <w:p w:rsidR="00CE771F" w:rsidRDefault="00CE771F" w:rsidP="000522C4">
                      <w:pPr>
                        <w:jc w:val="center"/>
                        <w:rPr>
                          <w:sz w:val="22"/>
                        </w:rPr>
                      </w:pPr>
                      <w:r w:rsidRPr="000522C4">
                        <w:rPr>
                          <w:sz w:val="22"/>
                        </w:rPr>
                        <w:t>-</w:t>
                      </w:r>
                      <w:r>
                        <w:rPr>
                          <w:sz w:val="22"/>
                        </w:rPr>
                        <w:t>Agrégation</w:t>
                      </w:r>
                    </w:p>
                    <w:p w:rsidR="00CE771F" w:rsidRPr="000522C4" w:rsidRDefault="00CE771F" w:rsidP="000522C4">
                      <w:pPr>
                        <w:jc w:val="center"/>
                        <w:rPr>
                          <w:sz w:val="22"/>
                        </w:rPr>
                      </w:pPr>
                      <w:r>
                        <w:rPr>
                          <w:sz w:val="22"/>
                        </w:rPr>
                        <w:t>- sécurisation de la vente</w:t>
                      </w:r>
                    </w:p>
                    <w:p w:rsidR="00CE771F" w:rsidRPr="000522C4" w:rsidRDefault="00CE771F" w:rsidP="000522C4">
                      <w:pPr>
                        <w:jc w:val="center"/>
                        <w:rPr>
                          <w:sz w:val="22"/>
                        </w:rPr>
                      </w:pPr>
                    </w:p>
                  </w:txbxContent>
                </v:textbox>
                <w10:wrap type="through"/>
              </v:roundrect>
            </w:pict>
          </mc:Fallback>
        </mc:AlternateContent>
      </w:r>
      <w:r w:rsidR="0013794D">
        <w:rPr>
          <w:noProof/>
        </w:rPr>
        <mc:AlternateContent>
          <mc:Choice Requires="wps">
            <w:drawing>
              <wp:anchor distT="0" distB="0" distL="114300" distR="114300" simplePos="0" relativeHeight="251671552" behindDoc="0" locked="0" layoutInCell="1" allowOverlap="1" wp14:anchorId="708A82F2" wp14:editId="0CCE6A57">
                <wp:simplePos x="0" y="0"/>
                <wp:positionH relativeFrom="column">
                  <wp:posOffset>1563370</wp:posOffset>
                </wp:positionH>
                <wp:positionV relativeFrom="paragraph">
                  <wp:posOffset>4662170</wp:posOffset>
                </wp:positionV>
                <wp:extent cx="1562100" cy="809625"/>
                <wp:effectExtent l="6350" t="9525" r="12700" b="9525"/>
                <wp:wrapThrough wrapText="bothSides">
                  <wp:wrapPolygon edited="0">
                    <wp:start x="1580" y="0"/>
                    <wp:lineTo x="659" y="593"/>
                    <wp:lineTo x="-132" y="1982"/>
                    <wp:lineTo x="-132" y="19415"/>
                    <wp:lineTo x="922" y="21397"/>
                    <wp:lineTo x="1185" y="21397"/>
                    <wp:lineTo x="20415" y="21397"/>
                    <wp:lineTo x="20678" y="21397"/>
                    <wp:lineTo x="21732" y="19415"/>
                    <wp:lineTo x="21732" y="1982"/>
                    <wp:lineTo x="20941" y="593"/>
                    <wp:lineTo x="20020" y="0"/>
                    <wp:lineTo x="1580" y="0"/>
                  </wp:wrapPolygon>
                </wp:wrapThrough>
                <wp:docPr id="10"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809625"/>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0A7AF330" w14:textId="77777777" w:rsidR="00CE771F" w:rsidRPr="000522C4" w:rsidRDefault="00CE771F" w:rsidP="000522C4">
                            <w:pPr>
                              <w:jc w:val="center"/>
                              <w:rPr>
                                <w:sz w:val="22"/>
                              </w:rPr>
                            </w:pPr>
                            <w:r w:rsidRPr="000522C4">
                              <w:rPr>
                                <w:sz w:val="22"/>
                              </w:rPr>
                              <w:t>-Transformation</w:t>
                            </w:r>
                          </w:p>
                          <w:p w14:paraId="29D0289E" w14:textId="77777777" w:rsidR="00CE771F" w:rsidRPr="000522C4" w:rsidRDefault="00CE771F" w:rsidP="000522C4">
                            <w:pPr>
                              <w:jc w:val="center"/>
                              <w:rPr>
                                <w:sz w:val="22"/>
                              </w:rPr>
                            </w:pPr>
                            <w:r w:rsidRPr="000522C4">
                              <w:rPr>
                                <w:sz w:val="22"/>
                              </w:rPr>
                              <w:t>-Commercialisation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ectangle à coins arrondis 14" o:spid="_x0000_s1040" style="position:absolute;margin-left:123.1pt;margin-top:367.1pt;width:123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" fillcolor="#ededed [662]" strokecolor="#0d0d0d [3069]" strokeweight=".5pt">
                <v:stroke joinstyle="miter"/>
                <v:textbox>
                  <w:txbxContent>
                    <w:p w:rsidR="00CE771F" w:rsidRPr="000522C4" w:rsidRDefault="00CE771F" w:rsidP="000522C4">
                      <w:pPr>
                        <w:jc w:val="center"/>
                        <w:rPr>
                          <w:sz w:val="22"/>
                        </w:rPr>
                      </w:pPr>
                      <w:r w:rsidRPr="000522C4">
                        <w:rPr>
                          <w:sz w:val="22"/>
                        </w:rPr>
                        <w:t>-Transformation</w:t>
                      </w:r>
                    </w:p>
                    <w:p w:rsidR="00CE771F" w:rsidRPr="000522C4" w:rsidRDefault="00CE771F" w:rsidP="000522C4">
                      <w:pPr>
                        <w:jc w:val="center"/>
                        <w:rPr>
                          <w:sz w:val="22"/>
                        </w:rPr>
                      </w:pPr>
                      <w:r w:rsidRPr="000522C4">
                        <w:rPr>
                          <w:sz w:val="22"/>
                        </w:rPr>
                        <w:t>-Commercialisation</w:t>
                      </w:r>
                    </w:p>
                  </w:txbxContent>
                </v:textbox>
                <w10:wrap type="through"/>
              </v:roundrect>
            </w:pict>
          </mc:Fallback>
        </mc:AlternateContent>
      </w:r>
      <w:r w:rsidR="0013794D">
        <w:rPr>
          <w:noProof/>
        </w:rPr>
        <mc:AlternateContent>
          <mc:Choice Requires="wps">
            <w:drawing>
              <wp:anchor distT="0" distB="0" distL="114300" distR="114300" simplePos="0" relativeHeight="251672576" behindDoc="0" locked="0" layoutInCell="1" allowOverlap="1" wp14:anchorId="65D238C9" wp14:editId="4CD9652A">
                <wp:simplePos x="0" y="0"/>
                <wp:positionH relativeFrom="column">
                  <wp:posOffset>3658870</wp:posOffset>
                </wp:positionH>
                <wp:positionV relativeFrom="paragraph">
                  <wp:posOffset>4662170</wp:posOffset>
                </wp:positionV>
                <wp:extent cx="1562100" cy="809625"/>
                <wp:effectExtent l="6350" t="9525" r="12700" b="9525"/>
                <wp:wrapThrough wrapText="bothSides">
                  <wp:wrapPolygon edited="0">
                    <wp:start x="1580" y="0"/>
                    <wp:lineTo x="659" y="593"/>
                    <wp:lineTo x="-132" y="1982"/>
                    <wp:lineTo x="-132" y="19415"/>
                    <wp:lineTo x="922" y="21397"/>
                    <wp:lineTo x="1185" y="21397"/>
                    <wp:lineTo x="20415" y="21397"/>
                    <wp:lineTo x="20678" y="21397"/>
                    <wp:lineTo x="21732" y="19415"/>
                    <wp:lineTo x="21732" y="1982"/>
                    <wp:lineTo x="20941" y="593"/>
                    <wp:lineTo x="20020" y="0"/>
                    <wp:lineTo x="1580" y="0"/>
                  </wp:wrapPolygon>
                </wp:wrapThrough>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809625"/>
                        </a:xfrm>
                        <a:prstGeom prst="roundRect">
                          <a:avLst>
                            <a:gd name="adj" fmla="val 16667"/>
                          </a:avLst>
                        </a:prstGeom>
                        <a:solidFill>
                          <a:schemeClr val="accent3">
                            <a:lumMod val="20000"/>
                            <a:lumOff val="80000"/>
                          </a:schemeClr>
                        </a:solidFill>
                        <a:ln w="6350">
                          <a:solidFill>
                            <a:schemeClr val="tx1">
                              <a:lumMod val="95000"/>
                              <a:lumOff val="5000"/>
                            </a:schemeClr>
                          </a:solidFill>
                          <a:miter lim="800000"/>
                          <a:headEnd/>
                          <a:tailEnd/>
                        </a:ln>
                      </wps:spPr>
                      <wps:txbx>
                        <w:txbxContent>
                          <w:p w14:paraId="3C2E9669" w14:textId="77777777" w:rsidR="00CE771F" w:rsidRDefault="00CE771F" w:rsidP="000522C4">
                            <w:pPr>
                              <w:jc w:val="center"/>
                              <w:rPr>
                                <w:sz w:val="22"/>
                              </w:rPr>
                            </w:pPr>
                            <w:r w:rsidRPr="000522C4">
                              <w:rPr>
                                <w:sz w:val="22"/>
                              </w:rPr>
                              <w:t>-Production des plants</w:t>
                            </w:r>
                          </w:p>
                          <w:p w14:paraId="624D1E3F" w14:textId="77777777" w:rsidR="00CE771F" w:rsidRDefault="00CE771F" w:rsidP="000522C4">
                            <w:pPr>
                              <w:jc w:val="center"/>
                              <w:rPr>
                                <w:sz w:val="22"/>
                              </w:rPr>
                            </w:pPr>
                            <w:r>
                              <w:rPr>
                                <w:sz w:val="22"/>
                              </w:rPr>
                              <w:t>-Certification</w:t>
                            </w:r>
                          </w:p>
                          <w:p w14:paraId="438E4A80" w14:textId="77777777" w:rsidR="00CE771F" w:rsidRDefault="00CE771F" w:rsidP="000522C4">
                            <w:pPr>
                              <w:jc w:val="center"/>
                              <w:rPr>
                                <w:sz w:val="22"/>
                              </w:rPr>
                            </w:pPr>
                            <w:r>
                              <w:rPr>
                                <w:sz w:val="22"/>
                              </w:rPr>
                              <w:t>- Analyses de Labo</w:t>
                            </w:r>
                          </w:p>
                          <w:p w14:paraId="44CCF4C1" w14:textId="77777777" w:rsidR="00CE771F" w:rsidRPr="000522C4" w:rsidRDefault="00CE771F" w:rsidP="000522C4">
                            <w:pPr>
                              <w:jc w:val="center"/>
                              <w:rPr>
                                <w:sz w:val="22"/>
                              </w:rPr>
                            </w:pPr>
                            <w:r>
                              <w:rPr>
                                <w:sz w:val="22"/>
                              </w:rPr>
                              <w:t>-La recherche</w:t>
                            </w:r>
                          </w:p>
                          <w:p w14:paraId="05D66B4E" w14:textId="77777777" w:rsidR="00CE771F" w:rsidRPr="000522C4" w:rsidRDefault="00CE771F" w:rsidP="000522C4">
                            <w:pPr>
                              <w:jc w:val="center"/>
                              <w:rPr>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23" o:spid="_x0000_s1041" style="position:absolute;margin-left:288.1pt;margin-top:367.1pt;width:123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" fillcolor="#ededed [662]" strokecolor="#0d0d0d [3069]" strokeweight=".5pt">
                <v:stroke joinstyle="miter"/>
                <v:textbox>
                  <w:txbxContent>
                    <w:p w:rsidR="00CE771F" w:rsidRDefault="00CE771F" w:rsidP="000522C4">
                      <w:pPr>
                        <w:jc w:val="center"/>
                        <w:rPr>
                          <w:sz w:val="22"/>
                        </w:rPr>
                      </w:pPr>
                      <w:r w:rsidRPr="000522C4">
                        <w:rPr>
                          <w:sz w:val="22"/>
                        </w:rPr>
                        <w:t>-Production des plants</w:t>
                      </w:r>
                    </w:p>
                    <w:p w:rsidR="00CE771F" w:rsidRDefault="00CE771F" w:rsidP="000522C4">
                      <w:pPr>
                        <w:jc w:val="center"/>
                        <w:rPr>
                          <w:sz w:val="22"/>
                        </w:rPr>
                      </w:pPr>
                      <w:r>
                        <w:rPr>
                          <w:sz w:val="22"/>
                        </w:rPr>
                        <w:t>-Certification</w:t>
                      </w:r>
                    </w:p>
                    <w:p w:rsidR="00CE771F" w:rsidRDefault="00CE771F" w:rsidP="000522C4">
                      <w:pPr>
                        <w:jc w:val="center"/>
                        <w:rPr>
                          <w:sz w:val="22"/>
                        </w:rPr>
                      </w:pPr>
                      <w:r>
                        <w:rPr>
                          <w:sz w:val="22"/>
                        </w:rPr>
                        <w:t>- Analyses de Labo</w:t>
                      </w:r>
                    </w:p>
                    <w:p w:rsidR="00CE771F" w:rsidRPr="000522C4" w:rsidRDefault="00CE771F" w:rsidP="000522C4">
                      <w:pPr>
                        <w:jc w:val="center"/>
                        <w:rPr>
                          <w:sz w:val="22"/>
                        </w:rPr>
                      </w:pPr>
                      <w:r>
                        <w:rPr>
                          <w:sz w:val="22"/>
                        </w:rPr>
                        <w:t>-La recherche</w:t>
                      </w:r>
                    </w:p>
                    <w:p w:rsidR="00CE771F" w:rsidRPr="000522C4" w:rsidRDefault="00CE771F" w:rsidP="000522C4">
                      <w:pPr>
                        <w:jc w:val="center"/>
                        <w:rPr>
                          <w:sz w:val="22"/>
                        </w:rPr>
                      </w:pPr>
                    </w:p>
                  </w:txbxContent>
                </v:textbox>
                <w10:wrap type="through"/>
              </v:roundrect>
            </w:pict>
          </mc:Fallback>
        </mc:AlternateContent>
      </w:r>
      <w:r w:rsidR="0013794D">
        <w:rPr>
          <w:noProof/>
        </w:rPr>
        <mc:AlternateContent>
          <mc:Choice Requires="wps">
            <w:drawing>
              <wp:anchor distT="0" distB="0" distL="114300" distR="114300" simplePos="0" relativeHeight="251670528" behindDoc="0" locked="0" layoutInCell="1" allowOverlap="1" wp14:anchorId="4B0AD68C" wp14:editId="79D58DFA">
                <wp:simplePos x="0" y="0"/>
                <wp:positionH relativeFrom="column">
                  <wp:posOffset>4370070</wp:posOffset>
                </wp:positionH>
                <wp:positionV relativeFrom="paragraph">
                  <wp:posOffset>-4761865</wp:posOffset>
                </wp:positionV>
                <wp:extent cx="0" cy="965200"/>
                <wp:effectExtent l="79375" t="14605" r="73025" b="20320"/>
                <wp:wrapNone/>
                <wp:docPr id="8"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0"/>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C3B616" id="Connecteur droit avec flèche 9" o:spid="_x0000_s1026" type="#_x0000_t32" style="position:absolute;margin-left:344.1pt;margin-top:-374.95pt;width:0;height: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67456" behindDoc="0" locked="0" layoutInCell="1" allowOverlap="1" wp14:anchorId="10B496DA" wp14:editId="7B0BD360">
                <wp:simplePos x="0" y="0"/>
                <wp:positionH relativeFrom="column">
                  <wp:posOffset>4433570</wp:posOffset>
                </wp:positionH>
                <wp:positionV relativeFrom="paragraph">
                  <wp:posOffset>-2615565</wp:posOffset>
                </wp:positionV>
                <wp:extent cx="0" cy="1003300"/>
                <wp:effectExtent l="76200" t="17780" r="76200" b="7620"/>
                <wp:wrapNone/>
                <wp:docPr id="7"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0"/>
                        </a:xfrm>
                        <a:prstGeom prst="straightConnector1">
                          <a:avLst/>
                        </a:prstGeom>
                        <a:noFill/>
                        <a:ln w="12700">
                          <a:solidFill>
                            <a:schemeClr val="tx1">
                              <a:lumMod val="95000"/>
                              <a:lumOff val="5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3DA099" id="Connecteur droit avec flèche 4" o:spid="_x0000_s1026" type="#_x0000_t32" style="position:absolute;margin-left:349.1pt;margin-top:-205.95pt;width:0;height:7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" strokecolor="#0d0d0d [3069]" strokeweight="1pt">
                <v:stroke endarrow="open" joinstyle="miter"/>
              </v:shape>
            </w:pict>
          </mc:Fallback>
        </mc:AlternateContent>
      </w:r>
      <w:r w:rsidR="0013794D">
        <w:rPr>
          <w:noProof/>
        </w:rPr>
        <mc:AlternateContent>
          <mc:Choice Requires="wps">
            <w:drawing>
              <wp:anchor distT="0" distB="0" distL="114300" distR="114300" simplePos="0" relativeHeight="251665408" behindDoc="0" locked="0" layoutInCell="1" allowOverlap="1" wp14:anchorId="0FB91432" wp14:editId="4A4881A1">
                <wp:simplePos x="0" y="0"/>
                <wp:positionH relativeFrom="column">
                  <wp:posOffset>3646170</wp:posOffset>
                </wp:positionH>
                <wp:positionV relativeFrom="paragraph">
                  <wp:posOffset>2058670</wp:posOffset>
                </wp:positionV>
                <wp:extent cx="1562100" cy="990600"/>
                <wp:effectExtent l="12700" t="6350" r="6350" b="12700"/>
                <wp:wrapThrough wrapText="bothSides">
                  <wp:wrapPolygon edited="0">
                    <wp:start x="-132" y="0"/>
                    <wp:lineTo x="-132" y="21323"/>
                    <wp:lineTo x="21732" y="21323"/>
                    <wp:lineTo x="21732" y="0"/>
                    <wp:lineTo x="-132" y="0"/>
                  </wp:wrapPolygon>
                </wp:wrapThrough>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90600"/>
                        </a:xfrm>
                        <a:prstGeom prst="rect">
                          <a:avLst/>
                        </a:prstGeom>
                        <a:solidFill>
                          <a:schemeClr val="accent2">
                            <a:lumMod val="60000"/>
                            <a:lumOff val="40000"/>
                            <a:alpha val="64999"/>
                          </a:schemeClr>
                        </a:solidFill>
                        <a:ln w="9525">
                          <a:solidFill>
                            <a:schemeClr val="tx1">
                              <a:lumMod val="95000"/>
                              <a:lumOff val="5000"/>
                            </a:schemeClr>
                          </a:solidFill>
                          <a:miter lim="800000"/>
                          <a:headEnd/>
                          <a:tailEnd/>
                        </a:ln>
                      </wps:spPr>
                      <wps:txbx>
                        <w:txbxContent>
                          <w:p w14:paraId="4966537C" w14:textId="77777777" w:rsidR="00CE771F" w:rsidRDefault="00CE771F" w:rsidP="00283129">
                            <w:pPr>
                              <w:jc w:val="center"/>
                              <w:rPr>
                                <w:b/>
                              </w:rPr>
                            </w:pPr>
                            <w:r>
                              <w:rPr>
                                <w:b/>
                              </w:rPr>
                              <w:t>Société du projet</w:t>
                            </w:r>
                          </w:p>
                          <w:p w14:paraId="759D9103" w14:textId="77777777" w:rsidR="00CE771F" w:rsidRDefault="00620EA9" w:rsidP="00283129">
                            <w:pPr>
                              <w:jc w:val="center"/>
                              <w:rPr>
                                <w:b/>
                                <w:u w:val="single"/>
                              </w:rPr>
                            </w:pPr>
                            <w:r>
                              <w:rPr>
                                <w:b/>
                                <w:u w:val="single"/>
                              </w:rPr>
                              <w:t>ou</w:t>
                            </w:r>
                          </w:p>
                          <w:p w14:paraId="38D11F8B" w14:textId="77777777" w:rsidR="00CE771F" w:rsidRPr="00283129" w:rsidRDefault="00CE771F" w:rsidP="00283129">
                            <w:pPr>
                              <w:jc w:val="center"/>
                              <w:rPr>
                                <w:b/>
                              </w:rPr>
                            </w:pPr>
                            <w:r w:rsidRPr="00283129">
                              <w:rPr>
                                <w:b/>
                              </w:rPr>
                              <w:t>Groupement professionnel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 o:spid="_x0000_s1042" type="#_x0000_t202" style="position:absolute;margin-left:287.1pt;margin-top:162.1pt;width:123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" fillcolor="#f4b083 [1941]" strokecolor="#0d0d0d [3069]">
                <v:fill opacity="42662f"/>
                <v:textbox inset=",7.2pt,,7.2pt">
                  <w:txbxContent>
                    <w:p w:rsidR="00CE771F" w:rsidRDefault="00CE771F" w:rsidP="00283129">
                      <w:pPr>
                        <w:jc w:val="center"/>
                        <w:rPr>
                          <w:b/>
                        </w:rPr>
                      </w:pPr>
                      <w:r>
                        <w:rPr>
                          <w:b/>
                        </w:rPr>
                        <w:t>Société du projet</w:t>
                      </w:r>
                    </w:p>
                    <w:p w:rsidR="00CE771F" w:rsidRDefault="00620EA9" w:rsidP="00283129">
                      <w:pPr>
                        <w:jc w:val="center"/>
                        <w:rPr>
                          <w:b/>
                          <w:u w:val="single"/>
                        </w:rPr>
                      </w:pPr>
                      <w:r>
                        <w:rPr>
                          <w:b/>
                          <w:u w:val="single"/>
                        </w:rPr>
                        <w:t>ou</w:t>
                      </w:r>
                    </w:p>
                    <w:p w:rsidR="00CE771F" w:rsidRPr="00283129" w:rsidRDefault="00CE771F" w:rsidP="00283129">
                      <w:pPr>
                        <w:jc w:val="center"/>
                        <w:rPr>
                          <w:b/>
                        </w:rPr>
                      </w:pPr>
                      <w:r w:rsidRPr="00283129">
                        <w:rPr>
                          <w:b/>
                        </w:rPr>
                        <w:t>Groupement professionnel</w:t>
                      </w:r>
                    </w:p>
                  </w:txbxContent>
                </v:textbox>
                <w10:wrap type="through"/>
              </v:shape>
            </w:pict>
          </mc:Fallback>
        </mc:AlternateContent>
      </w:r>
      <w:r w:rsidR="0013794D">
        <w:rPr>
          <w:noProof/>
        </w:rPr>
        <mc:AlternateContent>
          <mc:Choice Requires="wps">
            <w:drawing>
              <wp:anchor distT="0" distB="0" distL="114300" distR="114300" simplePos="0" relativeHeight="251664384" behindDoc="0" locked="0" layoutInCell="1" allowOverlap="1" wp14:anchorId="5AA1D18E" wp14:editId="0CF12D26">
                <wp:simplePos x="0" y="0"/>
                <wp:positionH relativeFrom="column">
                  <wp:posOffset>1563370</wp:posOffset>
                </wp:positionH>
                <wp:positionV relativeFrom="paragraph">
                  <wp:posOffset>4141470</wp:posOffset>
                </wp:positionV>
                <wp:extent cx="1562100" cy="381000"/>
                <wp:effectExtent l="6350" t="12700" r="12700" b="6350"/>
                <wp:wrapThrough wrapText="bothSides">
                  <wp:wrapPolygon edited="0">
                    <wp:start x="-132" y="0"/>
                    <wp:lineTo x="-132" y="21312"/>
                    <wp:lineTo x="21732" y="21312"/>
                    <wp:lineTo x="21732" y="0"/>
                    <wp:lineTo x="-132" y="0"/>
                  </wp:wrapPolygon>
                </wp:wrapThrough>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1000"/>
                        </a:xfrm>
                        <a:prstGeom prst="rect">
                          <a:avLst/>
                        </a:prstGeom>
                        <a:solidFill>
                          <a:schemeClr val="accent6">
                            <a:lumMod val="20000"/>
                            <a:lumOff val="80000"/>
                            <a:alpha val="64999"/>
                          </a:schemeClr>
                        </a:solidFill>
                        <a:ln w="9525">
                          <a:solidFill>
                            <a:schemeClr val="tx1">
                              <a:lumMod val="95000"/>
                              <a:lumOff val="5000"/>
                            </a:schemeClr>
                          </a:solidFill>
                          <a:miter lim="800000"/>
                          <a:headEnd/>
                          <a:tailEnd/>
                        </a:ln>
                      </wps:spPr>
                      <wps:txbx>
                        <w:txbxContent>
                          <w:p w14:paraId="171603BA" w14:textId="77777777" w:rsidR="00CE771F" w:rsidRPr="00283129" w:rsidRDefault="00CE771F" w:rsidP="00283129">
                            <w:pPr>
                              <w:jc w:val="center"/>
                              <w:rPr>
                                <w:b/>
                              </w:rPr>
                            </w:pPr>
                            <w:r>
                              <w:rPr>
                                <w:b/>
                              </w:rPr>
                              <w:t>Les Industriels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 o:spid="_x0000_s1043" type="#_x0000_t202" style="position:absolute;margin-left:123.1pt;margin-top:326.1pt;width:123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" fillcolor="#e2efd9 [665]" strokecolor="#0d0d0d [3069]">
                <v:fill opacity="42662f"/>
                <v:textbox inset=",7.2pt,,7.2pt">
                  <w:txbxContent>
                    <w:p w:rsidR="00CE771F" w:rsidRPr="00283129" w:rsidRDefault="00CE771F" w:rsidP="00283129">
                      <w:pPr>
                        <w:jc w:val="center"/>
                        <w:rPr>
                          <w:b/>
                        </w:rPr>
                      </w:pPr>
                      <w:r>
                        <w:rPr>
                          <w:b/>
                        </w:rPr>
                        <w:t>Les Industriels</w:t>
                      </w:r>
                    </w:p>
                  </w:txbxContent>
                </v:textbox>
                <w10:wrap type="through"/>
              </v:shape>
            </w:pict>
          </mc:Fallback>
        </mc:AlternateContent>
      </w:r>
      <w:r w:rsidR="0013794D">
        <w:rPr>
          <w:noProof/>
        </w:rPr>
        <mc:AlternateContent>
          <mc:Choice Requires="wps">
            <w:drawing>
              <wp:anchor distT="0" distB="0" distL="114300" distR="114300" simplePos="0" relativeHeight="251663360" behindDoc="0" locked="0" layoutInCell="1" allowOverlap="1" wp14:anchorId="1B5DC840" wp14:editId="77D7F0A0">
                <wp:simplePos x="0" y="0"/>
                <wp:positionH relativeFrom="column">
                  <wp:posOffset>5704840</wp:posOffset>
                </wp:positionH>
                <wp:positionV relativeFrom="paragraph">
                  <wp:posOffset>4116070</wp:posOffset>
                </wp:positionV>
                <wp:extent cx="1562100" cy="381000"/>
                <wp:effectExtent l="13970" t="6350" r="5080" b="12700"/>
                <wp:wrapThrough wrapText="bothSides">
                  <wp:wrapPolygon edited="0">
                    <wp:start x="-132" y="0"/>
                    <wp:lineTo x="-132" y="21312"/>
                    <wp:lineTo x="21732" y="21312"/>
                    <wp:lineTo x="21732" y="0"/>
                    <wp:lineTo x="-132" y="0"/>
                  </wp:wrapPolygon>
                </wp:wrapThrough>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1000"/>
                        </a:xfrm>
                        <a:prstGeom prst="rect">
                          <a:avLst/>
                        </a:prstGeom>
                        <a:solidFill>
                          <a:schemeClr val="accent6">
                            <a:lumMod val="20000"/>
                            <a:lumOff val="80000"/>
                            <a:alpha val="64999"/>
                          </a:schemeClr>
                        </a:solidFill>
                        <a:ln w="9525">
                          <a:solidFill>
                            <a:schemeClr val="tx1">
                              <a:lumMod val="95000"/>
                              <a:lumOff val="5000"/>
                            </a:schemeClr>
                          </a:solidFill>
                          <a:miter lim="800000"/>
                          <a:headEnd/>
                          <a:tailEnd/>
                        </a:ln>
                      </wps:spPr>
                      <wps:txbx>
                        <w:txbxContent>
                          <w:p w14:paraId="1EF1BF72" w14:textId="77777777" w:rsidR="00CE771F" w:rsidRPr="00283129" w:rsidRDefault="00CE771F" w:rsidP="00283129">
                            <w:pPr>
                              <w:jc w:val="center"/>
                              <w:rPr>
                                <w:b/>
                              </w:rPr>
                            </w:pPr>
                            <w:r>
                              <w:rPr>
                                <w:b/>
                              </w:rPr>
                              <w:t>Les Agrégateurs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44" type="#_x0000_t202" style="position:absolute;margin-left:449.2pt;margin-top:324.1pt;width:123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" fillcolor="#e2efd9 [665]" strokecolor="#0d0d0d [3069]">
                <v:fill opacity="42662f"/>
                <v:textbox inset=",7.2pt,,7.2pt">
                  <w:txbxContent>
                    <w:p w:rsidR="00CE771F" w:rsidRPr="00283129" w:rsidRDefault="00CE771F" w:rsidP="00283129">
                      <w:pPr>
                        <w:jc w:val="center"/>
                        <w:rPr>
                          <w:b/>
                        </w:rPr>
                      </w:pPr>
                      <w:r>
                        <w:rPr>
                          <w:b/>
                        </w:rPr>
                        <w:t>Les Agrégateurs</w:t>
                      </w:r>
                    </w:p>
                  </w:txbxContent>
                </v:textbox>
                <w10:wrap type="through"/>
              </v:shape>
            </w:pict>
          </mc:Fallback>
        </mc:AlternateContent>
      </w:r>
      <w:r w:rsidR="0013794D">
        <w:rPr>
          <w:noProof/>
        </w:rPr>
        <mc:AlternateContent>
          <mc:Choice Requires="wps">
            <w:drawing>
              <wp:anchor distT="0" distB="0" distL="114300" distR="114300" simplePos="0" relativeHeight="251662336" behindDoc="0" locked="0" layoutInCell="1" allowOverlap="1" wp14:anchorId="32371EDD" wp14:editId="07A7DE21">
                <wp:simplePos x="0" y="0"/>
                <wp:positionH relativeFrom="column">
                  <wp:posOffset>3646170</wp:posOffset>
                </wp:positionH>
                <wp:positionV relativeFrom="paragraph">
                  <wp:posOffset>4128770</wp:posOffset>
                </wp:positionV>
                <wp:extent cx="1562100" cy="381000"/>
                <wp:effectExtent l="12700" t="9525" r="6350" b="9525"/>
                <wp:wrapThrough wrapText="bothSides">
                  <wp:wrapPolygon edited="0">
                    <wp:start x="-132" y="0"/>
                    <wp:lineTo x="-132" y="21312"/>
                    <wp:lineTo x="21732" y="21312"/>
                    <wp:lineTo x="21732" y="0"/>
                    <wp:lineTo x="-132" y="0"/>
                  </wp:wrapPolygon>
                </wp:wrapThrough>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1000"/>
                        </a:xfrm>
                        <a:prstGeom prst="rect">
                          <a:avLst/>
                        </a:prstGeom>
                        <a:solidFill>
                          <a:schemeClr val="accent6">
                            <a:lumMod val="20000"/>
                            <a:lumOff val="80000"/>
                            <a:alpha val="64999"/>
                          </a:schemeClr>
                        </a:solidFill>
                        <a:ln w="9525">
                          <a:solidFill>
                            <a:schemeClr val="tx1">
                              <a:lumMod val="95000"/>
                              <a:lumOff val="5000"/>
                            </a:schemeClr>
                          </a:solidFill>
                          <a:miter lim="800000"/>
                          <a:headEnd/>
                          <a:tailEnd/>
                        </a:ln>
                      </wps:spPr>
                      <wps:txbx>
                        <w:txbxContent>
                          <w:p w14:paraId="2709E0EF" w14:textId="77777777" w:rsidR="00CE771F" w:rsidRPr="00283129" w:rsidRDefault="00CE771F" w:rsidP="00283129">
                            <w:pPr>
                              <w:jc w:val="center"/>
                              <w:rPr>
                                <w:b/>
                              </w:rPr>
                            </w:pPr>
                            <w:r>
                              <w:rPr>
                                <w:b/>
                              </w:rPr>
                              <w:t>Les Laboratoires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45" type="#_x0000_t202" style="position:absolute;margin-left:287.1pt;margin-top:325.1pt;width:123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" fillcolor="#e2efd9 [665]" strokecolor="#0d0d0d [3069]">
                <v:fill opacity="42662f"/>
                <v:textbox inset=",7.2pt,,7.2pt">
                  <w:txbxContent>
                    <w:p w:rsidR="00CE771F" w:rsidRPr="00283129" w:rsidRDefault="00CE771F" w:rsidP="00283129">
                      <w:pPr>
                        <w:jc w:val="center"/>
                        <w:rPr>
                          <w:b/>
                        </w:rPr>
                      </w:pPr>
                      <w:r>
                        <w:rPr>
                          <w:b/>
                        </w:rPr>
                        <w:t>Les Laboratoires</w:t>
                      </w:r>
                    </w:p>
                  </w:txbxContent>
                </v:textbox>
                <w10:wrap type="through"/>
              </v:shape>
            </w:pict>
          </mc:Fallback>
        </mc:AlternateContent>
      </w:r>
      <w:r w:rsidR="0013794D">
        <w:rPr>
          <w:noProof/>
        </w:rPr>
        <mc:AlternateContent>
          <mc:Choice Requires="wps">
            <w:drawing>
              <wp:anchor distT="0" distB="0" distL="114300" distR="114300" simplePos="0" relativeHeight="251660288" behindDoc="0" locked="0" layoutInCell="1" allowOverlap="1" wp14:anchorId="4E01434C" wp14:editId="217F9400">
                <wp:simplePos x="0" y="0"/>
                <wp:positionH relativeFrom="column">
                  <wp:posOffset>5436870</wp:posOffset>
                </wp:positionH>
                <wp:positionV relativeFrom="paragraph">
                  <wp:posOffset>459105</wp:posOffset>
                </wp:positionV>
                <wp:extent cx="546100" cy="203200"/>
                <wp:effectExtent l="19050" t="19050" r="25400" b="44450"/>
                <wp:wrapThrough wrapText="bothSides">
                  <wp:wrapPolygon edited="0">
                    <wp:start x="2260" y="-2025"/>
                    <wp:lineTo x="-753" y="0"/>
                    <wp:lineTo x="-753" y="12150"/>
                    <wp:lineTo x="2260" y="24300"/>
                    <wp:lineTo x="6028" y="24300"/>
                    <wp:lineTo x="21851" y="18225"/>
                    <wp:lineTo x="21851" y="0"/>
                    <wp:lineTo x="6028" y="-2025"/>
                    <wp:lineTo x="2260" y="-2025"/>
                  </wp:wrapPolygon>
                </wp:wrapThrough>
                <wp:docPr id="2" name="Flèche vers la gauch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203200"/>
                        </a:xfrm>
                        <a:prstGeom prst="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3932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vers la gauche 1" o:spid="_x0000_s1026" type="#_x0000_t66" style="position:absolute;margin-left:428.1pt;margin-top:36.15pt;width:43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" adj="4019" fillcolor="#65a0d7 [3028]" strokecolor="#5b9bd5 [3204]" strokeweight=".5pt">
                <v:fill color2="#5898d4 [3172]" rotate="t" colors="0 #71a6db;.5 #559bdb;1 #438ac9" focus="100%" type="gradient">
                  <o:fill v:ext="view" type="gradientUnscaled"/>
                </v:fill>
                <v:path arrowok="t"/>
                <w10:wrap type="through"/>
              </v:shape>
            </w:pict>
          </mc:Fallback>
        </mc:AlternateContent>
      </w:r>
      <w:r w:rsidR="0013794D">
        <w:rPr>
          <w:rFonts w:eastAsiaTheme="minorHAnsi"/>
          <w:noProof/>
          <w:sz w:val="22"/>
          <w:szCs w:val="22"/>
        </w:rPr>
        <mc:AlternateContent>
          <mc:Choice Requires="wps">
            <w:drawing>
              <wp:anchor distT="0" distB="0" distL="114300" distR="114300" simplePos="0" relativeHeight="251659264" behindDoc="0" locked="0" layoutInCell="1" allowOverlap="1" wp14:anchorId="365D923A" wp14:editId="3EBF86D3">
                <wp:simplePos x="0" y="0"/>
                <wp:positionH relativeFrom="column">
                  <wp:posOffset>3646170</wp:posOffset>
                </wp:positionH>
                <wp:positionV relativeFrom="paragraph">
                  <wp:posOffset>191770</wp:posOffset>
                </wp:positionV>
                <wp:extent cx="1562100" cy="736600"/>
                <wp:effectExtent l="12700" t="6350" r="6350" b="9525"/>
                <wp:wrapTight wrapText="bothSides">
                  <wp:wrapPolygon edited="0">
                    <wp:start x="-132" y="0"/>
                    <wp:lineTo x="-132" y="21321"/>
                    <wp:lineTo x="21732" y="21321"/>
                    <wp:lineTo x="21732" y="0"/>
                    <wp:lineTo x="-132"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36600"/>
                        </a:xfrm>
                        <a:prstGeom prst="rect">
                          <a:avLst/>
                        </a:prstGeom>
                        <a:solidFill>
                          <a:schemeClr val="accent1">
                            <a:lumMod val="40000"/>
                            <a:lumOff val="60000"/>
                            <a:alpha val="64999"/>
                          </a:schemeClr>
                        </a:solidFill>
                        <a:ln w="9525">
                          <a:solidFill>
                            <a:schemeClr val="tx1">
                              <a:lumMod val="95000"/>
                              <a:lumOff val="5000"/>
                            </a:schemeClr>
                          </a:solidFill>
                          <a:miter lim="800000"/>
                          <a:headEnd/>
                          <a:tailEnd/>
                        </a:ln>
                      </wps:spPr>
                      <wps:txbx>
                        <w:txbxContent>
                          <w:p w14:paraId="43510E8A" w14:textId="77777777" w:rsidR="00CE771F" w:rsidRPr="00283129" w:rsidRDefault="00CE771F" w:rsidP="00E254E5">
                            <w:pPr>
                              <w:jc w:val="center"/>
                              <w:rPr>
                                <w:b/>
                              </w:rPr>
                            </w:pPr>
                            <w:r w:rsidRPr="00283129">
                              <w:rPr>
                                <w:b/>
                              </w:rPr>
                              <w:t>Partenaire Public</w:t>
                            </w:r>
                          </w:p>
                          <w:p w14:paraId="17A78A58" w14:textId="77777777" w:rsidR="00CE771F" w:rsidRPr="00283129" w:rsidRDefault="00CE771F" w:rsidP="00CE771F">
                            <w:pPr>
                              <w:jc w:val="center"/>
                              <w:rPr>
                                <w:b/>
                              </w:rPr>
                            </w:pPr>
                            <w:r w:rsidRPr="00283129">
                              <w:rPr>
                                <w:b/>
                              </w:rPr>
                              <w:t>(</w:t>
                            </w:r>
                            <w:r w:rsidR="00620EA9" w:rsidRPr="00283129">
                              <w:rPr>
                                <w:b/>
                              </w:rPr>
                              <w:t>ANDZOA,</w:t>
                            </w:r>
                            <w:r>
                              <w:rPr>
                                <w:b/>
                              </w:rPr>
                              <w:t xml:space="preserve"> </w:t>
                            </w:r>
                            <w:r w:rsidRPr="00283129">
                              <w:rPr>
                                <w:b/>
                              </w:rPr>
                              <w:t xml:space="preserve">DA, DRA, ORMVA, </w:t>
                            </w:r>
                            <w:r w:rsidR="00620EA9" w:rsidRPr="00620EA9">
                              <w:rPr>
                                <w:rFonts w:ascii="Times" w:hAnsi="Times"/>
                              </w:rPr>
                              <w:t xml:space="preserve"> </w:t>
                            </w:r>
                            <w:r w:rsidR="00620EA9" w:rsidRPr="003F1609">
                              <w:rPr>
                                <w:rFonts w:ascii="Times" w:hAnsi="Times"/>
                              </w:rPr>
                              <w:t>d’argan</w:t>
                            </w:r>
                            <w:r w:rsidR="00620EA9" w:rsidRPr="00283129" w:rsidDel="00CE771F">
                              <w:rPr>
                                <w:b/>
                              </w:rPr>
                              <w:t xml:space="preserve"> </w:t>
                            </w:r>
                            <w:r w:rsidRPr="00283129">
                              <w:rPr>
                                <w: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46" type="#_x0000_t202" style="position:absolute;margin-left:287.1pt;margin-top:15.1pt;width:123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" fillcolor="#bdd6ee [1300]" strokecolor="#0d0d0d [3069]">
                <v:fill opacity="42662f"/>
                <v:textbox inset=",7.2pt,,7.2pt">
                  <w:txbxContent>
                    <w:p w:rsidR="00CE771F" w:rsidRPr="00283129" w:rsidRDefault="00CE771F" w:rsidP="00E254E5">
                      <w:pPr>
                        <w:jc w:val="center"/>
                        <w:rPr>
                          <w:b/>
                        </w:rPr>
                      </w:pPr>
                      <w:r w:rsidRPr="00283129">
                        <w:rPr>
                          <w:b/>
                        </w:rPr>
                        <w:t>Partenaire Public</w:t>
                      </w:r>
                    </w:p>
                    <w:p w:rsidR="00CE771F" w:rsidRPr="00283129" w:rsidRDefault="00CE771F" w:rsidP="00CE771F">
                      <w:pPr>
                        <w:jc w:val="center"/>
                        <w:rPr>
                          <w:b/>
                        </w:rPr>
                      </w:pPr>
                      <w:r w:rsidRPr="00283129">
                        <w:rPr>
                          <w:b/>
                        </w:rPr>
                        <w:t>(</w:t>
                      </w:r>
                      <w:r w:rsidR="00620EA9" w:rsidRPr="00283129">
                        <w:rPr>
                          <w:b/>
                        </w:rPr>
                        <w:t>ANDZOA,</w:t>
                      </w:r>
                      <w:r>
                        <w:rPr>
                          <w:b/>
                        </w:rPr>
                        <w:t xml:space="preserve"> </w:t>
                      </w:r>
                      <w:r w:rsidRPr="00283129">
                        <w:rPr>
                          <w:b/>
                        </w:rPr>
                        <w:t xml:space="preserve">DA, DRA, ORMVA, </w:t>
                      </w:r>
                      <w:r w:rsidR="00620EA9" w:rsidRPr="00620EA9">
                        <w:rPr>
                          <w:rFonts w:ascii="Times" w:hAnsi="Times"/>
                        </w:rPr>
                        <w:t xml:space="preserve"> </w:t>
                      </w:r>
                      <w:r w:rsidR="00620EA9" w:rsidRPr="003F1609">
                        <w:rPr>
                          <w:rFonts w:ascii="Times" w:hAnsi="Times"/>
                        </w:rPr>
                        <w:t>d’argan</w:t>
                      </w:r>
                      <w:r w:rsidR="00620EA9" w:rsidRPr="00283129" w:rsidDel="00CE771F">
                        <w:rPr>
                          <w:b/>
                        </w:rPr>
                        <w:t xml:space="preserve"> </w:t>
                      </w:r>
                      <w:r w:rsidRPr="00283129">
                        <w:rPr>
                          <w:b/>
                        </w:rPr>
                        <w:t>…)</w:t>
                      </w:r>
                    </w:p>
                  </w:txbxContent>
                </v:textbox>
                <w10:wrap type="tight"/>
              </v:shape>
            </w:pict>
          </mc:Fallback>
        </mc:AlternateContent>
      </w:r>
      <w:r w:rsidR="00B11114">
        <w:rPr>
          <w:rFonts w:eastAsiaTheme="minorHAnsi"/>
          <w:sz w:val="22"/>
          <w:szCs w:val="22"/>
          <w:lang w:eastAsia="en-US"/>
        </w:rPr>
        <w:tab/>
      </w:r>
    </w:p>
    <w:p w14:paraId="3F7D38E8" w14:textId="77777777" w:rsidR="00B11114" w:rsidRDefault="00B11114" w:rsidP="00B11114">
      <w:pPr>
        <w:tabs>
          <w:tab w:val="right" w:pos="14004"/>
        </w:tabs>
        <w:rPr>
          <w:rFonts w:eastAsiaTheme="minorHAnsi"/>
          <w:sz w:val="22"/>
          <w:szCs w:val="22"/>
          <w:lang w:eastAsia="en-US"/>
        </w:rPr>
        <w:sectPr w:rsidR="00B11114" w:rsidSect="00E254E5">
          <w:pgSz w:w="16840" w:h="11901" w:orient="landscape"/>
          <w:pgMar w:top="1418" w:right="1418" w:bottom="1418" w:left="1418" w:header="709" w:footer="709" w:gutter="0"/>
          <w:cols w:space="708"/>
          <w:docGrid w:linePitch="360"/>
        </w:sectPr>
      </w:pPr>
    </w:p>
    <w:p w14:paraId="41FCF91E" w14:textId="77777777" w:rsidR="00CE4DA9" w:rsidRPr="00CE4DA9" w:rsidRDefault="00620EA9" w:rsidP="00620EA9">
      <w:pPr>
        <w:jc w:val="both"/>
        <w:rPr>
          <w:rFonts w:ascii="Times" w:hAnsi="Times"/>
          <w:b/>
          <w:sz w:val="28"/>
        </w:rPr>
      </w:pPr>
      <w:r>
        <w:rPr>
          <w:rFonts w:ascii="Times" w:hAnsi="Times"/>
          <w:b/>
          <w:sz w:val="28"/>
        </w:rPr>
        <w:lastRenderedPageBreak/>
        <w:t>REMARQUES CONCLUSIVES</w:t>
      </w:r>
    </w:p>
    <w:p w14:paraId="20EDCFC3" w14:textId="77777777" w:rsidR="00CE4DA9" w:rsidRDefault="00CE4DA9" w:rsidP="00CE4DA9">
      <w:pPr>
        <w:jc w:val="both"/>
        <w:rPr>
          <w:rFonts w:ascii="Times" w:hAnsi="Times"/>
        </w:rPr>
      </w:pPr>
    </w:p>
    <w:p w14:paraId="5E4839D7" w14:textId="77777777" w:rsidR="00CE4DA9" w:rsidRPr="003F1609" w:rsidRDefault="00CE4DA9" w:rsidP="00323872">
      <w:pPr>
        <w:spacing w:line="480" w:lineRule="auto"/>
        <w:jc w:val="both"/>
        <w:rPr>
          <w:rFonts w:ascii="Times" w:hAnsi="Times"/>
        </w:rPr>
      </w:pPr>
      <w:r w:rsidRPr="003F1609">
        <w:rPr>
          <w:rFonts w:ascii="Times" w:hAnsi="Times"/>
        </w:rPr>
        <w:t>L’objectif du</w:t>
      </w:r>
      <w:r w:rsidR="00B94D7B">
        <w:rPr>
          <w:rFonts w:ascii="Times" w:hAnsi="Times"/>
        </w:rPr>
        <w:t>dit</w:t>
      </w:r>
      <w:r w:rsidRPr="003F1609">
        <w:rPr>
          <w:rFonts w:ascii="Times" w:hAnsi="Times"/>
        </w:rPr>
        <w:t xml:space="preserve"> travail </w:t>
      </w:r>
      <w:r w:rsidR="00F05610">
        <w:rPr>
          <w:rFonts w:ascii="Times" w:hAnsi="Times"/>
        </w:rPr>
        <w:t>a pour but d’aboutir</w:t>
      </w:r>
      <w:r w:rsidRPr="003F1609">
        <w:rPr>
          <w:rFonts w:ascii="Times" w:hAnsi="Times"/>
        </w:rPr>
        <w:t xml:space="preserve"> à sensibiliser les populations rurales des zones </w:t>
      </w:r>
      <w:r w:rsidR="00620EA9">
        <w:rPr>
          <w:rFonts w:ascii="Times" w:hAnsi="Times"/>
        </w:rPr>
        <w:t>d’argan</w:t>
      </w:r>
      <w:r w:rsidRPr="003F1609">
        <w:rPr>
          <w:rFonts w:ascii="Times" w:hAnsi="Times"/>
        </w:rPr>
        <w:t>ier et surtout les producteurs associés à s’approprier le concept de PPP en tant que mode contractuel associatif plus efficace permettant d’identifier l’intérêt commun, l’accord sur des objectifs clairs et la concordance des attentes, la définition claire des modalités de mise en œuvre et de gestion des PPP, y compris les rôles, les responsabilités et</w:t>
      </w:r>
      <w:r w:rsidR="00F344EB">
        <w:rPr>
          <w:rFonts w:ascii="Times" w:hAnsi="Times"/>
        </w:rPr>
        <w:t xml:space="preserve"> les obligations des chaque partie prenante</w:t>
      </w:r>
      <w:r w:rsidRPr="003F1609">
        <w:rPr>
          <w:rFonts w:ascii="Times" w:hAnsi="Times"/>
        </w:rPr>
        <w:t xml:space="preserve">, la bonne gouvernance et la transparence, le soutien à un niveau élevé, le leadership et la compétence des partenaires ainsi que la clarté des coûts financiers et des contributions requises. </w:t>
      </w:r>
    </w:p>
    <w:p w14:paraId="13DFCA52" w14:textId="77777777" w:rsidR="00B11114" w:rsidRDefault="00B11114" w:rsidP="00323872">
      <w:pPr>
        <w:tabs>
          <w:tab w:val="right" w:pos="14004"/>
        </w:tabs>
        <w:spacing w:line="480" w:lineRule="auto"/>
        <w:rPr>
          <w:rFonts w:eastAsiaTheme="minorHAnsi"/>
          <w:sz w:val="22"/>
          <w:szCs w:val="22"/>
          <w:lang w:eastAsia="en-US"/>
        </w:rPr>
      </w:pPr>
    </w:p>
    <w:p w14:paraId="0B615DC5" w14:textId="77777777" w:rsidR="00E04B78" w:rsidRDefault="00E04B78" w:rsidP="00323872">
      <w:pPr>
        <w:spacing w:line="480" w:lineRule="auto"/>
        <w:jc w:val="both"/>
        <w:rPr>
          <w:rFonts w:ascii="Times" w:hAnsi="Times"/>
        </w:rPr>
      </w:pPr>
      <w:r>
        <w:rPr>
          <w:rFonts w:ascii="Times" w:hAnsi="Times"/>
        </w:rPr>
        <w:t>Aus</w:t>
      </w:r>
      <w:r w:rsidRPr="00E04B78">
        <w:rPr>
          <w:rFonts w:ascii="Times" w:hAnsi="Times"/>
        </w:rPr>
        <w:t>si, le PPP reste un modèle de collaboration et de fédération des moyens permettant le développement de la chaine de valeur de l’</w:t>
      </w:r>
      <w:proofErr w:type="spellStart"/>
      <w:r w:rsidRPr="00E04B78">
        <w:rPr>
          <w:rFonts w:ascii="Times" w:hAnsi="Times"/>
        </w:rPr>
        <w:t>arganiculture</w:t>
      </w:r>
      <w:proofErr w:type="spellEnd"/>
      <w:r w:rsidRPr="00E04B78">
        <w:rPr>
          <w:rFonts w:ascii="Times" w:hAnsi="Times"/>
        </w:rPr>
        <w:t xml:space="preserve">. </w:t>
      </w:r>
      <w:r w:rsidR="00B94D7B">
        <w:rPr>
          <w:rFonts w:ascii="Times" w:hAnsi="Times"/>
        </w:rPr>
        <w:t xml:space="preserve">Par conséquent, il est nécessaire, actuellement, de penser à ce cadre de PPP afin de bien mettre en place et réussir les projets de domestication de l’arganier. </w:t>
      </w:r>
    </w:p>
    <w:p w14:paraId="315707F6" w14:textId="77777777" w:rsidR="007C70D8" w:rsidRDefault="007C70D8" w:rsidP="00E04B78">
      <w:pPr>
        <w:jc w:val="both"/>
        <w:rPr>
          <w:rFonts w:ascii="Times" w:hAnsi="Times"/>
        </w:rPr>
      </w:pPr>
    </w:p>
    <w:p w14:paraId="72D94773" w14:textId="77777777" w:rsidR="007C70D8" w:rsidRDefault="007C70D8" w:rsidP="007C70D8">
      <w:pPr>
        <w:jc w:val="both"/>
        <w:rPr>
          <w:rFonts w:ascii="Times" w:hAnsi="Times"/>
          <w:b/>
          <w:sz w:val="28"/>
        </w:rPr>
      </w:pPr>
      <w:r>
        <w:rPr>
          <w:rFonts w:ascii="Times" w:hAnsi="Times"/>
          <w:b/>
          <w:sz w:val="28"/>
        </w:rPr>
        <w:t>REFERENCES BIBLIOGRAPHIQES</w:t>
      </w:r>
    </w:p>
    <w:p w14:paraId="1496F3E0" w14:textId="77777777" w:rsidR="007C70D8" w:rsidRDefault="007C70D8" w:rsidP="007C70D8">
      <w:pPr>
        <w:jc w:val="both"/>
        <w:rPr>
          <w:rFonts w:ascii="Times" w:hAnsi="Times"/>
          <w:b/>
          <w:sz w:val="28"/>
        </w:rPr>
      </w:pPr>
    </w:p>
    <w:p w14:paraId="7E169DD4" w14:textId="77777777" w:rsidR="00EB4E92" w:rsidRDefault="00EB4E92" w:rsidP="00007876">
      <w:pPr>
        <w:pStyle w:val="Paragraphedeliste"/>
        <w:numPr>
          <w:ilvl w:val="0"/>
          <w:numId w:val="1"/>
        </w:numPr>
        <w:ind w:left="284" w:hanging="284"/>
        <w:jc w:val="both"/>
        <w:rPr>
          <w:rFonts w:ascii="Times" w:hAnsi="Times"/>
          <w:bCs/>
          <w:sz w:val="26"/>
          <w:szCs w:val="22"/>
        </w:rPr>
      </w:pPr>
      <w:proofErr w:type="spellStart"/>
      <w:r>
        <w:rPr>
          <w:rFonts w:ascii="Times" w:hAnsi="Times"/>
          <w:bCs/>
          <w:sz w:val="26"/>
          <w:szCs w:val="22"/>
        </w:rPr>
        <w:t>Chati</w:t>
      </w:r>
      <w:proofErr w:type="spellEnd"/>
      <w:r>
        <w:rPr>
          <w:rFonts w:ascii="Times" w:hAnsi="Times"/>
          <w:bCs/>
          <w:sz w:val="26"/>
          <w:szCs w:val="22"/>
        </w:rPr>
        <w:t xml:space="preserve"> T, </w:t>
      </w:r>
      <w:proofErr w:type="spellStart"/>
      <w:r>
        <w:rPr>
          <w:rFonts w:ascii="Times" w:hAnsi="Times"/>
          <w:bCs/>
          <w:sz w:val="26"/>
          <w:szCs w:val="22"/>
        </w:rPr>
        <w:t>Moussadik</w:t>
      </w:r>
      <w:proofErr w:type="spellEnd"/>
      <w:r>
        <w:rPr>
          <w:rFonts w:ascii="Times" w:hAnsi="Times"/>
          <w:bCs/>
          <w:sz w:val="26"/>
          <w:szCs w:val="22"/>
        </w:rPr>
        <w:t xml:space="preserve"> R. </w:t>
      </w:r>
      <w:r w:rsidR="003B0057">
        <w:rPr>
          <w:rFonts w:ascii="Times" w:hAnsi="Times"/>
          <w:bCs/>
          <w:sz w:val="26"/>
          <w:szCs w:val="22"/>
        </w:rPr>
        <w:t xml:space="preserve">(2015). </w:t>
      </w:r>
      <w:r>
        <w:rPr>
          <w:rFonts w:ascii="Times" w:hAnsi="Times"/>
          <w:bCs/>
          <w:sz w:val="26"/>
          <w:szCs w:val="22"/>
        </w:rPr>
        <w:t xml:space="preserve">Etude de la contribution du PPP dans la gestion durable de la valorisation de l’eau d’irrigation dans El </w:t>
      </w:r>
      <w:proofErr w:type="spellStart"/>
      <w:r>
        <w:rPr>
          <w:rFonts w:ascii="Times" w:hAnsi="Times"/>
          <w:bCs/>
          <w:sz w:val="26"/>
          <w:szCs w:val="22"/>
        </w:rPr>
        <w:t>Guerdane</w:t>
      </w:r>
      <w:proofErr w:type="spellEnd"/>
      <w:r>
        <w:rPr>
          <w:rFonts w:ascii="Times" w:hAnsi="Times"/>
          <w:bCs/>
          <w:sz w:val="26"/>
          <w:szCs w:val="22"/>
        </w:rPr>
        <w:t xml:space="preserve">. Projet CRDI-DIAEA-INRA, Rapport d’étape. </w:t>
      </w:r>
    </w:p>
    <w:p w14:paraId="44B1DCD4" w14:textId="77777777" w:rsidR="00752FF1" w:rsidRDefault="00752FF1" w:rsidP="00EB4E92">
      <w:pPr>
        <w:pStyle w:val="Paragraphedeliste"/>
        <w:numPr>
          <w:ilvl w:val="0"/>
          <w:numId w:val="1"/>
        </w:numPr>
        <w:ind w:left="284" w:hanging="284"/>
        <w:jc w:val="both"/>
        <w:rPr>
          <w:rFonts w:ascii="Times" w:hAnsi="Times"/>
          <w:bCs/>
          <w:sz w:val="26"/>
          <w:szCs w:val="22"/>
        </w:rPr>
      </w:pPr>
      <w:proofErr w:type="spellStart"/>
      <w:r>
        <w:rPr>
          <w:rFonts w:ascii="Times" w:hAnsi="Times"/>
          <w:bCs/>
          <w:sz w:val="26"/>
          <w:szCs w:val="22"/>
        </w:rPr>
        <w:t>Denioko</w:t>
      </w:r>
      <w:proofErr w:type="spellEnd"/>
      <w:r>
        <w:rPr>
          <w:rFonts w:ascii="Times" w:hAnsi="Times"/>
          <w:bCs/>
          <w:sz w:val="26"/>
          <w:szCs w:val="22"/>
        </w:rPr>
        <w:t xml:space="preserve"> I. </w:t>
      </w:r>
      <w:r w:rsidR="003B0057">
        <w:rPr>
          <w:rFonts w:ascii="Times" w:hAnsi="Times"/>
          <w:bCs/>
          <w:sz w:val="26"/>
          <w:szCs w:val="22"/>
        </w:rPr>
        <w:t xml:space="preserve">(2014). </w:t>
      </w:r>
      <w:r>
        <w:rPr>
          <w:rFonts w:ascii="Times" w:hAnsi="Times"/>
          <w:bCs/>
          <w:sz w:val="26"/>
          <w:szCs w:val="22"/>
        </w:rPr>
        <w:t>Evaluation économique d’</w:t>
      </w:r>
      <w:proofErr w:type="spellStart"/>
      <w:r w:rsidR="00C15828">
        <w:rPr>
          <w:rFonts w:ascii="Times" w:hAnsi="Times"/>
          <w:bCs/>
          <w:sz w:val="26"/>
          <w:szCs w:val="22"/>
        </w:rPr>
        <w:t>arganiculture</w:t>
      </w:r>
      <w:proofErr w:type="spellEnd"/>
      <w:r>
        <w:rPr>
          <w:rFonts w:ascii="Times" w:hAnsi="Times"/>
          <w:bCs/>
          <w:sz w:val="26"/>
          <w:szCs w:val="22"/>
        </w:rPr>
        <w:t> :</w:t>
      </w:r>
      <w:r w:rsidR="00C15828">
        <w:rPr>
          <w:rFonts w:ascii="Times" w:hAnsi="Times"/>
          <w:bCs/>
          <w:sz w:val="26"/>
          <w:szCs w:val="22"/>
        </w:rPr>
        <w:t xml:space="preserve"> é</w:t>
      </w:r>
      <w:r>
        <w:rPr>
          <w:rFonts w:ascii="Times" w:hAnsi="Times"/>
          <w:bCs/>
          <w:sz w:val="26"/>
          <w:szCs w:val="22"/>
        </w:rPr>
        <w:t>tude comparative</w:t>
      </w:r>
      <w:r w:rsidR="00C15828">
        <w:rPr>
          <w:rFonts w:ascii="Times" w:hAnsi="Times"/>
          <w:bCs/>
          <w:sz w:val="26"/>
          <w:szCs w:val="22"/>
        </w:rPr>
        <w:t xml:space="preserve"> avec des modèles de production en environnement probabiliste. Mémoire de fin d’étude, IAV Hassan II, Maroc. </w:t>
      </w:r>
    </w:p>
    <w:p w14:paraId="767192F2" w14:textId="77777777" w:rsidR="007C70D8" w:rsidRPr="007C70D8" w:rsidRDefault="007C70D8" w:rsidP="007C70D8">
      <w:pPr>
        <w:pStyle w:val="Paragraphedeliste"/>
        <w:numPr>
          <w:ilvl w:val="0"/>
          <w:numId w:val="1"/>
        </w:numPr>
        <w:ind w:left="284" w:hanging="284"/>
        <w:jc w:val="both"/>
        <w:rPr>
          <w:rFonts w:ascii="Times" w:hAnsi="Times"/>
          <w:bCs/>
          <w:sz w:val="26"/>
          <w:szCs w:val="22"/>
        </w:rPr>
      </w:pPr>
      <w:proofErr w:type="spellStart"/>
      <w:r w:rsidRPr="007C70D8">
        <w:rPr>
          <w:rFonts w:ascii="Times" w:hAnsi="Times"/>
          <w:bCs/>
          <w:sz w:val="26"/>
          <w:szCs w:val="22"/>
        </w:rPr>
        <w:t>Maatala</w:t>
      </w:r>
      <w:proofErr w:type="spellEnd"/>
      <w:r w:rsidRPr="007C70D8">
        <w:rPr>
          <w:rFonts w:ascii="Times" w:hAnsi="Times"/>
          <w:bCs/>
          <w:sz w:val="26"/>
          <w:szCs w:val="22"/>
        </w:rPr>
        <w:t xml:space="preserve"> N, </w:t>
      </w:r>
      <w:proofErr w:type="spellStart"/>
      <w:r w:rsidRPr="007C70D8">
        <w:rPr>
          <w:rFonts w:ascii="Times" w:hAnsi="Times"/>
          <w:bCs/>
          <w:sz w:val="26"/>
          <w:szCs w:val="22"/>
        </w:rPr>
        <w:t>Benabdellah</w:t>
      </w:r>
      <w:proofErr w:type="spellEnd"/>
      <w:r w:rsidRPr="007C70D8">
        <w:rPr>
          <w:rFonts w:ascii="Times" w:hAnsi="Times"/>
          <w:bCs/>
          <w:sz w:val="26"/>
          <w:szCs w:val="22"/>
        </w:rPr>
        <w:t xml:space="preserve"> M, </w:t>
      </w:r>
      <w:proofErr w:type="spellStart"/>
      <w:r w:rsidRPr="007C70D8">
        <w:rPr>
          <w:rFonts w:ascii="Times" w:hAnsi="Times"/>
          <w:bCs/>
          <w:sz w:val="26"/>
          <w:szCs w:val="22"/>
        </w:rPr>
        <w:t>Labailly</w:t>
      </w:r>
      <w:proofErr w:type="spellEnd"/>
      <w:r w:rsidRPr="007C70D8">
        <w:rPr>
          <w:rFonts w:ascii="Times" w:hAnsi="Times"/>
          <w:bCs/>
          <w:sz w:val="26"/>
          <w:szCs w:val="22"/>
        </w:rPr>
        <w:t xml:space="preserve"> P. </w:t>
      </w:r>
      <w:r w:rsidR="003B0057">
        <w:rPr>
          <w:rFonts w:ascii="Times" w:hAnsi="Times"/>
          <w:bCs/>
          <w:sz w:val="26"/>
          <w:szCs w:val="22"/>
        </w:rPr>
        <w:t xml:space="preserve">(2017). </w:t>
      </w:r>
      <w:r w:rsidRPr="007C70D8">
        <w:rPr>
          <w:rFonts w:ascii="Times" w:hAnsi="Times"/>
          <w:bCs/>
          <w:sz w:val="26"/>
          <w:szCs w:val="22"/>
        </w:rPr>
        <w:t>Le Partenariat Public-Privé : fondement théorique et analyse économique. Revue marocaines des sciences agronomiques et vétérinaires. Vol 5, N° 2</w:t>
      </w:r>
      <w:r w:rsidR="00752FF1">
        <w:rPr>
          <w:rFonts w:ascii="Times" w:hAnsi="Times"/>
          <w:bCs/>
          <w:sz w:val="26"/>
          <w:szCs w:val="22"/>
        </w:rPr>
        <w:t>.</w:t>
      </w:r>
    </w:p>
    <w:p w14:paraId="7E1F3743" w14:textId="77777777" w:rsidR="007C70D8" w:rsidRPr="007C70D8" w:rsidRDefault="007C70D8" w:rsidP="007C70D8">
      <w:pPr>
        <w:jc w:val="both"/>
        <w:rPr>
          <w:rFonts w:ascii="Times" w:hAnsi="Times"/>
        </w:rPr>
      </w:pPr>
    </w:p>
    <w:p w14:paraId="0E97EE2B" w14:textId="77777777" w:rsidR="007C70D8" w:rsidRPr="007C70D8" w:rsidRDefault="007C70D8" w:rsidP="00E04B78">
      <w:pPr>
        <w:jc w:val="both"/>
        <w:rPr>
          <w:rFonts w:ascii="Times" w:hAnsi="Times"/>
        </w:rPr>
      </w:pPr>
    </w:p>
    <w:sectPr w:rsidR="007C70D8" w:rsidRPr="007C70D8" w:rsidSect="00B11114">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8CA60" w14:textId="77777777" w:rsidR="00DC78A5" w:rsidRDefault="00DC78A5" w:rsidP="003A4618">
      <w:r>
        <w:separator/>
      </w:r>
    </w:p>
  </w:endnote>
  <w:endnote w:type="continuationSeparator" w:id="0">
    <w:p w14:paraId="32E197BD" w14:textId="77777777" w:rsidR="00DC78A5" w:rsidRDefault="00DC78A5" w:rsidP="003A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418A1" w14:textId="77777777" w:rsidR="00DC78A5" w:rsidRDefault="00DC78A5" w:rsidP="003A4618">
      <w:r>
        <w:separator/>
      </w:r>
    </w:p>
  </w:footnote>
  <w:footnote w:type="continuationSeparator" w:id="0">
    <w:p w14:paraId="78414607" w14:textId="77777777" w:rsidR="00DC78A5" w:rsidRDefault="00DC78A5" w:rsidP="003A4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14E"/>
    <w:multiLevelType w:val="hybridMultilevel"/>
    <w:tmpl w:val="D89EC216"/>
    <w:lvl w:ilvl="0" w:tplc="9E0CDCE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C12D2C"/>
    <w:multiLevelType w:val="hybridMultilevel"/>
    <w:tmpl w:val="DEEA6B72"/>
    <w:lvl w:ilvl="0" w:tplc="600E9790">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2426F7"/>
    <w:multiLevelType w:val="hybridMultilevel"/>
    <w:tmpl w:val="22F22272"/>
    <w:lvl w:ilvl="0" w:tplc="F2D67BA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4A557B"/>
    <w:multiLevelType w:val="hybridMultilevel"/>
    <w:tmpl w:val="81E4AB82"/>
    <w:lvl w:ilvl="0" w:tplc="22906D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F66B5C"/>
    <w:multiLevelType w:val="hybridMultilevel"/>
    <w:tmpl w:val="31200930"/>
    <w:lvl w:ilvl="0" w:tplc="5E16D9C6">
      <w:start w:val="1"/>
      <w:numFmt w:val="bullet"/>
      <w:lvlText w:val="-"/>
      <w:lvlJc w:val="left"/>
      <w:pPr>
        <w:ind w:left="900" w:hanging="360"/>
      </w:pPr>
      <w:rPr>
        <w:rFonts w:ascii="Calibri" w:eastAsiaTheme="minorEastAsia" w:hAnsi="Calibri" w:cstheme="minorBidi" w:hint="default"/>
      </w:rPr>
    </w:lvl>
    <w:lvl w:ilvl="1" w:tplc="040C0003" w:tentative="1">
      <w:start w:val="1"/>
      <w:numFmt w:val="bullet"/>
      <w:lvlText w:val="o"/>
      <w:lvlJc w:val="left"/>
      <w:pPr>
        <w:ind w:left="1620" w:hanging="360"/>
      </w:pPr>
      <w:rPr>
        <w:rFonts w:ascii="Courier New" w:hAnsi="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FA"/>
    <w:rsid w:val="00007876"/>
    <w:rsid w:val="000123C2"/>
    <w:rsid w:val="00020D57"/>
    <w:rsid w:val="00031020"/>
    <w:rsid w:val="000522C4"/>
    <w:rsid w:val="00065866"/>
    <w:rsid w:val="0007249C"/>
    <w:rsid w:val="00085010"/>
    <w:rsid w:val="0009187A"/>
    <w:rsid w:val="000B7B18"/>
    <w:rsid w:val="000C003E"/>
    <w:rsid w:val="000C4769"/>
    <w:rsid w:val="000C694E"/>
    <w:rsid w:val="000E3C16"/>
    <w:rsid w:val="000F55F8"/>
    <w:rsid w:val="00115D0A"/>
    <w:rsid w:val="0013794D"/>
    <w:rsid w:val="00186AA7"/>
    <w:rsid w:val="00196D8C"/>
    <w:rsid w:val="001B087B"/>
    <w:rsid w:val="001C626C"/>
    <w:rsid w:val="00227DBC"/>
    <w:rsid w:val="0025038F"/>
    <w:rsid w:val="00283129"/>
    <w:rsid w:val="00286696"/>
    <w:rsid w:val="002A2911"/>
    <w:rsid w:val="002B15FC"/>
    <w:rsid w:val="003146BC"/>
    <w:rsid w:val="00314B29"/>
    <w:rsid w:val="00323872"/>
    <w:rsid w:val="0032490D"/>
    <w:rsid w:val="00365F95"/>
    <w:rsid w:val="003713F1"/>
    <w:rsid w:val="00373731"/>
    <w:rsid w:val="0037619E"/>
    <w:rsid w:val="00376DE8"/>
    <w:rsid w:val="00382C51"/>
    <w:rsid w:val="003922B9"/>
    <w:rsid w:val="00393898"/>
    <w:rsid w:val="003A4618"/>
    <w:rsid w:val="003A729F"/>
    <w:rsid w:val="003B0057"/>
    <w:rsid w:val="003C0AD1"/>
    <w:rsid w:val="003C3C04"/>
    <w:rsid w:val="003F1609"/>
    <w:rsid w:val="00414EF7"/>
    <w:rsid w:val="004173A4"/>
    <w:rsid w:val="00421C41"/>
    <w:rsid w:val="00430519"/>
    <w:rsid w:val="004375D4"/>
    <w:rsid w:val="00437C1C"/>
    <w:rsid w:val="004770D6"/>
    <w:rsid w:val="004D4A90"/>
    <w:rsid w:val="004E6B37"/>
    <w:rsid w:val="00506FD8"/>
    <w:rsid w:val="005455CA"/>
    <w:rsid w:val="005630A3"/>
    <w:rsid w:val="00563B4B"/>
    <w:rsid w:val="00596C7F"/>
    <w:rsid w:val="005C5D26"/>
    <w:rsid w:val="005C6E6E"/>
    <w:rsid w:val="005D6384"/>
    <w:rsid w:val="00607190"/>
    <w:rsid w:val="00620EA9"/>
    <w:rsid w:val="00646F86"/>
    <w:rsid w:val="006C397B"/>
    <w:rsid w:val="00704868"/>
    <w:rsid w:val="00707338"/>
    <w:rsid w:val="00752FF1"/>
    <w:rsid w:val="007555C1"/>
    <w:rsid w:val="00780A33"/>
    <w:rsid w:val="007939DD"/>
    <w:rsid w:val="007A2865"/>
    <w:rsid w:val="007A7091"/>
    <w:rsid w:val="007C70D8"/>
    <w:rsid w:val="007D5385"/>
    <w:rsid w:val="008018BF"/>
    <w:rsid w:val="00807DB4"/>
    <w:rsid w:val="00811113"/>
    <w:rsid w:val="00866427"/>
    <w:rsid w:val="00882E6C"/>
    <w:rsid w:val="008A5FA2"/>
    <w:rsid w:val="008B4F45"/>
    <w:rsid w:val="008F1F13"/>
    <w:rsid w:val="00912212"/>
    <w:rsid w:val="0094752E"/>
    <w:rsid w:val="009477E2"/>
    <w:rsid w:val="00956837"/>
    <w:rsid w:val="00977481"/>
    <w:rsid w:val="009930A7"/>
    <w:rsid w:val="009C2BC3"/>
    <w:rsid w:val="009C3D92"/>
    <w:rsid w:val="009C59F0"/>
    <w:rsid w:val="009C760B"/>
    <w:rsid w:val="009D799A"/>
    <w:rsid w:val="009D7AAD"/>
    <w:rsid w:val="00A41AB6"/>
    <w:rsid w:val="00A548A4"/>
    <w:rsid w:val="00A6623F"/>
    <w:rsid w:val="00A8331F"/>
    <w:rsid w:val="00A93BA1"/>
    <w:rsid w:val="00AC647C"/>
    <w:rsid w:val="00B0300C"/>
    <w:rsid w:val="00B11114"/>
    <w:rsid w:val="00B21340"/>
    <w:rsid w:val="00B2251E"/>
    <w:rsid w:val="00B23525"/>
    <w:rsid w:val="00B433CC"/>
    <w:rsid w:val="00B5184F"/>
    <w:rsid w:val="00B63F98"/>
    <w:rsid w:val="00B72F52"/>
    <w:rsid w:val="00B86BC9"/>
    <w:rsid w:val="00B94D7B"/>
    <w:rsid w:val="00BC3DDE"/>
    <w:rsid w:val="00BF402D"/>
    <w:rsid w:val="00C15828"/>
    <w:rsid w:val="00C210E2"/>
    <w:rsid w:val="00C270A9"/>
    <w:rsid w:val="00C4206A"/>
    <w:rsid w:val="00C50191"/>
    <w:rsid w:val="00C60840"/>
    <w:rsid w:val="00C63205"/>
    <w:rsid w:val="00CB3E5C"/>
    <w:rsid w:val="00CD24CE"/>
    <w:rsid w:val="00CD6E82"/>
    <w:rsid w:val="00CE4DA9"/>
    <w:rsid w:val="00CE771F"/>
    <w:rsid w:val="00CF5FBB"/>
    <w:rsid w:val="00D40B3E"/>
    <w:rsid w:val="00D46D4B"/>
    <w:rsid w:val="00D808DF"/>
    <w:rsid w:val="00DA5A96"/>
    <w:rsid w:val="00DB1118"/>
    <w:rsid w:val="00DB474F"/>
    <w:rsid w:val="00DC78A5"/>
    <w:rsid w:val="00DE7C01"/>
    <w:rsid w:val="00E04B78"/>
    <w:rsid w:val="00E136C8"/>
    <w:rsid w:val="00E14D4B"/>
    <w:rsid w:val="00E151FA"/>
    <w:rsid w:val="00E17314"/>
    <w:rsid w:val="00E254E5"/>
    <w:rsid w:val="00E35B64"/>
    <w:rsid w:val="00E41D33"/>
    <w:rsid w:val="00E55913"/>
    <w:rsid w:val="00E629BA"/>
    <w:rsid w:val="00E77424"/>
    <w:rsid w:val="00E91D65"/>
    <w:rsid w:val="00EB0034"/>
    <w:rsid w:val="00EB4E92"/>
    <w:rsid w:val="00ED32B0"/>
    <w:rsid w:val="00F05610"/>
    <w:rsid w:val="00F26BD2"/>
    <w:rsid w:val="00F3406F"/>
    <w:rsid w:val="00F344EB"/>
    <w:rsid w:val="00F94A26"/>
    <w:rsid w:val="00F970A8"/>
    <w:rsid w:val="00FB6CFB"/>
    <w:rsid w:val="00FF5C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BF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FA"/>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A4618"/>
  </w:style>
  <w:style w:type="character" w:customStyle="1" w:styleId="NotedebasdepageCar">
    <w:name w:val="Note de bas de page Car"/>
    <w:basedOn w:val="Policepardfaut"/>
    <w:link w:val="Notedebasdepage"/>
    <w:uiPriority w:val="99"/>
    <w:rsid w:val="003A4618"/>
    <w:rPr>
      <w:rFonts w:eastAsiaTheme="minorEastAsia"/>
      <w:sz w:val="24"/>
      <w:szCs w:val="24"/>
      <w:lang w:eastAsia="fr-FR"/>
    </w:rPr>
  </w:style>
  <w:style w:type="character" w:styleId="Marquenotebasdepage">
    <w:name w:val="footnote reference"/>
    <w:basedOn w:val="Policepardfaut"/>
    <w:uiPriority w:val="99"/>
    <w:unhideWhenUsed/>
    <w:rsid w:val="003A4618"/>
    <w:rPr>
      <w:vertAlign w:val="superscript"/>
    </w:rPr>
  </w:style>
  <w:style w:type="paragraph" w:styleId="Paragraphedeliste">
    <w:name w:val="List Paragraph"/>
    <w:basedOn w:val="Normal"/>
    <w:uiPriority w:val="34"/>
    <w:qFormat/>
    <w:rsid w:val="003A729F"/>
    <w:pPr>
      <w:ind w:left="720"/>
      <w:contextualSpacing/>
    </w:pPr>
  </w:style>
  <w:style w:type="paragraph" w:styleId="Notedefin">
    <w:name w:val="endnote text"/>
    <w:basedOn w:val="Normal"/>
    <w:link w:val="NotedefinCar"/>
    <w:uiPriority w:val="99"/>
    <w:semiHidden/>
    <w:unhideWhenUsed/>
    <w:rsid w:val="003F1609"/>
  </w:style>
  <w:style w:type="character" w:customStyle="1" w:styleId="NotedefinCar">
    <w:name w:val="Note de fin Car"/>
    <w:basedOn w:val="Policepardfaut"/>
    <w:link w:val="Notedefin"/>
    <w:uiPriority w:val="99"/>
    <w:semiHidden/>
    <w:rsid w:val="003F1609"/>
    <w:rPr>
      <w:rFonts w:eastAsiaTheme="minorEastAsia"/>
      <w:sz w:val="24"/>
      <w:szCs w:val="24"/>
      <w:lang w:eastAsia="fr-FR"/>
    </w:rPr>
  </w:style>
  <w:style w:type="character" w:styleId="Marquedenotedefin">
    <w:name w:val="endnote reference"/>
    <w:basedOn w:val="Policepardfaut"/>
    <w:uiPriority w:val="99"/>
    <w:semiHidden/>
    <w:unhideWhenUsed/>
    <w:rsid w:val="003F1609"/>
    <w:rPr>
      <w:vertAlign w:val="superscript"/>
    </w:rPr>
  </w:style>
  <w:style w:type="paragraph" w:styleId="Textedebulles">
    <w:name w:val="Balloon Text"/>
    <w:basedOn w:val="Normal"/>
    <w:link w:val="TextedebullesCar"/>
    <w:uiPriority w:val="99"/>
    <w:semiHidden/>
    <w:unhideWhenUsed/>
    <w:rsid w:val="00B72F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72F52"/>
    <w:rPr>
      <w:rFonts w:ascii="Lucida Grande" w:eastAsiaTheme="minorEastAsia" w:hAnsi="Lucida Grande" w:cs="Lucida Grande"/>
      <w:sz w:val="18"/>
      <w:szCs w:val="18"/>
      <w:lang w:eastAsia="fr-FR"/>
    </w:rPr>
  </w:style>
  <w:style w:type="paragraph" w:styleId="Rvision">
    <w:name w:val="Revision"/>
    <w:hidden/>
    <w:uiPriority w:val="99"/>
    <w:semiHidden/>
    <w:rsid w:val="000C694E"/>
    <w:pPr>
      <w:spacing w:after="0" w:line="240" w:lineRule="auto"/>
    </w:pPr>
    <w:rPr>
      <w:rFonts w:eastAsiaTheme="minorEastAsia"/>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FA"/>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A4618"/>
  </w:style>
  <w:style w:type="character" w:customStyle="1" w:styleId="NotedebasdepageCar">
    <w:name w:val="Note de bas de page Car"/>
    <w:basedOn w:val="Policepardfaut"/>
    <w:link w:val="Notedebasdepage"/>
    <w:uiPriority w:val="99"/>
    <w:rsid w:val="003A4618"/>
    <w:rPr>
      <w:rFonts w:eastAsiaTheme="minorEastAsia"/>
      <w:sz w:val="24"/>
      <w:szCs w:val="24"/>
      <w:lang w:eastAsia="fr-FR"/>
    </w:rPr>
  </w:style>
  <w:style w:type="character" w:styleId="Marquenotebasdepage">
    <w:name w:val="footnote reference"/>
    <w:basedOn w:val="Policepardfaut"/>
    <w:uiPriority w:val="99"/>
    <w:unhideWhenUsed/>
    <w:rsid w:val="003A4618"/>
    <w:rPr>
      <w:vertAlign w:val="superscript"/>
    </w:rPr>
  </w:style>
  <w:style w:type="paragraph" w:styleId="Paragraphedeliste">
    <w:name w:val="List Paragraph"/>
    <w:basedOn w:val="Normal"/>
    <w:uiPriority w:val="34"/>
    <w:qFormat/>
    <w:rsid w:val="003A729F"/>
    <w:pPr>
      <w:ind w:left="720"/>
      <w:contextualSpacing/>
    </w:pPr>
  </w:style>
  <w:style w:type="paragraph" w:styleId="Notedefin">
    <w:name w:val="endnote text"/>
    <w:basedOn w:val="Normal"/>
    <w:link w:val="NotedefinCar"/>
    <w:uiPriority w:val="99"/>
    <w:semiHidden/>
    <w:unhideWhenUsed/>
    <w:rsid w:val="003F1609"/>
  </w:style>
  <w:style w:type="character" w:customStyle="1" w:styleId="NotedefinCar">
    <w:name w:val="Note de fin Car"/>
    <w:basedOn w:val="Policepardfaut"/>
    <w:link w:val="Notedefin"/>
    <w:uiPriority w:val="99"/>
    <w:semiHidden/>
    <w:rsid w:val="003F1609"/>
    <w:rPr>
      <w:rFonts w:eastAsiaTheme="minorEastAsia"/>
      <w:sz w:val="24"/>
      <w:szCs w:val="24"/>
      <w:lang w:eastAsia="fr-FR"/>
    </w:rPr>
  </w:style>
  <w:style w:type="character" w:styleId="Marquedenotedefin">
    <w:name w:val="endnote reference"/>
    <w:basedOn w:val="Policepardfaut"/>
    <w:uiPriority w:val="99"/>
    <w:semiHidden/>
    <w:unhideWhenUsed/>
    <w:rsid w:val="003F1609"/>
    <w:rPr>
      <w:vertAlign w:val="superscript"/>
    </w:rPr>
  </w:style>
  <w:style w:type="paragraph" w:styleId="Textedebulles">
    <w:name w:val="Balloon Text"/>
    <w:basedOn w:val="Normal"/>
    <w:link w:val="TextedebullesCar"/>
    <w:uiPriority w:val="99"/>
    <w:semiHidden/>
    <w:unhideWhenUsed/>
    <w:rsid w:val="00B72F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72F52"/>
    <w:rPr>
      <w:rFonts w:ascii="Lucida Grande" w:eastAsiaTheme="minorEastAsia" w:hAnsi="Lucida Grande" w:cs="Lucida Grande"/>
      <w:sz w:val="18"/>
      <w:szCs w:val="18"/>
      <w:lang w:eastAsia="fr-FR"/>
    </w:rPr>
  </w:style>
  <w:style w:type="paragraph" w:styleId="Rvision">
    <w:name w:val="Revision"/>
    <w:hidden/>
    <w:uiPriority w:val="99"/>
    <w:semiHidden/>
    <w:rsid w:val="000C694E"/>
    <w:pPr>
      <w:spacing w:after="0"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5591">
      <w:bodyDiv w:val="1"/>
      <w:marLeft w:val="0"/>
      <w:marRight w:val="0"/>
      <w:marTop w:val="0"/>
      <w:marBottom w:val="0"/>
      <w:divBdr>
        <w:top w:val="none" w:sz="0" w:space="0" w:color="auto"/>
        <w:left w:val="none" w:sz="0" w:space="0" w:color="auto"/>
        <w:bottom w:val="none" w:sz="0" w:space="0" w:color="auto"/>
        <w:right w:val="none" w:sz="0" w:space="0" w:color="auto"/>
      </w:divBdr>
      <w:divsChild>
        <w:div w:id="1153915046">
          <w:marLeft w:val="0"/>
          <w:marRight w:val="0"/>
          <w:marTop w:val="0"/>
          <w:marBottom w:val="0"/>
          <w:divBdr>
            <w:top w:val="none" w:sz="0" w:space="0" w:color="auto"/>
            <w:left w:val="none" w:sz="0" w:space="0" w:color="auto"/>
            <w:bottom w:val="none" w:sz="0" w:space="0" w:color="auto"/>
            <w:right w:val="none" w:sz="0" w:space="0" w:color="auto"/>
          </w:divBdr>
          <w:divsChild>
            <w:div w:id="1144858645">
              <w:marLeft w:val="0"/>
              <w:marRight w:val="60"/>
              <w:marTop w:val="0"/>
              <w:marBottom w:val="0"/>
              <w:divBdr>
                <w:top w:val="none" w:sz="0" w:space="0" w:color="auto"/>
                <w:left w:val="none" w:sz="0" w:space="0" w:color="auto"/>
                <w:bottom w:val="none" w:sz="0" w:space="0" w:color="auto"/>
                <w:right w:val="none" w:sz="0" w:space="0" w:color="auto"/>
              </w:divBdr>
              <w:divsChild>
                <w:div w:id="1562909680">
                  <w:marLeft w:val="0"/>
                  <w:marRight w:val="0"/>
                  <w:marTop w:val="0"/>
                  <w:marBottom w:val="120"/>
                  <w:divBdr>
                    <w:top w:val="single" w:sz="6" w:space="0" w:color="C0C0C0"/>
                    <w:left w:val="single" w:sz="6" w:space="0" w:color="D9D9D9"/>
                    <w:bottom w:val="single" w:sz="6" w:space="0" w:color="D9D9D9"/>
                    <w:right w:val="single" w:sz="6" w:space="0" w:color="D9D9D9"/>
                  </w:divBdr>
                  <w:divsChild>
                    <w:div w:id="162136697">
                      <w:marLeft w:val="0"/>
                      <w:marRight w:val="0"/>
                      <w:marTop w:val="0"/>
                      <w:marBottom w:val="0"/>
                      <w:divBdr>
                        <w:top w:val="none" w:sz="0" w:space="0" w:color="auto"/>
                        <w:left w:val="none" w:sz="0" w:space="0" w:color="auto"/>
                        <w:bottom w:val="none" w:sz="0" w:space="0" w:color="auto"/>
                        <w:right w:val="none" w:sz="0" w:space="0" w:color="auto"/>
                      </w:divBdr>
                    </w:div>
                    <w:div w:id="16853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5936">
          <w:marLeft w:val="0"/>
          <w:marRight w:val="0"/>
          <w:marTop w:val="0"/>
          <w:marBottom w:val="0"/>
          <w:divBdr>
            <w:top w:val="none" w:sz="0" w:space="0" w:color="auto"/>
            <w:left w:val="none" w:sz="0" w:space="0" w:color="auto"/>
            <w:bottom w:val="none" w:sz="0" w:space="0" w:color="auto"/>
            <w:right w:val="none" w:sz="0" w:space="0" w:color="auto"/>
          </w:divBdr>
          <w:divsChild>
            <w:div w:id="1060441025">
              <w:marLeft w:val="60"/>
              <w:marRight w:val="0"/>
              <w:marTop w:val="0"/>
              <w:marBottom w:val="0"/>
              <w:divBdr>
                <w:top w:val="none" w:sz="0" w:space="0" w:color="auto"/>
                <w:left w:val="none" w:sz="0" w:space="0" w:color="auto"/>
                <w:bottom w:val="none" w:sz="0" w:space="0" w:color="auto"/>
                <w:right w:val="none" w:sz="0" w:space="0" w:color="auto"/>
              </w:divBdr>
              <w:divsChild>
                <w:div w:id="687800769">
                  <w:marLeft w:val="0"/>
                  <w:marRight w:val="0"/>
                  <w:marTop w:val="0"/>
                  <w:marBottom w:val="0"/>
                  <w:divBdr>
                    <w:top w:val="none" w:sz="0" w:space="0" w:color="auto"/>
                    <w:left w:val="none" w:sz="0" w:space="0" w:color="auto"/>
                    <w:bottom w:val="none" w:sz="0" w:space="0" w:color="auto"/>
                    <w:right w:val="none" w:sz="0" w:space="0" w:color="auto"/>
                  </w:divBdr>
                  <w:divsChild>
                    <w:div w:id="263729927">
                      <w:marLeft w:val="0"/>
                      <w:marRight w:val="0"/>
                      <w:marTop w:val="0"/>
                      <w:marBottom w:val="120"/>
                      <w:divBdr>
                        <w:top w:val="single" w:sz="6" w:space="0" w:color="F5F5F5"/>
                        <w:left w:val="single" w:sz="6" w:space="0" w:color="F5F5F5"/>
                        <w:bottom w:val="single" w:sz="6" w:space="0" w:color="F5F5F5"/>
                        <w:right w:val="single" w:sz="6" w:space="0" w:color="F5F5F5"/>
                      </w:divBdr>
                      <w:divsChild>
                        <w:div w:id="660548461">
                          <w:marLeft w:val="0"/>
                          <w:marRight w:val="0"/>
                          <w:marTop w:val="0"/>
                          <w:marBottom w:val="0"/>
                          <w:divBdr>
                            <w:top w:val="none" w:sz="0" w:space="0" w:color="auto"/>
                            <w:left w:val="none" w:sz="0" w:space="0" w:color="auto"/>
                            <w:bottom w:val="none" w:sz="0" w:space="0" w:color="auto"/>
                            <w:right w:val="none" w:sz="0" w:space="0" w:color="auto"/>
                          </w:divBdr>
                          <w:divsChild>
                            <w:div w:id="1947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53EF-CF02-0740-A063-0BE8E4CF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2510</Words>
  <Characters>13811</Characters>
  <Application>Microsoft Macintosh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mac</cp:lastModifiedBy>
  <cp:revision>9</cp:revision>
  <dcterms:created xsi:type="dcterms:W3CDTF">2017-12-06T21:32:00Z</dcterms:created>
  <dcterms:modified xsi:type="dcterms:W3CDTF">2017-12-09T12:41:00Z</dcterms:modified>
</cp:coreProperties>
</file>