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C3BB30" w14:textId="71F103B7" w:rsidR="003B795C" w:rsidRPr="00CD494B" w:rsidRDefault="001433A6" w:rsidP="00903540">
      <w:pPr>
        <w:spacing w:line="480" w:lineRule="auto"/>
        <w:jc w:val="both"/>
        <w:rPr>
          <w:b/>
        </w:rPr>
      </w:pPr>
      <w:r>
        <w:rPr>
          <w:b/>
        </w:rPr>
        <w:t xml:space="preserve">Heterogeneity of </w:t>
      </w:r>
      <w:r w:rsidR="00CD494B" w:rsidRPr="00CD494B">
        <w:rPr>
          <w:b/>
        </w:rPr>
        <w:t xml:space="preserve">spreading </w:t>
      </w:r>
      <w:proofErr w:type="spellStart"/>
      <w:r w:rsidR="00CD494B" w:rsidRPr="00CD494B">
        <w:rPr>
          <w:b/>
        </w:rPr>
        <w:t>depolarizations</w:t>
      </w:r>
      <w:proofErr w:type="spellEnd"/>
    </w:p>
    <w:p w14:paraId="447035D5" w14:textId="77777777" w:rsidR="00CD494B" w:rsidRDefault="00CD494B" w:rsidP="00903540">
      <w:pPr>
        <w:spacing w:line="480" w:lineRule="auto"/>
        <w:jc w:val="both"/>
      </w:pPr>
    </w:p>
    <w:p w14:paraId="1FCDFA3B" w14:textId="30142088" w:rsidR="00CD494B" w:rsidRDefault="002E5EAF" w:rsidP="00903540">
      <w:pPr>
        <w:spacing w:line="480" w:lineRule="auto"/>
        <w:jc w:val="both"/>
      </w:pPr>
      <w:r>
        <w:t>Dan Kaufmann</w:t>
      </w:r>
      <w:r w:rsidR="005D7AE3" w:rsidRPr="005D7AE3">
        <w:rPr>
          <w:vertAlign w:val="superscript"/>
        </w:rPr>
        <w:t>1</w:t>
      </w:r>
      <w:r>
        <w:t xml:space="preserve">, </w:t>
      </w:r>
      <w:r w:rsidR="00C27FEB">
        <w:t>Jeremy J. Theriot</w:t>
      </w:r>
      <w:r w:rsidR="00C27FEB" w:rsidRPr="005D7AE3">
        <w:rPr>
          <w:vertAlign w:val="superscript"/>
        </w:rPr>
        <w:t>1</w:t>
      </w:r>
      <w:proofErr w:type="gramStart"/>
      <w:r w:rsidR="00C27FEB" w:rsidRPr="005D7AE3">
        <w:rPr>
          <w:vertAlign w:val="superscript"/>
        </w:rPr>
        <w:t>,2</w:t>
      </w:r>
      <w:proofErr w:type="gramEnd"/>
      <w:r w:rsidR="00C27FEB">
        <w:t xml:space="preserve">, </w:t>
      </w:r>
      <w:proofErr w:type="spellStart"/>
      <w:r>
        <w:t>Jekaterina</w:t>
      </w:r>
      <w:proofErr w:type="spellEnd"/>
      <w:r>
        <w:t xml:space="preserve"> Zyuzin</w:t>
      </w:r>
      <w:r w:rsidR="005D7AE3" w:rsidRPr="005D7AE3">
        <w:rPr>
          <w:vertAlign w:val="superscript"/>
        </w:rPr>
        <w:t>2</w:t>
      </w:r>
      <w:r>
        <w:t>, C. Austin Service</w:t>
      </w:r>
      <w:r w:rsidR="002F0E63">
        <w:rPr>
          <w:vertAlign w:val="superscript"/>
        </w:rPr>
        <w:t>1</w:t>
      </w:r>
      <w:r w:rsidR="001433A6">
        <w:t xml:space="preserve">, </w:t>
      </w:r>
      <w:r w:rsidR="00C27FEB">
        <w:t>Joshua C. Chang</w:t>
      </w:r>
      <w:r w:rsidR="00C27FEB" w:rsidRPr="005D7AE3">
        <w:rPr>
          <w:vertAlign w:val="superscript"/>
        </w:rPr>
        <w:t>2</w:t>
      </w:r>
      <w:r w:rsidR="00C27FEB">
        <w:t xml:space="preserve">, </w:t>
      </w:r>
      <w:r>
        <w:t xml:space="preserve">Y. </w:t>
      </w:r>
      <w:proofErr w:type="spellStart"/>
      <w:r>
        <w:t>Tanye</w:t>
      </w:r>
      <w:proofErr w:type="spellEnd"/>
      <w:r>
        <w:t xml:space="preserve"> Tang</w:t>
      </w:r>
      <w:r w:rsidR="005D7AE3" w:rsidRPr="005D7AE3">
        <w:rPr>
          <w:vertAlign w:val="superscript"/>
        </w:rPr>
        <w:t>3</w:t>
      </w:r>
      <w:r>
        <w:t>, Vladimir B. Bogdanov</w:t>
      </w:r>
      <w:r w:rsidR="005D7AE3" w:rsidRPr="005D7AE3">
        <w:rPr>
          <w:vertAlign w:val="superscript"/>
        </w:rPr>
        <w:t>1,4</w:t>
      </w:r>
      <w:r>
        <w:t>, Sylvie Multon</w:t>
      </w:r>
      <w:r w:rsidR="005D7AE3" w:rsidRPr="005D7AE3">
        <w:rPr>
          <w:vertAlign w:val="superscript"/>
        </w:rPr>
        <w:t>4</w:t>
      </w:r>
      <w:r>
        <w:t>, Jean Schoenen</w:t>
      </w:r>
      <w:r w:rsidR="005D7AE3" w:rsidRPr="005D7AE3">
        <w:rPr>
          <w:vertAlign w:val="superscript"/>
        </w:rPr>
        <w:t>4</w:t>
      </w:r>
      <w:r>
        <w:t xml:space="preserve">, </w:t>
      </w:r>
      <w:r w:rsidR="000C3558">
        <w:t xml:space="preserve">Y. </w:t>
      </w:r>
      <w:proofErr w:type="spellStart"/>
      <w:r w:rsidR="000C3558">
        <w:t>Sungtaek</w:t>
      </w:r>
      <w:proofErr w:type="spellEnd"/>
      <w:r w:rsidR="000C3558">
        <w:t xml:space="preserve"> Ju</w:t>
      </w:r>
      <w:r w:rsidR="005D7AE3" w:rsidRPr="005D7AE3">
        <w:rPr>
          <w:vertAlign w:val="superscript"/>
        </w:rPr>
        <w:t>3</w:t>
      </w:r>
      <w:r w:rsidR="000C3558">
        <w:t xml:space="preserve">, </w:t>
      </w:r>
      <w:r w:rsidR="00CD494B">
        <w:t>K</w:t>
      </w:r>
      <w:r w:rsidR="000C3558">
        <w:t>.</w:t>
      </w:r>
      <w:r w:rsidR="00CD494B">
        <w:t>C</w:t>
      </w:r>
      <w:r w:rsidR="000C3558">
        <w:t>.</w:t>
      </w:r>
      <w:r w:rsidR="00CD494B">
        <w:t xml:space="preserve"> Brennan</w:t>
      </w:r>
      <w:r w:rsidR="005D7AE3" w:rsidRPr="005D7AE3">
        <w:rPr>
          <w:vertAlign w:val="superscript"/>
        </w:rPr>
        <w:t>1,2</w:t>
      </w:r>
      <w:r w:rsidR="005D7AE3">
        <w:rPr>
          <w:vertAlign w:val="superscript"/>
        </w:rPr>
        <w:t>*</w:t>
      </w:r>
    </w:p>
    <w:p w14:paraId="2F30D91D" w14:textId="77777777" w:rsidR="005D7AE3" w:rsidRDefault="005D7AE3" w:rsidP="00903540">
      <w:pPr>
        <w:spacing w:line="480" w:lineRule="auto"/>
        <w:jc w:val="both"/>
      </w:pPr>
    </w:p>
    <w:p w14:paraId="7DFA71B9" w14:textId="2084DFAA" w:rsidR="005D7AE3" w:rsidRDefault="005D7AE3" w:rsidP="00903540">
      <w:pPr>
        <w:spacing w:line="480" w:lineRule="auto"/>
        <w:jc w:val="both"/>
      </w:pPr>
      <w:r>
        <w:t>1. Department of Neurology, University of Utah</w:t>
      </w:r>
    </w:p>
    <w:p w14:paraId="0BE9B9AD" w14:textId="298066F4" w:rsidR="005D7AE3" w:rsidRDefault="005D7AE3" w:rsidP="00903540">
      <w:pPr>
        <w:spacing w:line="480" w:lineRule="auto"/>
        <w:jc w:val="both"/>
      </w:pPr>
      <w:r>
        <w:t>2. Department of Neurology, University of California Los Angeles</w:t>
      </w:r>
    </w:p>
    <w:p w14:paraId="248550FB" w14:textId="4D2EF561" w:rsidR="005D7AE3" w:rsidRDefault="005D7AE3" w:rsidP="00903540">
      <w:pPr>
        <w:spacing w:line="480" w:lineRule="auto"/>
        <w:jc w:val="both"/>
      </w:pPr>
      <w:r>
        <w:t>3. Department of Mechanical and Aerospace Engineering, University of California Los Angeles</w:t>
      </w:r>
    </w:p>
    <w:p w14:paraId="3DFA7A34" w14:textId="5E700F85" w:rsidR="005D7AE3" w:rsidRDefault="00C27FEB" w:rsidP="00903540">
      <w:pPr>
        <w:spacing w:line="480" w:lineRule="auto"/>
        <w:jc w:val="both"/>
      </w:pPr>
      <w:r>
        <w:t>4. Department of Neurology</w:t>
      </w:r>
      <w:r w:rsidR="005D7AE3">
        <w:t>, University of Li</w:t>
      </w:r>
      <w:r w:rsidR="005D7AE3">
        <w:rPr>
          <w:rFonts w:ascii="Cambria" w:hAnsi="Cambria"/>
        </w:rPr>
        <w:t>è</w:t>
      </w:r>
      <w:r w:rsidR="005D7AE3">
        <w:t>ge</w:t>
      </w:r>
    </w:p>
    <w:p w14:paraId="3C0578B5" w14:textId="77777777" w:rsidR="00CD494B" w:rsidRDefault="00CD494B" w:rsidP="00903540">
      <w:pPr>
        <w:spacing w:line="480" w:lineRule="auto"/>
        <w:jc w:val="both"/>
      </w:pPr>
    </w:p>
    <w:p w14:paraId="249A6106" w14:textId="57B0A03D" w:rsidR="005D7AE3" w:rsidRPr="003B795C" w:rsidRDefault="005D7AE3" w:rsidP="00903540">
      <w:pPr>
        <w:spacing w:line="480" w:lineRule="auto"/>
        <w:jc w:val="both"/>
        <w:rPr>
          <w:b/>
        </w:rPr>
      </w:pPr>
      <w:r w:rsidRPr="003B795C">
        <w:rPr>
          <w:b/>
        </w:rPr>
        <w:t>*Correspondence:</w:t>
      </w:r>
    </w:p>
    <w:p w14:paraId="2E003408" w14:textId="1736232F" w:rsidR="005D7AE3" w:rsidRDefault="005D7AE3" w:rsidP="00903540">
      <w:pPr>
        <w:spacing w:line="480" w:lineRule="auto"/>
        <w:jc w:val="both"/>
      </w:pPr>
      <w:r>
        <w:t xml:space="preserve">383 </w:t>
      </w:r>
      <w:proofErr w:type="spellStart"/>
      <w:r>
        <w:t>Colorow</w:t>
      </w:r>
      <w:proofErr w:type="spellEnd"/>
      <w:r>
        <w:t xml:space="preserve"> Drive, Room 364</w:t>
      </w:r>
    </w:p>
    <w:p w14:paraId="5741ED36" w14:textId="320AA3A8" w:rsidR="005D7AE3" w:rsidRDefault="005D7AE3" w:rsidP="00903540">
      <w:pPr>
        <w:spacing w:line="480" w:lineRule="auto"/>
        <w:jc w:val="both"/>
      </w:pPr>
      <w:r>
        <w:t>Salt Lake City UT 84108</w:t>
      </w:r>
    </w:p>
    <w:p w14:paraId="12F09180" w14:textId="49A66E3A" w:rsidR="005D7AE3" w:rsidRDefault="005D7AE3" w:rsidP="00903540">
      <w:pPr>
        <w:spacing w:line="480" w:lineRule="auto"/>
        <w:jc w:val="both"/>
      </w:pPr>
      <w:r>
        <w:t xml:space="preserve">Tel. 801 581 8129, </w:t>
      </w:r>
      <w:r w:rsidR="00906A86">
        <w:t>Fax: 801 581 8075</w:t>
      </w:r>
    </w:p>
    <w:p w14:paraId="6A22871E" w14:textId="49AEFBDA" w:rsidR="00906A86" w:rsidRDefault="002F223A" w:rsidP="00903540">
      <w:pPr>
        <w:spacing w:line="480" w:lineRule="auto"/>
        <w:jc w:val="both"/>
      </w:pPr>
      <w:hyperlink r:id="rId6" w:history="1">
        <w:r w:rsidR="00906A86" w:rsidRPr="007A6A24">
          <w:rPr>
            <w:rStyle w:val="Hyperlink"/>
          </w:rPr>
          <w:t>k.c.brennan@hsc.utah.edu</w:t>
        </w:r>
      </w:hyperlink>
    </w:p>
    <w:p w14:paraId="032C2D9B" w14:textId="77777777" w:rsidR="003B795C" w:rsidRDefault="003B795C" w:rsidP="00903540">
      <w:pPr>
        <w:spacing w:line="480" w:lineRule="auto"/>
        <w:jc w:val="both"/>
      </w:pPr>
    </w:p>
    <w:p w14:paraId="50DE553F" w14:textId="55779508" w:rsidR="003B795C" w:rsidRDefault="003B795C" w:rsidP="00903540">
      <w:pPr>
        <w:spacing w:line="480" w:lineRule="auto"/>
        <w:jc w:val="both"/>
        <w:rPr>
          <w:b/>
        </w:rPr>
      </w:pPr>
      <w:r>
        <w:rPr>
          <w:b/>
        </w:rPr>
        <w:t>Running Headline:</w:t>
      </w:r>
    </w:p>
    <w:p w14:paraId="4EA97197" w14:textId="679D3250" w:rsidR="003B795C" w:rsidRPr="003B795C" w:rsidRDefault="003B795C" w:rsidP="00903540">
      <w:pPr>
        <w:spacing w:line="480" w:lineRule="auto"/>
        <w:jc w:val="both"/>
      </w:pPr>
      <w:r>
        <w:t xml:space="preserve">Heterogeneity of spreading </w:t>
      </w:r>
      <w:proofErr w:type="spellStart"/>
      <w:r>
        <w:t>depolarizations</w:t>
      </w:r>
      <w:proofErr w:type="spellEnd"/>
    </w:p>
    <w:p w14:paraId="1ED2C85E" w14:textId="77777777" w:rsidR="00A95420" w:rsidRDefault="00A95420" w:rsidP="00903540">
      <w:pPr>
        <w:spacing w:line="480" w:lineRule="auto"/>
        <w:jc w:val="both"/>
        <w:rPr>
          <w:b/>
        </w:rPr>
      </w:pPr>
      <w:r>
        <w:rPr>
          <w:b/>
        </w:rPr>
        <w:br w:type="page"/>
      </w:r>
    </w:p>
    <w:p w14:paraId="38F49856" w14:textId="59C96920" w:rsidR="00CD494B" w:rsidRPr="00CD494B" w:rsidRDefault="00CD494B" w:rsidP="00903540">
      <w:pPr>
        <w:spacing w:line="480" w:lineRule="auto"/>
        <w:jc w:val="both"/>
        <w:rPr>
          <w:b/>
        </w:rPr>
      </w:pPr>
      <w:r w:rsidRPr="00CD494B">
        <w:rPr>
          <w:b/>
        </w:rPr>
        <w:lastRenderedPageBreak/>
        <w:t>Abstract</w:t>
      </w:r>
    </w:p>
    <w:p w14:paraId="1A84FA41" w14:textId="4133AAEE" w:rsidR="00CD494B" w:rsidRDefault="004840DE" w:rsidP="00903540">
      <w:pPr>
        <w:spacing w:line="480" w:lineRule="auto"/>
        <w:jc w:val="both"/>
      </w:pPr>
      <w:r>
        <w:t xml:space="preserve">Spreading </w:t>
      </w:r>
      <w:proofErr w:type="spellStart"/>
      <w:r>
        <w:t>depolarizations</w:t>
      </w:r>
      <w:proofErr w:type="spellEnd"/>
      <w:r>
        <w:t xml:space="preserve"> are implicated in a diverse set of neurologic disease</w:t>
      </w:r>
      <w:r w:rsidR="00D05494">
        <w:t>s</w:t>
      </w:r>
      <w:r>
        <w:t>. They are unusual forms of nervous system activity in that they propagate</w:t>
      </w:r>
      <w:r w:rsidR="00B23AD5">
        <w:t xml:space="preserve"> very slowly and</w:t>
      </w:r>
      <w:r>
        <w:t xml:space="preserve"> approximately concentrically, apparently</w:t>
      </w:r>
      <w:r w:rsidR="00D97C0B">
        <w:t xml:space="preserve"> not respecting the anatomic, synaptic, </w:t>
      </w:r>
      <w:r>
        <w:t>functional</w:t>
      </w:r>
      <w:r w:rsidR="00D97C0B">
        <w:t xml:space="preserve"> or vascular</w:t>
      </w:r>
      <w:r>
        <w:t xml:space="preserve"> architecture of the brain. However there is evidence that spreading </w:t>
      </w:r>
      <w:proofErr w:type="spellStart"/>
      <w:r>
        <w:t>depolarizations</w:t>
      </w:r>
      <w:proofErr w:type="spellEnd"/>
      <w:r>
        <w:t xml:space="preserve"> </w:t>
      </w:r>
      <w:r w:rsidR="00183786">
        <w:t xml:space="preserve">are not truly concentric, isotropic, or homogeneous, either in space or in time. Here we present evidence from </w:t>
      </w:r>
      <w:proofErr w:type="spellStart"/>
      <w:r w:rsidR="007E6AE1">
        <w:t>KCl</w:t>
      </w:r>
      <w:proofErr w:type="spellEnd"/>
      <w:r w:rsidR="007E6AE1">
        <w:t xml:space="preserve">-induced spreading </w:t>
      </w:r>
      <w:proofErr w:type="spellStart"/>
      <w:r w:rsidR="007E6AE1">
        <w:t>depolarizations</w:t>
      </w:r>
      <w:proofErr w:type="spellEnd"/>
      <w:r w:rsidR="00183786">
        <w:t xml:space="preserve">, in mouse and rat, </w:t>
      </w:r>
      <w:r w:rsidR="00183786">
        <w:rPr>
          <w:i/>
        </w:rPr>
        <w:t xml:space="preserve">in vivo </w:t>
      </w:r>
      <w:r w:rsidR="00183786">
        <w:t xml:space="preserve">and </w:t>
      </w:r>
      <w:r w:rsidR="00183786">
        <w:rPr>
          <w:i/>
        </w:rPr>
        <w:t>in vitro</w:t>
      </w:r>
      <w:r w:rsidR="00183786">
        <w:t xml:space="preserve">, showing the great variability that these </w:t>
      </w:r>
      <w:proofErr w:type="spellStart"/>
      <w:r w:rsidR="00183786">
        <w:t>depolarizations</w:t>
      </w:r>
      <w:proofErr w:type="spellEnd"/>
      <w:r w:rsidR="00183786">
        <w:t xml:space="preserve"> can exhibit. This variability can help inform the mechanistic understanding of spreading </w:t>
      </w:r>
      <w:proofErr w:type="spellStart"/>
      <w:r w:rsidR="00183786">
        <w:t>depolarizations</w:t>
      </w:r>
      <w:proofErr w:type="spellEnd"/>
      <w:r w:rsidR="00183786">
        <w:t xml:space="preserve">, and it has implications for their phenomenology in neurologic disease. </w:t>
      </w:r>
    </w:p>
    <w:p w14:paraId="572F9462" w14:textId="77777777" w:rsidR="007E6AE1" w:rsidRDefault="007E6AE1" w:rsidP="00903540">
      <w:pPr>
        <w:spacing w:line="480" w:lineRule="auto"/>
        <w:jc w:val="both"/>
      </w:pPr>
    </w:p>
    <w:p w14:paraId="575C5934" w14:textId="2FF7B86F" w:rsidR="007E6AE1" w:rsidRDefault="007E6AE1" w:rsidP="00903540">
      <w:pPr>
        <w:spacing w:line="480" w:lineRule="auto"/>
        <w:jc w:val="both"/>
        <w:rPr>
          <w:b/>
        </w:rPr>
      </w:pPr>
      <w:r>
        <w:rPr>
          <w:b/>
        </w:rPr>
        <w:t>Key Words</w:t>
      </w:r>
    </w:p>
    <w:p w14:paraId="0CD7056C" w14:textId="2E2255C7" w:rsidR="007E6AE1" w:rsidRPr="007E6AE1" w:rsidRDefault="007E6AE1" w:rsidP="00903540">
      <w:pPr>
        <w:spacing w:line="480" w:lineRule="auto"/>
        <w:jc w:val="both"/>
      </w:pPr>
      <w:proofErr w:type="gramStart"/>
      <w:r>
        <w:t>spreading</w:t>
      </w:r>
      <w:proofErr w:type="gramEnd"/>
      <w:r>
        <w:t xml:space="preserve"> depolarization, cortical spreading depression</w:t>
      </w:r>
      <w:r w:rsidR="00E804F6">
        <w:t>, susceptibility, velocity, anisotropy</w:t>
      </w:r>
    </w:p>
    <w:p w14:paraId="1C0E14A7" w14:textId="77777777" w:rsidR="00183786" w:rsidRPr="00183786" w:rsidRDefault="00183786" w:rsidP="00903540">
      <w:pPr>
        <w:spacing w:line="480" w:lineRule="auto"/>
        <w:jc w:val="both"/>
      </w:pPr>
    </w:p>
    <w:p w14:paraId="0B482173" w14:textId="42C685EC" w:rsidR="00A177C0" w:rsidRDefault="00A177C0" w:rsidP="00903540">
      <w:pPr>
        <w:spacing w:line="480" w:lineRule="auto"/>
        <w:jc w:val="both"/>
        <w:rPr>
          <w:b/>
        </w:rPr>
      </w:pPr>
      <w:r>
        <w:rPr>
          <w:b/>
        </w:rPr>
        <w:br w:type="page"/>
      </w:r>
    </w:p>
    <w:p w14:paraId="7A814F60" w14:textId="4739B100" w:rsidR="00CD494B" w:rsidRPr="00CD494B" w:rsidRDefault="00CD494B" w:rsidP="00903540">
      <w:pPr>
        <w:spacing w:line="480" w:lineRule="auto"/>
        <w:jc w:val="both"/>
        <w:rPr>
          <w:b/>
        </w:rPr>
      </w:pPr>
      <w:r w:rsidRPr="00CD494B">
        <w:rPr>
          <w:b/>
        </w:rPr>
        <w:lastRenderedPageBreak/>
        <w:t>Introduction</w:t>
      </w:r>
    </w:p>
    <w:p w14:paraId="4DCF05D1" w14:textId="77777777" w:rsidR="00CD494B" w:rsidRDefault="00CD494B" w:rsidP="00903540">
      <w:pPr>
        <w:spacing w:line="480" w:lineRule="auto"/>
        <w:jc w:val="both"/>
      </w:pPr>
    </w:p>
    <w:p w14:paraId="48D22B4B" w14:textId="31C0E016" w:rsidR="0033005B" w:rsidRDefault="004744D1" w:rsidP="00903540">
      <w:pPr>
        <w:spacing w:line="480" w:lineRule="auto"/>
        <w:jc w:val="both"/>
      </w:pPr>
      <w:r>
        <w:t xml:space="preserve">Spreading </w:t>
      </w:r>
      <w:proofErr w:type="spellStart"/>
      <w:r>
        <w:t>depolarization</w:t>
      </w:r>
      <w:r w:rsidR="0033005B">
        <w:t>s</w:t>
      </w:r>
      <w:proofErr w:type="spellEnd"/>
      <w:r w:rsidR="001B61E7">
        <w:t xml:space="preserve"> (SD)</w:t>
      </w:r>
      <w:r>
        <w:t xml:space="preserve"> </w:t>
      </w:r>
      <w:r w:rsidR="0033005B">
        <w:t>are massive disruptions of ionic, metabolic, and vascular homeostasis that propagate slowly and approximately concentrically across the gray matter of the brain</w:t>
      </w:r>
      <w:r w:rsidR="0033005B">
        <w:fldChar w:fldCharType="begin"/>
      </w:r>
      <w:r w:rsidR="009B56D5">
        <w:instrText xml:space="preserve"> ADDIN ZOTERO_ITEM CSL_CITATION {"citationID":"O43s3aSu","properties":{"formattedCitation":"{\\rtf \\super 1\\uc0\\u8211{}4\\nosupersub{}}","plainCitation":"1–4"},"citationItems":[{"id":8740,"uris":["http://zotero.org/users/707646/items/4HJQQTJ6"],"uri":["http://zotero.org/users/707646/items/4HJQQTJ6"],"itemData":{"id":8740,"type":"article-journal","title":"Chaos and commotion in the wake of cortical spreading depression and spreading depolarizations","container-title":"Nat Rev Neurosci","page":"379-93","volume":"15","issue":"6","archive_location":"24857965","abstract":"Punctuated episodes of spreading depolarizations erupt in the brain, encumbering tissue structure and function, and raising fascinating unanswered questions concerning their initiation and propagation. Linked to migraine aura and headache, cortical spreading depression contributes to the morbidity in the world's migraine with aura population. Even more ominously, erupting spreading depolarizations accelerate tissue damage during brain injury. The once-held view that spreading depolarizations may not exist in the human brain has changed, largely because of the discovery of migraine genes that confer cortical spreading depression susceptibility, the application of sophisticated imaging tools and efforts to interrogate their impact in the acutely injured human brain.","DOI":"10.1038/nrn3770","ISSN":"1471-0048 (Electronic) 1471-003X (Linking)","shortTitle":"Chaos and commotion in the wake of cortical spreading depression and spreading depolarizations","language":"eng","author":[{"family":"Pietrobon","given":"D."},{"family":"Moskowitz","given":"M. A."}],"issued":{"date-parts":[["2014",6]]}}},{"id":2872,"uris":["http://zotero.org/users/707646/items/QZ784ZQ3"],"uri":["http://zotero.org/users/707646/items/QZ784ZQ3"],"itemData":{"id":2872,"type":"article-journal","title":"The role of spreading depression, spreading depolarization and spreading ischemia in neurological disease","container-title":"Nature medicine","page":"439-447","volume":"17","issue":"4","source":"NCBI PubMed","abstract":"The term spreading depolarization describes a wave in the gray matter of the central nervous system characterized by swelling of neurons, distortion of dendritic spines, a large change of the slow electrical potential and silencing of brain electrical activity (spreading depression). In the clinic, unequivocal electrophysiological evidence now exists that spreading depolarizations occur abundantly in individuals with aneurismal subarachnoid hemorrhage, delayed ischemic stroke after subarachnoid hemorrhage, malignant hemispheric stroke, spontaneous intracerebral hemorrhage or traumatic brain injury. Spreading depolarization is induced experimentally by various noxious conditions including chemicals such as potassium, glutamate, inhibitors of the sodium pump, status epilepticus, hypoxia, hypoglycemia and ischemia, but it can can also invade healthy, naive tissue. Resistance vessels respond to it with tone alterations, causing either transient hyperperfusion (physiological hemodynamic response) in healthy tissue or severe hypoperfusion (inverse hemodynamic response, or spreading ischemia) in tissue at risk for progressive damage, which contributes to lesion progression. Therapies that target spreading depolarization or the inverse hemodynamic response may potentially treat these neurological conditions.","DOI":"10.1038/nm.2333","ISSN":"1546-170X","note":"PMID: 21475241","journalAbbreviation":"Nat. Med.","author":[{"family":"Dreier","given":"Jens P"}],"issued":{"date-parts":[["2011",4]]},"accessed":{"date-parts":[["2012",9,7]]},"PMID":"21475241"}},{"id":6434,"uris":["http://zotero.org/users/707646/items/MAD79WZR"],"uri":["http://zotero.org/users/707646/items/MAD79WZR"],"itemData":{"id":6434,"type":"article-journal","title":"Spreading Depression, Spreading Depolarizations, and the Cerebral Vasculature","container-title":"Physiological Reviews","page":"953-993","volume":"95","issue":"3","source":"PubMed","abstract":"Spreading depression (SD) is a transient wave of near-complete neuronal and glial depolarization associated with massive transmembrane ionic and water shifts. It is evolutionarily conserved in the central nervous systems of a wide variety of species from locust to human. The depolarization spreads slowly at a rate of only millimeters per minute by way of grey matter contiguity, irrespective of functional or vascular divisions, and lasts up to a minute in otherwise normal tissue. As such, SD is a radically different breed of electrophysiological activity compared with everyday neural activity, such as action potentials and synaptic transmission. Seventy years after its discovery by Leão, the mechanisms of SD and its profound metabolic and hemodynamic effects are still debated. What we did learn of consequence, however, is that SD plays a central role in the pathophysiology of a number of diseases including migraine, ischemic stroke, intracranial hemorrhage, and traumatic brain injury. An intriguing overlap among them is that they are all neurovascular disorders. Therefore, the interplay between neurons and vascular elements is critical for our understanding of the impact of this homeostatic breakdown in patients. The challenges of translating experimental data into human pathophysiology notwithstanding, this review provides a detailed account of bidirectional interactions between brain parenchyma and the cerebral vasculature during SD and puts this in the context of neurovascular diseases.","DOI":"10.1152/physrev.00027.2014","ISSN":"1522-1210","note":"PMID: 26133935\nPMCID: PMC4491545","journalAbbreviation":"Physiol. Rev.","language":"eng","author":[{"family":"Ayata","given":"Cenk"},{"family":"Lauritzen","given":"Martin"}],"issued":{"date-parts":[["2015",7]]},"PMID":"26133935","PMCID":"PMC4491545"}},{"id":2285,"uris":["http://zotero.org/users/707646/items/JWT6DP3Z"],"uri":["http://zotero.org/users/707646/items/JWT6DP3Z"],"itemData":{"id":2285,"type":"article-journal","title":"Clinical relevance of cortical spreading depression in neurological disorders: migraine, malignant stroke, subarachnoid and intracranial hemorrhage, and traumatic brain injury","container-title":"Journal of Cerebral Blood Flow and Metabolism: Official Journal of the International Society of Cerebral Blood Flow and Metabolism","page":"17-35","volume":"31","issue":"1","source":"NCBI PubMed","abstract":"Cortical spreading depression (CSD) and depolarization waves are associated with dramatic failure of brain ion homeostasis, efflux of excitatory amino acids from nerve cells, increased energy metabolism and changes in cerebral blood flow (CBF). There is strong clinical and experimental evidence to suggest that CSD is involved in the mechanism of migraine, stroke, subarachnoid hemorrhage and traumatic brain injury. The implications of these findings are widespread and suggest that intrinsic brain mechanisms have the potential to worsen the outcome of cerebrovascular episodes or brain trauma. The consequences of these intrinsic mechanisms are intimately linked to the composition of the brain extracellular microenvironment and to the level of brain perfusion and in consequence brain energy supply. This paper summarizes the evidence provided by novel invasive techniques, which implicates CSD as a pathophysiological mechanism for this group of acute neurological disorders. The findings have implications for monitoring and treatment of patients with acute brain disorders in the intensive care unit. Drawing on the large body of experimental findings from animal studies of CSD obtained during decades we suggest treatment strategies, which may be used to prevent or attenuate secondary neuronal damage in acutely injured human brain cortex caused by depolarization waves.","DOI":"10.1038/jcbfm.2010.191","ISSN":"1559-7016","note":"PMID: 21045864","shortTitle":"Clinical relevance of cortical spreading depression in neurological disorders","journalAbbreviation":"J. Cereb. Blood Flow Metab.","author":[{"family":"Lauritzen","given":"Martin"},{"family":"Dreier","given":"Jens Peter"},{"family":"Fabricius","given":"Martin"},{"family":"Hartings","given":"Jed A"},{"family":"Graf","given":"Rudolf"},{"family":"Strong","given":"Anthony John"}],"issued":{"date-parts":[["2011",1]]},"accessed":{"date-parts":[["2012",1,31]],"season":"16:43:35"},"PMID":"21045864"}}],"schema":"https://github.com/citation-style-language/schema/raw/master/csl-citation.json"} </w:instrText>
      </w:r>
      <w:r w:rsidR="0033005B">
        <w:fldChar w:fldCharType="separate"/>
      </w:r>
      <w:r w:rsidR="009B56D5" w:rsidRPr="009B56D5">
        <w:rPr>
          <w:rFonts w:ascii="Cambria"/>
          <w:vertAlign w:val="superscript"/>
        </w:rPr>
        <w:t>1–4</w:t>
      </w:r>
      <w:r w:rsidR="0033005B">
        <w:fldChar w:fldCharType="end"/>
      </w:r>
      <w:r w:rsidR="0033005B">
        <w:t>. Once considered a curiosity, SD are now recognized as contributing to neurologic diseases as diverse as migraine</w:t>
      </w:r>
      <w:r w:rsidR="0033005B">
        <w:fldChar w:fldCharType="begin"/>
      </w:r>
      <w:r w:rsidR="009B56D5">
        <w:instrText xml:space="preserve"> ADDIN ZOTERO_ITEM CSL_CITATION {"citationID":"SmkDE81A","properties":{"formattedCitation":"{\\rtf \\super 5\\uc0\\u8211{}7\\nosupersub{}}","plainCitation":"5–7"},"citationItems":[{"id":2128,"uris":["http://zotero.org/users/707646/items/IMVRZU4N"],"uri":["http://zotero.org/users/707646/items/IMVRZU4N"],"itemData":{"id":2128,"type":"article-journal","title":"Cortical spreading depression-new insights and persistent questions","container-title":"Cephalalgia","page":"1115-1124","volume":"29","issue":"10","source":"NCBI PubMed","abstract":"Since its original extensive description by Leao in 1944, thousands of publications have characterized the phenomenon of cortical spreading depression (CSD). Despite the attention that CSD has received over more than six decades, however, many fundamental questions regarding its initiation, propagation, functional consequences, and relationship to migraine and other human disorders remain unanswered. Advances in genetics and cellular imaging have led to important insights into the basic mechanisms of CSD, with increasing attention focused on specific neuronal ion channels, neurotransmitters and neuromodulators. In addition, there is growing recognition that astrocytes and the vasculature may play an active, rather than simply a passive or reactive role in CSD. Several recent descriptions of CSD in humans in the setting of brain injury provide definitive evidence that this phenomenon can occur and have important functional consequences in the human brain. Although the exact role of CSD in migraine has yet to be conclusively established, there is strong evidence that the investigation of CSD in animal models can provide meaningful information about migraine that can be translated into the clinical setting. This review will briefly address the extensive work that has been done on CSD over more than half a century, but focus primarily on more recent studies with a particular emphasis on relevance to migraine.","DOI":"10.1111/j.1468-2982.2009.01983.x","ISSN":"1468-2982","note":"PMID: 19735537","journalAbbreviation":"Cephalalgia","author":[{"family":"Charles","given":""},{"family":"Brennan","given":""}],"issued":{"date-parts":[["2009",10]]},"PMID":"19735537"}},{"id":6686,"uris":["http://zotero.org/groups/308461/items/3UZ964I5"],"uri":["http://zotero.org/groups/308461/items/3UZ964I5"],"itemData":{"id":6686,"type":"article-journal","title":"Pathophysiology of migraine","container-title":"Annual Review of Physiology","page":"365-391","volume":"75","source":"PubMed","abstract":"Migraine is a collection of perplexing neurological conditions in which the brain and its associated tissues have been implicated as major players during an attack. Once considered exclusively a disorder of blood vessels, compelling evidence has led to the realization that migraine represents a highly choreographed interaction between major inputs from both the peripheral and central nervous systems, with the trigeminovascular system and the cerebral cortex among the main players. Advances in in vivo and in vitro technologies have informed us about the significance to migraine of events such as cortical spreading depression and activation of the trigeminovascular system and its constituent neuropeptides, as well as about the importance of neuronal and glial ion channels and transporters that contribute to the putative cortical excitatory/inhibitory imbalance that renders migraineurs susceptible to an attack. This review focuses on emerging concepts that drive the science of migraine in both a mechanistic direction and a therapeutic direction.","DOI":"10.1146/annurev-physiol-030212-183717","ISSN":"1545-1585","note":"PMID: 23190076","journalAbbreviation":"Annu. Rev. Physiol.","language":"eng","author":[{"family":"Pietrobon","given":"Daniela"},{"family":"Moskowitz","given":"Michael A."}],"issued":{"date-parts":[["2013"]]},"PMID":"23190076"}},{"id":373,"uris":["http://zotero.org/users/707646/items/4B75FN9B"],"uri":["http://zotero.org/users/707646/items/4B75FN9B"],"itemData":{"id":373,"type":"article-journal","title":"Pathophysiology of the migraine aura. The spreading depression theory","container-title":"Brain","page":"199-210","volume":"117 ( Pt 1)","abstract":"The characteristic form and development of sensory disturbances during migraine auras suggests that the underlying mechanism is a disturbance of the cerebral cortex, probably the cortical spreading depression (CSD) of Leao. The demonstration of unique changes of brain blood flow during attacks of migraine with aura, which have been replicated in animal experiments during CSD, constitutes another important line of support for the 'spreading depression' theory, which may be a key to an understanding of the migraine attack. Cortical spreading depression is a short-lasting depolarization wave that moves across the cortex at a rate of 3-5 mm/min. A brief phase of excitation heralds the reaction which is immediately followed by prolonged nerve cell depression synchronously with a dramatic failure of brain ion homeostasis, efflux of excitatory amino acids from nerve cells and enhanced energy metabolism. Recent experimental work has shown that CSD in the neocortex of a variety of species including man is dependent on activation of a single receptor, the N-methyl-D-aspartate receptor, one of the three subtypes of glutamate receptors. The combined experimental and clinical studies point to fruitful areas in which to look for migraine treatments of the future and provide a framework within which important aspects of the migraine attack can be modelled.","author":[{"family":"Lauritzen","given":""}],"issued":{"date-parts":[["1994",2]]}}}],"schema":"https://github.com/citation-style-language/schema/raw/master/csl-citation.json"} </w:instrText>
      </w:r>
      <w:r w:rsidR="0033005B">
        <w:fldChar w:fldCharType="separate"/>
      </w:r>
      <w:r w:rsidR="009B56D5" w:rsidRPr="009B56D5">
        <w:rPr>
          <w:rFonts w:ascii="Cambria"/>
          <w:vertAlign w:val="superscript"/>
        </w:rPr>
        <w:t>5–7</w:t>
      </w:r>
      <w:r w:rsidR="0033005B">
        <w:fldChar w:fldCharType="end"/>
      </w:r>
      <w:r w:rsidR="0033005B">
        <w:t>, stroke</w:t>
      </w:r>
      <w:r w:rsidR="0033005B">
        <w:fldChar w:fldCharType="begin"/>
      </w:r>
      <w:r w:rsidR="009B56D5">
        <w:instrText xml:space="preserve"> ADDIN ZOTERO_ITEM CSL_CITATION {"citationID":"24sas0vokd","properties":{"formattedCitation":"{\\rtf \\super 8\\nosupersub{}}","plainCitation":"8"},"citationItems":[{"id":8069,"uris":["http://zotero.org/users/707646/items/QXNWKK2M"],"uri":["http://zotero.org/users/707646/items/QXNWKK2M"],"itemData":{"id":8069,"type":"article-journal","title":"The Stroke-Migraine Depolarization Continuum","container-title":"Neuron","page":"902-922","volume":"86","issue":"4","source":"PubMed","abstract":"The term spreading depolarization (SD) refers to waves of abrupt, sustained mass depolarization in gray matter of the CNS. SD, which spreads from neuron to neuron in affected tissue, is characterized by a rapid near-breakdown of the neuronal transmembrane ion gradients. SD can be induced by hypoxic conditions-such as from ischemia-and facilitates neuronal death in energy-compromised tissue. SD has also been implicated in migraine aura, where SD is assumed to ascend in well-nourished tissue and is typically benign. In addition to these two ends of the \"SD continuum,\" an SD wave can propagate from an energy-depleted tissue into surrounding, well-nourished tissue, as is often the case in stroke and brain trauma. This review presents the neurobiology of SD-its triggers and propagation mechanisms-as well as clinical manifestations of SD, including overlaps and differences between migraine aura and stroke, and recent developments in neuromonitoring aimed at better diagnosis and more targeted treatments.","DOI":"10.1016/j.neuron.2015.04.004","ISSN":"1097-4199","note":"PMID: 25996134","journalAbbreviation":"Neuron","language":"ENG","author":[{"family":"Dreier","given":"Jens P."},{"family":"Reiffurth","given":"Clemens"}],"issued":{"date-parts":[["2015",5,20]]},"PMID":"25996134"}}],"schema":"https://github.com/citation-style-language/schema/raw/master/csl-citation.json"} </w:instrText>
      </w:r>
      <w:r w:rsidR="0033005B">
        <w:fldChar w:fldCharType="separate"/>
      </w:r>
      <w:r w:rsidR="009B56D5" w:rsidRPr="009B56D5">
        <w:rPr>
          <w:rFonts w:ascii="Cambria"/>
          <w:vertAlign w:val="superscript"/>
        </w:rPr>
        <w:t>8</w:t>
      </w:r>
      <w:r w:rsidR="0033005B">
        <w:fldChar w:fldCharType="end"/>
      </w:r>
      <w:r w:rsidR="0033005B">
        <w:t>, subarachnoid hemorrhage, and traumatic brain injury</w:t>
      </w:r>
      <w:r w:rsidR="0033005B">
        <w:fldChar w:fldCharType="begin"/>
      </w:r>
      <w:r w:rsidR="009B56D5">
        <w:instrText xml:space="preserve"> ADDIN ZOTERO_ITEM CSL_CITATION {"citationID":"whp5GNOQ","properties":{"formattedCitation":"{\\rtf \\super 2,4\\nosupersub{}}","plainCitation":"2,4"},"citationItems":[{"id":2872,"uris":["http://zotero.org/users/707646/items/QZ784ZQ3"],"uri":["http://zotero.org/users/707646/items/QZ784ZQ3"],"itemData":{"id":2872,"type":"article-journal","title":"The role of spreading depression, spreading depolarization and spreading ischemia in neurological disease","container-title":"Nature medicine","page":"439-447","volume":"17","issue":"4","source":"NCBI PubMed","abstract":"The term spreading depolarization describes a wave in the gray matter of the central nervous system characterized by swelling of neurons, distortion of dendritic spines, a large change of the slow electrical potential and silencing of brain electrical activity (spreading depression). In the clinic, unequivocal electrophysiological evidence now exists that spreading depolarizations occur abundantly in individuals with aneurismal subarachnoid hemorrhage, delayed ischemic stroke after subarachnoid hemorrhage, malignant hemispheric stroke, spontaneous intracerebral hemorrhage or traumatic brain injury. Spreading depolarization is induced experimentally by various noxious conditions including chemicals such as potassium, glutamate, inhibitors of the sodium pump, status epilepticus, hypoxia, hypoglycemia and ischemia, but it can can also invade healthy, naive tissue. Resistance vessels respond to it with tone alterations, causing either transient hyperperfusion (physiological hemodynamic response) in healthy tissue or severe hypoperfusion (inverse hemodynamic response, or spreading ischemia) in tissue at risk for progressive damage, which contributes to lesion progression. Therapies that target spreading depolarization or the inverse hemodynamic response may potentially treat these neurological conditions.","DOI":"10.1038/nm.2333","ISSN":"1546-170X","note":"PMID: 21475241","journalAbbreviation":"Nat. Med.","author":[{"family":"Dreier","given":"Jens P"}],"issued":{"date-parts":[["2011",4]]},"accessed":{"date-parts":[["2012",9,7]]},"PMID":"21475241"}},{"id":2285,"uris":["http://zotero.org/users/707646/items/JWT6DP3Z"],"uri":["http://zotero.org/users/707646/items/JWT6DP3Z"],"itemData":{"id":2285,"type":"article-journal","title":"Clinical relevance of cortical spreading depression in neurological disorders: migraine, malignant stroke, subarachnoid and intracranial hemorrhage, and traumatic brain injury","container-title":"Journal of Cerebral Blood Flow and Metabolism: Official Journal of the International Society of Cerebral Blood Flow and Metabolism","page":"17-35","volume":"31","issue":"1","source":"NCBI PubMed","abstract":"Cortical spreading depression (CSD) and depolarization waves are associated with dramatic failure of brain ion homeostasis, efflux of excitatory amino acids from nerve cells, increased energy metabolism and changes in cerebral blood flow (CBF). There is strong clinical and experimental evidence to suggest that CSD is involved in the mechanism of migraine, stroke, subarachnoid hemorrhage and traumatic brain injury. The implications of these findings are widespread and suggest that intrinsic brain mechanisms have the potential to worsen the outcome of cerebrovascular episodes or brain trauma. The consequences of these intrinsic mechanisms are intimately linked to the composition of the brain extracellular microenvironment and to the level of brain perfusion and in consequence brain energy supply. This paper summarizes the evidence provided by novel invasive techniques, which implicates CSD as a pathophysiological mechanism for this group of acute neurological disorders. The findings have implications for monitoring and treatment of patients with acute brain disorders in the intensive care unit. Drawing on the large body of experimental findings from animal studies of CSD obtained during decades we suggest treatment strategies, which may be used to prevent or attenuate secondary neuronal damage in acutely injured human brain cortex caused by depolarization waves.","DOI":"10.1038/jcbfm.2010.191","ISSN":"1559-7016","note":"PMID: 21045864","shortTitle":"Clinical relevance of cortical spreading depression in neurological disorders","journalAbbreviation":"J. Cereb. Blood Flow Metab.","author":[{"family":"Lauritzen","given":"Martin"},{"family":"Dreier","given":"Jens Peter"},{"family":"Fabricius","given":"Martin"},{"family":"Hartings","given":"Jed A"},{"family":"Graf","given":"Rudolf"},{"family":"Strong","given":"Anthony John"}],"issued":{"date-parts":[["2011",1]]},"accessed":{"date-parts":[["2012",1,31]],"season":"16:43:35"},"PMID":"21045864"}}],"schema":"https://github.com/citation-style-language/schema/raw/master/csl-citation.json"} </w:instrText>
      </w:r>
      <w:r w:rsidR="0033005B">
        <w:fldChar w:fldCharType="separate"/>
      </w:r>
      <w:r w:rsidR="009B56D5" w:rsidRPr="009B56D5">
        <w:rPr>
          <w:rFonts w:ascii="Cambria"/>
          <w:vertAlign w:val="superscript"/>
        </w:rPr>
        <w:t>2,4</w:t>
      </w:r>
      <w:r w:rsidR="0033005B">
        <w:fldChar w:fldCharType="end"/>
      </w:r>
      <w:r w:rsidR="0033005B">
        <w:t>.</w:t>
      </w:r>
    </w:p>
    <w:p w14:paraId="66C9028E" w14:textId="77777777" w:rsidR="009B56D5" w:rsidRDefault="009B56D5" w:rsidP="00903540">
      <w:pPr>
        <w:spacing w:line="480" w:lineRule="auto"/>
        <w:jc w:val="both"/>
      </w:pPr>
    </w:p>
    <w:p w14:paraId="6A59C653" w14:textId="4BF9D526" w:rsidR="009B56D5" w:rsidRDefault="00FC79AD" w:rsidP="00903540">
      <w:pPr>
        <w:spacing w:line="480" w:lineRule="auto"/>
        <w:jc w:val="both"/>
      </w:pPr>
      <w:r>
        <w:t xml:space="preserve">Given their clinical significance, much still remains unclear about SD. Though to a first approximation they are uniform, disregarding synaptic, </w:t>
      </w:r>
      <w:proofErr w:type="spellStart"/>
      <w:r>
        <w:t>cytoarchitectural</w:t>
      </w:r>
      <w:proofErr w:type="spellEnd"/>
      <w:r>
        <w:t xml:space="preserve">, and vascular architecture, this characterization does not bear up under scrutiny. With </w:t>
      </w:r>
      <w:r w:rsidR="009B56D5">
        <w:t>the possible exception of retina</w:t>
      </w:r>
      <w:r>
        <w:fldChar w:fldCharType="begin"/>
      </w:r>
      <w:r>
        <w:instrText xml:space="preserve"> ADDIN ZOTERO_ITEM CSL_CITATION {"citationID":"21ebv7lfu2","properties":{"formattedCitation":"{\\rtf \\super 9\\nosupersub{}}","plainCitation":"9"},"citationItems":[{"id":6711,"uris":["http://zotero.org/users/707646/items/44BHTVGU"],"uri":["http://zotero.org/users/707646/items/44BHTVGU"],"itemData":{"id":6711,"type":"article-journal","title":"Light-scattering changes accompanying spreading depression in isolated retina","container-title":"Journal of Neurophysiology","page":"715-726","volume":"29","issue":"4","source":"PubMed","ISSN":"0022-3077","note":"PMID: 5966432","journalAbbreviation":"J. Neurophysiol.","language":"eng","author":[{"family":"Martins-Ferreira","given":"H."},{"family":"de Castro","given":"G. O."}],"issued":{"date-parts":[["1966",7]]},"PMID":"5966432"}}],"schema":"https://github.com/citation-style-language/schema/raw/master/csl-citation.json"} </w:instrText>
      </w:r>
      <w:r>
        <w:fldChar w:fldCharType="separate"/>
      </w:r>
      <w:r w:rsidRPr="00FC79AD">
        <w:rPr>
          <w:rFonts w:ascii="Cambria"/>
          <w:vertAlign w:val="superscript"/>
        </w:rPr>
        <w:t>9</w:t>
      </w:r>
      <w:r>
        <w:fldChar w:fldCharType="end"/>
      </w:r>
      <w:r w:rsidR="009B56D5">
        <w:t>, SD are not completely concentric or isotropic</w:t>
      </w:r>
      <w:r>
        <w:t>; however this deviation from concentricity has not been well characterized</w:t>
      </w:r>
      <w:r w:rsidR="009B56D5">
        <w:t xml:space="preserve">. </w:t>
      </w:r>
      <w:r>
        <w:t xml:space="preserve">SD also </w:t>
      </w:r>
      <w:proofErr w:type="gramStart"/>
      <w:r>
        <w:t>have</w:t>
      </w:r>
      <w:proofErr w:type="gramEnd"/>
      <w:r>
        <w:t xml:space="preserve"> apparent </w:t>
      </w:r>
      <w:proofErr w:type="spellStart"/>
      <w:r>
        <w:t>cytoarchitectonic</w:t>
      </w:r>
      <w:proofErr w:type="spellEnd"/>
      <w:r>
        <w:t xml:space="preserve"> preferences. </w:t>
      </w:r>
      <w:r w:rsidR="009B56D5">
        <w:t>Le</w:t>
      </w:r>
      <w:r>
        <w:rPr>
          <w:rFonts w:ascii="Cambria" w:hAnsi="Cambria"/>
        </w:rPr>
        <w:t>ã</w:t>
      </w:r>
      <w:r>
        <w:t>o</w:t>
      </w:r>
      <w:r w:rsidR="003647D8">
        <w:fldChar w:fldCharType="begin"/>
      </w:r>
      <w:r w:rsidR="003647D8">
        <w:instrText xml:space="preserve"> ADDIN ZOTERO_ITEM CSL_CITATION {"citationID":"pam8d3lab","properties":{"formattedCitation":"{\\rtf \\super 10\\uc0\\u8211{}12\\nosupersub{}}","plainCitation":"10–12"},"citationItems":[{"id":8627,"uris":["http://zotero.org/users/707646/items/EP9ER7TM"],"uri":["http://zotero.org/users/707646/items/EP9ER7TM"],"itemData":{"id":8627,"type":"article-journal","title":"Spreading depression of activity in cerebral cortex.","container-title":"J Neurophysiol","page":"359-390","volume":"7","shortTitle":"Spreading depression of activity in cerebral cortex.","author":[{"family":"Leao","given":"A. A. P."}],"issued":{"date-parts":[["1944"]]}}},{"id":2943,"uris":["http://zotero.org/users/707646/items/RJ3SQEWQ"],"uri":["http://zotero.org/users/707646/items/RJ3SQEWQ"],"itemData":{"id":2943,"type":"article-journal","title":"Pial circulation and spreading depression of activity in cerebral cortex","container-title":"J. Neurophysiol","page":"391–396","volume":"7","author":[{"family":"Leao","given":"A. A. P."}],"issued":{"date-parts":[["1944"]]}}},{"id":1496,"uris":["http://zotero.org/users/707646/items/DHJ5IXE6"],"uri":["http://zotero.org/users/707646/items/DHJ5IXE6"],"itemData":{"id":1496,"type":"article-journal","title":"Propagation of spreading cortical depression","container-title":"Journal of Neurophysiology","page":"33-45","volume":"8","author":[{"family":"Leao","given":"A.A.P."},{"family":"Morison","given":"R.S."}],"issued":{"date-parts":[["1945"]]}}}],"schema":"https://github.com/citation-style-language/schema/raw/master/csl-citation.json"} </w:instrText>
      </w:r>
      <w:r w:rsidR="003647D8">
        <w:fldChar w:fldCharType="separate"/>
      </w:r>
      <w:r w:rsidR="003647D8" w:rsidRPr="003647D8">
        <w:rPr>
          <w:rFonts w:ascii="Cambria"/>
          <w:vertAlign w:val="superscript"/>
        </w:rPr>
        <w:t>10–12</w:t>
      </w:r>
      <w:r w:rsidR="003647D8">
        <w:fldChar w:fldCharType="end"/>
      </w:r>
      <w:r w:rsidR="003647D8">
        <w:t xml:space="preserve"> </w:t>
      </w:r>
      <w:r w:rsidR="009B56D5">
        <w:t>and later others</w:t>
      </w:r>
      <w:r w:rsidR="003647D8">
        <w:fldChar w:fldCharType="begin"/>
      </w:r>
      <w:r w:rsidR="004B4D5E">
        <w:instrText xml:space="preserve"> ADDIN ZOTERO_ITEM CSL_CITATION {"citationID":"Kowp2T3f","properties":{"formattedCitation":"{\\rtf \\super 13\\uc0\\u8211{}15\\nosupersub{}}","plainCitation":"13–15"},"citationItems":[{"id":7055,"uris":["http://zotero.org/users/707646/items/6BKWNVJT"],"uri":["http://zotero.org/users/707646/items/6BKWNVJT"],"itemData":{"id":7055,"type":"article-journal","title":"Inhomogeneous propagation of cortical spreading depression-detection by electro- and magnetoencephalography in rats","container-title":"Brain Res","page":"83-91","volume":"1028","issue":"1","archive_location":"15518645","abstract":"Spreading depression (SD) propagates in cortical regions that are different in their morphological and functional characteristics. We tested whether the propagation pattern of spreading depression was different between parts of the cortex. In six adult rats, we recorded the ECoG by a 4 x 4 electrode array that covered parts of the frontal, parietal cortex and the cingulate cortex. Simultaneously a 16-channel magnetoencephalogram was recorded to characterize the development and direction of intracortical ion movements accompanying this phenomenon. Spreading depression was initiated by occipital application of 0.3 molar KCl solution. Depolarization was observed, at first, at lateral cortical regions and then at medial cortical regions. Thereafter, the propagation velocity increased in medial cortical regions and was faster than in lateral regions. Negative potential shifts were detected by all electrodes, but the depolarization reached a maximum over lateral and caudal cortical regions. The recorded magnetic fields indicated the same orientation of currents underlying these fields, which was perpendicular to the wave front and points away from the depolarization region. Overall, the data indicated that propagation patterns of spreading depression differed between parts of the cortex and, thus, propagation was inhomogeneous. This propagation was accompanied by strong currents parallel to the cortical surface.","DOI":"10.1016/j.brainres.2004.09.002","ISSN":"0006-8993 (Print)","shortTitle":"Inhomogeneous propagation of cortical spreading depression-detection by electro- and magnetoencephalography in rats","language":"eng","author":[{"family":"Eiselt","given":"M."},{"family":"Giessler","given":"F."},{"family":"Platzek","given":"D."},{"family":"Haueisen","given":"J."},{"family":"Zwiener","given":"U."},{"family":"Rother","given":"J."}],"issued":{"date-parts":[["2004",11,26]]}}},{"id":6928,"uris":["http://zotero.org/users/707646/items/6GB3299V"],"uri":["http://zotero.org/users/707646/items/6GB3299V"],"itemData":{"id":6928,"type":"article-journal","title":"Time-varying spreading depression waves in rat cortex revealed by optical intrinsic signal imaging","container-title":"Neurosci Lett","page":"132-6","volume":"396","issue":"2","archive_location":"16356631","abstract":"This study aimed to investigate the variation of propagation patterns of successive spreading depression (SD) waves induced by K+ in rat cortex. SD was elicited by 1 M KCl solution in the frontal cortex of 18 Sprague-Dawley rats under alpha-chloralose/urethane anesthesia. We applied optical intrinsic signal imaging (OISI) at an isosbestic point of hemoglobin (550 nm) to examine regional cerebral blood volume (CBV) changes in the parieto-occipital cortex. In 6 of the 18 rats, OISI was performed in conjunction with DC potential recording of the cortex. CBV changes appeared as repetitive propagation of wave-like hyperemia at a speed of 3.7+/-0.4 mm/min, which was characterized by a significant negative peak (-14.3+/-3.2%) in the reflectance signal. Among the observed 186 SDs, the first wave always propagated through the entire imaged cortex in every rat, whereas following waves were likely to bypass the medial area of the imaged cortex (partially propagated waves, n=65, 35%). Correspondingly, DC potential shifts showed non-uniform in the medial area, and they seemed closely related to the changes in reflectance. For partially propagated SD waves, the mean time interval to the previous SD wave (217.0+/-24.3 s) was significantly shorter than for fully propagated SD waves (251.2+/-29.0 s). The results suggest that the propagation patterns of a series of SD waves are time-varying in different regions of rat cortex, and the variation is related to the interval between SD waves.","DOI":"10.1016/j.neulet.2005.11.025","ISSN":"0304-3940 (Print)","shortTitle":"Time-varying spreading depression waves in rat cortex revealed by optical intrinsic signal imaging","language":"eng","author":[{"family":"Chen","given":"S."},{"family":"Li","given":"P."},{"family":"Luo","given":"W."},{"family":"Gong","given":"H."},{"family":"Zeng","given":"S."},{"family":"Luo","given":"Q."}],"issued":{"date-parts":[["2006",3,27]]}}},{"id":9022,"uris":["http://zotero.org/users/707646/items/JURTQTC4"],"uri":["http://zotero.org/users/707646/items/JURTQTC4"],"itemData":{"id":9022,"type":"article-journal","title":"SPREADING EEG DEPRESSION IN THE NEO-, PALEO- AND ARCHICORTICAL STRUCTURES OF THE BRAIN OF THE RAT","container-title":"Physiologia Bohemoslovenica","page":"1-15","volume":"13","source":"PubMed","note":"PMID: 14138725","journalAbbreviation":"Physiol Bohemoslov","language":"eng","author":[{"family":"Fifkova","given":"E."}],"issued":{"date-parts":[["1964"]]},"PMID":"14138725"}}],"schema":"https://github.com/citation-style-language/schema/raw/master/csl-citation.json"} </w:instrText>
      </w:r>
      <w:r w:rsidR="003647D8">
        <w:fldChar w:fldCharType="separate"/>
      </w:r>
      <w:r w:rsidR="004B4D5E" w:rsidRPr="004B4D5E">
        <w:rPr>
          <w:rFonts w:ascii="Cambria"/>
          <w:vertAlign w:val="superscript"/>
        </w:rPr>
        <w:t>13–15</w:t>
      </w:r>
      <w:r w:rsidR="003647D8">
        <w:fldChar w:fldCharType="end"/>
      </w:r>
      <w:r w:rsidR="003647D8">
        <w:t xml:space="preserve"> </w:t>
      </w:r>
      <w:r w:rsidR="009B56D5">
        <w:t xml:space="preserve">showed that </w:t>
      </w:r>
      <w:r w:rsidR="002F223A">
        <w:t>SD</w:t>
      </w:r>
      <w:r w:rsidR="009B56D5">
        <w:t xml:space="preserve"> </w:t>
      </w:r>
      <w:r w:rsidR="003647D8">
        <w:t>were</w:t>
      </w:r>
      <w:r w:rsidR="009B56D5">
        <w:t xml:space="preserve"> unlikely to propagate into </w:t>
      </w:r>
      <w:proofErr w:type="spellStart"/>
      <w:r w:rsidR="002F223A">
        <w:t>retrosplenial</w:t>
      </w:r>
      <w:proofErr w:type="spellEnd"/>
      <w:r w:rsidR="002F223A">
        <w:t xml:space="preserve"> cortex</w:t>
      </w:r>
      <w:r w:rsidR="009B56D5">
        <w:t xml:space="preserve">. There </w:t>
      </w:r>
      <w:r w:rsidR="003647D8">
        <w:t xml:space="preserve">is also an apparent tropism of </w:t>
      </w:r>
      <w:r w:rsidR="009B56D5">
        <w:t xml:space="preserve">SD for superficial </w:t>
      </w:r>
      <w:r w:rsidR="003647D8">
        <w:t xml:space="preserve">or dendritic layers, </w:t>
      </w:r>
      <w:r w:rsidR="009B56D5">
        <w:t>rath</w:t>
      </w:r>
      <w:r w:rsidR="003647D8">
        <w:t>er than deeper layers of cortex</w:t>
      </w:r>
      <w:r w:rsidR="003647D8">
        <w:fldChar w:fldCharType="begin"/>
      </w:r>
      <w:r w:rsidR="004B4D5E">
        <w:instrText xml:space="preserve"> ADDIN ZOTERO_ITEM CSL_CITATION {"citationID":"11ars2c83t","properties":{"formattedCitation":"{\\rtf \\super 16\\uc0\\u8211{}18\\nosupersub{}}","plainCitation":"16–18"},"citationItems":[{"id":250,"uris":["http://zotero.org/users/707646/items/399D3TS3"],"uri":["http://zotero.org/users/707646/items/399D3TS3"],"itemData":{"id":250,"type":"article-journal","title":"Propagation of spreading depression among dendrites and somata of the same cell population","container-title":"Brain Research","page":"276-282","volume":"610","issue":"2","abstract":"The propagation of sustained potential shifts associated with spreading depression (SD) was studied by microelectrodes placed in diverse layers at different locations in hippocampus of anesthetized rats. SD was induced by raising interstitial potassium concentration ([K+]0) focally in the CA1 region of the dorsal hippocampus either by microdialysis or by microinjection. Recurrent waves of SD propagated from the dialysis site throughout the hippocampus. Potential shifts ([Delta]V0) associated with SD usually began earlier and were always of larger amplitude and longer duration in stratum (st.) radiatum (layer of apical dendrites) than in st. pyramidale (layer of pyramidal cell somata). The velocity of propagation in the two layers differed and varied independently one from the other. When SD was provoked by orthodromic train stimuli, the apparent direction of propagation in st. pyramidale was opposite that in st. radiatum. Microinjection of high K+ solution was more likely to provoke SD when placed in the st. radiatum, 50-100 [mu]m ventral to st. pyramidale, than in other cytoarchitectonic layers. In about half the trials after 30 to 90 min of high K+ dialysis, a prolonged depressed state developed during which the potential in st. radiatum shifted at irregular intervals between near-rest level and a strongly negative level, while [Delta]V0 shifts in st. pyramidale were smaller and more irregular in amplitude. This state in termed prolonged unstable SD/2'. When the NMDA receptor antagonist CPP was dialyzed together with high K+, the onset of SD was postponed and [Delta]V0 waves propagated in st. pyramidale without corresponding waves in st. radiatum; less frequently the other way around. It is concluded that the layer containing proximal apical dendrites is more prone to SD than the layers containing cell somata, basilar dendrites, or the distal apical dendritic branches. The SD process can occur semi-independently in different regions of the same cells. SD waves can propagate among processes of cells and probably also from one region to another within the same cells.","author":[{"family":"Herreras","given":"O."},{"family":"Somjen","given":"G.G."}],"issued":{"date-parts":[["1993",5,7]]}}},{"id":1162,"uris":["http://zotero.org/users/707646/items/AKUGH4VU"],"uri":["http://zotero.org/users/707646/items/AKUGH4VU"],"itemData":{"id":1162,"type":"article-journal","title":"Imaging spreading depression and associated intracellular calcium waves in brain slices","container-title":"J Neurosci","page":"7189-99","volume":"18","issue":"18","abstract":"Spreading depression (SD) was analyzed in hippocampal and neocortical brain slices by imaging intrinsic optical signals in combination with either simultaneous electrophysiological recordings or imaging of intracellular calcium dynamics. The goal was to determine the roles of intracellular calcium (Ca2+int) waves in the generation and propagation of SD. Imaging of intrinsic optical signals in the hippocampus showed that ouabain consistently induced SD, which characteristically started in the CA1 region, propagated at 15-35 micrometer/sec, and traversed across the hippocampal fissure to the dentate gyrus. In the dendritic regions of both CA1 and the dentate gyrus, SD caused a transient increase in light transmittance, characterized by both a rapid onset and a rapid recovery. In contrast, in the cell body regions the transmittance increase was prolonged. Simultaneous imaging of intracellular calcium and intrinsic optical signals revealed that a slow Ca2+int increase preceded any change in transmittance. Additionally, a wave of increased Ca2+int typically propagated many seconds ahead of the change in transmittance. These calcium increases were also observed in individual astrocytes injected with calcium orange, indicating that Ca2+int waves were normally associated with SD. However, when hippocampal slices were incubated in calcium-free/EGTA external solutions, SD was still observed, although Ca2+int waves were completely abolished. Under these conditions SD had a comparable peak increase in transmittance but a slower onset and a faster recovery. These results demonstrate that although there are calcium dynamics associated with SD, these increases are not necessary for the initiation or propagation of spreading depression.","author":[{"family":"Basarsky","given":"T.A."},{"family":"Duffy","given":"S.N."},{"family":"Andrew","given":"R.D."},{"family":"MacVicar","given":"B.A."}],"issued":{"date-parts":[["1998",9,15]]}}},{"id":3526,"uris":["http://zotero.org/users/707646/items/VM7MMBH5"],"uri":["http://zotero.org/users/707646/items/VM7MMBH5"],"itemData":{"id":3526,"type":"article-journal","title":"Migraine preventive drugs differentially affect cortical spreading depression in rat","container-title":"Neurobiology of disease","page":"430-435","volume":"41","issue":"2","source":"NCBI PubMed","abstract":"Cortical spreading depression (CSD) is the most likely cause of the migraine aura. Drugs with distinct pharmacological properties are effective in the preventive treatment of migraine. To test the hypothesis that their common denominator might be suppression of CSD we studied in rats the effect of three drugs used in migraine prevention: lamotrigine which is selectively effective on the aura but not on the headache, valproate and riboflavin which have a non-selective effect. Rats received for 4 weeks daily intraperitoneal injections of one of the three drugs. For valproate and riboflavin we used saline as control, for lamotrigine its vehicle dimethyl sulfoxide. After treatment, cortical spreading depressions were elicited for 2h by occipital KCl application. We measured CSD frequency, its propagation between a posterior (parieto-occipital) and an anterior (frontal) electrode, and number of Fos-immunoreactive nuclei in frontal cortex. Lamotrigine suppressed CSDs by 37% and 60% at posterior and anterior electrodes. Valproate had no effect on posterior CSDs, but reduced anterior ones by 32% and slowed propagation velocity. Riboflavin had no significant effect at neither recording site. Frontal Fos expression was decreased after lamotrigine and valproate, but not after riboflavin. Serum levels of administered drugs were within the range of those usually effective in patients. Our study shows that preventive anti-migraine drugs have differential effects on CSD. Lamotrigine has a marked suppressive effect which correlates with its rather selective action on the migraine aura. Valproate and riboflavin have no effect on the triggering of CSD, although they are effective in migraine without aura. Taken together, these results are compatible with a causal role of CSD in migraine with aura, but not in migraine without aura.","DOI":"10.1016/j.nbd.2010.10.014","ISSN":"1095-953X","note":"PMID: 20977938","journalAbbreviation":"Neurobiol. Dis.","author":[{"family":"Bogdanov","given":"Volodymyr Borysovych"},{"family":"Multon","given":"Sylvie"},{"family":"Chauvel","given":"Virginie"},{"family":"Bogdanova","given":"Olena Viktorivna"},{"family":"Prodanov","given":"Dimiter"},{"family":"Makarchuk","given":"Mykola Yukhymovych"},{"family":"Schoenen","given":"Jean"}],"issued":{"date-parts":[["2011",2]]},"PMID":"20977938"}}],"schema":"https://github.com/citation-style-language/schema/raw/master/csl-citation.json"} </w:instrText>
      </w:r>
      <w:r w:rsidR="003647D8">
        <w:fldChar w:fldCharType="separate"/>
      </w:r>
      <w:r w:rsidR="004B4D5E" w:rsidRPr="004B4D5E">
        <w:rPr>
          <w:rFonts w:ascii="Cambria"/>
          <w:vertAlign w:val="superscript"/>
        </w:rPr>
        <w:t>16–18</w:t>
      </w:r>
      <w:r w:rsidR="003647D8">
        <w:fldChar w:fldCharType="end"/>
      </w:r>
      <w:r w:rsidR="009B56D5">
        <w:t xml:space="preserve">. The mechanisms of </w:t>
      </w:r>
      <w:r w:rsidR="009844A4">
        <w:t xml:space="preserve">these </w:t>
      </w:r>
      <w:r w:rsidR="009B56D5">
        <w:t>tropism</w:t>
      </w:r>
      <w:r w:rsidR="009844A4">
        <w:t>s</w:t>
      </w:r>
      <w:r w:rsidR="009B56D5">
        <w:t xml:space="preserve"> are unclear, but myelin content, </w:t>
      </w:r>
      <w:proofErr w:type="spellStart"/>
      <w:r w:rsidR="009B56D5">
        <w:t>astrocytic</w:t>
      </w:r>
      <w:proofErr w:type="spellEnd"/>
      <w:r w:rsidR="009B56D5">
        <w:t xml:space="preserve"> density, and vascular disruption have all been advanced as explanations</w:t>
      </w:r>
      <w:r w:rsidR="009844A4">
        <w:fldChar w:fldCharType="begin"/>
      </w:r>
      <w:r w:rsidR="004B4D5E">
        <w:instrText xml:space="preserve"> ADDIN ZOTERO_ITEM CSL_CITATION {"citationID":"18p5494t7n","properties":{"formattedCitation":"{\\rtf \\super 19,20\\nosupersub{}}","plainCitation":"19,20"},"citationItems":[{"id":8006,"uris":["http://zotero.org/users/707646/items/MH355RSF"],"uri":["http://zotero.org/users/707646/items/MH355RSF"],"itemData":{"id":8006,"type":"article-journal","title":"Cytoarchitecture-Dependent Decrease in Propagation Velocity of Cortical Spreading Depression in the Rat Insular Cortex Revealed by Optical Imaging","container-title":"Cereb Cortex","page":"pii: bhu336. [Epub ahead of print]","source":"PubMed","abstract":"Cortical spreading depression (SD) is a self-propagating wave of depolarization accompanied by a substantial disturbance of the ionic distribution between the intra- and extracellular compartments. Glial cells, including astrocytes, play critical roles in maintenance of the extracellular environment, including ionic distribution. Therefore, SD propagation in the cerebral cortex may depend on the density of astrocytes. The present study aimed to examine the profile of SD propagation in the insular cortex (IC), which is located between the neocortex and paleocortex and is where the density of astrocytes gradually changes. The velocity of SD propagation in the neocortex, including the somatosensory, motor, and granular insular cortices (5.7 mm/min), was higher than that (2.8 mm/min) in the paleocortex (agranular insular and piriform cortices). Around thick vessels, including the middle cerebral artery, SD propagation was frequently delayed and sometimes disappeared. Immunohistological analysis of glial fibrillary acidic protein (GFAP) demonstrated the sparse distribution of astrocytes in the somatosensory cortex and the IC dorsal to the rhinal fissure, whereas the ventral IC showed a higher density of astrocytes. These results suggest that cortical cytoarchitectonic features, which possibly involve the distribution of astrocytes, are crucial for regulating the velocity of SD propagation in the cerebral cortex.","DOI":"10.1093/cercor/bhu336","ISSN":"1460-2199","note":"PMID: 25595184","journalAbbreviation":"Cereb. Cortex","language":"ENG","author":[{"family":"Fujita","given":"Satoshi"},{"family":"Mizoguchi","given":"Naoko"},{"family":"Aoki","given":"Ryuhei"},{"family":"Cui","given":"Yilong"},{"family":"Koshikawa","given":"Noriaki"},{"family":"Kobayashi","given":"Masayuki"}],"issued":{"date-parts":[["2015",1,16]]},"PMID":"25595184"}},{"id":8016,"uris":["http://zotero.org/users/707646/items/FNHG58RS"],"uri":["http://zotero.org/users/707646/items/FNHG58RS"],"itemData":{"id":8016,"type":"article-journal","title":"Propagation of spreading depression inversely correlates with cortical myelin content","container-title":"Annals of Neurology","page":"355-365","volume":"66","issue":"3","source":"PubMed","abstract":"OBJECTIVE: Cortical myelin can be severely affected in patients with demyelinating disorders of the central nervous system. However, the functional implication of cortical demyelination remains elusive. In this study, we investigated whether cortical myelin influences cortical spreading depression (CSD).\nMETHODS: CSD measurements were performed in rodent models of toxic and autoimmune induced cortical demyelination, in neuregulin-1 type I transgenic mice displaying cortical hypermyelination, and in glial fibrillary acidic protein-transgenic mice exhibiting pronounced astrogliosis.\nRESULTS: Cortical demyelination, but not astrogliosis or inflammation per se, was associated with accelerated CSD. In contrast, hypermyelinated neuregulin-1 type I transgenic mice displayed a decelerated CSD propagation.\nINTERPRETATION: Cortical myelin may be crucially involved in the stabilization and buffering of extracellular ion content that is decisive for CSD propagation velocity and cortical excitability, respectively. Our data thus indicate that cortical involvement in human demyelinating diseases may lead to relevant alterations of cortical function.","DOI":"10.1002/ana.21746","ISSN":"1531-8249","note":"PMID: 19798729","journalAbbreviation":"Ann. Neurol.","language":"eng","author":[{"family":"Merkler","given":"Doron"},{"family":"Klinker","given":"Florian"},{"family":"Jürgens","given":"Tanja"},{"family":"Glaser","given":"Raoul"},{"family":"Paulus","given":"Walter"},{"family":"Brinkmann","given":"Bastian G."},{"family":"Sereda","given":"Michael W."},{"family":"Stadelmann-Nessler","given":"Christine"},{"family":"Guedes","given":"Rubem C. A."},{"family":"Brück","given":"Wolfgang"},{"family":"Liebetanz","given":"David"}],"issued":{"date-parts":[["2009",9]]},"PMID":"19798729"}}],"schema":"https://github.com/citation-style-language/schema/raw/master/csl-citation.json"} </w:instrText>
      </w:r>
      <w:r w:rsidR="009844A4">
        <w:fldChar w:fldCharType="separate"/>
      </w:r>
      <w:r w:rsidR="004B4D5E" w:rsidRPr="004B4D5E">
        <w:rPr>
          <w:rFonts w:ascii="Cambria"/>
          <w:vertAlign w:val="superscript"/>
        </w:rPr>
        <w:t>19,20</w:t>
      </w:r>
      <w:r w:rsidR="009844A4">
        <w:fldChar w:fldCharType="end"/>
      </w:r>
      <w:r w:rsidR="009B56D5">
        <w:t xml:space="preserve">. Finally, it is well known but under-reported that </w:t>
      </w:r>
      <w:r w:rsidR="005B2F21">
        <w:t>SD</w:t>
      </w:r>
      <w:r w:rsidR="009B56D5">
        <w:t xml:space="preserve"> vary considerably over time</w:t>
      </w:r>
      <w:r w:rsidR="003647D8">
        <w:fldChar w:fldCharType="begin"/>
      </w:r>
      <w:r w:rsidR="003647D8">
        <w:instrText xml:space="preserve"> ADDIN ZOTERO_ITEM CSL_CITATION {"citationID":"i3b812esc","properties":{"formattedCitation":"{\\rtf \\super 14\\nosupersub{}}","plainCitation":"14"},"citationItems":[{"id":6928,"uris":["http://zotero.org/users/707646/items/6GB3299V"],"uri":["http://zotero.org/users/707646/items/6GB3299V"],"itemData":{"id":6928,"type":"article-journal","title":"Time-varying spreading depression waves in rat cortex revealed by optical intrinsic signal imaging","container-title":"Neurosci Lett","page":"132-6","volume":"396","issue":"2","archive_location":"16356631","abstract":"This study aimed to investigate the variation of propagation patterns of successive spreading depression (SD) waves induced by K+ in rat cortex. SD was elicited by 1 M KCl solution in the frontal cortex of 18 Sprague-Dawley rats under alpha-chloralose/urethane anesthesia. We applied optical intrinsic signal imaging (OISI) at an isosbestic point of hemoglobin (550 nm) to examine regional cerebral blood volume (CBV) changes in the parieto-occipital cortex. In 6 of the 18 rats, OISI was performed in conjunction with DC potential recording of the cortex. CBV changes appeared as repetitive propagation of wave-like hyperemia at a speed of 3.7+/-0.4 mm/min, which was characterized by a significant negative peak (-14.3+/-3.2%) in the reflectance signal. Among the observed 186 SDs, the first wave always propagated through the entire imaged cortex in every rat, whereas following waves were likely to bypass the medial area of the imaged cortex (partially propagated waves, n=65, 35%). Correspondingly, DC potential shifts showed non-uniform in the medial area, and they seemed closely related to the changes in reflectance. For partially propagated SD waves, the mean time interval to the previous SD wave (217.0+/-24.3 s) was significantly shorter than for fully propagated SD waves (251.2+/-29.0 s). The results suggest that the propagation patterns of a series of SD waves are time-varying in different regions of rat cortex, and the variation is related to the interval between SD waves.","DOI":"10.1016/j.neulet.2005.11.025","ISSN":"0304-3940 (Print)","shortTitle":"Time-varying spreading depression waves in rat cortex revealed by optical intrinsic signal imaging","language":"eng","author":[{"family":"Chen","given":"S."},{"family":"Li","given":"P."},{"family":"Luo","given":"W."},{"family":"Gong","given":"H."},{"family":"Zeng","given":"S."},{"family":"Luo","given":"Q."}],"issued":{"date-parts":[["2006",3,27]]}}}],"schema":"https://github.com/citation-style-language/schema/raw/master/csl-citation.json"} </w:instrText>
      </w:r>
      <w:r w:rsidR="003647D8">
        <w:fldChar w:fldCharType="separate"/>
      </w:r>
      <w:r w:rsidR="003647D8" w:rsidRPr="003647D8">
        <w:rPr>
          <w:rFonts w:ascii="Cambria"/>
          <w:vertAlign w:val="superscript"/>
        </w:rPr>
        <w:t>14</w:t>
      </w:r>
      <w:r w:rsidR="003647D8">
        <w:fldChar w:fldCharType="end"/>
      </w:r>
      <w:r w:rsidR="009B56D5">
        <w:t xml:space="preserve">. </w:t>
      </w:r>
    </w:p>
    <w:p w14:paraId="111A469B" w14:textId="77777777" w:rsidR="009B56D5" w:rsidRDefault="009B56D5" w:rsidP="00903540">
      <w:pPr>
        <w:spacing w:line="480" w:lineRule="auto"/>
        <w:jc w:val="both"/>
      </w:pPr>
    </w:p>
    <w:p w14:paraId="38E9DB1A" w14:textId="6BB00DAE" w:rsidR="009B56D5" w:rsidRDefault="009B56D5" w:rsidP="00903540">
      <w:pPr>
        <w:spacing w:line="480" w:lineRule="auto"/>
        <w:jc w:val="both"/>
      </w:pPr>
      <w:r>
        <w:t xml:space="preserve">The spatial and temporal heterogeneity of SD are important, because </w:t>
      </w:r>
      <w:r w:rsidR="009B0AAA">
        <w:t xml:space="preserve">the </w:t>
      </w:r>
      <w:r>
        <w:t xml:space="preserve">factors that </w:t>
      </w:r>
      <w:r w:rsidR="009B0AAA">
        <w:t xml:space="preserve">influence and </w:t>
      </w:r>
      <w:r>
        <w:t xml:space="preserve">constrain SD have the potential to explain basic features of the </w:t>
      </w:r>
      <w:proofErr w:type="gramStart"/>
      <w:r>
        <w:lastRenderedPageBreak/>
        <w:t>phenomena</w:t>
      </w:r>
      <w:proofErr w:type="gramEnd"/>
      <w:r w:rsidR="009B0AAA">
        <w:t>, which in turn could lend insight into clinical approaches</w:t>
      </w:r>
      <w:r>
        <w:t xml:space="preserve">. </w:t>
      </w:r>
      <w:r w:rsidR="009B0AAA">
        <w:t xml:space="preserve"> Thus we</w:t>
      </w:r>
      <w:r>
        <w:t xml:space="preserve"> systematically examined the characteristics of SD in different preparations that would allow us to assess its heterogeneity.</w:t>
      </w:r>
      <w:r w:rsidR="00D55B87">
        <w:t xml:space="preserve"> We show that SD susceptibility as well as propagation varies by cortical location, and by depth within the cortex. We show that non-uniform propagation is the rule, not the exception, for SD, and that this anisotropic propagation becomes more prominent with time, likely due to different relative refractory periods. Finally, we report patterns of SD propagation that suggest both vascular and </w:t>
      </w:r>
      <w:proofErr w:type="spellStart"/>
      <w:r w:rsidR="00D55B87">
        <w:t>cytoarchitectonic</w:t>
      </w:r>
      <w:proofErr w:type="spellEnd"/>
      <w:r w:rsidR="00D55B87">
        <w:t xml:space="preserve"> modulation of the phenomenon</w:t>
      </w:r>
      <w:r w:rsidR="004B0E65">
        <w:t>, and suggest avenues for future research.</w:t>
      </w:r>
    </w:p>
    <w:p w14:paraId="5FF96E5E" w14:textId="77777777" w:rsidR="00B05000" w:rsidRDefault="00B05000" w:rsidP="00903540">
      <w:pPr>
        <w:spacing w:line="480" w:lineRule="auto"/>
        <w:jc w:val="both"/>
      </w:pPr>
    </w:p>
    <w:p w14:paraId="22FE6261" w14:textId="77777777" w:rsidR="00D55B87" w:rsidRDefault="00D55B87" w:rsidP="00903540">
      <w:pPr>
        <w:spacing w:line="480" w:lineRule="auto"/>
        <w:jc w:val="both"/>
      </w:pPr>
      <w:r>
        <w:br w:type="page"/>
      </w:r>
    </w:p>
    <w:p w14:paraId="2BB5C84B" w14:textId="0C2282BE" w:rsidR="00CD494B" w:rsidRPr="00D97C0B" w:rsidRDefault="00CD494B" w:rsidP="00903540">
      <w:pPr>
        <w:spacing w:line="480" w:lineRule="auto"/>
        <w:jc w:val="both"/>
        <w:rPr>
          <w:b/>
        </w:rPr>
      </w:pPr>
      <w:r>
        <w:rPr>
          <w:b/>
        </w:rPr>
        <w:lastRenderedPageBreak/>
        <w:t>Methods</w:t>
      </w:r>
    </w:p>
    <w:p w14:paraId="6C8E7C4A" w14:textId="5E40BB11" w:rsidR="00D97C0B" w:rsidRPr="0096154A" w:rsidRDefault="005B2F21" w:rsidP="00903540">
      <w:pPr>
        <w:spacing w:line="480" w:lineRule="auto"/>
        <w:jc w:val="both"/>
      </w:pPr>
      <w:r>
        <w:rPr>
          <w:b/>
          <w:i/>
        </w:rPr>
        <w:t>SD</w:t>
      </w:r>
      <w:r w:rsidR="005B74FC" w:rsidRPr="00D97C0B">
        <w:rPr>
          <w:b/>
          <w:i/>
        </w:rPr>
        <w:t xml:space="preserve"> preparation:</w:t>
      </w:r>
      <w:r w:rsidR="005B74FC" w:rsidRPr="00104F70">
        <w:t xml:space="preserve"> </w:t>
      </w:r>
      <w:r w:rsidR="007E5CCB">
        <w:t>M</w:t>
      </w:r>
      <w:r w:rsidR="00673FF5">
        <w:t>ale C57Bl/6J mice</w:t>
      </w:r>
      <w:r w:rsidR="0096154A">
        <w:t xml:space="preserve"> or Sprague-</w:t>
      </w:r>
      <w:proofErr w:type="spellStart"/>
      <w:r w:rsidR="0096154A">
        <w:t>Dawley</w:t>
      </w:r>
      <w:proofErr w:type="spellEnd"/>
      <w:r w:rsidR="0096154A">
        <w:t xml:space="preserve"> rats, 3-6 months of age, </w:t>
      </w:r>
      <w:r w:rsidR="005B74FC" w:rsidRPr="00104F70">
        <w:t>were used to avo</w:t>
      </w:r>
      <w:r w:rsidR="0096154A">
        <w:t xml:space="preserve">id the known effects of sex on </w:t>
      </w:r>
      <w:r w:rsidR="005B74FC" w:rsidRPr="00104F70">
        <w:t>SD susceptibility</w:t>
      </w:r>
      <w:r w:rsidR="00673FF5">
        <w:fldChar w:fldCharType="begin"/>
      </w:r>
      <w:r w:rsidR="004B4D5E">
        <w:instrText xml:space="preserve"> ADDIN ZOTERO_ITEM CSL_CITATION {"citationID":"1gia1ch6gs","properties":{"formattedCitation":"{\\rtf \\super 21,22\\nosupersub{}}","plainCitation":"21,22"},"citationItems":[{"id":2598,"uris":["http://zotero.org/users/707646/items/NQJF63R2"],"uri":["http://zotero.org/users/707646/items/NQJF63R2"],"itemData":{"id":2598,"type":"article-journal","title":"Reduced threshold for cortical spreading depression in female mice","container-title":"Ann Neurol","page":"603-6","volume":"61","issue":"6","author":[{"family":"Brennan","given":"K.C."},{"family":"Romero Reyes","given":"M."},{"family":"Lopez-Valdes","given":"H.E."},{"family":"Arnold","given":"A.P."},{"family":"Charles","given":"A.C."}],"issued":{"date-parts":[["2007"]]}}},{"id":578,"uris":["http://zotero.org/users/707646/items/5TB3XQ2I"],"uri":["http://zotero.org/users/707646/items/5TB3XQ2I"],"itemData":{"id":578,"type":"article-journal","title":"Genetic and hormonal factors modulate spreading depression and transient hemiparesis in mouse models of familial hemiplegic migraine type 1","container-title":"J Clin Invest","page":"99-109","volume":"119","issue":"1","source":"NCBI PubMed","abstract":"Familial hemiplegic migraine type 1 (FHM1) is an autosomal dominant subtype of migraine with aura that is associated with hemiparesis. As with other types of migraine, it affects women more frequently than men. FHM1 is caused by mutations in the CACNA1A gene, which encodes the alpha1A subunit of Cav2.1 channels; the R192Q mutation in CACNA1A causes a mild form of FHM1, whereas the S218L mutation causes a severe, often lethal phenotype. Spreading depression (SD), a slowly propagating neuronal and glial cell depolarization that leads to depression of neuronal activity, is the most likely cause of migraine aura. Here, we have shown that transgenic mice expressing R192Q or S218L FHM1 mutations have increased SD frequency and propagation speed; enhanced corticostriatal propagation; and, similar to the human FHM1 phenotype, more severe and prolonged post-SD neurological deficits. The susceptibility to SD and neurological deficits is affected by allele dosage and is higher in S218L than R192Q mutants. Further, female S218L and R192Q mutant mice were more susceptible to SD and neurological deficits than males. This sex difference was abrogated by ovariectomy and senescence and was partially restored by estrogen replacement, implicating ovarian hormones in the observed sex differences in humans with FHM1. These findings demonstrate that genetic and hormonal factors modulate susceptibility to SD and neurological deficits in FHM1 mutant mice, providing a potential mechanism for the phenotypic diversity of human migraine and aura.","DOI":"10.1172/JCI36059","ISSN":"0021-9738","note":"PMID: 19104150","journalAbbreviation":"J. Clin. Invest.","author":[{"family":"Eikermann-Haerter","given":"Katharina"},{"family":"Dileköz","given":"Ergin"},{"family":"Kudo","given":"Chiho"},{"family":"Savitz","given":"Sean I"},{"family":"Waeber","given":"Christian"},{"family":"Baum","given":"Michael J"},{"family":"Ferrari","given":"Michel D"},{"family":"van den Maagdenberg","given":"Arn M J M"},{"family":"Moskowitz","given":"Michael A"},{"family":"Ayata","given":"Cenk"}],"issued":{"date-parts":[["2009",1]]},"accessed":{"date-parts":[["2012",1,2]],"season":"04:28:10"},"PMID":"19104150"}}],"schema":"https://github.com/citation-style-language/schema/raw/master/csl-citation.json"} </w:instrText>
      </w:r>
      <w:r w:rsidR="00673FF5">
        <w:fldChar w:fldCharType="separate"/>
      </w:r>
      <w:r w:rsidR="004B4D5E" w:rsidRPr="004B4D5E">
        <w:rPr>
          <w:rFonts w:ascii="Cambria"/>
          <w:vertAlign w:val="superscript"/>
        </w:rPr>
        <w:t>21,22</w:t>
      </w:r>
      <w:r w:rsidR="00673FF5">
        <w:fldChar w:fldCharType="end"/>
      </w:r>
      <w:r w:rsidR="005B74FC" w:rsidRPr="00104F70">
        <w:t xml:space="preserve">. </w:t>
      </w:r>
      <w:r w:rsidR="00673FF5">
        <w:t>Animals</w:t>
      </w:r>
      <w:r w:rsidR="005B74FC" w:rsidRPr="00104F70">
        <w:t xml:space="preserve"> </w:t>
      </w:r>
      <w:r w:rsidR="00673FF5">
        <w:t xml:space="preserve">were </w:t>
      </w:r>
      <w:r w:rsidR="005B74FC" w:rsidRPr="00104F70">
        <w:t xml:space="preserve">anesthetized with </w:t>
      </w:r>
      <w:proofErr w:type="spellStart"/>
      <w:r w:rsidR="005B74FC" w:rsidRPr="00104F70">
        <w:t>isoflurane</w:t>
      </w:r>
      <w:proofErr w:type="spellEnd"/>
      <w:r w:rsidR="005B74FC" w:rsidRPr="00104F70">
        <w:t xml:space="preserve"> (5% induction, 1.4-1.7% maintenance) and mounted on a stereotaxic frame (Kopf Instruments). </w:t>
      </w:r>
      <w:r w:rsidR="000114E5">
        <w:t>Vital</w:t>
      </w:r>
      <w:r w:rsidR="005B74FC" w:rsidRPr="00104F70">
        <w:t xml:space="preserve"> signs (oxygen saturation, heart rate, respiratory rate, body temperature) were monitored and stabilized using a physiological monitoring apparatus</w:t>
      </w:r>
      <w:r w:rsidR="0096154A">
        <w:t xml:space="preserve"> (</w:t>
      </w:r>
      <w:proofErr w:type="spellStart"/>
      <w:r w:rsidR="0096154A">
        <w:t>MouseStat</w:t>
      </w:r>
      <w:proofErr w:type="spellEnd"/>
      <w:r w:rsidR="0096154A">
        <w:t>, Kent Scientific). In mice, t</w:t>
      </w:r>
      <w:r w:rsidR="005B74FC" w:rsidRPr="00104F70">
        <w:t xml:space="preserve">he parietal skull was exposed between </w:t>
      </w:r>
      <w:proofErr w:type="spellStart"/>
      <w:r w:rsidR="005B74FC" w:rsidRPr="00104F70">
        <w:t>bregma</w:t>
      </w:r>
      <w:proofErr w:type="spellEnd"/>
      <w:r w:rsidR="005B74FC" w:rsidRPr="00104F70">
        <w:t xml:space="preserve"> and lambda, and </w:t>
      </w:r>
      <w:r w:rsidR="00C17EAC" w:rsidRPr="00104F70">
        <w:t>a</w:t>
      </w:r>
      <w:r w:rsidR="005B74FC" w:rsidRPr="00104F70">
        <w:t xml:space="preserve"> </w:t>
      </w:r>
      <w:r w:rsidR="00C17EAC" w:rsidRPr="00104F70">
        <w:t xml:space="preserve">standardized </w:t>
      </w:r>
      <w:r w:rsidR="005B74FC" w:rsidRPr="00104F70">
        <w:t xml:space="preserve">region </w:t>
      </w:r>
      <w:r w:rsidR="00673FF5">
        <w:t>measuring</w:t>
      </w:r>
      <w:r w:rsidR="00C17EAC" w:rsidRPr="00104F70">
        <w:t xml:space="preserve"> 3.2mm × 2.4 mm</w:t>
      </w:r>
      <w:r w:rsidR="005B74FC" w:rsidRPr="00104F70">
        <w:t xml:space="preserve"> </w:t>
      </w:r>
      <w:r w:rsidR="000114E5">
        <w:t>centered between</w:t>
      </w:r>
      <w:r w:rsidR="005B74FC" w:rsidRPr="00104F70">
        <w:t xml:space="preserve"> </w:t>
      </w:r>
      <w:proofErr w:type="spellStart"/>
      <w:r w:rsidR="005B74FC" w:rsidRPr="00104F70">
        <w:t>bregma</w:t>
      </w:r>
      <w:proofErr w:type="spellEnd"/>
      <w:r w:rsidR="005B74FC" w:rsidRPr="00104F70">
        <w:t xml:space="preserve">, lambda, </w:t>
      </w:r>
      <w:r w:rsidR="000114E5">
        <w:t>sagittal sinus and</w:t>
      </w:r>
      <w:r w:rsidR="005B74FC" w:rsidRPr="00104F70">
        <w:t xml:space="preserve"> temporal ridge was thinned to transparency. </w:t>
      </w:r>
      <w:r w:rsidR="00F51A7D" w:rsidRPr="00104F70">
        <w:t xml:space="preserve">A burr hole for </w:t>
      </w:r>
      <w:r w:rsidR="005B74FC" w:rsidRPr="00104F70">
        <w:t xml:space="preserve">SD induction was </w:t>
      </w:r>
      <w:r w:rsidR="00F51A7D" w:rsidRPr="00104F70">
        <w:t>created</w:t>
      </w:r>
      <w:r w:rsidR="005B74FC" w:rsidRPr="00104F70">
        <w:t xml:space="preserve"> </w:t>
      </w:r>
      <w:r w:rsidR="00F51A7D" w:rsidRPr="00104F70">
        <w:t>in four different locations, one location per animal</w:t>
      </w:r>
      <w:r w:rsidR="001C2FAA" w:rsidRPr="00104F70">
        <w:t xml:space="preserve"> (coordinates represent distance from </w:t>
      </w:r>
      <w:proofErr w:type="spellStart"/>
      <w:r w:rsidR="001C2FAA" w:rsidRPr="00104F70">
        <w:t>bregma</w:t>
      </w:r>
      <w:proofErr w:type="spellEnd"/>
      <w:r w:rsidR="001C2FAA" w:rsidRPr="00104F70">
        <w:t>)</w:t>
      </w:r>
      <w:r w:rsidR="00F51A7D" w:rsidRPr="00104F70">
        <w:t xml:space="preserve">: </w:t>
      </w:r>
      <w:r w:rsidR="005B74FC" w:rsidRPr="00673FF5">
        <w:rPr>
          <w:i/>
        </w:rPr>
        <w:t>Lateral</w:t>
      </w:r>
      <w:r w:rsidR="005B74FC" w:rsidRPr="00104F70">
        <w:t xml:space="preserve"> </w:t>
      </w:r>
      <w:r w:rsidR="001C2FAA" w:rsidRPr="00104F70">
        <w:t>–</w:t>
      </w:r>
      <w:r w:rsidR="00F51A7D" w:rsidRPr="00104F70">
        <w:t xml:space="preserve"> </w:t>
      </w:r>
      <w:r w:rsidR="001C2FAA" w:rsidRPr="00104F70">
        <w:t>2.6</w:t>
      </w:r>
      <w:r w:rsidR="00446164" w:rsidRPr="00104F70">
        <w:t xml:space="preserve"> </w:t>
      </w:r>
      <w:r w:rsidR="005B74FC" w:rsidRPr="00104F70">
        <w:t xml:space="preserve">mm </w:t>
      </w:r>
      <w:r w:rsidR="001C2FAA" w:rsidRPr="00104F70">
        <w:t>posterior and 4.2</w:t>
      </w:r>
      <w:r w:rsidR="00446164" w:rsidRPr="00104F70">
        <w:t xml:space="preserve"> </w:t>
      </w:r>
      <w:r w:rsidR="001C2FAA" w:rsidRPr="00104F70">
        <w:t>mm lateral</w:t>
      </w:r>
      <w:r w:rsidR="005B74FC" w:rsidRPr="00104F70">
        <w:t xml:space="preserve">. </w:t>
      </w:r>
      <w:r w:rsidR="00F51A7D" w:rsidRPr="00673FF5">
        <w:rPr>
          <w:i/>
        </w:rPr>
        <w:t>Medial</w:t>
      </w:r>
      <w:r w:rsidR="0004707A" w:rsidRPr="00673FF5">
        <w:rPr>
          <w:i/>
        </w:rPr>
        <w:t xml:space="preserve"> </w:t>
      </w:r>
      <w:r w:rsidR="0004707A" w:rsidRPr="00104F70">
        <w:t xml:space="preserve">– </w:t>
      </w:r>
      <w:r w:rsidR="001C2FAA" w:rsidRPr="00104F70">
        <w:t>2.6 mm posterior, 0.5</w:t>
      </w:r>
      <w:r w:rsidR="00446164" w:rsidRPr="00104F70">
        <w:t xml:space="preserve"> </w:t>
      </w:r>
      <w:r w:rsidR="001C2FAA" w:rsidRPr="00104F70">
        <w:t>mm lateral</w:t>
      </w:r>
      <w:r w:rsidR="0004707A" w:rsidRPr="00104F70">
        <w:t xml:space="preserve">. </w:t>
      </w:r>
      <w:r w:rsidR="00673FF5">
        <w:rPr>
          <w:i/>
        </w:rPr>
        <w:t xml:space="preserve">Anterior </w:t>
      </w:r>
      <w:r w:rsidR="0004707A" w:rsidRPr="00104F70">
        <w:t xml:space="preserve">- 0.5 mm </w:t>
      </w:r>
      <w:r w:rsidR="001C2FAA" w:rsidRPr="00104F70">
        <w:t xml:space="preserve">posterior and 2.3mm lateral. </w:t>
      </w:r>
      <w:r w:rsidR="001C2FAA" w:rsidRPr="00673FF5">
        <w:rPr>
          <w:i/>
        </w:rPr>
        <w:t>Posterior</w:t>
      </w:r>
      <w:r w:rsidR="001C2FAA" w:rsidRPr="00104F70">
        <w:t xml:space="preserve"> </w:t>
      </w:r>
      <w:r w:rsidR="00446164" w:rsidRPr="00104F70">
        <w:t>–</w:t>
      </w:r>
      <w:r w:rsidR="001C2FAA" w:rsidRPr="00104F70">
        <w:t xml:space="preserve"> </w:t>
      </w:r>
      <w:r w:rsidR="00446164" w:rsidRPr="00104F70">
        <w:t xml:space="preserve">4.6 mm posterior, 2.3 mm lateral. A second burr hole for local field potential recording was created 4.6 mm posterior and 0.4 mm lateral to </w:t>
      </w:r>
      <w:proofErr w:type="spellStart"/>
      <w:r w:rsidR="00446164" w:rsidRPr="00104F70">
        <w:t>bregma</w:t>
      </w:r>
      <w:proofErr w:type="spellEnd"/>
      <w:r w:rsidR="00446164" w:rsidRPr="00104F70">
        <w:t xml:space="preserve">. </w:t>
      </w:r>
      <w:r w:rsidR="0096154A">
        <w:t xml:space="preserve">In rats, either a craniotomy with boundaries 1mm from </w:t>
      </w:r>
      <w:proofErr w:type="spellStart"/>
      <w:r w:rsidR="0096154A">
        <w:t>bregma</w:t>
      </w:r>
      <w:proofErr w:type="spellEnd"/>
      <w:r w:rsidR="0096154A">
        <w:t>, lambda, sagittal sinus, and temporal ridge was made, or, for depth electrode recordings, a large</w:t>
      </w:r>
      <w:r w:rsidR="008D45E1">
        <w:t xml:space="preserve"> (1-2mm diameter)</w:t>
      </w:r>
      <w:r w:rsidR="0096154A">
        <w:t xml:space="preserve"> </w:t>
      </w:r>
      <w:proofErr w:type="spellStart"/>
      <w:r w:rsidR="0096154A">
        <w:t>burrhole</w:t>
      </w:r>
      <w:proofErr w:type="spellEnd"/>
      <w:r w:rsidR="0096154A">
        <w:t xml:space="preserve"> was made (</w:t>
      </w:r>
      <w:r w:rsidR="008D45E1">
        <w:t xml:space="preserve">2mm lateral, 4mm posterior to </w:t>
      </w:r>
      <w:proofErr w:type="spellStart"/>
      <w:r w:rsidR="008D45E1">
        <w:t>bregma</w:t>
      </w:r>
      <w:proofErr w:type="spellEnd"/>
      <w:r w:rsidR="0096154A">
        <w:t xml:space="preserve">). For the craniotomy preparation, SD was induced midway between </w:t>
      </w:r>
      <w:proofErr w:type="spellStart"/>
      <w:r w:rsidR="0096154A">
        <w:t>bregma</w:t>
      </w:r>
      <w:proofErr w:type="spellEnd"/>
      <w:r w:rsidR="0096154A">
        <w:t xml:space="preserve"> and lambda at the temporal ridge (corresponding to the </w:t>
      </w:r>
      <w:r w:rsidR="0096154A">
        <w:rPr>
          <w:i/>
        </w:rPr>
        <w:t>Lateral</w:t>
      </w:r>
      <w:r w:rsidR="0096154A">
        <w:t xml:space="preserve"> location in mice); for the depth electrode preparation, a second </w:t>
      </w:r>
      <w:proofErr w:type="spellStart"/>
      <w:r w:rsidR="0096154A">
        <w:t>burrhole</w:t>
      </w:r>
      <w:proofErr w:type="spellEnd"/>
      <w:r w:rsidR="0096154A">
        <w:t xml:space="preserve"> (</w:t>
      </w:r>
      <w:r w:rsidR="008D45E1">
        <w:t xml:space="preserve">2mm lateral, 7mm posterior to </w:t>
      </w:r>
      <w:proofErr w:type="spellStart"/>
      <w:r w:rsidR="008D45E1">
        <w:t>bregma</w:t>
      </w:r>
      <w:proofErr w:type="spellEnd"/>
      <w:r w:rsidR="0096154A">
        <w:t xml:space="preserve">) was used. </w:t>
      </w:r>
    </w:p>
    <w:p w14:paraId="75F6A823" w14:textId="77777777" w:rsidR="00D97C0B" w:rsidRDefault="00D97C0B" w:rsidP="00903540">
      <w:pPr>
        <w:spacing w:line="480" w:lineRule="auto"/>
        <w:jc w:val="both"/>
      </w:pPr>
    </w:p>
    <w:p w14:paraId="29CEB9C5" w14:textId="2154DA6A" w:rsidR="005B74FC" w:rsidRDefault="00D97C0B" w:rsidP="00903540">
      <w:pPr>
        <w:spacing w:line="480" w:lineRule="auto"/>
        <w:jc w:val="both"/>
      </w:pPr>
      <w:r>
        <w:rPr>
          <w:b/>
          <w:i/>
        </w:rPr>
        <w:lastRenderedPageBreak/>
        <w:t xml:space="preserve">Optical imaging: </w:t>
      </w:r>
      <w:r w:rsidR="007E6AE1">
        <w:t>Briefly</w:t>
      </w:r>
      <w:r w:rsidR="00673FF5">
        <w:fldChar w:fldCharType="begin"/>
      </w:r>
      <w:r w:rsidR="004B4D5E">
        <w:instrText xml:space="preserve"> ADDIN ZOTERO_ITEM CSL_CITATION {"citationID":"2jm4cnia0p","properties":{"formattedCitation":"{\\rtf \\super 23,24\\nosupersub{}}","plainCitation":"23,24"},"citationItems":[{"id":9023,"uris":["http://zotero.org/users/707646/items/9DTPKMT5"],"uri":["http://zotero.org/users/707646/items/9DTPKMT5"],"itemData":{"id":9023,"type":"article-journal","title":"Distinct vascular conduction with cortical spreading depression","container-title":"J Neurophysiol","page":"4143-4151","volume":"97","issue":"6","author":[{"family":"Brennan","given":"K. C."},{"family":"Beltran-Parrazal","given":"L."},{"family":"Lopez Valdes","given":"H. E."},{"family":"Theriot","given":"J.J."},{"family":"Toga","given":"A.W."},{"family":"Charles","given":"A.C."}],"issued":{"date-parts":[["2007",6]]}}},{"id":1261,"uris":["http://zotero.org/users/707646/items/BE6P5J4P"],"uri":["http://zotero.org/users/707646/items/BE6P5J4P"],"itemData":{"id":1261,"type":"article-journal","title":"Biphasic direct current shift, hemoglobin desaturation, and neurovascular uncoupling in cortical spreading depression.","container-title":"Brain","page":"996-1012","volume":"133","issue":"(Pt 4)","author":[{"family":"Chang","given":"J.C."},{"family":"Shook","given":"L.L."},{"family":"Biag","given":"J.D."},{"family":"Nguyen","given":"E.N."},{"family":"Toga","given":"A.W."},{"family":"Charles","given":"A.C."},{"family":"Brennan","given":"K.C."}],"issued":{"date-parts":[["2010"]]}}}],"schema":"https://github.com/citation-style-language/schema/raw/master/csl-citation.json"} </w:instrText>
      </w:r>
      <w:r w:rsidR="00673FF5">
        <w:fldChar w:fldCharType="separate"/>
      </w:r>
      <w:r w:rsidR="004B4D5E" w:rsidRPr="004B4D5E">
        <w:rPr>
          <w:rFonts w:ascii="Cambria"/>
          <w:vertAlign w:val="superscript"/>
        </w:rPr>
        <w:t>23,24</w:t>
      </w:r>
      <w:r w:rsidR="00673FF5">
        <w:fldChar w:fldCharType="end"/>
      </w:r>
      <w:r w:rsidR="007E6AE1">
        <w:t>, t</w:t>
      </w:r>
      <w:r w:rsidR="005B74FC" w:rsidRPr="00104F70">
        <w:t xml:space="preserve">he cortex was illuminated by a white-light LED (5500K, Phillips </w:t>
      </w:r>
      <w:proofErr w:type="spellStart"/>
      <w:r w:rsidR="005B74FC" w:rsidRPr="00104F70">
        <w:t>Lumileds</w:t>
      </w:r>
      <w:proofErr w:type="spellEnd"/>
      <w:r w:rsidR="005B74FC" w:rsidRPr="00104F70">
        <w:t>) and reflected light (optical intrinsic signal; OIS) was collected with a lens system consisting of two f/0.95 lenses connected front to front focused on a high-sensitivity 8-bit charge-coupled device camera (</w:t>
      </w:r>
      <w:proofErr w:type="spellStart"/>
      <w:r w:rsidR="000114E5">
        <w:t>Mightex</w:t>
      </w:r>
      <w:proofErr w:type="spellEnd"/>
      <w:r w:rsidR="001C2D3A">
        <w:t xml:space="preserve"> </w:t>
      </w:r>
      <w:r w:rsidR="001C2D3A" w:rsidRPr="00A9344D">
        <w:t>CCE-B013-U, Pleasanton, CA</w:t>
      </w:r>
      <w:r w:rsidR="005B74FC" w:rsidRPr="00104F70">
        <w:t xml:space="preserve">). Images were acquired at 2Hz for the duration of the experiment. </w:t>
      </w:r>
      <w:r w:rsidR="00C17EAC" w:rsidRPr="00104F70">
        <w:t xml:space="preserve">In all experiments </w:t>
      </w:r>
      <w:r w:rsidR="005B2F21">
        <w:t>SD</w:t>
      </w:r>
      <w:r w:rsidR="00C17EAC" w:rsidRPr="00104F70">
        <w:t xml:space="preserve"> was induced by continuous application of 1M </w:t>
      </w:r>
      <w:proofErr w:type="spellStart"/>
      <w:r w:rsidR="00C17EAC" w:rsidRPr="00104F70">
        <w:t>KCl</w:t>
      </w:r>
      <w:proofErr w:type="spellEnd"/>
      <w:r w:rsidR="00C17EAC" w:rsidRPr="00104F70">
        <w:t xml:space="preserve"> </w:t>
      </w:r>
      <w:proofErr w:type="gramStart"/>
      <w:r w:rsidR="00C17EAC" w:rsidRPr="00104F70">
        <w:t>solution</w:t>
      </w:r>
      <w:proofErr w:type="gramEnd"/>
      <w:r w:rsidR="00034C72" w:rsidRPr="00104F70">
        <w:t xml:space="preserve"> for 1 hour</w:t>
      </w:r>
      <w:r w:rsidR="00C17EAC" w:rsidRPr="00104F70">
        <w:t xml:space="preserve">. </w:t>
      </w:r>
      <w:r w:rsidR="005B74FC" w:rsidRPr="00104F70">
        <w:t xml:space="preserve">Excess </w:t>
      </w:r>
      <w:proofErr w:type="spellStart"/>
      <w:r w:rsidR="005B74FC" w:rsidRPr="00104F70">
        <w:t>KCl</w:t>
      </w:r>
      <w:proofErr w:type="spellEnd"/>
      <w:r w:rsidR="005B74FC" w:rsidRPr="00104F70">
        <w:t xml:space="preserve"> was removed by the capillary action of rolled filter paper placed adjacent to the </w:t>
      </w:r>
      <w:proofErr w:type="spellStart"/>
      <w:r w:rsidR="005B74FC" w:rsidRPr="00104F70">
        <w:t>KCl</w:t>
      </w:r>
      <w:proofErr w:type="spellEnd"/>
      <w:r w:rsidR="005B74FC" w:rsidRPr="00104F70">
        <w:t xml:space="preserve"> burr hole. Thin but intact skull preparation restricted </w:t>
      </w:r>
      <w:proofErr w:type="spellStart"/>
      <w:r w:rsidR="005B74FC" w:rsidRPr="00104F70">
        <w:t>KCl</w:t>
      </w:r>
      <w:proofErr w:type="spellEnd"/>
      <w:r w:rsidR="005B74FC" w:rsidRPr="00104F70">
        <w:t xml:space="preserve"> exposure and </w:t>
      </w:r>
      <w:r w:rsidR="005B2F21">
        <w:t>SD</w:t>
      </w:r>
      <w:r w:rsidR="005B74FC" w:rsidRPr="00104F70">
        <w:t xml:space="preserve"> induction to the </w:t>
      </w:r>
      <w:proofErr w:type="spellStart"/>
      <w:r w:rsidR="005B74FC" w:rsidRPr="00104F70">
        <w:t>burrhole</w:t>
      </w:r>
      <w:proofErr w:type="spellEnd"/>
      <w:r w:rsidR="005B74FC" w:rsidRPr="00104F70">
        <w:t xml:space="preserve"> (all </w:t>
      </w:r>
      <w:r w:rsidR="005B2F21">
        <w:t>SD</w:t>
      </w:r>
      <w:r w:rsidR="005B74FC" w:rsidRPr="00104F70">
        <w:t xml:space="preserve">s were seen emanating from the </w:t>
      </w:r>
      <w:proofErr w:type="spellStart"/>
      <w:r w:rsidR="005B74FC" w:rsidRPr="00104F70">
        <w:t>burrhole</w:t>
      </w:r>
      <w:proofErr w:type="spellEnd"/>
      <w:r w:rsidR="005B74FC" w:rsidRPr="00104F70">
        <w:t xml:space="preserve">). </w:t>
      </w:r>
    </w:p>
    <w:p w14:paraId="4DAD9D9B" w14:textId="77777777" w:rsidR="00104F70" w:rsidRPr="00104F70" w:rsidRDefault="00104F70" w:rsidP="00903540">
      <w:pPr>
        <w:spacing w:line="480" w:lineRule="auto"/>
        <w:jc w:val="both"/>
      </w:pPr>
    </w:p>
    <w:p w14:paraId="0A76AD64" w14:textId="3D4C5A73" w:rsidR="00104F70" w:rsidRDefault="00673FF5" w:rsidP="00903540">
      <w:pPr>
        <w:spacing w:line="480" w:lineRule="auto"/>
        <w:jc w:val="both"/>
      </w:pPr>
      <w:r>
        <w:rPr>
          <w:b/>
          <w:i/>
        </w:rPr>
        <w:t>Optical spectroscopy</w:t>
      </w:r>
      <w:r w:rsidR="00803A65" w:rsidRPr="00D97C0B">
        <w:rPr>
          <w:b/>
          <w:i/>
        </w:rPr>
        <w:t>:</w:t>
      </w:r>
      <w:r w:rsidR="00803A65" w:rsidRPr="00104F70">
        <w:t xml:space="preserve"> </w:t>
      </w:r>
      <w:r w:rsidR="00977A0E">
        <w:t>A fiber</w:t>
      </w:r>
      <w:r w:rsidR="00803A65" w:rsidRPr="00104F70">
        <w:t xml:space="preserve"> optic probe (R400-7-UV/VIS, Ocean </w:t>
      </w:r>
      <w:r>
        <w:t>Optics; Dunedin, FL, USA) (225u</w:t>
      </w:r>
      <w:r w:rsidR="00803A65" w:rsidRPr="00104F70">
        <w:t>m diameter), was placed 3.9</w:t>
      </w:r>
      <w:r>
        <w:t>mm</w:t>
      </w:r>
      <w:r w:rsidR="00803A65" w:rsidRPr="00104F70">
        <w:t xml:space="preserve"> posterior and 1.4</w:t>
      </w:r>
      <w:r>
        <w:t>mm</w:t>
      </w:r>
      <w:r w:rsidR="00803A65" w:rsidRPr="00104F70">
        <w:t xml:space="preserve"> lateral to </w:t>
      </w:r>
      <w:proofErr w:type="spellStart"/>
      <w:r w:rsidR="00803A65" w:rsidRPr="00104F70">
        <w:t>bregma</w:t>
      </w:r>
      <w:proofErr w:type="spellEnd"/>
      <w:r w:rsidR="00803A65" w:rsidRPr="00104F70">
        <w:t xml:space="preserve">, </w:t>
      </w:r>
      <w:proofErr w:type="spellStart"/>
      <w:r w:rsidR="00803A65" w:rsidRPr="00104F70">
        <w:t>parfocal</w:t>
      </w:r>
      <w:proofErr w:type="spellEnd"/>
      <w:r w:rsidR="00803A65" w:rsidRPr="00104F70">
        <w:t xml:space="preserve"> with the OIS camera, </w:t>
      </w:r>
      <w:r>
        <w:t xml:space="preserve">and </w:t>
      </w:r>
      <w:r w:rsidR="00803A65" w:rsidRPr="00104F70">
        <w:t xml:space="preserve">used to collect reflected light </w:t>
      </w:r>
      <w:r>
        <w:t>for spectroscopy</w:t>
      </w:r>
      <w:r w:rsidR="00803A65" w:rsidRPr="00104F70">
        <w:t>. A spectrometer (USB400-</w:t>
      </w:r>
      <w:r>
        <w:t xml:space="preserve">UV-VIS, Ocean Optics) collected </w:t>
      </w:r>
      <w:r w:rsidR="00803A65" w:rsidRPr="00104F70">
        <w:t xml:space="preserve">probe output at 1 Hz with a 1 s integration time and 5 nm boxcar smoothing. </w:t>
      </w:r>
      <w:r>
        <w:t>Hemoglobin saturation was derived using the Beer-Lambert law as previously described</w:t>
      </w:r>
      <w:r>
        <w:fldChar w:fldCharType="begin"/>
      </w:r>
      <w:r w:rsidR="004B4D5E">
        <w:instrText xml:space="preserve"> ADDIN ZOTERO_ITEM CSL_CITATION {"citationID":"1c62hqtumr","properties":{"formattedCitation":"{\\rtf \\super 24\\nosupersub{}}","plainCitation":"24"},"citationItems":[{"id":1261,"uris":["http://zotero.org/users/707646/items/BE6P5J4P"],"uri":["http://zotero.org/users/707646/items/BE6P5J4P"],"itemData":{"id":1261,"type":"article-journal","title":"Biphasic direct current shift, hemoglobin desaturation, and neurovascular uncoupling in cortical spreading depression.","container-title":"Brain","page":"996-1012","volume":"133","issue":"(Pt 4)","author":[{"family":"Chang","given":"J.C."},{"family":"Shook","given":"L.L."},{"family":"Biag","given":"J.D."},{"family":"Nguyen","given":"E.N."},{"family":"Toga","given":"A.W."},{"family":"Charles","given":"A.C."},{"family":"Brennan","given":"K.C."}],"issued":{"date-parts":[["2010"]]}}}],"schema":"https://github.com/citation-style-language/schema/raw/master/csl-citation.json"} </w:instrText>
      </w:r>
      <w:r>
        <w:fldChar w:fldCharType="separate"/>
      </w:r>
      <w:r w:rsidR="004B4D5E" w:rsidRPr="004B4D5E">
        <w:rPr>
          <w:rFonts w:ascii="Cambria"/>
          <w:vertAlign w:val="superscript"/>
        </w:rPr>
        <w:t>24</w:t>
      </w:r>
      <w:r>
        <w:fldChar w:fldCharType="end"/>
      </w:r>
      <w:r>
        <w:t>.</w:t>
      </w:r>
    </w:p>
    <w:p w14:paraId="23224007" w14:textId="77777777" w:rsidR="00673FF5" w:rsidRDefault="00673FF5" w:rsidP="00903540">
      <w:pPr>
        <w:spacing w:line="480" w:lineRule="auto"/>
        <w:jc w:val="both"/>
      </w:pPr>
    </w:p>
    <w:p w14:paraId="769364CD" w14:textId="216BBE68" w:rsidR="001A0DE8" w:rsidRPr="001A0DE8" w:rsidRDefault="0096154A" w:rsidP="00903540">
      <w:pPr>
        <w:spacing w:line="480" w:lineRule="auto"/>
        <w:jc w:val="both"/>
      </w:pPr>
      <w:r>
        <w:rPr>
          <w:b/>
          <w:i/>
        </w:rPr>
        <w:t xml:space="preserve">Electrophysiology: </w:t>
      </w:r>
      <w:r w:rsidR="001A0DE8">
        <w:t>In all mice and rat craniotomy experiments, local field potential was recorded</w:t>
      </w:r>
      <w:r w:rsidR="001A0DE8" w:rsidRPr="001A0DE8">
        <w:rPr>
          <w:rFonts w:ascii="Times New Roman" w:eastAsia="Times New Roman" w:hAnsi="Times New Roman" w:cs="Times New Roman"/>
          <w:b/>
          <w:bCs/>
          <w:lang w:bidi="he-IL"/>
        </w:rPr>
        <w:t xml:space="preserve"> </w:t>
      </w:r>
      <w:r w:rsidR="001A0DE8">
        <w:t xml:space="preserve">with </w:t>
      </w:r>
      <w:r w:rsidR="006C215D">
        <w:t>ACSF-</w:t>
      </w:r>
      <w:r w:rsidR="001A0DE8">
        <w:t>filled</w:t>
      </w:r>
      <w:r w:rsidR="001A0DE8" w:rsidRPr="001A0DE8">
        <w:t xml:space="preserve"> </w:t>
      </w:r>
      <w:r w:rsidR="006C215D" w:rsidRPr="00FA5FD6">
        <w:rPr>
          <w:lang w:val="en-GB"/>
        </w:rPr>
        <w:t xml:space="preserve">(in </w:t>
      </w:r>
      <w:proofErr w:type="spellStart"/>
      <w:r w:rsidR="006C215D" w:rsidRPr="00FA5FD6">
        <w:rPr>
          <w:lang w:val="en-GB"/>
        </w:rPr>
        <w:t>mM</w:t>
      </w:r>
      <w:proofErr w:type="spellEnd"/>
      <w:r w:rsidR="006C215D" w:rsidRPr="00FA5FD6">
        <w:rPr>
          <w:lang w:val="en-GB"/>
        </w:rPr>
        <w:t>:</w:t>
      </w:r>
      <w:r w:rsidR="006C215D" w:rsidRPr="00FA5FD6">
        <w:t xml:space="preserve"> 125 </w:t>
      </w:r>
      <w:proofErr w:type="spellStart"/>
      <w:r w:rsidR="006C215D" w:rsidRPr="00FA5FD6">
        <w:t>NaCl</w:t>
      </w:r>
      <w:proofErr w:type="spellEnd"/>
      <w:r w:rsidR="006C215D" w:rsidRPr="00FA5FD6">
        <w:t xml:space="preserve">, 3 </w:t>
      </w:r>
      <w:proofErr w:type="spellStart"/>
      <w:r w:rsidR="006C215D" w:rsidRPr="00FA5FD6">
        <w:t>KCl</w:t>
      </w:r>
      <w:proofErr w:type="spellEnd"/>
      <w:r w:rsidR="006C215D" w:rsidRPr="00FA5FD6">
        <w:t>, 1.25 NaH</w:t>
      </w:r>
      <w:r w:rsidR="006C215D" w:rsidRPr="00FA5FD6">
        <w:rPr>
          <w:vertAlign w:val="subscript"/>
        </w:rPr>
        <w:t>2</w:t>
      </w:r>
      <w:r w:rsidR="006C215D" w:rsidRPr="00FA5FD6">
        <w:t>PO</w:t>
      </w:r>
      <w:r w:rsidR="006C215D" w:rsidRPr="00FA5FD6">
        <w:rPr>
          <w:vertAlign w:val="subscript"/>
        </w:rPr>
        <w:t>4</w:t>
      </w:r>
      <w:r w:rsidR="006C215D" w:rsidRPr="00FA5FD6">
        <w:t>, 2 CaCl</w:t>
      </w:r>
      <w:r w:rsidR="006C215D" w:rsidRPr="00FA5FD6">
        <w:rPr>
          <w:vertAlign w:val="subscript"/>
        </w:rPr>
        <w:t>2</w:t>
      </w:r>
      <w:r w:rsidR="006C215D" w:rsidRPr="00FA5FD6">
        <w:t>, 1 MgCl</w:t>
      </w:r>
      <w:r w:rsidR="006C215D" w:rsidRPr="00FA5FD6">
        <w:rPr>
          <w:vertAlign w:val="subscript"/>
        </w:rPr>
        <w:t>2</w:t>
      </w:r>
      <w:r w:rsidR="006C215D" w:rsidRPr="00FA5FD6">
        <w:t>, 25 NaHCO</w:t>
      </w:r>
      <w:r w:rsidR="006C215D" w:rsidRPr="00FA5FD6">
        <w:rPr>
          <w:vertAlign w:val="subscript"/>
        </w:rPr>
        <w:t>3</w:t>
      </w:r>
      <w:r w:rsidR="006C215D" w:rsidRPr="00FA5FD6">
        <w:t>, 10 glucose)</w:t>
      </w:r>
      <w:r w:rsidR="006C215D">
        <w:t xml:space="preserve"> </w:t>
      </w:r>
      <w:r w:rsidR="001A0DE8" w:rsidRPr="001A0DE8">
        <w:t>glass microelectrode</w:t>
      </w:r>
      <w:r w:rsidR="001A0DE8">
        <w:t>s</w:t>
      </w:r>
      <w:r w:rsidR="001A0DE8" w:rsidRPr="001A0DE8">
        <w:t xml:space="preserve"> (3MΩ</w:t>
      </w:r>
      <w:r w:rsidR="001A0DE8">
        <w:t>) advanced 500um into</w:t>
      </w:r>
      <w:r w:rsidR="001A0DE8" w:rsidRPr="001A0DE8">
        <w:t xml:space="preserve"> the LFP burrhole</w:t>
      </w:r>
      <w:r w:rsidR="001A0DE8">
        <w:fldChar w:fldCharType="begin"/>
      </w:r>
      <w:r w:rsidR="004B4D5E">
        <w:instrText xml:space="preserve"> ADDIN ZOTERO_ITEM CSL_CITATION {"citationID":"1boifp55vm","properties":{"formattedCitation":"{\\rtf \\super 25\\nosupersub{}}","plainCitation":"25"},"citationItems":[{"id":9007,"uris":["http://zotero.org/users/707646/items/ZWS7Q9UZ"],"uri":["http://zotero.org/users/707646/items/ZWS7Q9UZ"],"itemData":{"id":9007,"type":"article-journal","title":"sec-Butylpropylacetamide (SPD) has antimigraine properties","container-title":"Cephalalgia: An International Journal of Headache","source":"PubMed","abstract":"BACKGROUND: Though migraine is disabling and affects 12%-15% of the population, there are few drugs that have been developed specifically for migraine prevention. Valproic acid (VPA) is a broad-spectrum antiepileptic drug (AED) that is also used for migraine prophylaxis, but its clinical use is limited by its side effect profile. sec-Butylpropylacetamide (SPD) is a novel VPA derivative, designed to be more potent and tolerable than VPA, that has shown efficacy in animal seizure and pain models.\nMETHODS: We evaluated SPD's antimigraine potential in the cortical spreading depression (CSD) and nitroglycerin (NTG) models of migraine. To evaluate SPD's mechanism of action, we performed whole-cell recordings on cultured cortical neurons and neuroblastoma cells.\nRESULTS: In the CSD model, the SPD-treated group showed a significantly lower median number of CSDs compared to controls. In the NTG-induced mechanical allodynia model, SPD dose-dependently reduced mechanical sensitivity compared to controls. SPD showed both a significant potentiation of GABA-mediated currents and a smaller but significant decrease in NMDA currents in cultured cortical neurons. Kainic acid-evoked currents and voltage-dependent sodium channel currents were not changed by SPD.\nCONCLUSIONS: These results demonstrate SPD's potential as a promising novel antimigraine compound, and suggest a GABAergic mechanism of action.","DOI":"10.1177/0333102415612773","ISSN":"1468-2982","note":"PMID: 26568161","journalAbbreviation":"Cephalalgia","language":"ENG","author":[{"family":"Kaufmann","given":"Dan"},{"family":"Bates","given":"Emily A."},{"family":"Yagen","given":"Boris"},{"family":"Bialer","given":"Meir"},{"family":"Saunders","given":"Gerald H."},{"family":"Wilcox","given":"Karen"},{"family":"White","given":"H. Steve"},{"family":"Brennan","given":"K. C."}],"issued":{"date-parts":[["2015",11,13]]},"PMID":"26568161"}}],"schema":"https://github.com/citation-style-language/schema/raw/master/csl-citation.json"} </w:instrText>
      </w:r>
      <w:r w:rsidR="001A0DE8">
        <w:fldChar w:fldCharType="separate"/>
      </w:r>
      <w:r w:rsidR="004B4D5E" w:rsidRPr="004B4D5E">
        <w:rPr>
          <w:rFonts w:ascii="Cambria"/>
          <w:vertAlign w:val="superscript"/>
        </w:rPr>
        <w:t>25</w:t>
      </w:r>
      <w:r w:rsidR="001A0DE8">
        <w:fldChar w:fldCharType="end"/>
      </w:r>
      <w:r w:rsidR="001A0DE8" w:rsidRPr="001A0DE8">
        <w:t xml:space="preserve">. The ground electrode was placed in the cervical muscles.  Local field potentials were recorded using an </w:t>
      </w:r>
      <w:proofErr w:type="spellStart"/>
      <w:r w:rsidR="001A0DE8" w:rsidRPr="001A0DE8">
        <w:t>Axopatch</w:t>
      </w:r>
      <w:proofErr w:type="spellEnd"/>
      <w:r w:rsidR="001A0DE8" w:rsidRPr="001A0DE8">
        <w:t xml:space="preserve"> 1D amplifier (Molecular Devices) </w:t>
      </w:r>
      <w:r w:rsidR="001A0DE8" w:rsidRPr="001A0DE8">
        <w:lastRenderedPageBreak/>
        <w:t xml:space="preserve">(0-500Hz band pass; digitized at 1kHz) synchronized with imaging data by a </w:t>
      </w:r>
      <w:proofErr w:type="spellStart"/>
      <w:r w:rsidR="001A0DE8" w:rsidRPr="001A0DE8">
        <w:t>LabView</w:t>
      </w:r>
      <w:proofErr w:type="spellEnd"/>
      <w:r w:rsidR="001A0DE8" w:rsidRPr="001A0DE8">
        <w:t xml:space="preserve"> Virtual Instrument (National Instruments). </w:t>
      </w:r>
      <w:r w:rsidR="001A0DE8">
        <w:t xml:space="preserve">In rat depth electrode experiments, a </w:t>
      </w:r>
      <w:r w:rsidR="00187377">
        <w:t xml:space="preserve">two or </w:t>
      </w:r>
      <w:r w:rsidR="001A0DE8">
        <w:t>three-electrode array</w:t>
      </w:r>
      <w:r w:rsidR="00187377">
        <w:t xml:space="preserve"> (</w:t>
      </w:r>
      <w:r w:rsidR="006C215D">
        <w:t xml:space="preserve">ACSF-filled, 10 um diameter tips, 10 MΩ resistance, </w:t>
      </w:r>
      <w:r w:rsidR="00187377">
        <w:t xml:space="preserve">horizontal separation 200-400 um. vertical separation 100 to 1800 um) was advanced into the </w:t>
      </w:r>
      <w:proofErr w:type="spellStart"/>
      <w:r w:rsidR="00187377">
        <w:t>burrhole</w:t>
      </w:r>
      <w:proofErr w:type="spellEnd"/>
      <w:r w:rsidR="00187377">
        <w:t xml:space="preserve">. </w:t>
      </w:r>
      <w:proofErr w:type="spellStart"/>
      <w:r w:rsidR="00187377">
        <w:t>Interelectrode</w:t>
      </w:r>
      <w:proofErr w:type="spellEnd"/>
      <w:r w:rsidR="00187377">
        <w:t xml:space="preserve"> distances were </w:t>
      </w:r>
      <w:r w:rsidR="006C215D">
        <w:t>verified after each recording and confirmed with histology.</w:t>
      </w:r>
      <w:r w:rsidR="006C215D" w:rsidRPr="006C215D">
        <w:t xml:space="preserve"> </w:t>
      </w:r>
      <w:r w:rsidR="006C215D" w:rsidRPr="00167C2C">
        <w:t>An Ag/</w:t>
      </w:r>
      <w:proofErr w:type="spellStart"/>
      <w:r w:rsidR="006C215D" w:rsidRPr="00167C2C">
        <w:t>AgCl</w:t>
      </w:r>
      <w:proofErr w:type="spellEnd"/>
      <w:r w:rsidR="006C215D" w:rsidRPr="00167C2C">
        <w:t xml:space="preserve"> reference electrode was inserted subcutaneously in the neck. T</w:t>
      </w:r>
      <w:r w:rsidR="006C215D" w:rsidRPr="006C215D">
        <w:t xml:space="preserve">he electrical signals were amplified with an ISODAM-8A </w:t>
      </w:r>
      <w:proofErr w:type="spellStart"/>
      <w:r w:rsidR="006C215D" w:rsidRPr="006C215D">
        <w:t>bioamplifier</w:t>
      </w:r>
      <w:proofErr w:type="spellEnd"/>
      <w:r w:rsidR="006C215D" w:rsidRPr="006C215D">
        <w:t xml:space="preserve"> at a DC-10 kHz band width (WPI </w:t>
      </w:r>
      <w:proofErr w:type="spellStart"/>
      <w:r w:rsidR="006C215D" w:rsidRPr="006C215D">
        <w:t>Inc</w:t>
      </w:r>
      <w:proofErr w:type="spellEnd"/>
      <w:r w:rsidR="006C215D" w:rsidRPr="006C215D">
        <w:t>, USA), digitized at a 200 Hz sampling rate and stored for off-line analysis using Micro1401 MKII data acquisition system and Spike2 software (CED Co., UK).</w:t>
      </w:r>
    </w:p>
    <w:p w14:paraId="2E979286" w14:textId="77777777" w:rsidR="001A0DE8" w:rsidRDefault="001A0DE8" w:rsidP="00903540">
      <w:pPr>
        <w:spacing w:line="480" w:lineRule="auto"/>
        <w:jc w:val="both"/>
      </w:pPr>
      <w:r>
        <w:t xml:space="preserve"> </w:t>
      </w:r>
    </w:p>
    <w:p w14:paraId="18ACDCF2" w14:textId="45D4E730" w:rsidR="007E5CCB" w:rsidRPr="001A0DE8" w:rsidRDefault="007E5CCB" w:rsidP="00903540">
      <w:pPr>
        <w:spacing w:line="480" w:lineRule="auto"/>
        <w:jc w:val="both"/>
        <w:rPr>
          <w:rFonts w:asciiTheme="majorBidi" w:hAnsiTheme="majorBidi" w:cstheme="majorBidi"/>
          <w:sz w:val="22"/>
          <w:szCs w:val="22"/>
          <w:u w:val="single"/>
        </w:rPr>
      </w:pPr>
      <w:r>
        <w:rPr>
          <w:b/>
          <w:i/>
        </w:rPr>
        <w:t>Brain slice recordings:</w:t>
      </w:r>
      <w:r w:rsidR="0096154A">
        <w:rPr>
          <w:b/>
          <w:i/>
        </w:rPr>
        <w:t xml:space="preserve"> </w:t>
      </w:r>
      <w:r w:rsidR="001A0DE8">
        <w:t>Briefly</w:t>
      </w:r>
      <w:r w:rsidR="001A0DE8">
        <w:fldChar w:fldCharType="begin"/>
      </w:r>
      <w:r w:rsidR="004B4D5E">
        <w:instrText xml:space="preserve"> ADDIN ZOTERO_ITEM CSL_CITATION {"citationID":"mae4gugbi","properties":{"formattedCitation":"{\\rtf \\super 26\\nosupersub{}}","plainCitation":"26"},"citationItems":[{"id":6630,"uris":["http://zotero.org/users/707646/items/FMWF4S6G"],"uri":["http://zotero.org/users/707646/items/FMWF4S6G"],"itemData":{"id":6630,"type":"article-journal","title":"Minimum conditions for the induction of cortical spreading depression in brain slices","container-title":"Journal of Neurophysiology","page":"2572-2579","volume":"112","issue":"10","source":"PubMed","abstract":"Cortical spreading depression (CSD) occurs during various forms of brain injury such as stroke, subarachnoid hemorrhage, and brain trauma, but it is also thought to be the mechanism of the migraine aura. It is therefore expected to occur over a range of conditions including the awake behaving state. Yet it is unclear how such a massive depolarization could occur under relatively benign conditions. Using a microfluidic device with focal stimulation capability in a mouse brain slice model, we varied extracellular potassium concentration as well as the area exposed to increased extracellular potassium to determine the minimum conditions necessary to elicit CSD. Importantly, we focused on potassium levels that are physiologically plausible (≤145 mM; the intracellular potassium concentration). We found a strong correlation between the threshold concentration and the slice area exposed to increased extracellular potassium: minimum area of exposure was needed with the highest potassium concentration, while larger areas were needed at lower concentrations. We also found that moderate elevations of extracellular potassium were able to elicit CSD in relatively small estimated tissue volumes that might be activated under noninjury conditions. Our results thus show that CSD may be inducible under the conditions that expected in migraine aura as well as those related to brain trauma.","DOI":"10.1152/jn.00205.2014","ISSN":"1522-1598","note":"PMID: 25122714\nPMCID: PMC4233272","journalAbbreviation":"J. Neurophysiol.","language":"eng","author":[{"family":"Tang","given":"Yujie T."},{"family":"Mendez","given":"Jorge M."},{"family":"Theriot","given":"Jeremy J."},{"family":"Sawant","given":"Punam M."},{"family":"López-Valdés","given":"Héctor E."},{"family":"Ju","given":"Y. Sungtaek"},{"family":"Brennan","given":"K. C."}],"issued":{"date-parts":[["2014",11,15]]},"PMID":"25122714","PMCID":"PMC4233272"}}],"schema":"https://github.com/citation-style-language/schema/raw/master/csl-citation.json"} </w:instrText>
      </w:r>
      <w:r w:rsidR="001A0DE8">
        <w:fldChar w:fldCharType="separate"/>
      </w:r>
      <w:r w:rsidR="004B4D5E" w:rsidRPr="004B4D5E">
        <w:rPr>
          <w:rFonts w:ascii="Cambria"/>
          <w:vertAlign w:val="superscript"/>
        </w:rPr>
        <w:t>26</w:t>
      </w:r>
      <w:r w:rsidR="001A0DE8">
        <w:fldChar w:fldCharType="end"/>
      </w:r>
      <w:r w:rsidR="001A0DE8">
        <w:t xml:space="preserve">, </w:t>
      </w:r>
      <w:r w:rsidR="00FA5FD6">
        <w:t>m</w:t>
      </w:r>
      <w:r w:rsidR="00FA5FD6" w:rsidRPr="00FA5FD6">
        <w:rPr>
          <w:lang w:val="en-GB"/>
        </w:rPr>
        <w:t xml:space="preserve">ale C57Bl/6 mice (age: 1–3 months) were deeply anaesthetized with </w:t>
      </w:r>
      <w:proofErr w:type="spellStart"/>
      <w:r w:rsidR="00FA5FD6" w:rsidRPr="00FA5FD6">
        <w:rPr>
          <w:lang w:val="en-GB"/>
        </w:rPr>
        <w:t>isoflurane</w:t>
      </w:r>
      <w:proofErr w:type="spellEnd"/>
      <w:r w:rsidR="00FA5FD6" w:rsidRPr="00FA5FD6">
        <w:rPr>
          <w:lang w:val="en-GB"/>
        </w:rPr>
        <w:t xml:space="preserve"> and decapitated. </w:t>
      </w:r>
      <w:r w:rsidR="00FA5FD6">
        <w:rPr>
          <w:lang w:val="en-GB"/>
        </w:rPr>
        <w:t>Coronal</w:t>
      </w:r>
      <w:r w:rsidR="00FA5FD6" w:rsidRPr="00FA5FD6">
        <w:t xml:space="preserve"> slices of </w:t>
      </w:r>
      <w:proofErr w:type="gramStart"/>
      <w:r w:rsidR="00FA5FD6" w:rsidRPr="00FA5FD6">
        <w:t>400 µ</w:t>
      </w:r>
      <w:proofErr w:type="gramEnd"/>
      <w:r w:rsidR="00FA5FD6" w:rsidRPr="00FA5FD6">
        <w:t xml:space="preserve">m thickness were cut in an ice-cold oxygenated sucrose solution using a </w:t>
      </w:r>
      <w:proofErr w:type="spellStart"/>
      <w:r w:rsidR="00FA5FD6" w:rsidRPr="00FA5FD6">
        <w:t>vibratome</w:t>
      </w:r>
      <w:proofErr w:type="spellEnd"/>
      <w:r w:rsidR="00FA5FD6" w:rsidRPr="00FA5FD6">
        <w:t xml:space="preserve"> (MA752 </w:t>
      </w:r>
      <w:proofErr w:type="spellStart"/>
      <w:r w:rsidR="00FA5FD6" w:rsidRPr="00FA5FD6">
        <w:t>Motorised</w:t>
      </w:r>
      <w:proofErr w:type="spellEnd"/>
      <w:r w:rsidR="00FA5FD6" w:rsidRPr="00FA5FD6">
        <w:t xml:space="preserve"> Advance </w:t>
      </w:r>
      <w:proofErr w:type="spellStart"/>
      <w:r w:rsidR="00FA5FD6" w:rsidRPr="00FA5FD6">
        <w:t>Vibroslice</w:t>
      </w:r>
      <w:proofErr w:type="spellEnd"/>
      <w:r w:rsidR="00FA5FD6" w:rsidRPr="00FA5FD6">
        <w:t xml:space="preserve">, </w:t>
      </w:r>
      <w:proofErr w:type="spellStart"/>
      <w:r w:rsidR="00FA5FD6" w:rsidRPr="00FA5FD6">
        <w:t>Campden</w:t>
      </w:r>
      <w:proofErr w:type="spellEnd"/>
      <w:r w:rsidR="00FA5FD6" w:rsidRPr="00FA5FD6">
        <w:t xml:space="preserve"> Instruments). The slices were then incubated</w:t>
      </w:r>
      <w:r w:rsidR="006C215D">
        <w:t xml:space="preserve"> in an oxygenated ACSF solution</w:t>
      </w:r>
      <w:r w:rsidR="00FA5FD6" w:rsidRPr="00FA5FD6">
        <w:t xml:space="preserve"> at room temperature for at least one hour before the experiments. </w:t>
      </w:r>
      <w:r w:rsidR="005B2F21">
        <w:t>SD</w:t>
      </w:r>
      <w:r w:rsidR="00FA5FD6">
        <w:t xml:space="preserve"> was induced using a custom microfluidic device with ejection and suction ports that allowed precise focal ejection. SD was induced by substituting K</w:t>
      </w:r>
      <w:r w:rsidR="00FA5FD6" w:rsidRPr="00FA5FD6">
        <w:rPr>
          <w:vertAlign w:val="superscript"/>
        </w:rPr>
        <w:t>+</w:t>
      </w:r>
      <w:r w:rsidR="00FA5FD6">
        <w:t xml:space="preserve"> for Na</w:t>
      </w:r>
      <w:r w:rsidR="00FA5FD6" w:rsidRPr="00FA5FD6">
        <w:rPr>
          <w:vertAlign w:val="superscript"/>
        </w:rPr>
        <w:t>+</w:t>
      </w:r>
      <w:r w:rsidR="00FA5FD6">
        <w:t xml:space="preserve"> in the ACSF in defined steps, until threshold was reached</w:t>
      </w:r>
      <w:r w:rsidR="00FA5FD6">
        <w:fldChar w:fldCharType="begin"/>
      </w:r>
      <w:r w:rsidR="004B4D5E">
        <w:instrText xml:space="preserve"> ADDIN ZOTERO_ITEM CSL_CITATION {"citationID":"tH1M8U8j","properties":{"formattedCitation":"{\\rtf \\super 26,27\\nosupersub{}}","plainCitation":"26,27"},"citationItems":[{"id":6630,"uris":["http://zotero.org/users/707646/items/FMWF4S6G"],"uri":["http://zotero.org/users/707646/items/FMWF4S6G"],"itemData":{"id":6630,"type":"article-journal","title":"Minimum conditions for the induction of cortical spreading depression in brain slices","container-title":"Journal of Neurophysiology","page":"2572-2579","volume":"112","issue":"10","source":"PubMed","abstract":"Cortical spreading depression (CSD) occurs during various forms of brain injury such as stroke, subarachnoid hemorrhage, and brain trauma, but it is also thought to be the mechanism of the migraine aura. It is therefore expected to occur over a range of conditions including the awake behaving state. Yet it is unclear how such a massive depolarization could occur under relatively benign conditions. Using a microfluidic device with focal stimulation capability in a mouse brain slice model, we varied extracellular potassium concentration as well as the area exposed to increased extracellular potassium to determine the minimum conditions necessary to elicit CSD. Importantly, we focused on potassium levels that are physiologically plausible (≤145 mM; the intracellular potassium concentration). We found a strong correlation between the threshold concentration and the slice area exposed to increased extracellular potassium: minimum area of exposure was needed with the highest potassium concentration, while larger areas were needed at lower concentrations. We also found that moderate elevations of extracellular potassium were able to elicit CSD in relatively small estimated tissue volumes that might be activated under noninjury conditions. Our results thus show that CSD may be inducible under the conditions that expected in migraine aura as well as those related to brain trauma.","DOI":"10.1152/jn.00205.2014","ISSN":"1522-1598","note":"PMID: 25122714\nPMCID: PMC4233272","journalAbbreviation":"J. Neurophysiol.","language":"eng","author":[{"family":"Tang","given":"Yujie T."},{"family":"Mendez","given":"Jorge M."},{"family":"Theriot","given":"Jeremy J."},{"family":"Sawant","given":"Punam M."},{"family":"López-Valdés","given":"Héctor E."},{"family":"Ju","given":"Y. Sungtaek"},{"family":"Brennan","given":"K. C."}],"issued":{"date-parts":[["2014",11,15]]},"PMID":"25122714","PMCID":"PMC4233272"}},{"id":6652,"uris":["http://zotero.org/users/707646/items/WN2RVDP3"],"uri":["http://zotero.org/users/707646/items/WN2RVDP3"],"itemData":{"id":6652,"type":"article-journal","title":"Development and characterization of a microfluidic chamber incorporating fluid ports with active suction for localized chemical stimulation of brain slices","container-title":"Lab on a Chip","page":"2247-2254","volume":"11","issue":"13","source":"PubMed","abstract":"We report a novel microfluidic chamber incorporating fluid ports with active suction to achieve localized chemical stimulation of brain slices. A two-level soft-lithography process is used to fabricate fluid ports with integrated injection and suction holes that are connected to underlying microchannels. Fluorescence imaging, particle tracking velocimetry, and cell staining are used to characterize flows around a fluid port with or without active suction to validate effective localization of injected chemicals. To demonstrate biological applicability of the chamber, we show an induction of cortical spreading depression (CSD) waves in mouse brain slices through controlled focal delivery of potassium chloride solution.","DOI":"10.1039/c1lc20197b","ISSN":"1473-0189","note":"PMID: 21562669","journalAbbreviation":"Lab Chip","language":"eng","author":[{"family":"Tang","given":"Yujie Tanye"},{"family":"Kim","given":"Jichul"},{"family":"López-Valdés","given":"Héctor E."},{"family":"Brennan","given":"K. C."},{"family":"Ju","given":"Y. Sungtaek"}],"issued":{"date-parts":[["2011",7,7]]},"PMID":"21562669"}}],"schema":"https://github.com/citation-style-language/schema/raw/master/csl-citation.json"} </w:instrText>
      </w:r>
      <w:r w:rsidR="00FA5FD6">
        <w:fldChar w:fldCharType="separate"/>
      </w:r>
      <w:r w:rsidR="004B4D5E" w:rsidRPr="004B4D5E">
        <w:rPr>
          <w:rFonts w:ascii="Cambria"/>
          <w:vertAlign w:val="superscript"/>
        </w:rPr>
        <w:t>26,27</w:t>
      </w:r>
      <w:r w:rsidR="00FA5FD6">
        <w:fldChar w:fldCharType="end"/>
      </w:r>
      <w:r w:rsidR="00FA5FD6">
        <w:t xml:space="preserve">. </w:t>
      </w:r>
    </w:p>
    <w:p w14:paraId="77F89A0E" w14:textId="77777777" w:rsidR="00104F70" w:rsidRDefault="00104F70" w:rsidP="00903540">
      <w:pPr>
        <w:spacing w:line="480" w:lineRule="auto"/>
        <w:jc w:val="both"/>
        <w:rPr>
          <w:rFonts w:asciiTheme="majorBidi" w:hAnsiTheme="majorBidi" w:cstheme="majorBidi"/>
          <w:b/>
          <w:sz w:val="22"/>
          <w:szCs w:val="22"/>
          <w:u w:val="single"/>
        </w:rPr>
      </w:pPr>
    </w:p>
    <w:p w14:paraId="2422502A" w14:textId="77777777" w:rsidR="00806A34" w:rsidRPr="00806A34" w:rsidRDefault="00806A34" w:rsidP="00806A34">
      <w:pPr>
        <w:spacing w:line="480" w:lineRule="auto"/>
        <w:jc w:val="both"/>
        <w:rPr>
          <w:b/>
          <w:bCs/>
        </w:rPr>
      </w:pPr>
      <w:r w:rsidRPr="00806A34">
        <w:rPr>
          <w:b/>
          <w:bCs/>
        </w:rPr>
        <w:t xml:space="preserve">Data analysis: </w:t>
      </w:r>
    </w:p>
    <w:p w14:paraId="536A0E5C" w14:textId="561BF38C" w:rsidR="00806A34" w:rsidRPr="00806A34" w:rsidRDefault="00806A34" w:rsidP="00806A34">
      <w:pPr>
        <w:spacing w:line="480" w:lineRule="auto"/>
        <w:jc w:val="both"/>
      </w:pPr>
      <w:proofErr w:type="gramStart"/>
      <w:r w:rsidRPr="00806A34">
        <w:rPr>
          <w:bCs/>
        </w:rPr>
        <w:t>Optical intrinsic signal (OIS) analysis.</w:t>
      </w:r>
      <w:proofErr w:type="gramEnd"/>
      <w:r w:rsidRPr="00806A34">
        <w:rPr>
          <w:bCs/>
        </w:rPr>
        <w:t xml:space="preserve"> </w:t>
      </w:r>
      <w:r w:rsidRPr="00806A34">
        <w:t xml:space="preserve">In each experiment the field of view (480 × 480 pixels) was divided into three rectangular regions of interest (ROIs, 480 × 180 </w:t>
      </w:r>
      <w:r w:rsidRPr="00806A34">
        <w:lastRenderedPageBreak/>
        <w:t xml:space="preserve">pixels) placed </w:t>
      </w:r>
      <w:r>
        <w:t xml:space="preserve">perpendicular to the advancing </w:t>
      </w:r>
      <w:r w:rsidRPr="00806A34">
        <w:t xml:space="preserve">SD wave front. A plot representing the change in cortical reflectance over time was generated for each ROI. </w:t>
      </w:r>
      <w:r>
        <w:t>SD</w:t>
      </w:r>
      <w:r w:rsidRPr="00806A34">
        <w:t xml:space="preserve"> </w:t>
      </w:r>
      <w:proofErr w:type="gramStart"/>
      <w:r w:rsidRPr="00806A34">
        <w:t>were</w:t>
      </w:r>
      <w:proofErr w:type="gramEnd"/>
      <w:r w:rsidRPr="00806A34">
        <w:t xml:space="preserve"> identified as a propagating change in reflected light during optical imaging. A histogram representing pixel brightness distribution was generated for each ROI. An</w:t>
      </w:r>
      <w:r>
        <w:t>y</w:t>
      </w:r>
      <w:r w:rsidRPr="00806A34">
        <w:t xml:space="preserve"> </w:t>
      </w:r>
      <w:proofErr w:type="gramStart"/>
      <w:r w:rsidRPr="00806A34">
        <w:t xml:space="preserve">ROI which showed saturated </w:t>
      </w:r>
      <w:r>
        <w:t>pixels</w:t>
      </w:r>
      <w:proofErr w:type="gramEnd"/>
      <w:r>
        <w:t xml:space="preserve"> </w:t>
      </w:r>
      <w:r w:rsidRPr="00806A34">
        <w:t>wa</w:t>
      </w:r>
      <w:r>
        <w:t>s discarded from further analysi</w:t>
      </w:r>
      <w:r w:rsidRPr="00806A34">
        <w:t>s. “</w:t>
      </w:r>
      <w:r w:rsidRPr="00806A34">
        <w:rPr>
          <w:i/>
        </w:rPr>
        <w:t>Full</w:t>
      </w:r>
      <w:r>
        <w:t xml:space="preserve">” SD </w:t>
      </w:r>
      <w:proofErr w:type="gramStart"/>
      <w:r w:rsidRPr="00806A34">
        <w:t>were</w:t>
      </w:r>
      <w:proofErr w:type="gramEnd"/>
      <w:r w:rsidRPr="00806A34">
        <w:t xml:space="preserve"> defined as CSDs that propagated concentrically across the whole imaging field. “</w:t>
      </w:r>
      <w:r w:rsidRPr="00806A34">
        <w:rPr>
          <w:i/>
        </w:rPr>
        <w:t>Partial</w:t>
      </w:r>
      <w:r>
        <w:t>” SD</w:t>
      </w:r>
      <w:r w:rsidRPr="00806A34">
        <w:t xml:space="preserve"> did not propagate across the whole imaging field, and had variable patterns of propagation as described</w:t>
      </w:r>
      <w:r>
        <w:t xml:space="preserve"> below</w:t>
      </w:r>
      <w:r w:rsidRPr="00806A34">
        <w:t xml:space="preserve">. The </w:t>
      </w:r>
      <w:r>
        <w:t>SD</w:t>
      </w:r>
      <w:r w:rsidRPr="00806A34">
        <w:t xml:space="preserve"> perfusion response was </w:t>
      </w:r>
      <w:r>
        <w:t xml:space="preserve">measured </w:t>
      </w:r>
      <w:r w:rsidRPr="00806A34">
        <w:t xml:space="preserve">as shown in </w:t>
      </w:r>
      <w:r>
        <w:rPr>
          <w:b/>
        </w:rPr>
        <w:t>Figure</w:t>
      </w:r>
      <w:r w:rsidR="006D055D">
        <w:rPr>
          <w:b/>
        </w:rPr>
        <w:t xml:space="preserve"> 1d</w:t>
      </w:r>
      <w:r>
        <w:t>,</w:t>
      </w:r>
      <w:r w:rsidRPr="00806A34">
        <w:t xml:space="preserve"> </w:t>
      </w:r>
      <w:r>
        <w:t xml:space="preserve">between the maximum and minimum in wave-associated reflectance, and then </w:t>
      </w:r>
      <w:r w:rsidRPr="00806A34">
        <w:t xml:space="preserve">normalized by dividing each CSD amplitude by the average amplitude of all CSDs in all experiments. Amplitude, duration, and velocity were only </w:t>
      </w:r>
      <w:proofErr w:type="spellStart"/>
      <w:r>
        <w:t>measeured</w:t>
      </w:r>
      <w:proofErr w:type="spellEnd"/>
      <w:r w:rsidRPr="00806A34">
        <w:t xml:space="preserve"> for full CSDs.  </w:t>
      </w:r>
    </w:p>
    <w:p w14:paraId="3738D442" w14:textId="77777777" w:rsidR="00806A34" w:rsidRPr="00806A34" w:rsidRDefault="00806A34" w:rsidP="00806A34">
      <w:pPr>
        <w:spacing w:line="480" w:lineRule="auto"/>
        <w:jc w:val="both"/>
        <w:rPr>
          <w:b/>
        </w:rPr>
      </w:pPr>
    </w:p>
    <w:p w14:paraId="1A33C557" w14:textId="2D89DFFD" w:rsidR="00806A34" w:rsidRPr="00806A34" w:rsidRDefault="00806A34" w:rsidP="00806A34">
      <w:pPr>
        <w:spacing w:line="480" w:lineRule="auto"/>
        <w:jc w:val="both"/>
        <w:rPr>
          <w:b/>
        </w:rPr>
      </w:pPr>
      <w:r w:rsidRPr="00806A34">
        <w:rPr>
          <w:b/>
          <w:bCs/>
        </w:rPr>
        <w:t xml:space="preserve">Statistics. </w:t>
      </w:r>
      <w:r w:rsidRPr="00806A34">
        <w:rPr>
          <w:bCs/>
        </w:rPr>
        <w:t xml:space="preserve">All analysis was performed using </w:t>
      </w:r>
      <w:proofErr w:type="spellStart"/>
      <w:r w:rsidRPr="00806A34">
        <w:t>Graphpad</w:t>
      </w:r>
      <w:proofErr w:type="spellEnd"/>
      <w:r w:rsidRPr="00806A34">
        <w:t xml:space="preserve"> Prism v5.03</w:t>
      </w:r>
      <w:r w:rsidRPr="00806A34">
        <w:rPr>
          <w:bCs/>
        </w:rPr>
        <w:t xml:space="preserve">. </w:t>
      </w:r>
      <w:r w:rsidRPr="00806A34">
        <w:t xml:space="preserve">A p&lt;0.05 was considered significant. </w:t>
      </w:r>
      <w:r w:rsidR="00403875">
        <w:t>Data were plotted as</w:t>
      </w:r>
      <w:r w:rsidRPr="00806A34">
        <w:t xml:space="preserve"> box-whisker plots </w:t>
      </w:r>
      <w:r>
        <w:t>showing</w:t>
      </w:r>
      <w:r w:rsidRPr="00806A34">
        <w:t xml:space="preserve"> median, 25</w:t>
      </w:r>
      <w:r w:rsidRPr="00806A34">
        <w:rPr>
          <w:vertAlign w:val="superscript"/>
        </w:rPr>
        <w:t>th</w:t>
      </w:r>
      <w:r w:rsidRPr="00806A34">
        <w:t xml:space="preserve"> percentile, 75</w:t>
      </w:r>
      <w:r w:rsidRPr="00806A34">
        <w:rPr>
          <w:vertAlign w:val="superscript"/>
        </w:rPr>
        <w:t>th</w:t>
      </w:r>
      <w:r w:rsidRPr="00806A34">
        <w:t xml:space="preserve"> percentile</w:t>
      </w:r>
      <w:r>
        <w:t xml:space="preserve">, and </w:t>
      </w:r>
      <w:r w:rsidRPr="00806A34">
        <w:t xml:space="preserve">minimal and maximal values. Comparisons between the different induction sites were made using </w:t>
      </w:r>
      <w:r>
        <w:t>one-</w:t>
      </w:r>
      <w:r w:rsidR="00403875">
        <w:t xml:space="preserve">way ANOVA </w:t>
      </w:r>
      <w:r w:rsidRPr="00806A34">
        <w:t xml:space="preserve">followed by </w:t>
      </w:r>
      <w:proofErr w:type="spellStart"/>
      <w:r w:rsidRPr="00806A34">
        <w:t>Tukey</w:t>
      </w:r>
      <w:proofErr w:type="spellEnd"/>
      <w:r w:rsidR="00403875">
        <w:t xml:space="preserve"> multiple comparison test, </w:t>
      </w:r>
      <w:r w:rsidRPr="00806A34">
        <w:t xml:space="preserve">Student’s t-test. Comparisons between different ROIs were done using a repeated measure ANOVA followed by </w:t>
      </w:r>
      <w:proofErr w:type="spellStart"/>
      <w:r w:rsidRPr="00806A34">
        <w:t>Dunnet’s</w:t>
      </w:r>
      <w:proofErr w:type="spellEnd"/>
      <w:r w:rsidRPr="00806A34">
        <w:t xml:space="preserve"> test.</w:t>
      </w:r>
      <w:r w:rsidRPr="00806A34">
        <w:rPr>
          <w:b/>
        </w:rPr>
        <w:t xml:space="preserve"> </w:t>
      </w:r>
    </w:p>
    <w:p w14:paraId="76A516C8" w14:textId="77777777" w:rsidR="00D7712C" w:rsidRDefault="00D7712C" w:rsidP="00903540">
      <w:pPr>
        <w:spacing w:line="480" w:lineRule="auto"/>
        <w:jc w:val="both"/>
        <w:rPr>
          <w:b/>
        </w:rPr>
      </w:pPr>
      <w:r>
        <w:rPr>
          <w:b/>
        </w:rPr>
        <w:br w:type="page"/>
      </w:r>
    </w:p>
    <w:p w14:paraId="4399CC4E" w14:textId="0FF06D06" w:rsidR="00E07715" w:rsidRDefault="00CD494B" w:rsidP="00903540">
      <w:pPr>
        <w:spacing w:line="480" w:lineRule="auto"/>
        <w:jc w:val="both"/>
        <w:rPr>
          <w:b/>
        </w:rPr>
      </w:pPr>
      <w:r>
        <w:rPr>
          <w:b/>
        </w:rPr>
        <w:lastRenderedPageBreak/>
        <w:t>Results</w:t>
      </w:r>
    </w:p>
    <w:p w14:paraId="20F2A0BF" w14:textId="6D5027D7" w:rsidR="00861E91" w:rsidRPr="002F1FCF" w:rsidRDefault="00861E91" w:rsidP="00903540">
      <w:pPr>
        <w:spacing w:line="480" w:lineRule="auto"/>
        <w:jc w:val="both"/>
        <w:rPr>
          <w:b/>
          <w:i/>
        </w:rPr>
      </w:pPr>
      <w:r w:rsidRPr="002F1FCF">
        <w:rPr>
          <w:b/>
          <w:i/>
        </w:rPr>
        <w:t xml:space="preserve">Incidence of </w:t>
      </w:r>
      <w:r w:rsidR="005B2F21">
        <w:rPr>
          <w:b/>
          <w:i/>
        </w:rPr>
        <w:t>SD</w:t>
      </w:r>
      <w:r w:rsidRPr="002F1FCF">
        <w:rPr>
          <w:b/>
          <w:i/>
        </w:rPr>
        <w:t xml:space="preserve"> varies by </w:t>
      </w:r>
      <w:r w:rsidR="002F1FCF">
        <w:rPr>
          <w:b/>
          <w:i/>
        </w:rPr>
        <w:t>location of induction</w:t>
      </w:r>
    </w:p>
    <w:p w14:paraId="16FE27E6" w14:textId="58982CB2" w:rsidR="00522FA6" w:rsidRDefault="00861E91" w:rsidP="00903540">
      <w:pPr>
        <w:spacing w:line="480" w:lineRule="auto"/>
        <w:jc w:val="both"/>
      </w:pPr>
      <w:r>
        <w:t xml:space="preserve">We examined the characteristics of </w:t>
      </w:r>
      <w:r w:rsidR="005B2F21">
        <w:t>SD</w:t>
      </w:r>
      <w:r>
        <w:t xml:space="preserve"> induced by identical technique (1 hour continuous 1M </w:t>
      </w:r>
      <w:proofErr w:type="spellStart"/>
      <w:r>
        <w:t>KCl</w:t>
      </w:r>
      <w:proofErr w:type="spellEnd"/>
      <w:r>
        <w:t xml:space="preserve"> administration) from four locations</w:t>
      </w:r>
      <w:r w:rsidR="00610D58">
        <w:t xml:space="preserve"> </w:t>
      </w:r>
      <w:r w:rsidR="007A64C6">
        <w:t xml:space="preserve">at opposite ends of a standardized 3.2*2.4mm region of thinned skull that was centered between </w:t>
      </w:r>
      <w:proofErr w:type="spellStart"/>
      <w:r w:rsidR="007A64C6">
        <w:t>bregma</w:t>
      </w:r>
      <w:proofErr w:type="spellEnd"/>
      <w:r w:rsidR="007A64C6">
        <w:t xml:space="preserve">, lambda, sagittal suture and temporal ridge. The four stimulus locations were each in different </w:t>
      </w:r>
      <w:proofErr w:type="spellStart"/>
      <w:r w:rsidR="007A64C6">
        <w:t>cytoarchitectonic</w:t>
      </w:r>
      <w:proofErr w:type="spellEnd"/>
      <w:r w:rsidR="007A64C6">
        <w:t xml:space="preserve"> regions</w:t>
      </w:r>
      <w:r>
        <w:t xml:space="preserve">: </w:t>
      </w:r>
      <w:r w:rsidR="00044789">
        <w:t xml:space="preserve">the medial stimulation site was in </w:t>
      </w:r>
      <w:proofErr w:type="spellStart"/>
      <w:r w:rsidR="00044789">
        <w:t>retrosplenial</w:t>
      </w:r>
      <w:proofErr w:type="spellEnd"/>
      <w:r w:rsidR="00044789">
        <w:t xml:space="preserve"> granular cortex, just medial to the medial edge of parietal association cortex (in mm from </w:t>
      </w:r>
      <w:proofErr w:type="spellStart"/>
      <w:r w:rsidR="00044789">
        <w:t>bregma</w:t>
      </w:r>
      <w:proofErr w:type="spellEnd"/>
      <w:r w:rsidR="00044789">
        <w:t xml:space="preserve">: 2.6 posterior, 0.5 lateral); the lateral site was in auditory cortex, just lateral to the </w:t>
      </w:r>
      <w:proofErr w:type="spellStart"/>
      <w:r w:rsidR="00044789">
        <w:t>posterolateral</w:t>
      </w:r>
      <w:proofErr w:type="spellEnd"/>
      <w:r w:rsidR="00044789">
        <w:t xml:space="preserve"> edge of barrel cortex (2.6 posterior, 4.2 lateral), </w:t>
      </w:r>
      <w:r w:rsidR="007A64C6">
        <w:t>the anterior stimulation site was in forelimb somatosensory co</w:t>
      </w:r>
      <w:r w:rsidR="009D2F38">
        <w:t>rtex (</w:t>
      </w:r>
      <w:r w:rsidR="00E76A20">
        <w:t>0.5 posterior, 2.3 lateral</w:t>
      </w:r>
      <w:r w:rsidR="009D2F38">
        <w:t xml:space="preserve">), </w:t>
      </w:r>
      <w:r w:rsidR="00044789">
        <w:t xml:space="preserve">and </w:t>
      </w:r>
      <w:r w:rsidR="007A64C6">
        <w:t>the posterior si</w:t>
      </w:r>
      <w:r w:rsidR="009D2F38">
        <w:t>te was in primary visual cortex (</w:t>
      </w:r>
      <w:r w:rsidR="00E76A20">
        <w:t>4.6 posterior, 2.3 lateral</w:t>
      </w:r>
      <w:r w:rsidR="00044789">
        <w:t>)(</w:t>
      </w:r>
      <w:r w:rsidR="00044789" w:rsidRPr="00044789">
        <w:rPr>
          <w:b/>
        </w:rPr>
        <w:t>Figure</w:t>
      </w:r>
      <w:r w:rsidR="006D055D">
        <w:rPr>
          <w:b/>
        </w:rPr>
        <w:t xml:space="preserve"> 1a</w:t>
      </w:r>
      <w:r w:rsidR="00044789">
        <w:t>)</w:t>
      </w:r>
      <w:r w:rsidR="002F1FCF">
        <w:t xml:space="preserve">. </w:t>
      </w:r>
    </w:p>
    <w:p w14:paraId="4887D8EF" w14:textId="77777777" w:rsidR="00522FA6" w:rsidRDefault="00522FA6" w:rsidP="00903540">
      <w:pPr>
        <w:spacing w:line="480" w:lineRule="auto"/>
        <w:jc w:val="both"/>
      </w:pPr>
    </w:p>
    <w:p w14:paraId="2307ED9A" w14:textId="1278DEFC" w:rsidR="00976A36" w:rsidRDefault="00976A36" w:rsidP="00903540">
      <w:pPr>
        <w:spacing w:line="480" w:lineRule="auto"/>
        <w:jc w:val="both"/>
      </w:pPr>
      <w:r>
        <w:t xml:space="preserve">There was a significant difference in number of total </w:t>
      </w:r>
      <w:r w:rsidR="005B2F21">
        <w:t>SD</w:t>
      </w:r>
      <w:r>
        <w:t xml:space="preserve"> elicited per hour over the four groups (one way ANOVA F-25.75, p&lt;0.001, n=9, 8, </w:t>
      </w:r>
      <w:r w:rsidR="005540C7">
        <w:t>12, 8</w:t>
      </w:r>
      <w:r>
        <w:t xml:space="preserve"> for the medial, lateral, </w:t>
      </w:r>
      <w:r w:rsidR="00B97532">
        <w:t>anterior and posterior locations,</w:t>
      </w:r>
      <w:r>
        <w:t xml:space="preserve"> respectively). This result was driven by significant differences between the posterior induction site and all other induction sites (p&lt;0.001</w:t>
      </w:r>
      <w:r w:rsidR="00403875">
        <w:t>)</w:t>
      </w:r>
      <w:r w:rsidR="00044789">
        <w:t xml:space="preserve"> (</w:t>
      </w:r>
      <w:r w:rsidR="00044789">
        <w:rPr>
          <w:b/>
        </w:rPr>
        <w:t>Figure</w:t>
      </w:r>
      <w:r w:rsidR="006D055D">
        <w:rPr>
          <w:b/>
        </w:rPr>
        <w:t xml:space="preserve"> 1b</w:t>
      </w:r>
      <w:r w:rsidR="00044789">
        <w:t>)</w:t>
      </w:r>
      <w:r>
        <w:t xml:space="preserve">. </w:t>
      </w:r>
    </w:p>
    <w:p w14:paraId="0232E153" w14:textId="77777777" w:rsidR="00976A36" w:rsidRDefault="00976A36" w:rsidP="00903540">
      <w:pPr>
        <w:spacing w:line="480" w:lineRule="auto"/>
        <w:jc w:val="both"/>
      </w:pPr>
    </w:p>
    <w:p w14:paraId="62D71816" w14:textId="3FCFA54F" w:rsidR="009433CB" w:rsidRDefault="00976A36" w:rsidP="009433CB">
      <w:pPr>
        <w:spacing w:line="480" w:lineRule="auto"/>
        <w:jc w:val="both"/>
      </w:pPr>
      <w:r>
        <w:t xml:space="preserve">The </w:t>
      </w:r>
      <w:r w:rsidR="00B97532">
        <w:t>spatial extent</w:t>
      </w:r>
      <w:r>
        <w:t xml:space="preserve"> of </w:t>
      </w:r>
      <w:r w:rsidR="005B2F21">
        <w:t>SD</w:t>
      </w:r>
      <w:r>
        <w:t xml:space="preserve"> also varied significantly by location. The posterior site, with the highest number of induced </w:t>
      </w:r>
      <w:r w:rsidR="005B2F21">
        <w:t>SD</w:t>
      </w:r>
      <w:r>
        <w:t xml:space="preserve">, also had the highest number of ‘incomplete’ or </w:t>
      </w:r>
      <w:r>
        <w:lastRenderedPageBreak/>
        <w:t>‘</w:t>
      </w:r>
      <w:r w:rsidRPr="00991C7A">
        <w:rPr>
          <w:i/>
        </w:rPr>
        <w:t>partial</w:t>
      </w:r>
      <w:r>
        <w:t xml:space="preserve">’ </w:t>
      </w:r>
      <w:r w:rsidR="005B2F21">
        <w:t>SD</w:t>
      </w:r>
      <w:r>
        <w:t xml:space="preserve"> – waves that did not propagate through the whole imaging field. In contrast, the </w:t>
      </w:r>
      <w:r w:rsidR="00B97532">
        <w:t>anterior</w:t>
      </w:r>
      <w:r>
        <w:t xml:space="preserve"> induction site </w:t>
      </w:r>
      <w:r w:rsidR="009433CB">
        <w:t>had significantly fewer SD than posterior (p&lt;0.001 for total CSDs), but also had a significantly lower proportion of ‘complete’ SD (</w:t>
      </w:r>
      <w:r w:rsidR="009433CB">
        <w:rPr>
          <w:b/>
        </w:rPr>
        <w:t>Figure</w:t>
      </w:r>
      <w:r w:rsidR="006D055D">
        <w:rPr>
          <w:b/>
        </w:rPr>
        <w:t xml:space="preserve"> 1b</w:t>
      </w:r>
      <w:r w:rsidR="009433CB">
        <w:t xml:space="preserve">).  </w:t>
      </w:r>
    </w:p>
    <w:p w14:paraId="5757745C" w14:textId="10031F5E" w:rsidR="00976A36" w:rsidRDefault="00976A36" w:rsidP="00903540">
      <w:pPr>
        <w:spacing w:line="480" w:lineRule="auto"/>
        <w:jc w:val="both"/>
        <w:rPr>
          <w:rFonts w:eastAsiaTheme="minorHAnsi"/>
          <w:b/>
          <w:bCs/>
          <w:color w:val="4F81BD" w:themeColor="accent1"/>
          <w:sz w:val="18"/>
          <w:szCs w:val="18"/>
        </w:rPr>
      </w:pPr>
    </w:p>
    <w:p w14:paraId="6584D2EE" w14:textId="0FC97D4B" w:rsidR="00AB4318" w:rsidRDefault="00976A36" w:rsidP="00903540">
      <w:pPr>
        <w:spacing w:line="480" w:lineRule="auto"/>
        <w:jc w:val="both"/>
        <w:rPr>
          <w:b/>
          <w:i/>
        </w:rPr>
      </w:pPr>
      <w:r>
        <w:t xml:space="preserve">Because the imaging field (and the underlying cortex) was longer in the </w:t>
      </w:r>
      <w:proofErr w:type="spellStart"/>
      <w:r>
        <w:t>anteroposterior</w:t>
      </w:r>
      <w:proofErr w:type="spellEnd"/>
      <w:r>
        <w:t xml:space="preserve"> tha</w:t>
      </w:r>
      <w:r w:rsidR="00B97532">
        <w:t xml:space="preserve">n the </w:t>
      </w:r>
      <w:proofErr w:type="spellStart"/>
      <w:r w:rsidR="00B97532">
        <w:t>mediolateral</w:t>
      </w:r>
      <w:proofErr w:type="spellEnd"/>
      <w:r w:rsidR="00B97532">
        <w:t xml:space="preserve"> axis, we</w:t>
      </w:r>
      <w:r>
        <w:t xml:space="preserve"> compared the number of </w:t>
      </w:r>
      <w:r w:rsidR="005B2F21">
        <w:t>SD</w:t>
      </w:r>
      <w:r>
        <w:t xml:space="preserve"> that reached a fixed, identical distance (470 pixels, or 2.3mm) </w:t>
      </w:r>
      <w:r w:rsidRPr="00B97532">
        <w:t>distant</w:t>
      </w:r>
      <w:r w:rsidRPr="00991C7A">
        <w:rPr>
          <w:i/>
        </w:rPr>
        <w:t xml:space="preserve"> </w:t>
      </w:r>
      <w:r>
        <w:t>from the site of induction</w:t>
      </w:r>
      <w:r w:rsidR="00B97532">
        <w:t xml:space="preserve">, in order to make the comparison meaningful across all four locations. However, </w:t>
      </w:r>
      <w:r w:rsidR="00044789">
        <w:t>because anterior and posterior inductions both propagated along the long axis of the cortex, we were able to compare them along the whole length of the window. Here again significant differences were obs</w:t>
      </w:r>
      <w:r w:rsidR="009433CB">
        <w:t>erved between the two locations, with significantly greater numbers of total, full, and partial SD for posterior inductions (Student’s t-test, p&lt;0.001 for total, p&lt;0.05 for full, and p&lt;0.001 for partial SD, respectively)</w:t>
      </w:r>
      <w:r w:rsidR="00044789">
        <w:t>.</w:t>
      </w:r>
    </w:p>
    <w:p w14:paraId="56DC51F9" w14:textId="339CE71A" w:rsidR="00977A0E" w:rsidRDefault="00977A0E" w:rsidP="00903540">
      <w:pPr>
        <w:spacing w:line="480" w:lineRule="auto"/>
        <w:jc w:val="both"/>
        <w:rPr>
          <w:b/>
          <w:i/>
        </w:rPr>
      </w:pPr>
      <w:r>
        <w:rPr>
          <w:b/>
          <w:i/>
        </w:rPr>
        <w:t xml:space="preserve"> </w:t>
      </w:r>
    </w:p>
    <w:p w14:paraId="4B33E6A0" w14:textId="6D7D7745" w:rsidR="009433CB" w:rsidRDefault="009433CB" w:rsidP="009433CB">
      <w:pPr>
        <w:spacing w:line="480" w:lineRule="auto"/>
        <w:jc w:val="both"/>
      </w:pPr>
      <w:r>
        <w:t xml:space="preserve">With the difference in incidence of SD came differences in the timing of events. The posterior induction site had the shortest and most consistent (least variable) inter-event interval (ANOVA followed by </w:t>
      </w:r>
      <w:proofErr w:type="spellStart"/>
      <w:r>
        <w:t>Tukey</w:t>
      </w:r>
      <w:proofErr w:type="spellEnd"/>
      <w:r>
        <w:t xml:space="preserve"> test, p&lt;0.05 for medial and p&lt;0.001 for lateral and anterior sites), while the anterior site had the longest and most variable </w:t>
      </w:r>
      <w:proofErr w:type="spellStart"/>
      <w:r>
        <w:t>interevent</w:t>
      </w:r>
      <w:proofErr w:type="spellEnd"/>
      <w:r>
        <w:t xml:space="preserve"> interval. Medial and lateral locations were intermediate in value (</w:t>
      </w:r>
      <w:r>
        <w:rPr>
          <w:b/>
        </w:rPr>
        <w:t>Figure</w:t>
      </w:r>
      <w:r w:rsidR="006D055D">
        <w:rPr>
          <w:b/>
        </w:rPr>
        <w:t xml:space="preserve"> 1c</w:t>
      </w:r>
      <w:r>
        <w:t xml:space="preserve">). </w:t>
      </w:r>
    </w:p>
    <w:p w14:paraId="2F8D7473" w14:textId="27F0F2EB" w:rsidR="000150B2" w:rsidRDefault="00977A0E" w:rsidP="00903540">
      <w:pPr>
        <w:spacing w:line="480" w:lineRule="auto"/>
        <w:jc w:val="both"/>
        <w:rPr>
          <w:b/>
          <w:i/>
        </w:rPr>
      </w:pPr>
      <w:r w:rsidRPr="00C3072C">
        <w:rPr>
          <w:noProof/>
        </w:rPr>
        <w:t xml:space="preserve"> </w:t>
      </w:r>
    </w:p>
    <w:p w14:paraId="11641E02" w14:textId="5DE8FC18" w:rsidR="00D405E5" w:rsidRDefault="005B2F21" w:rsidP="00903540">
      <w:pPr>
        <w:spacing w:line="480" w:lineRule="auto"/>
        <w:jc w:val="both"/>
        <w:rPr>
          <w:b/>
          <w:i/>
        </w:rPr>
      </w:pPr>
      <w:r>
        <w:rPr>
          <w:b/>
          <w:i/>
        </w:rPr>
        <w:t>SD</w:t>
      </w:r>
      <w:r w:rsidR="00D405E5">
        <w:rPr>
          <w:b/>
          <w:i/>
        </w:rPr>
        <w:t xml:space="preserve"> hemodynamic characteristics vary by cortical location</w:t>
      </w:r>
    </w:p>
    <w:p w14:paraId="511C043A" w14:textId="366EE83A" w:rsidR="00D405E5" w:rsidRDefault="00991C7A" w:rsidP="00903540">
      <w:pPr>
        <w:spacing w:line="480" w:lineRule="auto"/>
        <w:jc w:val="both"/>
      </w:pPr>
      <w:r>
        <w:t>Optical intrinsic signal</w:t>
      </w:r>
      <w:r w:rsidR="007E625E">
        <w:t xml:space="preserve"> (OIS)</w:t>
      </w:r>
      <w:r>
        <w:t xml:space="preserve"> imaging is used to measure </w:t>
      </w:r>
      <w:r w:rsidR="00920C8C">
        <w:t>hemodynamic changes, and is primarily driven by hemoglobin concentration and</w:t>
      </w:r>
      <w:r w:rsidR="003910CB">
        <w:t>/or</w:t>
      </w:r>
      <w:r w:rsidR="00920C8C">
        <w:t xml:space="preserve"> saturation in each voxel</w:t>
      </w:r>
      <w:r w:rsidR="00871E80">
        <w:fldChar w:fldCharType="begin"/>
      </w:r>
      <w:r w:rsidR="004B4D5E">
        <w:instrText xml:space="preserve"> ADDIN ZOTERO_ITEM CSL_CITATION {"citationID":"7u72q6ofi","properties":{"formattedCitation":"{\\rtf \\super 28\\nosupersub{}}","plainCitation":"28"},"citationItems":[{"id":830,"uris":["http://zotero.org/users/707646/items/7STTE7E6"],"uri":["http://zotero.org/users/707646/items/7STTE7E6"],"itemData":{"id":830,"type":"article-journal","title":"Cortical functional architecture and local coupling between neuronal activity and the microcirculation revealed by in vivo high-resolution optical imaging of intrinsic signals.","container-title":"Proc Natl Acad Sci U S A","page":"6082–6086","volume":"87","issue":"16","abstract":"We have shown previously the existence of small, activity-dependent changes in intrinsic optical properties of cortex that are useful for optical imaging of cortical functional architecture. In this study we introduce a higher resolution optical imaging system that offers spatial and temporal resolution exceeding that achieved by most alternative imaging techniques for imaging cortical functional architecture or for monitoring local changes in cerebral blood volume or oxygen saturation. In addition, we investigated the mechanisms responsible for the activity-dependent intrinsic signals evoked by sensory stimuli, and studied their origins and wavelength dependence. These studies enabled high-resolution visualization of cortical functional architecture at wavelengths ranging from 480 to 940 nm. With the use of near-infrared illumination it was possible to image cortical functional architecture through the intact dura or even through a thinned skull. In addition, the same imaging technique proved useful for imaging and discriminating sensory-evoked, activity-dependent changes in local blood volume and oxygen saturation (oxygen delivery). Illumination at 570 nm allowed imaging of activity-dependent blood volume increases, whereas at 600-630 nm, the predominant signal probably originated from activity-dependent oxygen delivery from capillaries. The onset of oxygen delivery started prior to the blood volume increase. Thus, optical imaging based on intrinsic signals is a minimally invasive procedure for monitoring short- and long-term changes in cerebral activity.","author":[{"family":"Frostig","given":"R D"},{"family":"Lieke","given":"E E"},{"family":"Ts'o","given":"D Y"},{"family":"Grinvald","given":"A."}],"issued":{"date-parts":[["1990"]]}}}],"schema":"https://github.com/citation-style-language/schema/raw/master/csl-citation.json"} </w:instrText>
      </w:r>
      <w:r w:rsidR="00871E80">
        <w:fldChar w:fldCharType="separate"/>
      </w:r>
      <w:r w:rsidR="004B4D5E" w:rsidRPr="004B4D5E">
        <w:rPr>
          <w:rFonts w:ascii="Cambria"/>
          <w:vertAlign w:val="superscript"/>
        </w:rPr>
        <w:t>28</w:t>
      </w:r>
      <w:r w:rsidR="00871E80">
        <w:fldChar w:fldCharType="end"/>
      </w:r>
      <w:r w:rsidR="00920C8C">
        <w:t xml:space="preserve">. </w:t>
      </w:r>
      <w:r w:rsidR="003910CB">
        <w:t>W</w:t>
      </w:r>
      <w:r w:rsidR="00762919">
        <w:t>e used spectroscopy to verify that reflectance</w:t>
      </w:r>
      <w:r w:rsidR="003910CB">
        <w:t xml:space="preserve"> in our wavelength range</w:t>
      </w:r>
      <w:r w:rsidR="00762919">
        <w:t xml:space="preserve"> corresponded to changes in total hemoglobin rather than changes in saturation </w:t>
      </w:r>
      <w:r w:rsidR="00762919">
        <w:lastRenderedPageBreak/>
        <w:t>(</w:t>
      </w:r>
      <w:r w:rsidR="00871E80">
        <w:rPr>
          <w:b/>
        </w:rPr>
        <w:t>Figure</w:t>
      </w:r>
      <w:r w:rsidR="006D055D">
        <w:rPr>
          <w:b/>
        </w:rPr>
        <w:t xml:space="preserve"> 1d</w:t>
      </w:r>
      <w:r w:rsidR="00762919">
        <w:t xml:space="preserve">). </w:t>
      </w:r>
      <w:r w:rsidR="00CC2A8E">
        <w:t xml:space="preserve">We then were able to characterize increases and decreases in reflectance as relative </w:t>
      </w:r>
      <w:r w:rsidR="00BC5348">
        <w:t>decreases</w:t>
      </w:r>
      <w:r w:rsidR="00CC2A8E">
        <w:t xml:space="preserve"> and </w:t>
      </w:r>
      <w:r w:rsidR="00BC5348">
        <w:t>increases in blood volume</w:t>
      </w:r>
      <w:r w:rsidR="00CC2A8E">
        <w:t xml:space="preserve">, respectively. </w:t>
      </w:r>
      <w:r w:rsidR="00CF5247">
        <w:t xml:space="preserve">Because with multiple SD there are significant changes in baseline, we chose the distance between </w:t>
      </w:r>
      <w:proofErr w:type="spellStart"/>
      <w:r w:rsidR="00CF5247">
        <w:t>hypoperfusion</w:t>
      </w:r>
      <w:proofErr w:type="spellEnd"/>
      <w:r w:rsidR="00CF5247">
        <w:t xml:space="preserve"> peak and </w:t>
      </w:r>
      <w:proofErr w:type="spellStart"/>
      <w:r w:rsidR="00CF5247">
        <w:t>hyperperfusion</w:t>
      </w:r>
      <w:proofErr w:type="spellEnd"/>
      <w:r w:rsidR="00CF5247">
        <w:t xml:space="preserve"> peak</w:t>
      </w:r>
      <w:r w:rsidR="00CF5247">
        <w:fldChar w:fldCharType="begin"/>
      </w:r>
      <w:r w:rsidR="004B4D5E">
        <w:instrText xml:space="preserve"> ADDIN ZOTERO_ITEM CSL_CITATION {"citationID":"2l572v9gip","properties":{"formattedCitation":"{\\rtf \\super 3,23\\nosupersub{}}","plainCitation":"3,23"},"citationItems":[{"id":9023,"uris":["http://zotero.org/users/707646/items/9DTPKMT5"],"uri":["http://zotero.org/users/707646/items/9DTPKMT5"],"itemData":{"id":9023,"type":"article-journal","title":"Distinct vascular conduction with cortical spreading depression","container-title":"J Neurophysiol","page":"4143-4151","volume":"97","issue":"6","author":[{"family":"Brennan","given":"K. C."},{"family":"Beltran-Parrazal","given":"L."},{"family":"Lopez Valdes","given":"H. E."},{"family":"Theriot","given":"J.J."},{"family":"Toga","given":"A.W."},{"family":"Charles","given":"A.C."}],"issued":{"date-parts":[["2007",6]]}}},{"id":6434,"uris":["http://zotero.org/users/707646/items/MAD79WZR"],"uri":["http://zotero.org/users/707646/items/MAD79WZR"],"itemData":{"id":6434,"type":"article-journal","title":"Spreading Depression, Spreading Depolarizations, and the Cerebral Vasculature","container-title":"Physiological Reviews","page":"953-993","volume":"95","issue":"3","source":"PubMed","abstract":"Spreading depression (SD) is a transient wave of near-complete neuronal and glial depolarization associated with massive transmembrane ionic and water shifts. It is evolutionarily conserved in the central nervous systems of a wide variety of species from locust to human. The depolarization spreads slowly at a rate of only millimeters per minute by way of grey matter contiguity, irrespective of functional or vascular divisions, and lasts up to a minute in otherwise normal tissue. As such, SD is a radically different breed of electrophysiological activity compared with everyday neural activity, such as action potentials and synaptic transmission. Seventy years after its discovery by Leão, the mechanisms of SD and its profound metabolic and hemodynamic effects are still debated. What we did learn of consequence, however, is that SD plays a central role in the pathophysiology of a number of diseases including migraine, ischemic stroke, intracranial hemorrhage, and traumatic brain injury. An intriguing overlap among them is that they are all neurovascular disorders. Therefore, the interplay between neurons and vascular elements is critical for our understanding of the impact of this homeostatic breakdown in patients. The challenges of translating experimental data into human pathophysiology notwithstanding, this review provides a detailed account of bidirectional interactions between brain parenchyma and the cerebral vasculature during SD and puts this in the context of neurovascular diseases.","DOI":"10.1152/physrev.00027.2014","ISSN":"1522-1210","note":"PMID: 26133935\nPMCID: PMC4491545","journalAbbreviation":"Physiol. Rev.","language":"eng","author":[{"family":"Ayata","given":"Cenk"},{"family":"Lauritzen","given":"Martin"}],"issued":{"date-parts":[["2015",7]]},"PMID":"26133935","PMCID":"PMC4491545"}}],"schema":"https://github.com/citation-style-language/schema/raw/master/csl-citation.json"} </w:instrText>
      </w:r>
      <w:r w:rsidR="00CF5247">
        <w:fldChar w:fldCharType="separate"/>
      </w:r>
      <w:r w:rsidR="004B4D5E" w:rsidRPr="004B4D5E">
        <w:rPr>
          <w:rFonts w:ascii="Cambria"/>
          <w:vertAlign w:val="superscript"/>
        </w:rPr>
        <w:t>3,23</w:t>
      </w:r>
      <w:r w:rsidR="00CF5247">
        <w:fldChar w:fldCharType="end"/>
      </w:r>
      <w:r w:rsidR="00CF5247">
        <w:t xml:space="preserve"> as the most reliable metric for SD amplitude. We also used the time between these peaks as a proxy for SD duration.</w:t>
      </w:r>
      <w:r w:rsidR="00BC5348">
        <w:t xml:space="preserve"> </w:t>
      </w:r>
      <w:r w:rsidR="00CF5247">
        <w:t>We used</w:t>
      </w:r>
      <w:r w:rsidR="00BC5348">
        <w:t xml:space="preserve"> a 1</w:t>
      </w:r>
      <w:r w:rsidR="00CF5247">
        <w:t>60x480 pixel region of interest, 160 pixels from each location,</w:t>
      </w:r>
      <w:r w:rsidR="00BC5348">
        <w:t xml:space="preserve"> to compare the responses of each.</w:t>
      </w:r>
    </w:p>
    <w:p w14:paraId="75D3A4F9" w14:textId="67366970" w:rsidR="00191078" w:rsidRDefault="00191078" w:rsidP="00903540">
      <w:pPr>
        <w:spacing w:line="480" w:lineRule="auto"/>
        <w:jc w:val="both"/>
      </w:pPr>
    </w:p>
    <w:p w14:paraId="35AEA6DE" w14:textId="0614E5CF" w:rsidR="0001583C" w:rsidRDefault="0001583C" w:rsidP="0001583C">
      <w:pPr>
        <w:spacing w:line="480" w:lineRule="auto"/>
        <w:jc w:val="both"/>
      </w:pPr>
      <w:r>
        <w:t xml:space="preserve">There were significant differences in amplitude and duration of SD perfusion correlates, with the posterior induction site showing both the highest amplitude (p&lt;0.01) and the shortest duration of blood volume change (p&lt;0.001 for medial and p&lt;0.05 for anterior; ANOVA with post-hoc </w:t>
      </w:r>
      <w:proofErr w:type="spellStart"/>
      <w:r>
        <w:t>Dunnet</w:t>
      </w:r>
      <w:proofErr w:type="spellEnd"/>
      <w:r>
        <w:t xml:space="preserve"> test) (</w:t>
      </w:r>
      <w:r>
        <w:rPr>
          <w:b/>
        </w:rPr>
        <w:t>Figure</w:t>
      </w:r>
      <w:r w:rsidR="00EC5D01">
        <w:rPr>
          <w:b/>
        </w:rPr>
        <w:t xml:space="preserve"> 1d</w:t>
      </w:r>
      <w:r>
        <w:t xml:space="preserve">). </w:t>
      </w:r>
    </w:p>
    <w:p w14:paraId="47F9DCF2" w14:textId="71DDDD15" w:rsidR="00C721FE" w:rsidRDefault="000C0CC2" w:rsidP="00903540">
      <w:pPr>
        <w:spacing w:line="480" w:lineRule="auto"/>
        <w:jc w:val="both"/>
      </w:pPr>
      <w:r w:rsidRPr="000C0CC2">
        <w:rPr>
          <w:noProof/>
        </w:rPr>
        <w:t xml:space="preserve"> </w:t>
      </w:r>
    </w:p>
    <w:p w14:paraId="036A5DDD" w14:textId="6970F75B" w:rsidR="00E4506C" w:rsidRDefault="008B3884" w:rsidP="00903540">
      <w:pPr>
        <w:spacing w:line="480" w:lineRule="auto"/>
        <w:jc w:val="both"/>
      </w:pPr>
      <w:r>
        <w:t>SD involves changes in hemoglobin saturation as well as blood volume</w:t>
      </w:r>
      <w:r w:rsidR="00B6699A">
        <w:fldChar w:fldCharType="begin"/>
      </w:r>
      <w:r w:rsidR="004B4D5E">
        <w:instrText xml:space="preserve"> ADDIN ZOTERO_ITEM CSL_CITATION {"citationID":"2a3h8neros","properties":{"formattedCitation":"{\\rtf \\super 3,24,29\\nosupersub{}}","plainCitation":"3,24,29"},"citationItems":[{"id":1261,"uris":["http://zotero.org/users/707646/items/BE6P5J4P"],"uri":["http://zotero.org/users/707646/items/BE6P5J4P"],"itemData":{"id":1261,"type":"article-journal","title":"Biphasic direct current shift, hemoglobin desaturation, and neurovascular uncoupling in cortical spreading depression.","container-title":"Brain","page":"996-1012","volume":"133","issue":"(Pt 4)","author":[{"family":"Chang","given":"J.C."},{"family":"Shook","given":"L.L."},{"family":"Biag","given":"J.D."},{"family":"Nguyen","given":"E.N."},{"family":"Toga","given":"A.W."},{"family":"Charles","given":"A.C."},{"family":"Brennan","given":"K.C."}],"issued":{"date-parts":[["2010"]]}}},{"id":6434,"uris":["http://zotero.org/users/707646/items/MAD79WZR"],"uri":["http://zotero.org/users/707646/items/MAD79WZR"],"itemData":{"id":6434,"type":"article-journal","title":"Spreading Depression, Spreading Depolarizations, and the Cerebral Vasculature","container-title":"Physiological Reviews","page":"953-993","volume":"95","issue":"3","source":"PubMed","abstract":"Spreading depression (SD) is a transient wave of near-complete neuronal and glial depolarization associated with massive transmembrane ionic and water shifts. It is evolutionarily conserved in the central nervous systems of a wide variety of species from locust to human. The depolarization spreads slowly at a rate of only millimeters per minute by way of grey matter contiguity, irrespective of functional or vascular divisions, and lasts up to a minute in otherwise normal tissue. As such, SD is a radically different breed of electrophysiological activity compared with everyday neural activity, such as action potentials and synaptic transmission. Seventy years after its discovery by Leão, the mechanisms of SD and its profound metabolic and hemodynamic effects are still debated. What we did learn of consequence, however, is that SD plays a central role in the pathophysiology of a number of diseases including migraine, ischemic stroke, intracranial hemorrhage, and traumatic brain injury. An intriguing overlap among them is that they are all neurovascular disorders. Therefore, the interplay between neurons and vascular elements is critical for our understanding of the impact of this homeostatic breakdown in patients. The challenges of translating experimental data into human pathophysiology notwithstanding, this review provides a detailed account of bidirectional interactions between brain parenchyma and the cerebral vasculature during SD and puts this in the context of neurovascular diseases.","DOI":"10.1152/physrev.00027.2014","ISSN":"1522-1210","note":"PMID: 26133935\nPMCID: PMC4491545","journalAbbreviation":"Physiol. Rev.","language":"eng","author":[{"family":"Ayata","given":"Cenk"},{"family":"Lauritzen","given":"Martin"}],"issued":{"date-parts":[["2015",7]]},"PMID":"26133935","PMCID":"PMC4491545"}},{"id":1344,"uris":["http://zotero.org/users/707646/items/C65IV2K8"],"uri":["http://zotero.org/users/707646/items/C65IV2K8"],"itemData":{"id":1344,"type":"article-journal","title":"Cortical sensory plasticity in a model of migraine with aura.","container-title":"J Neurosci","page":"15252-61","volume":"32","issue":"44","author":[{"family":"Theriot","given":"J.J."},{"family":"Toga","given":"A.W."},{"family":"Prakash","given":"N"},{"family":"Ju","given":"Y.S."},{"family":"Brennan","given":"K.C."}],"issued":{"date-parts":[["2012"]]}}}],"schema":"https://github.com/citation-style-language/schema/raw/master/csl-citation.json"} </w:instrText>
      </w:r>
      <w:r w:rsidR="00B6699A">
        <w:fldChar w:fldCharType="separate"/>
      </w:r>
      <w:r w:rsidR="004B4D5E" w:rsidRPr="004B4D5E">
        <w:rPr>
          <w:rFonts w:ascii="Cambria"/>
          <w:vertAlign w:val="superscript"/>
        </w:rPr>
        <w:t>3,24,29</w:t>
      </w:r>
      <w:r w:rsidR="00B6699A">
        <w:fldChar w:fldCharType="end"/>
      </w:r>
      <w:r w:rsidR="00B6699A">
        <w:t>.</w:t>
      </w:r>
      <w:r>
        <w:t xml:space="preserve"> We</w:t>
      </w:r>
      <w:r w:rsidR="00E4506C">
        <w:t xml:space="preserve"> </w:t>
      </w:r>
      <w:r>
        <w:t>used a spectroscopic probe to measure hemoglobin saturation</w:t>
      </w:r>
      <w:r w:rsidR="00E4506C">
        <w:t xml:space="preserve"> f</w:t>
      </w:r>
      <w:r w:rsidR="00AA2A09">
        <w:t>rom a fixed region of interest in</w:t>
      </w:r>
      <w:r w:rsidR="00E4506C">
        <w:t xml:space="preserve"> the posteromedial</w:t>
      </w:r>
      <w:r w:rsidR="00B6699A">
        <w:t xml:space="preserve"> portion of the imaging window (</w:t>
      </w:r>
      <w:r w:rsidR="00B6699A">
        <w:rPr>
          <w:b/>
        </w:rPr>
        <w:t>Figure</w:t>
      </w:r>
      <w:r w:rsidR="00EC5D01">
        <w:rPr>
          <w:b/>
        </w:rPr>
        <w:t xml:space="preserve"> 1e</w:t>
      </w:r>
      <w:r w:rsidR="00B6699A">
        <w:t>)</w:t>
      </w:r>
      <w:r w:rsidR="00AA2A09">
        <w:t xml:space="preserve">. This </w:t>
      </w:r>
      <w:r>
        <w:t>region of interest was at different distances from each induction site</w:t>
      </w:r>
      <w:r w:rsidR="00B6699A">
        <w:t xml:space="preserve"> (</w:t>
      </w:r>
      <w:r w:rsidR="00876721">
        <w:t>in mm from induction sites: posterior 1.1, medial 1.6, lateral 3.1, anterior 3.5</w:t>
      </w:r>
      <w:r w:rsidR="00B6699A">
        <w:t>)</w:t>
      </w:r>
      <w:r>
        <w:t>, thus we hypothesized that hemoglobin desaturations would likely decrease with distance and</w:t>
      </w:r>
      <w:r w:rsidR="00B6699A">
        <w:t xml:space="preserve"> thus</w:t>
      </w:r>
      <w:r>
        <w:t xml:space="preserve"> might not reveal differences between locations. S</w:t>
      </w:r>
      <w:r w:rsidR="00B6699A">
        <w:t>urprisingly however, the posterior induction site,</w:t>
      </w:r>
      <w:r>
        <w:t xml:space="preserve"> despite being closest to the spectroscopic probe, </w:t>
      </w:r>
      <w:r w:rsidR="00B6699A">
        <w:t>revealed</w:t>
      </w:r>
      <w:r>
        <w:t xml:space="preserve"> </w:t>
      </w:r>
      <w:r w:rsidR="00361B0E">
        <w:t xml:space="preserve">significantly </w:t>
      </w:r>
      <w:r>
        <w:t xml:space="preserve">smaller desaturations than lateral and anterior </w:t>
      </w:r>
      <w:r w:rsidR="005B2F21">
        <w:t>SD</w:t>
      </w:r>
      <w:r w:rsidR="00361B0E">
        <w:t xml:space="preserve"> (p&lt;0.001 for lateral and anterior respectively)</w:t>
      </w:r>
      <w:r>
        <w:t>, which were more distant</w:t>
      </w:r>
      <w:r w:rsidR="00B6699A">
        <w:t xml:space="preserve">. </w:t>
      </w:r>
      <w:r w:rsidR="002B5552">
        <w:t xml:space="preserve"> </w:t>
      </w:r>
    </w:p>
    <w:p w14:paraId="17C42620" w14:textId="4357CB4B" w:rsidR="00C721FE" w:rsidRDefault="00C721FE" w:rsidP="00903540">
      <w:pPr>
        <w:spacing w:line="480" w:lineRule="auto"/>
        <w:jc w:val="both"/>
      </w:pPr>
    </w:p>
    <w:p w14:paraId="2D5976B6" w14:textId="625C9E93" w:rsidR="00F35C79" w:rsidRPr="00326FFB" w:rsidRDefault="00F35C79" w:rsidP="00903540">
      <w:pPr>
        <w:tabs>
          <w:tab w:val="left" w:pos="1695"/>
        </w:tabs>
        <w:spacing w:line="480" w:lineRule="auto"/>
        <w:jc w:val="both"/>
      </w:pPr>
      <w:r>
        <w:rPr>
          <w:b/>
          <w:i/>
        </w:rPr>
        <w:t>Significant difference</w:t>
      </w:r>
      <w:r w:rsidR="00AA7421">
        <w:rPr>
          <w:b/>
          <w:i/>
        </w:rPr>
        <w:t xml:space="preserve">s between first and subsequent </w:t>
      </w:r>
      <w:r>
        <w:rPr>
          <w:b/>
          <w:i/>
        </w:rPr>
        <w:t>SD for all locations</w:t>
      </w:r>
    </w:p>
    <w:p w14:paraId="07DD8E0E" w14:textId="2B961F12" w:rsidR="00CB0216" w:rsidRDefault="00B568F4" w:rsidP="00903540">
      <w:pPr>
        <w:spacing w:line="480" w:lineRule="auto"/>
        <w:jc w:val="both"/>
      </w:pPr>
      <w:r>
        <w:lastRenderedPageBreak/>
        <w:t>A</w:t>
      </w:r>
      <w:r w:rsidR="00F35C79">
        <w:t xml:space="preserve"> consistent finding in all locat</w:t>
      </w:r>
      <w:r w:rsidR="00AA7421">
        <w:t xml:space="preserve">ions tested was that the first </w:t>
      </w:r>
      <w:r w:rsidR="00F35C79">
        <w:t xml:space="preserve">SD </w:t>
      </w:r>
      <w:r w:rsidR="0001583C">
        <w:t xml:space="preserve">was </w:t>
      </w:r>
      <w:r w:rsidR="00F35C79">
        <w:t xml:space="preserve">significantly </w:t>
      </w:r>
      <w:r w:rsidR="00AA7421">
        <w:t>different from</w:t>
      </w:r>
      <w:r w:rsidR="00F35C79">
        <w:t xml:space="preserve"> all following waves. </w:t>
      </w:r>
      <w:r w:rsidR="00AA7421">
        <w:t xml:space="preserve">This was most prominent for SD velocity, which </w:t>
      </w:r>
      <w:r w:rsidR="00B86257">
        <w:t xml:space="preserve">was dramatically different between </w:t>
      </w:r>
      <w:r w:rsidR="0001583C">
        <w:t xml:space="preserve">the first and subsequent events. </w:t>
      </w:r>
      <w:r w:rsidR="006C5E09" w:rsidRPr="00AA7421">
        <w:t>It was also</w:t>
      </w:r>
      <w:r w:rsidR="006C5E09">
        <w:t xml:space="preserve"> more variable, with a much wider distribution of velocities</w:t>
      </w:r>
      <w:r w:rsidR="00EC5D01">
        <w:t xml:space="preserve"> (</w:t>
      </w:r>
      <w:r w:rsidR="00EC5D01">
        <w:rPr>
          <w:b/>
        </w:rPr>
        <w:t>Figure 2a</w:t>
      </w:r>
      <w:r w:rsidR="00EC5D01">
        <w:t>)</w:t>
      </w:r>
      <w:r w:rsidR="006C5E09">
        <w:t>.</w:t>
      </w:r>
      <w:r w:rsidR="00AA7421">
        <w:t xml:space="preserve"> </w:t>
      </w:r>
      <w:r w:rsidR="009231D7" w:rsidRPr="00AA7421">
        <w:t>No significant</w:t>
      </w:r>
      <w:r w:rsidR="00AA7421">
        <w:t xml:space="preserve"> differences in </w:t>
      </w:r>
      <w:r w:rsidR="005B2F21">
        <w:t>SD</w:t>
      </w:r>
      <w:r w:rsidR="00AA7421">
        <w:t xml:space="preserve"> velocity were</w:t>
      </w:r>
      <w:r w:rsidR="009231D7" w:rsidRPr="00AA7421">
        <w:t xml:space="preserve"> found between locations.</w:t>
      </w:r>
      <w:r w:rsidR="009231D7">
        <w:t xml:space="preserve"> </w:t>
      </w:r>
      <w:r w:rsidR="00B54964">
        <w:t>For hemodynamic correlates, there was a significant decrease in the amplitude of SD blood volume change, though there was no difference in the duration of changes (</w:t>
      </w:r>
      <w:r w:rsidR="00B54964">
        <w:rPr>
          <w:b/>
        </w:rPr>
        <w:t>Figure</w:t>
      </w:r>
      <w:r w:rsidR="00EC5D01">
        <w:rPr>
          <w:b/>
        </w:rPr>
        <w:t xml:space="preserve"> 2b</w:t>
      </w:r>
      <w:r w:rsidR="00B54964">
        <w:t>). Another dramatic difference between first and subsequent SD was the extent of SD propagation – we observed no first SD that did not propagate through the entire imaging field, whereas subsequent SD could be either full or partial (</w:t>
      </w:r>
      <w:r w:rsidR="00EC5D01">
        <w:t xml:space="preserve">examples in </w:t>
      </w:r>
      <w:r w:rsidR="00B54964">
        <w:rPr>
          <w:b/>
        </w:rPr>
        <w:t>Figure</w:t>
      </w:r>
      <w:r w:rsidR="00EC5D01">
        <w:rPr>
          <w:b/>
        </w:rPr>
        <w:t xml:space="preserve"> 5</w:t>
      </w:r>
      <w:r w:rsidR="00B54964">
        <w:t>).</w:t>
      </w:r>
    </w:p>
    <w:p w14:paraId="69094488" w14:textId="77777777" w:rsidR="00B54964" w:rsidRDefault="00B54964" w:rsidP="00903540">
      <w:pPr>
        <w:spacing w:line="480" w:lineRule="auto"/>
        <w:jc w:val="both"/>
        <w:rPr>
          <w:b/>
          <w:i/>
        </w:rPr>
      </w:pPr>
    </w:p>
    <w:p w14:paraId="28081B88" w14:textId="5ECD5FB5" w:rsidR="00B922F0" w:rsidRDefault="00B922F0" w:rsidP="00903540">
      <w:pPr>
        <w:spacing w:line="480" w:lineRule="auto"/>
        <w:jc w:val="both"/>
        <w:rPr>
          <w:b/>
          <w:i/>
        </w:rPr>
      </w:pPr>
      <w:r>
        <w:rPr>
          <w:b/>
          <w:i/>
        </w:rPr>
        <w:t>Pattern of propagation is inhomogeneous in all locations, and varies between locations</w:t>
      </w:r>
    </w:p>
    <w:p w14:paraId="3E6ABFF9" w14:textId="677809D7" w:rsidR="00E92B45" w:rsidRDefault="005B2F21" w:rsidP="00903540">
      <w:pPr>
        <w:spacing w:line="480" w:lineRule="auto"/>
        <w:jc w:val="both"/>
      </w:pPr>
      <w:r>
        <w:t>SD</w:t>
      </w:r>
      <w:r w:rsidR="0061140B">
        <w:t xml:space="preserve"> induced from all </w:t>
      </w:r>
      <w:r w:rsidR="007F5800">
        <w:t xml:space="preserve">four </w:t>
      </w:r>
      <w:r w:rsidR="0061140B">
        <w:t>locations deviated significantly from concentric propagation, and the pattern of propagation was distinct for each location</w:t>
      </w:r>
      <w:r w:rsidR="007F5800">
        <w:t xml:space="preserve"> and each experiment</w:t>
      </w:r>
      <w:r w:rsidR="0061140B">
        <w:t>, both initially and over time</w:t>
      </w:r>
      <w:r w:rsidR="001558EA">
        <w:t xml:space="preserve"> (</w:t>
      </w:r>
      <w:r w:rsidR="001558EA">
        <w:rPr>
          <w:b/>
        </w:rPr>
        <w:t>Figures 3,4</w:t>
      </w:r>
      <w:r w:rsidR="001558EA">
        <w:t>)</w:t>
      </w:r>
      <w:r w:rsidR="0061140B">
        <w:t xml:space="preserve">. </w:t>
      </w:r>
      <w:r w:rsidR="007F5800">
        <w:t xml:space="preserve">While the first </w:t>
      </w:r>
      <w:r>
        <w:t>SD</w:t>
      </w:r>
      <w:r w:rsidR="007F5800">
        <w:t xml:space="preserve"> tended to be the most concentric and isotropic, even these usually contained </w:t>
      </w:r>
      <w:proofErr w:type="spellStart"/>
      <w:r w:rsidR="007F5800">
        <w:t>inhomogeneities</w:t>
      </w:r>
      <w:proofErr w:type="spellEnd"/>
      <w:r w:rsidR="007F5800">
        <w:t xml:space="preserve"> in both she shape of the wave front and </w:t>
      </w:r>
      <w:r w:rsidR="0063092E">
        <w:t xml:space="preserve">in the rate of propagation across the imaging field. </w:t>
      </w:r>
    </w:p>
    <w:p w14:paraId="63E5FDC6" w14:textId="77777777" w:rsidR="00586F50" w:rsidRDefault="00586F50" w:rsidP="00903540">
      <w:pPr>
        <w:spacing w:line="480" w:lineRule="auto"/>
        <w:jc w:val="both"/>
      </w:pPr>
    </w:p>
    <w:p w14:paraId="2EA81F00" w14:textId="423322F6" w:rsidR="00EF6ADE" w:rsidRDefault="0063092E" w:rsidP="00903540">
      <w:pPr>
        <w:spacing w:before="240" w:line="480" w:lineRule="auto"/>
        <w:jc w:val="both"/>
      </w:pPr>
      <w:r>
        <w:t xml:space="preserve">Subsequent </w:t>
      </w:r>
      <w:r w:rsidR="005B2F21">
        <w:t>SD</w:t>
      </w:r>
      <w:r>
        <w:t xml:space="preserve"> tended to become more irregular in shape, as well as slower in velocity and smaller in spatial extent. Examples included bi-lobed waves</w:t>
      </w:r>
      <w:r w:rsidR="00DA2290">
        <w:t>, double waves,</w:t>
      </w:r>
      <w:r>
        <w:t xml:space="preserve"> and spiral waves, as well as waves that propagated across only part of the </w:t>
      </w:r>
      <w:r>
        <w:lastRenderedPageBreak/>
        <w:t>imaged field. There was also evidence of re-entrant waves, which left the</w:t>
      </w:r>
      <w:r w:rsidR="00256274">
        <w:t xml:space="preserve"> imaging field only to return from</w:t>
      </w:r>
      <w:r>
        <w:t xml:space="preserve"> another location</w:t>
      </w:r>
      <w:r w:rsidR="00EF6ADE">
        <w:t>. This was true for rat as well as mouse (</w:t>
      </w:r>
      <w:r w:rsidR="00EF6ADE">
        <w:rPr>
          <w:b/>
        </w:rPr>
        <w:t>Figure</w:t>
      </w:r>
      <w:r w:rsidR="001558EA">
        <w:rPr>
          <w:b/>
        </w:rPr>
        <w:t>s 3,4</w:t>
      </w:r>
      <w:r w:rsidR="00EF6ADE">
        <w:t>)</w:t>
      </w:r>
      <w:r w:rsidR="00326FFB">
        <w:t>.</w:t>
      </w:r>
    </w:p>
    <w:p w14:paraId="2C6B63AC" w14:textId="77777777" w:rsidR="005B2F21" w:rsidRDefault="005B2F21" w:rsidP="00903540">
      <w:pPr>
        <w:spacing w:line="480" w:lineRule="auto"/>
        <w:jc w:val="both"/>
      </w:pPr>
    </w:p>
    <w:p w14:paraId="6F43595F" w14:textId="3650499C" w:rsidR="00DB6340" w:rsidRDefault="00465387" w:rsidP="00903540">
      <w:pPr>
        <w:spacing w:line="480" w:lineRule="auto"/>
        <w:jc w:val="both"/>
      </w:pPr>
      <w:r>
        <w:t>In order to systematize</w:t>
      </w:r>
      <w:r w:rsidR="00EF6ADE">
        <w:t xml:space="preserve"> the</w:t>
      </w:r>
      <w:r>
        <w:t xml:space="preserve"> analysis of wave patterns we </w:t>
      </w:r>
      <w:r w:rsidR="00227DFA">
        <w:t xml:space="preserve">divided the imaging field into an 8*10 grid of equally sized </w:t>
      </w:r>
      <w:r w:rsidR="004910A0">
        <w:t xml:space="preserve">squares </w:t>
      </w:r>
      <w:r w:rsidR="00227DFA">
        <w:t xml:space="preserve">and quantified the incidence of each square on the grid experiencing a </w:t>
      </w:r>
      <w:r w:rsidR="005B2F21">
        <w:t>SD</w:t>
      </w:r>
      <w:r w:rsidR="00227DFA">
        <w:t xml:space="preserve"> passage, for all </w:t>
      </w:r>
      <w:r w:rsidR="005B2F21">
        <w:t>SD</w:t>
      </w:r>
      <w:r w:rsidR="00227DFA">
        <w:t xml:space="preserve"> e</w:t>
      </w:r>
      <w:r w:rsidR="004910A0">
        <w:t>licited from a given location. For example, i</w:t>
      </w:r>
      <w:r w:rsidR="00227DFA">
        <w:t xml:space="preserve">f </w:t>
      </w:r>
      <w:proofErr w:type="gramStart"/>
      <w:r w:rsidR="00227DFA">
        <w:t xml:space="preserve">a square was affected by every </w:t>
      </w:r>
      <w:r w:rsidR="005B2F21">
        <w:t>SD</w:t>
      </w:r>
      <w:r w:rsidR="00227DFA">
        <w:t xml:space="preserve"> elicited</w:t>
      </w:r>
      <w:proofErr w:type="gramEnd"/>
      <w:r w:rsidR="00227DFA">
        <w:t xml:space="preserve">, its incidence was 100%. </w:t>
      </w:r>
      <w:r w:rsidR="004910A0">
        <w:t xml:space="preserve"> This gave a </w:t>
      </w:r>
      <w:r w:rsidR="00EF6ADE">
        <w:t>summary</w:t>
      </w:r>
      <w:r w:rsidR="004910A0">
        <w:t xml:space="preserve"> view of </w:t>
      </w:r>
      <w:r w:rsidR="005B2F21">
        <w:t>SD</w:t>
      </w:r>
      <w:r w:rsidR="004910A0">
        <w:t xml:space="preserve"> susceptibility </w:t>
      </w:r>
      <w:r w:rsidR="001558EA">
        <w:t xml:space="preserve">(formally, SD occupancy) </w:t>
      </w:r>
      <w:r w:rsidR="004910A0">
        <w:t xml:space="preserve">for each location. </w:t>
      </w:r>
      <w:r w:rsidR="00EF6ADE">
        <w:t>There were significant differences in the overall propagation pattern from</w:t>
      </w:r>
      <w:r w:rsidR="005B2F21">
        <w:t xml:space="preserve"> each location. </w:t>
      </w:r>
      <w:proofErr w:type="gramStart"/>
      <w:r w:rsidR="005B2F21">
        <w:t>(</w:t>
      </w:r>
      <w:r w:rsidR="005B2F21">
        <w:rPr>
          <w:b/>
        </w:rPr>
        <w:t>Figure</w:t>
      </w:r>
      <w:r w:rsidR="001558EA">
        <w:rPr>
          <w:b/>
        </w:rPr>
        <w:t xml:space="preserve"> 5a</w:t>
      </w:r>
      <w:r w:rsidR="005B2F21">
        <w:t>).</w:t>
      </w:r>
      <w:proofErr w:type="gramEnd"/>
      <w:r w:rsidR="005B2F21">
        <w:t xml:space="preserve"> </w:t>
      </w:r>
      <w:r w:rsidR="00DB6340">
        <w:t xml:space="preserve">Other summary measures were the total area occupied by </w:t>
      </w:r>
      <w:r w:rsidR="005B2F21">
        <w:t>SD</w:t>
      </w:r>
      <w:r w:rsidR="00DB6340">
        <w:t xml:space="preserve">, and the mean percent activation of all regions, for each stimulus location. The former gives an index of how much cortex is affected by </w:t>
      </w:r>
      <w:r w:rsidR="005B2F21">
        <w:t>SD</w:t>
      </w:r>
      <w:r w:rsidR="00DB6340">
        <w:t xml:space="preserve"> over time; the latter reveals how likely a given </w:t>
      </w:r>
      <w:r w:rsidR="005B2F21">
        <w:t>SD</w:t>
      </w:r>
      <w:r w:rsidR="00DB6340">
        <w:t xml:space="preserve"> was to affect the whole cortex. Despite having </w:t>
      </w:r>
      <w:r w:rsidR="005B2F21">
        <w:t xml:space="preserve">the </w:t>
      </w:r>
      <w:r w:rsidR="00DB6340">
        <w:t>lowest percent activation score</w:t>
      </w:r>
      <w:r w:rsidR="00783D12">
        <w:t xml:space="preserve"> due to number of partial events</w:t>
      </w:r>
      <w:r w:rsidR="00DB6340">
        <w:t xml:space="preserve">, </w:t>
      </w:r>
      <w:r w:rsidR="005B2F21">
        <w:t>posterior</w:t>
      </w:r>
      <w:r w:rsidR="00DB6340">
        <w:t xml:space="preserve">-induced </w:t>
      </w:r>
      <w:r w:rsidR="005B2F21">
        <w:t>SD</w:t>
      </w:r>
      <w:r w:rsidR="00DB6340">
        <w:t xml:space="preserve"> occupied the largest area</w:t>
      </w:r>
      <w:r w:rsidR="0081449A">
        <w:t xml:space="preserve"> over time</w:t>
      </w:r>
      <w:r w:rsidR="00DB6340">
        <w:t xml:space="preserve"> by virtue of the very high frequency of events</w:t>
      </w:r>
      <w:r w:rsidR="005B2F21">
        <w:t xml:space="preserve">. Conversely, anterior-induced </w:t>
      </w:r>
      <w:r w:rsidR="0081449A">
        <w:t>SD occu</w:t>
      </w:r>
      <w:r w:rsidR="00783D12">
        <w:t>pied the smallest area over time due to a small number of events, but had a very high activation score due to the low proportion of partial events</w:t>
      </w:r>
      <w:r w:rsidR="001558EA">
        <w:t xml:space="preserve"> </w:t>
      </w:r>
      <w:r w:rsidR="00495D6C">
        <w:rPr>
          <w:b/>
        </w:rPr>
        <w:t>(Figure 5b,c)</w:t>
      </w:r>
      <w:r w:rsidR="00DB6340">
        <w:t xml:space="preserve">. </w:t>
      </w:r>
    </w:p>
    <w:p w14:paraId="0ECBA9C0" w14:textId="77777777" w:rsidR="005C6288" w:rsidRDefault="005C6288" w:rsidP="00903540">
      <w:pPr>
        <w:spacing w:line="480" w:lineRule="auto"/>
        <w:jc w:val="both"/>
        <w:rPr>
          <w:b/>
          <w:color w:val="FF0000"/>
        </w:rPr>
      </w:pPr>
    </w:p>
    <w:p w14:paraId="5767E792" w14:textId="16346DDA" w:rsidR="00961B31" w:rsidRPr="005C6288" w:rsidRDefault="00036F3D" w:rsidP="00903540">
      <w:pPr>
        <w:spacing w:line="480" w:lineRule="auto"/>
        <w:jc w:val="both"/>
        <w:rPr>
          <w:b/>
        </w:rPr>
      </w:pPr>
      <w:r>
        <w:rPr>
          <w:b/>
        </w:rPr>
        <w:t>Factors modulating</w:t>
      </w:r>
      <w:r w:rsidR="00D3421F">
        <w:rPr>
          <w:b/>
        </w:rPr>
        <w:t xml:space="preserve"> </w:t>
      </w:r>
      <w:r w:rsidR="005B2F21">
        <w:rPr>
          <w:b/>
        </w:rPr>
        <w:t>SD</w:t>
      </w:r>
      <w:r w:rsidR="00D3421F">
        <w:rPr>
          <w:b/>
        </w:rPr>
        <w:t xml:space="preserve"> propagation</w:t>
      </w:r>
    </w:p>
    <w:p w14:paraId="794BC517" w14:textId="222927F8" w:rsidR="00130FDE" w:rsidRDefault="00D405E5" w:rsidP="00903540">
      <w:pPr>
        <w:spacing w:line="480" w:lineRule="auto"/>
        <w:jc w:val="both"/>
        <w:rPr>
          <w:i/>
        </w:rPr>
      </w:pPr>
      <w:r>
        <w:rPr>
          <w:i/>
        </w:rPr>
        <w:t xml:space="preserve">Modulation of </w:t>
      </w:r>
      <w:r w:rsidR="005B2F21">
        <w:rPr>
          <w:i/>
        </w:rPr>
        <w:t>SD</w:t>
      </w:r>
      <w:r>
        <w:rPr>
          <w:i/>
        </w:rPr>
        <w:t xml:space="preserve"> by prior </w:t>
      </w:r>
      <w:r w:rsidR="005B2F21">
        <w:rPr>
          <w:i/>
        </w:rPr>
        <w:t>SD</w:t>
      </w:r>
      <w:r>
        <w:rPr>
          <w:i/>
        </w:rPr>
        <w:t>: refractory phenomena.</w:t>
      </w:r>
    </w:p>
    <w:p w14:paraId="6D011021" w14:textId="69CC955B" w:rsidR="00DD1331" w:rsidRDefault="0050424B" w:rsidP="00903540">
      <w:pPr>
        <w:spacing w:line="480" w:lineRule="auto"/>
        <w:jc w:val="both"/>
        <w:rPr>
          <w:color w:val="008000"/>
        </w:rPr>
      </w:pPr>
      <w:r>
        <w:lastRenderedPageBreak/>
        <w:t xml:space="preserve">The most obvious effect of prior </w:t>
      </w:r>
      <w:r w:rsidR="005B2F21">
        <w:t>SD</w:t>
      </w:r>
      <w:r>
        <w:t xml:space="preserve"> on subsequent events was the decrement seen after the</w:t>
      </w:r>
      <w:r w:rsidR="00C66505">
        <w:t xml:space="preserve"> first </w:t>
      </w:r>
      <w:r w:rsidR="005B2F21">
        <w:t>SD</w:t>
      </w:r>
      <w:r w:rsidR="00C66505">
        <w:t xml:space="preserve"> (see above). However prior events continued to have major effects on subsequent </w:t>
      </w:r>
      <w:r w:rsidR="005B2F21">
        <w:t>SD</w:t>
      </w:r>
      <w:r w:rsidR="00621E6D">
        <w:t>s</w:t>
      </w:r>
      <w:r w:rsidR="00C66505">
        <w:t xml:space="preserve"> </w:t>
      </w:r>
      <w:r w:rsidR="0094252B">
        <w:t>over time</w:t>
      </w:r>
      <w:r w:rsidR="00C66505">
        <w:t xml:space="preserve">. A prominent phenotype was an increased likelihood of partial </w:t>
      </w:r>
      <w:r w:rsidR="005B2F21">
        <w:t>SD</w:t>
      </w:r>
      <w:r w:rsidR="00C66505">
        <w:t xml:space="preserve"> with increasing numbers of </w:t>
      </w:r>
      <w:r w:rsidR="005B2F21">
        <w:t>SD</w:t>
      </w:r>
      <w:r w:rsidR="00C66505">
        <w:t xml:space="preserve"> events (</w:t>
      </w:r>
      <w:r w:rsidR="00BA652A">
        <w:t xml:space="preserve">correlation of </w:t>
      </w:r>
      <w:r w:rsidR="00E10F19">
        <w:t xml:space="preserve">all </w:t>
      </w:r>
      <w:r w:rsidR="00BA652A">
        <w:t xml:space="preserve">partial </w:t>
      </w:r>
      <w:r w:rsidR="005B2F21">
        <w:t>SD</w:t>
      </w:r>
      <w:r w:rsidR="00BA652A">
        <w:t xml:space="preserve"> with </w:t>
      </w:r>
      <w:r w:rsidR="00E10F19">
        <w:t xml:space="preserve">all </w:t>
      </w:r>
      <w:r w:rsidR="00BA652A">
        <w:t xml:space="preserve">total </w:t>
      </w:r>
      <w:r w:rsidR="005B2F21">
        <w:t>SD</w:t>
      </w:r>
      <w:r w:rsidR="00BA218C">
        <w:t>, Pearson r 0.78, p=3e-8</w:t>
      </w:r>
      <w:r w:rsidR="00E10F19">
        <w:t>, n=</w:t>
      </w:r>
      <w:r w:rsidR="00B063A4">
        <w:t>342</w:t>
      </w:r>
      <w:r w:rsidR="00C66505">
        <w:t xml:space="preserve">). </w:t>
      </w:r>
      <w:r w:rsidR="00D93244">
        <w:t xml:space="preserve">There was also an alternating pattern to full and partial </w:t>
      </w:r>
      <w:r w:rsidR="005B2F21">
        <w:t>SD</w:t>
      </w:r>
      <w:r w:rsidR="00D93244">
        <w:t xml:space="preserve"> events</w:t>
      </w:r>
      <w:r w:rsidR="00621E6D">
        <w:t>, especially</w:t>
      </w:r>
      <w:r w:rsidR="000C1A58">
        <w:t xml:space="preserve"> </w:t>
      </w:r>
      <w:r w:rsidR="0094252B">
        <w:t>for posterior inductions</w:t>
      </w:r>
      <w:r w:rsidR="00D93244">
        <w:t xml:space="preserve">. When observing the different possible transitions from one </w:t>
      </w:r>
      <w:r w:rsidR="005B2F21">
        <w:t>SD</w:t>
      </w:r>
      <w:r w:rsidR="00D93244">
        <w:t xml:space="preserve"> to another (full to full </w:t>
      </w:r>
      <w:r w:rsidR="005B2F21">
        <w:t>SD</w:t>
      </w:r>
      <w:r w:rsidR="00D93244">
        <w:t xml:space="preserve">, full to partial, partial to full, and partial to partial) 156/311 transitions (50%) were alternations from full to partial or partial to full </w:t>
      </w:r>
      <w:r w:rsidR="005B2F21">
        <w:t>SD</w:t>
      </w:r>
      <w:r w:rsidR="00D93244">
        <w:t xml:space="preserve">; 109/311 (35%) were full to full; and </w:t>
      </w:r>
      <w:r w:rsidR="00E1793A">
        <w:t xml:space="preserve">46/311 (15%) were partial to partial. These overall figures masked a large variability in </w:t>
      </w:r>
      <w:r w:rsidR="0094252B">
        <w:t>full/partial and partial/full transitions</w:t>
      </w:r>
      <w:r w:rsidR="00E1793A">
        <w:t xml:space="preserve"> between locations: 73% in posterior inductions</w:t>
      </w:r>
      <w:r w:rsidR="0094252B">
        <w:t>,</w:t>
      </w:r>
      <w:r w:rsidR="008F1F71">
        <w:t xml:space="preserve"> 65% in medial inductions, 33% in anterior inductions, and 21% in lateral inductions. </w:t>
      </w:r>
      <w:r w:rsidR="00DD1331">
        <w:t xml:space="preserve">This variability scaled with the number of partial </w:t>
      </w:r>
      <w:r w:rsidR="005B2F21">
        <w:t>SD</w:t>
      </w:r>
      <w:r w:rsidR="00DD1331">
        <w:t xml:space="preserve"> (posterior &gt; medial &gt; anterior &gt; lateral) and scaled approximately inversely with the </w:t>
      </w:r>
      <w:proofErr w:type="spellStart"/>
      <w:r w:rsidR="00DD1331">
        <w:t>interevent</w:t>
      </w:r>
      <w:proofErr w:type="spellEnd"/>
      <w:r w:rsidR="00DD1331">
        <w:t xml:space="preserve"> interval (anterior &gt; lateral &gt; medial &gt; posterior). </w:t>
      </w:r>
    </w:p>
    <w:p w14:paraId="7CE70CF2" w14:textId="77777777" w:rsidR="00DD1331" w:rsidRPr="00DD1331" w:rsidRDefault="00DD1331" w:rsidP="00903540">
      <w:pPr>
        <w:spacing w:line="480" w:lineRule="auto"/>
        <w:jc w:val="both"/>
        <w:rPr>
          <w:color w:val="008000"/>
        </w:rPr>
      </w:pPr>
    </w:p>
    <w:p w14:paraId="1159BD92" w14:textId="4304CA79" w:rsidR="00D05BFB" w:rsidRDefault="00921280" w:rsidP="00903540">
      <w:pPr>
        <w:spacing w:line="480" w:lineRule="auto"/>
        <w:jc w:val="both"/>
      </w:pPr>
      <w:r>
        <w:t xml:space="preserve">A second phenotype was the avoidance of prior </w:t>
      </w:r>
      <w:r w:rsidR="005B2F21">
        <w:t>SD</w:t>
      </w:r>
      <w:r>
        <w:t xml:space="preserve"> locations, when events were closely spaced in time.  Here again there </w:t>
      </w:r>
      <w:r w:rsidR="00AB4673">
        <w:t>was often</w:t>
      </w:r>
      <w:r>
        <w:t xml:space="preserve"> an alternating pattern whereby </w:t>
      </w:r>
      <w:r w:rsidR="005B2F21">
        <w:t>SD</w:t>
      </w:r>
      <w:r>
        <w:t xml:space="preserve"> passed through one region in one instance, and the un-affected region in the subsequent instance</w:t>
      </w:r>
      <w:r w:rsidR="00495D6C">
        <w:t xml:space="preserve"> (</w:t>
      </w:r>
      <w:r w:rsidR="00495D6C">
        <w:rPr>
          <w:b/>
        </w:rPr>
        <w:t>Figure 4d</w:t>
      </w:r>
      <w:r w:rsidR="00495D6C">
        <w:t>)</w:t>
      </w:r>
      <w:r>
        <w:t xml:space="preserve">. </w:t>
      </w:r>
      <w:r w:rsidR="00D05BFB">
        <w:t xml:space="preserve"> </w:t>
      </w:r>
      <w:r w:rsidR="009C40C1">
        <w:t>The most dramatic version of this was</w:t>
      </w:r>
      <w:r w:rsidR="00D05BFB">
        <w:t xml:space="preserve"> spiral </w:t>
      </w:r>
      <w:r w:rsidR="005B2F21">
        <w:t>SD</w:t>
      </w:r>
      <w:r w:rsidR="00D05BFB">
        <w:t xml:space="preserve">, </w:t>
      </w:r>
      <w:proofErr w:type="gramStart"/>
      <w:r w:rsidR="00D05BFB">
        <w:t xml:space="preserve">where the spiral pattern was generated by </w:t>
      </w:r>
      <w:r w:rsidR="009C40C1">
        <w:t>an SD propagating radially around a region it had just traversed</w:t>
      </w:r>
      <w:proofErr w:type="gramEnd"/>
      <w:r w:rsidR="00D05BFB">
        <w:t xml:space="preserve"> (</w:t>
      </w:r>
      <w:r w:rsidR="009C40C1">
        <w:rPr>
          <w:b/>
        </w:rPr>
        <w:t>Figure</w:t>
      </w:r>
      <w:r w:rsidR="00495D6C">
        <w:rPr>
          <w:b/>
        </w:rPr>
        <w:t xml:space="preserve"> 4f</w:t>
      </w:r>
      <w:r w:rsidR="00D05BFB">
        <w:t>).</w:t>
      </w:r>
    </w:p>
    <w:p w14:paraId="34D312E6" w14:textId="77777777" w:rsidR="00D05BFB" w:rsidRDefault="00D05BFB" w:rsidP="00903540">
      <w:pPr>
        <w:spacing w:line="480" w:lineRule="auto"/>
        <w:jc w:val="both"/>
      </w:pPr>
    </w:p>
    <w:p w14:paraId="2088C0A6" w14:textId="01B76940" w:rsidR="00D05BFB" w:rsidRDefault="00D05BFB" w:rsidP="00903540">
      <w:pPr>
        <w:spacing w:line="480" w:lineRule="auto"/>
        <w:jc w:val="both"/>
      </w:pPr>
      <w:r>
        <w:lastRenderedPageBreak/>
        <w:t xml:space="preserve">Though </w:t>
      </w:r>
      <w:r w:rsidR="006B5B12">
        <w:t xml:space="preserve">refractory phenomena clearly determined the course of many partial </w:t>
      </w:r>
      <w:r w:rsidR="005B2F21">
        <w:t>SD</w:t>
      </w:r>
      <w:r w:rsidR="006B5B12">
        <w:t xml:space="preserve">, there was also apparent entrainment of distinct </w:t>
      </w:r>
      <w:r w:rsidR="005B2F21">
        <w:t>SD</w:t>
      </w:r>
      <w:r w:rsidR="006B5B12">
        <w:t xml:space="preserve"> patterns for each experiment. This was observed for both full and partial </w:t>
      </w:r>
      <w:r w:rsidR="005B2F21">
        <w:t>SD</w:t>
      </w:r>
      <w:r w:rsidR="006B5B12">
        <w:t xml:space="preserve">. </w:t>
      </w:r>
      <w:r w:rsidR="005B6245">
        <w:t xml:space="preserve">Excluding full symmetrical </w:t>
      </w:r>
      <w:r w:rsidR="005B2F21">
        <w:t>SD</w:t>
      </w:r>
      <w:r w:rsidR="005B6245">
        <w:t xml:space="preserve">, 27/33 (82%) of experiments showed at least one repetitive full or partial </w:t>
      </w:r>
      <w:r w:rsidR="005B2F21">
        <w:t>SD</w:t>
      </w:r>
      <w:r w:rsidR="005B6245">
        <w:t xml:space="preserve"> pattern. </w:t>
      </w:r>
    </w:p>
    <w:p w14:paraId="1AA69809" w14:textId="77777777" w:rsidR="00B64821" w:rsidRDefault="00B64821" w:rsidP="00903540">
      <w:pPr>
        <w:spacing w:line="480" w:lineRule="auto"/>
        <w:jc w:val="both"/>
      </w:pPr>
    </w:p>
    <w:p w14:paraId="5C60F365" w14:textId="0C8295FD" w:rsidR="00B64821" w:rsidRDefault="008D1B1B" w:rsidP="00903540">
      <w:pPr>
        <w:spacing w:line="480" w:lineRule="auto"/>
        <w:jc w:val="both"/>
        <w:rPr>
          <w:i/>
        </w:rPr>
      </w:pPr>
      <w:r>
        <w:rPr>
          <w:i/>
        </w:rPr>
        <w:t>Possible v</w:t>
      </w:r>
      <w:r w:rsidR="00B64821">
        <w:rPr>
          <w:i/>
        </w:rPr>
        <w:t xml:space="preserve">ascular modulation of the </w:t>
      </w:r>
      <w:r w:rsidR="005B2F21">
        <w:rPr>
          <w:i/>
        </w:rPr>
        <w:t>SD</w:t>
      </w:r>
      <w:r w:rsidR="00B64821">
        <w:rPr>
          <w:i/>
        </w:rPr>
        <w:t xml:space="preserve"> </w:t>
      </w:r>
      <w:proofErr w:type="spellStart"/>
      <w:r w:rsidR="00B64821">
        <w:rPr>
          <w:i/>
        </w:rPr>
        <w:t>wavefront</w:t>
      </w:r>
      <w:proofErr w:type="spellEnd"/>
    </w:p>
    <w:p w14:paraId="0E665FDB" w14:textId="0DA663F5" w:rsidR="00B64821" w:rsidRDefault="00B64821" w:rsidP="00903540">
      <w:pPr>
        <w:spacing w:line="480" w:lineRule="auto"/>
        <w:jc w:val="both"/>
      </w:pPr>
      <w:r>
        <w:t xml:space="preserve">Occasionally the pattern of </w:t>
      </w:r>
      <w:r w:rsidR="005B2F21">
        <w:t>SD</w:t>
      </w:r>
      <w:r>
        <w:t xml:space="preserve"> propagation appeared to be constrained or stopped by vascular structures – in all cases this was due to large veins rather than arteries</w:t>
      </w:r>
      <w:r w:rsidR="00495D6C">
        <w:t xml:space="preserve"> (</w:t>
      </w:r>
      <w:r w:rsidR="00495D6C">
        <w:rPr>
          <w:b/>
        </w:rPr>
        <w:t>Figure 4b,d</w:t>
      </w:r>
      <w:proofErr w:type="gramStart"/>
      <w:r w:rsidR="00495D6C">
        <w:rPr>
          <w:b/>
        </w:rPr>
        <w:t>,e,g</w:t>
      </w:r>
      <w:proofErr w:type="gramEnd"/>
      <w:r w:rsidR="00495D6C">
        <w:t>)</w:t>
      </w:r>
      <w:r>
        <w:t xml:space="preserve">. This was typically not seen with the first </w:t>
      </w:r>
      <w:r w:rsidR="005B2F21">
        <w:t>SD</w:t>
      </w:r>
      <w:r>
        <w:t xml:space="preserve">, or with ‘full’ </w:t>
      </w:r>
      <w:r w:rsidR="005B2F21">
        <w:t>SD</w:t>
      </w:r>
      <w:r>
        <w:t>s, although in some instances the velocity of propagation appeared to have been slowed by a vessel (</w:t>
      </w:r>
      <w:r w:rsidR="008D1B1B">
        <w:rPr>
          <w:b/>
        </w:rPr>
        <w:t>Figure</w:t>
      </w:r>
      <w:r w:rsidR="00495D6C">
        <w:rPr>
          <w:b/>
        </w:rPr>
        <w:t xml:space="preserve"> 4b</w:t>
      </w:r>
      <w:r>
        <w:t xml:space="preserve">). Rather it occurred later in the experiment, with ‘partial’ </w:t>
      </w:r>
      <w:r w:rsidR="005B2F21">
        <w:t>SD</w:t>
      </w:r>
      <w:r>
        <w:t xml:space="preserve">s. The frequency of these events </w:t>
      </w:r>
      <w:r w:rsidR="00AA4268">
        <w:t>varied by induction location: 11/75 (15</w:t>
      </w:r>
      <w:r>
        <w:t xml:space="preserve">%) of all </w:t>
      </w:r>
      <w:r w:rsidR="005B2F21">
        <w:t>SD</w:t>
      </w:r>
      <w:r>
        <w:t xml:space="preserve"> in 6/9 experiments anteriorly, </w:t>
      </w:r>
      <w:r w:rsidR="00AA4268">
        <w:t>7/102 (6</w:t>
      </w:r>
      <w:r>
        <w:t xml:space="preserve">.8%) of all </w:t>
      </w:r>
      <w:r w:rsidR="005B2F21">
        <w:t>SD</w:t>
      </w:r>
      <w:r>
        <w:t xml:space="preserve"> in 6/7 experiments posteriorly, </w:t>
      </w:r>
      <w:r w:rsidR="00AA4268">
        <w:t>3</w:t>
      </w:r>
      <w:r>
        <w:t>/69 (</w:t>
      </w:r>
      <w:r w:rsidR="00AA4268">
        <w:t>4.3</w:t>
      </w:r>
      <w:r>
        <w:t xml:space="preserve">%) of all </w:t>
      </w:r>
      <w:r w:rsidR="005B2F21">
        <w:t>SD</w:t>
      </w:r>
      <w:r>
        <w:t xml:space="preserve"> in 3/8 experiments laterally, and 13/96 (14%) of all </w:t>
      </w:r>
      <w:r w:rsidR="005B2F21">
        <w:t>SD</w:t>
      </w:r>
      <w:r>
        <w:t xml:space="preserve"> in 6/9 experiments medially.  The geometry of the veins appeared to affect the likelihood of modulation. In </w:t>
      </w:r>
      <w:r w:rsidR="00AA4268">
        <w:t>6/</w:t>
      </w:r>
      <w:r>
        <w:t xml:space="preserve">6 anterior induction experiments, </w:t>
      </w:r>
      <w:r w:rsidR="00AA4268">
        <w:t>6/</w:t>
      </w:r>
      <w:r>
        <w:t xml:space="preserve">6 posterior inductions, 2/3 lateral inductions, and 5/6 medial inductions the vein involved was within 30 degrees of perpendicular to the direction of propagation. </w:t>
      </w:r>
    </w:p>
    <w:p w14:paraId="08781932" w14:textId="77777777" w:rsidR="00B64821" w:rsidRDefault="00B64821" w:rsidP="00903540">
      <w:pPr>
        <w:spacing w:line="480" w:lineRule="auto"/>
        <w:jc w:val="both"/>
      </w:pPr>
    </w:p>
    <w:p w14:paraId="04236186" w14:textId="60CA38E2" w:rsidR="00B64821" w:rsidRPr="005C6288" w:rsidRDefault="00AA4268" w:rsidP="00903540">
      <w:pPr>
        <w:spacing w:line="480" w:lineRule="auto"/>
        <w:jc w:val="both"/>
        <w:rPr>
          <w:color w:val="008000"/>
        </w:rPr>
      </w:pPr>
      <w:r>
        <w:t>It</w:t>
      </w:r>
      <w:r w:rsidR="00B64821">
        <w:t xml:space="preserve"> must be emphasized that vascular modulation of </w:t>
      </w:r>
      <w:r w:rsidR="005B2F21">
        <w:t>SD</w:t>
      </w:r>
      <w:r w:rsidR="00B64821">
        <w:t xml:space="preserve"> propagation was an unpredictable event. Often the same vessel that appeared to have curtailed the propagation of one </w:t>
      </w:r>
      <w:r w:rsidR="005B2F21">
        <w:t>SD</w:t>
      </w:r>
      <w:r w:rsidR="00B64821">
        <w:t xml:space="preserve"> would have no effect on the propagation of </w:t>
      </w:r>
      <w:r w:rsidR="00411304">
        <w:t>a prior or subsequent SD</w:t>
      </w:r>
      <w:r w:rsidR="00B64821">
        <w:t xml:space="preserve"> (</w:t>
      </w:r>
      <w:r w:rsidR="00D24EF2">
        <w:rPr>
          <w:b/>
        </w:rPr>
        <w:t>Figure</w:t>
      </w:r>
      <w:r w:rsidR="00411304">
        <w:rPr>
          <w:b/>
        </w:rPr>
        <w:t xml:space="preserve"> 4e</w:t>
      </w:r>
      <w:r w:rsidR="00B64821">
        <w:t xml:space="preserve">). And given the </w:t>
      </w:r>
      <w:r>
        <w:t xml:space="preserve">varied and </w:t>
      </w:r>
      <w:r w:rsidR="00B64821">
        <w:t xml:space="preserve">irregular shape of the </w:t>
      </w:r>
      <w:r w:rsidR="005B2F21">
        <w:t>SD</w:t>
      </w:r>
      <w:r w:rsidR="00B64821">
        <w:t xml:space="preserve">s, it was </w:t>
      </w:r>
      <w:r w:rsidR="00B64821">
        <w:lastRenderedPageBreak/>
        <w:t xml:space="preserve">not possible to determine whether an apparent conformance to venous boundaries was real or coincidental. Nevertheless it was equally difficult to substantiate the hypothesis that </w:t>
      </w:r>
      <w:r w:rsidR="005B2F21">
        <w:t>SD</w:t>
      </w:r>
      <w:r w:rsidR="00B64821">
        <w:t xml:space="preserve"> w</w:t>
      </w:r>
      <w:r>
        <w:t>as</w:t>
      </w:r>
      <w:r w:rsidR="00B64821">
        <w:t xml:space="preserve"> </w:t>
      </w:r>
      <w:r w:rsidR="00B64821">
        <w:rPr>
          <w:i/>
        </w:rPr>
        <w:t xml:space="preserve">not </w:t>
      </w:r>
      <w:r w:rsidR="00B64821">
        <w:t>affected by vascular structures – in the cases observed it was difficult to explain the patt</w:t>
      </w:r>
      <w:r>
        <w:t>ern of propagation without them.</w:t>
      </w:r>
    </w:p>
    <w:p w14:paraId="7E6FA28C" w14:textId="77777777" w:rsidR="00D05BFB" w:rsidRDefault="00D05BFB" w:rsidP="00903540">
      <w:pPr>
        <w:spacing w:line="480" w:lineRule="auto"/>
        <w:jc w:val="both"/>
      </w:pPr>
    </w:p>
    <w:p w14:paraId="48740F2E" w14:textId="77777777" w:rsidR="002D0280" w:rsidRDefault="002D0280" w:rsidP="00903540">
      <w:pPr>
        <w:spacing w:line="480" w:lineRule="auto"/>
        <w:jc w:val="both"/>
        <w:rPr>
          <w:i/>
        </w:rPr>
      </w:pPr>
      <w:r>
        <w:rPr>
          <w:i/>
        </w:rPr>
        <w:t xml:space="preserve">Possible </w:t>
      </w:r>
      <w:proofErr w:type="spellStart"/>
      <w:r>
        <w:rPr>
          <w:i/>
        </w:rPr>
        <w:t>cytoarchitectonic</w:t>
      </w:r>
      <w:proofErr w:type="spellEnd"/>
      <w:r>
        <w:rPr>
          <w:i/>
        </w:rPr>
        <w:t xml:space="preserve"> modulation</w:t>
      </w:r>
    </w:p>
    <w:p w14:paraId="1088B868" w14:textId="37731A10" w:rsidR="00B64821" w:rsidRPr="00D24EF2" w:rsidRDefault="00B64821" w:rsidP="00903540">
      <w:pPr>
        <w:spacing w:line="480" w:lineRule="auto"/>
        <w:jc w:val="both"/>
      </w:pPr>
      <w:proofErr w:type="gramStart"/>
      <w:r>
        <w:rPr>
          <w:i/>
        </w:rPr>
        <w:t>Avoidance of posteromedial cortex</w:t>
      </w:r>
      <w:r w:rsidR="002D0280">
        <w:rPr>
          <w:i/>
        </w:rPr>
        <w:t>.</w:t>
      </w:r>
      <w:proofErr w:type="gramEnd"/>
      <w:r w:rsidR="002D0280">
        <w:rPr>
          <w:i/>
        </w:rPr>
        <w:t xml:space="preserve"> </w:t>
      </w:r>
      <w:r>
        <w:t>We were able to confi</w:t>
      </w:r>
      <w:r w:rsidR="00D24EF2">
        <w:t xml:space="preserve">rm longstanding observations </w:t>
      </w:r>
      <w:r>
        <w:t xml:space="preserve">that the posteromedial cortex, mostly occupied by </w:t>
      </w:r>
      <w:proofErr w:type="spellStart"/>
      <w:r>
        <w:t>retrosplenial</w:t>
      </w:r>
      <w:proofErr w:type="spellEnd"/>
      <w:r>
        <w:t xml:space="preserve"> cortex, was less susceptible to </w:t>
      </w:r>
      <w:r w:rsidR="005B2F21">
        <w:t>SD</w:t>
      </w:r>
      <w:r>
        <w:t xml:space="preserve"> propagation. To </w:t>
      </w:r>
      <w:r w:rsidR="00D24EF2">
        <w:t>3/4</w:t>
      </w:r>
      <w:r>
        <w:t xml:space="preserve"> stimulus locations, the posteromedial region was among the least likely areas for propagation</w:t>
      </w:r>
      <w:r w:rsidR="002D0280">
        <w:t xml:space="preserve"> (</w:t>
      </w:r>
      <w:r w:rsidR="00D24EF2">
        <w:rPr>
          <w:b/>
        </w:rPr>
        <w:t>Figure</w:t>
      </w:r>
      <w:r w:rsidR="007636EA">
        <w:rPr>
          <w:b/>
        </w:rPr>
        <w:t xml:space="preserve"> 5a</w:t>
      </w:r>
      <w:r w:rsidR="00D24EF2">
        <w:t>).</w:t>
      </w:r>
    </w:p>
    <w:p w14:paraId="6817327D" w14:textId="77777777" w:rsidR="00B64821" w:rsidRDefault="00B64821" w:rsidP="00903540">
      <w:pPr>
        <w:spacing w:line="480" w:lineRule="auto"/>
        <w:jc w:val="both"/>
      </w:pPr>
    </w:p>
    <w:p w14:paraId="510C868C" w14:textId="2473BFEE" w:rsidR="00B64821" w:rsidRDefault="00B64821" w:rsidP="00903540">
      <w:pPr>
        <w:spacing w:line="480" w:lineRule="auto"/>
        <w:jc w:val="both"/>
      </w:pPr>
      <w:proofErr w:type="gramStart"/>
      <w:r>
        <w:rPr>
          <w:i/>
        </w:rPr>
        <w:t xml:space="preserve">Decreased propagation across </w:t>
      </w:r>
      <w:proofErr w:type="spellStart"/>
      <w:r>
        <w:rPr>
          <w:i/>
        </w:rPr>
        <w:t>anteroposterior</w:t>
      </w:r>
      <w:proofErr w:type="spellEnd"/>
      <w:r>
        <w:rPr>
          <w:i/>
        </w:rPr>
        <w:t xml:space="preserve"> midline</w:t>
      </w:r>
      <w:r w:rsidR="002D0280">
        <w:rPr>
          <w:i/>
        </w:rPr>
        <w:t>.</w:t>
      </w:r>
      <w:proofErr w:type="gramEnd"/>
      <w:r w:rsidR="002D0280">
        <w:rPr>
          <w:i/>
        </w:rPr>
        <w:t xml:space="preserve"> </w:t>
      </w:r>
      <w:r>
        <w:t xml:space="preserve">We also observed that there was an apparent decreased likelihood of </w:t>
      </w:r>
      <w:proofErr w:type="spellStart"/>
      <w:r>
        <w:t>antero</w:t>
      </w:r>
      <w:proofErr w:type="spellEnd"/>
      <w:r>
        <w:t xml:space="preserve">-posterior or </w:t>
      </w:r>
      <w:proofErr w:type="spellStart"/>
      <w:r>
        <w:t>postero</w:t>
      </w:r>
      <w:proofErr w:type="spellEnd"/>
      <w:r>
        <w:t xml:space="preserve">-anterior </w:t>
      </w:r>
      <w:r w:rsidR="005B2F21">
        <w:t>SD</w:t>
      </w:r>
      <w:r>
        <w:t xml:space="preserve"> propagation, at the approximate midpoint of the imaging window (</w:t>
      </w:r>
      <w:r w:rsidR="00280C12">
        <w:rPr>
          <w:b/>
        </w:rPr>
        <w:t>Figure</w:t>
      </w:r>
      <w:r w:rsidR="007636EA">
        <w:rPr>
          <w:b/>
        </w:rPr>
        <w:t xml:space="preserve"> 5a</w:t>
      </w:r>
      <w:r w:rsidR="00280C12">
        <w:t xml:space="preserve">; </w:t>
      </w:r>
      <w:r>
        <w:t xml:space="preserve">the </w:t>
      </w:r>
      <w:r w:rsidR="00280C12">
        <w:t xml:space="preserve">medial </w:t>
      </w:r>
      <w:r>
        <w:t xml:space="preserve">width of the window was spanned by parietal association cortex at this location). Both anterior and posterior-induced </w:t>
      </w:r>
      <w:r w:rsidR="005B2F21">
        <w:t>SD</w:t>
      </w:r>
      <w:r>
        <w:t xml:space="preserve"> were less likely to propagate across this region, despite otherwise very different characteristics</w:t>
      </w:r>
      <w:r w:rsidR="00280C12">
        <w:t xml:space="preserve"> – this is best seen with the median occupancy contour in </w:t>
      </w:r>
      <w:r w:rsidR="00280C12">
        <w:rPr>
          <w:b/>
        </w:rPr>
        <w:t>Figure</w:t>
      </w:r>
      <w:r w:rsidR="007636EA">
        <w:rPr>
          <w:b/>
        </w:rPr>
        <w:t xml:space="preserve"> 5a</w:t>
      </w:r>
      <w:r w:rsidR="007636EA">
        <w:t>. The</w:t>
      </w:r>
      <w:r>
        <w:t xml:space="preserve"> pattern of truncated propagation was not evident for </w:t>
      </w:r>
      <w:r w:rsidR="005B2F21">
        <w:t>SD</w:t>
      </w:r>
      <w:r>
        <w:t xml:space="preserve"> crossing the cortex </w:t>
      </w:r>
      <w:proofErr w:type="spellStart"/>
      <w:r>
        <w:t>medio</w:t>
      </w:r>
      <w:proofErr w:type="spellEnd"/>
      <w:r>
        <w:t xml:space="preserve">-laterally or </w:t>
      </w:r>
      <w:proofErr w:type="spellStart"/>
      <w:r>
        <w:t>latero</w:t>
      </w:r>
      <w:proofErr w:type="spellEnd"/>
      <w:r>
        <w:t>-medially</w:t>
      </w:r>
      <w:r w:rsidR="002D0280">
        <w:t xml:space="preserve">, suggesting a relative barrier to propagation in the </w:t>
      </w:r>
      <w:proofErr w:type="spellStart"/>
      <w:r w:rsidR="002D0280">
        <w:t>anteroposterior</w:t>
      </w:r>
      <w:proofErr w:type="spellEnd"/>
      <w:r w:rsidR="002D0280">
        <w:t xml:space="preserve"> axis</w:t>
      </w:r>
      <w:r>
        <w:t>.</w:t>
      </w:r>
      <w:r w:rsidR="002D0280">
        <w:t xml:space="preserve"> It was not an artifact of greater distance traveled in the </w:t>
      </w:r>
      <w:proofErr w:type="spellStart"/>
      <w:r w:rsidR="002D0280">
        <w:t>anteroposterior</w:t>
      </w:r>
      <w:proofErr w:type="spellEnd"/>
      <w:r w:rsidR="002D0280">
        <w:t xml:space="preserve"> axis, because the relative truncation occurred before such a point.</w:t>
      </w:r>
    </w:p>
    <w:p w14:paraId="1B28724A" w14:textId="77777777" w:rsidR="00B64821" w:rsidRDefault="00B64821" w:rsidP="00903540">
      <w:pPr>
        <w:spacing w:line="480" w:lineRule="auto"/>
        <w:jc w:val="both"/>
      </w:pPr>
    </w:p>
    <w:p w14:paraId="3A1EE2A5" w14:textId="023F5CA9" w:rsidR="00B64821" w:rsidRDefault="00B64821" w:rsidP="00903540">
      <w:pPr>
        <w:spacing w:line="480" w:lineRule="auto"/>
        <w:jc w:val="both"/>
      </w:pPr>
      <w:proofErr w:type="gramStart"/>
      <w:r>
        <w:rPr>
          <w:i/>
        </w:rPr>
        <w:t>Preferential propagation in barrel somatosensory cortex.</w:t>
      </w:r>
      <w:proofErr w:type="gramEnd"/>
      <w:r w:rsidR="002717DE">
        <w:rPr>
          <w:i/>
        </w:rPr>
        <w:t xml:space="preserve"> </w:t>
      </w:r>
      <w:r w:rsidR="00397F9D">
        <w:t xml:space="preserve">There was also convergent information from all </w:t>
      </w:r>
      <w:proofErr w:type="gramStart"/>
      <w:r w:rsidR="00397F9D">
        <w:t>four induction</w:t>
      </w:r>
      <w:proofErr w:type="gramEnd"/>
      <w:r w:rsidR="00397F9D">
        <w:t xml:space="preserve"> locations suggesting preferential propagation through somatosensory barrel cortex. </w:t>
      </w:r>
      <w:r w:rsidR="006E7A50">
        <w:t>Of the 53</w:t>
      </w:r>
      <w:r>
        <w:t xml:space="preserve"> laterally-induced </w:t>
      </w:r>
      <w:r w:rsidR="005B2F21">
        <w:t>SD</w:t>
      </w:r>
      <w:r>
        <w:t xml:space="preserve"> that propagated asymmetr</w:t>
      </w:r>
      <w:r w:rsidR="006E7A50">
        <w:t>ically (out of 69 total), 43 (81</w:t>
      </w:r>
      <w:r>
        <w:t xml:space="preserve">%) propagated anteriorly prior to posteriorly. This anterior propagation corresponded to the location of the whisker barrel region of primary somatosensory cortex (posterior propagation was into parietal association cortex and auditory cortex). No such bias was seen for </w:t>
      </w:r>
      <w:r w:rsidR="005B2F21">
        <w:t>SD</w:t>
      </w:r>
      <w:r>
        <w:t xml:space="preserve"> induced medially. Of the 71 asymmetric propagations (out of 96 total), 39 (55%) propagated anteriorly</w:t>
      </w:r>
      <w:r w:rsidR="00044C2B">
        <w:t xml:space="preserve">. </w:t>
      </w:r>
      <w:r>
        <w:t xml:space="preserve">For medial induction, anterior propagation was into trunk </w:t>
      </w:r>
      <w:r>
        <w:lastRenderedPageBreak/>
        <w:t xml:space="preserve">and </w:t>
      </w:r>
      <w:proofErr w:type="spellStart"/>
      <w:r>
        <w:t>hindlimb</w:t>
      </w:r>
      <w:proofErr w:type="spellEnd"/>
      <w:r>
        <w:t xml:space="preserve"> somatosensory cortex; posterior propagation was into secondary visual cortex. </w:t>
      </w:r>
      <w:r w:rsidR="006E7A50">
        <w:t>There</w:t>
      </w:r>
      <w:r>
        <w:t xml:space="preserve"> was also evidence of preferential propagation into barrel cortex</w:t>
      </w:r>
      <w:r w:rsidR="006E7A50">
        <w:t xml:space="preserve"> from anterior and posterior induction experiments</w:t>
      </w:r>
      <w:r>
        <w:t xml:space="preserve">. </w:t>
      </w:r>
      <w:proofErr w:type="gramStart"/>
      <w:r>
        <w:t xml:space="preserve">Of 60 asymmetric </w:t>
      </w:r>
      <w:r w:rsidR="006E7A50">
        <w:t xml:space="preserve">anterior </w:t>
      </w:r>
      <w:r>
        <w:t>propagations (out of 75 total) 41 (68%) propagated laterally into barrel cortex rather than medially into trunk and</w:t>
      </w:r>
      <w:r w:rsidR="006E7A50">
        <w:t xml:space="preserve"> </w:t>
      </w:r>
      <w:proofErr w:type="spellStart"/>
      <w:r w:rsidR="006E7A50">
        <w:t>hindlimb</w:t>
      </w:r>
      <w:proofErr w:type="spellEnd"/>
      <w:r w:rsidR="006E7A50">
        <w:t xml:space="preserve"> somatosensory cortex.</w:t>
      </w:r>
      <w:proofErr w:type="gramEnd"/>
      <w:r w:rsidR="006E7A50">
        <w:t xml:space="preserve"> For posterior induction, 43/67 (64%) of asymmetric propagations (out of 1</w:t>
      </w:r>
      <w:r w:rsidR="00280C12">
        <w:t xml:space="preserve">02 total) propagated laterally </w:t>
      </w:r>
      <w:r w:rsidR="006E7A50">
        <w:t xml:space="preserve">into barrel cortex rather than medially into </w:t>
      </w:r>
      <w:proofErr w:type="spellStart"/>
      <w:r w:rsidR="006E7A50">
        <w:t>retrosplenial</w:t>
      </w:r>
      <w:proofErr w:type="spellEnd"/>
      <w:r w:rsidR="006E7A50">
        <w:t xml:space="preserve"> cortex. </w:t>
      </w:r>
    </w:p>
    <w:p w14:paraId="010F7F8A" w14:textId="77777777" w:rsidR="002717DE" w:rsidRDefault="002717DE" w:rsidP="00903540">
      <w:pPr>
        <w:spacing w:line="480" w:lineRule="auto"/>
        <w:jc w:val="both"/>
      </w:pPr>
    </w:p>
    <w:p w14:paraId="4A9C716D" w14:textId="2CB4DBF8" w:rsidR="002717DE" w:rsidRPr="002717DE" w:rsidRDefault="002717DE" w:rsidP="00903540">
      <w:pPr>
        <w:spacing w:line="480" w:lineRule="auto"/>
        <w:jc w:val="both"/>
      </w:pPr>
      <w:r>
        <w:rPr>
          <w:i/>
        </w:rPr>
        <w:t xml:space="preserve">Propagation confined to visual cortex. </w:t>
      </w:r>
      <w:r>
        <w:t xml:space="preserve">The highest number of partial </w:t>
      </w:r>
      <w:r w:rsidR="005B2F21">
        <w:t>SD</w:t>
      </w:r>
      <w:r>
        <w:t xml:space="preserve">s (as well as the highest total number of </w:t>
      </w:r>
      <w:r w:rsidR="005B2F21">
        <w:t>SD</w:t>
      </w:r>
      <w:r>
        <w:t>) was observed with posterior induction</w:t>
      </w:r>
      <w:r w:rsidR="00280C12">
        <w:t xml:space="preserve"> (</w:t>
      </w:r>
      <w:r w:rsidR="00280C12">
        <w:rPr>
          <w:b/>
        </w:rPr>
        <w:t>Figur</w:t>
      </w:r>
      <w:r w:rsidR="007636EA">
        <w:rPr>
          <w:b/>
        </w:rPr>
        <w:t>e 1b</w:t>
      </w:r>
      <w:r w:rsidR="00280C12">
        <w:t>)</w:t>
      </w:r>
      <w:r>
        <w:t xml:space="preserve">. In contrast to the other induction locations, each located near </w:t>
      </w:r>
      <w:proofErr w:type="spellStart"/>
      <w:r>
        <w:t>cytoarchitectonic</w:t>
      </w:r>
      <w:proofErr w:type="spellEnd"/>
      <w:r>
        <w:t xml:space="preserve"> borders, the posterior induction location was centered well within V1 visual cortex, which itself was symmetrically bordered by V2 cortex. The majority of partial </w:t>
      </w:r>
      <w:r w:rsidR="005B2F21">
        <w:t>SD</w:t>
      </w:r>
      <w:r>
        <w:t xml:space="preserve"> induced posteriorly remained within the boundaries of V1 and V2 cortex</w:t>
      </w:r>
      <w:r w:rsidR="00D04CA2">
        <w:t xml:space="preserve"> – this is best seen in </w:t>
      </w:r>
      <w:r w:rsidR="00D04CA2">
        <w:rPr>
          <w:b/>
        </w:rPr>
        <w:t>Figure</w:t>
      </w:r>
      <w:r w:rsidR="007636EA">
        <w:rPr>
          <w:b/>
        </w:rPr>
        <w:t xml:space="preserve"> 5a </w:t>
      </w:r>
      <w:r w:rsidR="00D04CA2">
        <w:t xml:space="preserve">where the greatest </w:t>
      </w:r>
      <w:r w:rsidR="0014476A">
        <w:t>SD occupancy</w:t>
      </w:r>
      <w:r w:rsidR="00D04CA2">
        <w:t xml:space="preserve"> approximates V1/2 boundaries</w:t>
      </w:r>
      <w:r w:rsidR="0014476A">
        <w:t xml:space="preserve"> (see also </w:t>
      </w:r>
      <w:r w:rsidR="0014476A">
        <w:rPr>
          <w:b/>
        </w:rPr>
        <w:t>Figure 4b</w:t>
      </w:r>
      <w:r w:rsidR="0014476A">
        <w:t>, second and fourth panels</w:t>
      </w:r>
      <w:r w:rsidR="00540682">
        <w:t>)</w:t>
      </w:r>
      <w:r>
        <w:t xml:space="preserve">. This type of </w:t>
      </w:r>
      <w:r w:rsidR="00540682">
        <w:t xml:space="preserve">symmetric </w:t>
      </w:r>
      <w:r>
        <w:t xml:space="preserve">pattern </w:t>
      </w:r>
      <w:r w:rsidR="00540682">
        <w:t xml:space="preserve">of partial </w:t>
      </w:r>
      <w:r w:rsidR="005B2F21">
        <w:t>SD</w:t>
      </w:r>
      <w:r w:rsidR="00540682">
        <w:t xml:space="preserve"> was not seen for other induction locations, suggesting it was not an artifact of the induction technique. Indeed other locations had mostly asymmetric propagation of partial </w:t>
      </w:r>
      <w:r w:rsidR="005B2F21">
        <w:t>SD</w:t>
      </w:r>
      <w:r w:rsidR="00540682">
        <w:t xml:space="preserve">, as described above. </w:t>
      </w:r>
    </w:p>
    <w:p w14:paraId="216BB11F" w14:textId="77777777" w:rsidR="00262855" w:rsidRDefault="00262855" w:rsidP="00903540">
      <w:pPr>
        <w:spacing w:line="480" w:lineRule="auto"/>
        <w:jc w:val="both"/>
      </w:pPr>
    </w:p>
    <w:p w14:paraId="165413E0" w14:textId="0240BFF9" w:rsidR="00772099" w:rsidRDefault="005A277F" w:rsidP="00903540">
      <w:pPr>
        <w:spacing w:line="480" w:lineRule="auto"/>
        <w:jc w:val="both"/>
        <w:rPr>
          <w:b/>
          <w:i/>
        </w:rPr>
      </w:pPr>
      <w:r>
        <w:rPr>
          <w:b/>
          <w:i/>
        </w:rPr>
        <w:t xml:space="preserve">Susceptibility of </w:t>
      </w:r>
      <w:r w:rsidR="005B2F21">
        <w:rPr>
          <w:b/>
          <w:i/>
        </w:rPr>
        <w:t>SD</w:t>
      </w:r>
      <w:r>
        <w:rPr>
          <w:b/>
          <w:i/>
        </w:rPr>
        <w:t xml:space="preserve"> in superficial cortical layers</w:t>
      </w:r>
    </w:p>
    <w:p w14:paraId="5FB97C4C" w14:textId="67CCA1E2" w:rsidR="00C869C2" w:rsidRDefault="005A277F" w:rsidP="00903540">
      <w:pPr>
        <w:spacing w:line="480" w:lineRule="auto"/>
        <w:jc w:val="both"/>
      </w:pPr>
      <w:r>
        <w:lastRenderedPageBreak/>
        <w:t>We used arrays of three</w:t>
      </w:r>
      <w:r w:rsidR="00121D59">
        <w:t xml:space="preserve"> field potential electrodes to sample </w:t>
      </w:r>
      <w:r w:rsidR="005B2F21">
        <w:t>SD</w:t>
      </w:r>
      <w:r w:rsidR="00121D59">
        <w:t xml:space="preserve"> incidence and propagation at different cortical depths. </w:t>
      </w:r>
      <w:r w:rsidR="005F35A7">
        <w:t>Frequency</w:t>
      </w:r>
      <w:r>
        <w:t xml:space="preserve"> of </w:t>
      </w:r>
      <w:r w:rsidR="005B2F21">
        <w:t>SD</w:t>
      </w:r>
      <w:r>
        <w:t xml:space="preserve"> was consistently higher in the superficial compared to deep elect</w:t>
      </w:r>
      <w:r w:rsidR="005F35A7">
        <w:t>rodes and</w:t>
      </w:r>
      <w:r w:rsidR="00C869C2">
        <w:t xml:space="preserve"> depth of recording was</w:t>
      </w:r>
      <w:r w:rsidR="00C869C2" w:rsidRPr="00490CF5">
        <w:t xml:space="preserve"> negatively </w:t>
      </w:r>
      <w:r w:rsidR="005F35A7">
        <w:t>correlated with</w:t>
      </w:r>
      <w:r w:rsidR="00C869C2" w:rsidRPr="00490CF5">
        <w:t xml:space="preserve"> </w:t>
      </w:r>
      <w:r w:rsidR="005B2F21">
        <w:t>SD</w:t>
      </w:r>
      <w:r w:rsidR="00C869C2" w:rsidRPr="00490CF5">
        <w:t xml:space="preserve"> frequency (</w:t>
      </w:r>
      <w:r w:rsidR="00C869C2">
        <w:t xml:space="preserve">Spearman rank order correlation </w:t>
      </w:r>
      <w:r w:rsidR="0089138B">
        <w:rPr>
          <w:bCs/>
        </w:rPr>
        <w:t>R= -0.45, p=0.02</w:t>
      </w:r>
      <w:r w:rsidR="00C869C2" w:rsidRPr="00D7461A">
        <w:rPr>
          <w:bCs/>
        </w:rPr>
        <w:t>, n=22</w:t>
      </w:r>
      <w:r w:rsidR="007528B6">
        <w:rPr>
          <w:bCs/>
        </w:rPr>
        <w:t xml:space="preserve"> measurements in 9 animals, 5 with triple electrode arrays, 4 with double electrode arrays</w:t>
      </w:r>
      <w:r w:rsidR="00C869C2" w:rsidRPr="00D7461A">
        <w:t>)</w:t>
      </w:r>
      <w:r w:rsidR="00562C0D" w:rsidRPr="00562C0D">
        <w:t xml:space="preserve"> </w:t>
      </w:r>
      <w:r w:rsidR="00562C0D">
        <w:t>(</w:t>
      </w:r>
      <w:r w:rsidR="00562C0D">
        <w:rPr>
          <w:b/>
        </w:rPr>
        <w:t>Figure 6a,b</w:t>
      </w:r>
      <w:r w:rsidR="00562C0D">
        <w:t>)</w:t>
      </w:r>
      <w:r w:rsidR="00C869C2" w:rsidRPr="00D7461A">
        <w:t>.</w:t>
      </w:r>
      <w:r w:rsidR="00C869C2">
        <w:t xml:space="preserve"> </w:t>
      </w:r>
    </w:p>
    <w:p w14:paraId="4CB69604" w14:textId="77777777" w:rsidR="00C869C2" w:rsidRDefault="00C869C2" w:rsidP="00903540">
      <w:pPr>
        <w:spacing w:line="480" w:lineRule="auto"/>
        <w:jc w:val="both"/>
      </w:pPr>
    </w:p>
    <w:p w14:paraId="7807E88A" w14:textId="15623CAC" w:rsidR="001D11A3" w:rsidRPr="00B138BE" w:rsidRDefault="002734A5" w:rsidP="00903540">
      <w:pPr>
        <w:spacing w:line="480" w:lineRule="auto"/>
        <w:jc w:val="both"/>
      </w:pPr>
      <w:r>
        <w:t xml:space="preserve">Though we spaced </w:t>
      </w:r>
      <w:proofErr w:type="spellStart"/>
      <w:r>
        <w:t>KCl</w:t>
      </w:r>
      <w:proofErr w:type="spellEnd"/>
      <w:r>
        <w:t xml:space="preserve"> stimulation </w:t>
      </w:r>
      <w:r w:rsidR="00CE5F31">
        <w:t xml:space="preserve">at least </w:t>
      </w:r>
      <w:r w:rsidR="005F35A7">
        <w:t xml:space="preserve">3mm </w:t>
      </w:r>
      <w:r>
        <w:t xml:space="preserve">distant to the recording electrodes and in a separate </w:t>
      </w:r>
      <w:proofErr w:type="spellStart"/>
      <w:r>
        <w:t>burrhole</w:t>
      </w:r>
      <w:proofErr w:type="spellEnd"/>
      <w:r>
        <w:t xml:space="preserve">, it is possible </w:t>
      </w:r>
      <w:r w:rsidR="005F35A7">
        <w:t xml:space="preserve">that </w:t>
      </w:r>
      <w:r>
        <w:t xml:space="preserve">the tropism for superficial layers in the above </w:t>
      </w:r>
      <w:proofErr w:type="spellStart"/>
      <w:r>
        <w:t>experients</w:t>
      </w:r>
      <w:proofErr w:type="spellEnd"/>
      <w:r>
        <w:t xml:space="preserve"> was due to superficial </w:t>
      </w:r>
      <w:proofErr w:type="spellStart"/>
      <w:r>
        <w:t>KCl</w:t>
      </w:r>
      <w:proofErr w:type="spellEnd"/>
      <w:r>
        <w:t xml:space="preserve"> application. </w:t>
      </w:r>
      <w:r w:rsidR="001D11A3">
        <w:t>To account for this possibility we used brain slice experiments where the size, location</w:t>
      </w:r>
      <w:r w:rsidR="00044C59">
        <w:t>, and intensity of the stimulus</w:t>
      </w:r>
      <w:r w:rsidR="001D11A3">
        <w:t xml:space="preserve">, and the recording over different cortical layers, could be precisely controlled. </w:t>
      </w:r>
    </w:p>
    <w:p w14:paraId="2575DEDB" w14:textId="77777777" w:rsidR="00AD13D8" w:rsidRDefault="00AD13D8" w:rsidP="00903540">
      <w:pPr>
        <w:spacing w:line="480" w:lineRule="auto"/>
        <w:jc w:val="both"/>
        <w:rPr>
          <w:color w:val="FF0000"/>
        </w:rPr>
      </w:pPr>
    </w:p>
    <w:p w14:paraId="4B7C3041" w14:textId="691691B1" w:rsidR="00043932" w:rsidRDefault="001D11A3" w:rsidP="00903540">
      <w:pPr>
        <w:spacing w:line="480" w:lineRule="auto"/>
        <w:jc w:val="both"/>
      </w:pPr>
      <w:r>
        <w:t xml:space="preserve">We used a microfluidic device with separate injection and suction ports that allowed us to control the location and shape of a plume of </w:t>
      </w:r>
      <w:proofErr w:type="spellStart"/>
      <w:r>
        <w:t>KCl</w:t>
      </w:r>
      <w:proofErr w:type="spellEnd"/>
      <w:r w:rsidR="00CE5F31">
        <w:t xml:space="preserve"> (</w:t>
      </w:r>
      <w:r w:rsidR="00CE5F31">
        <w:rPr>
          <w:b/>
        </w:rPr>
        <w:t>Figure 6c</w:t>
      </w:r>
      <w:r w:rsidR="00CE5F31">
        <w:t>)</w:t>
      </w:r>
      <w:r>
        <w:t xml:space="preserve">. </w:t>
      </w:r>
      <w:r w:rsidR="00043932">
        <w:t xml:space="preserve">The injection port center was aligned with either </w:t>
      </w:r>
      <w:r w:rsidR="00DA1951">
        <w:t>the upper, middle, or lower</w:t>
      </w:r>
      <w:r w:rsidR="00043932">
        <w:t xml:space="preserve"> third of the cortical thickness, measured from </w:t>
      </w:r>
      <w:proofErr w:type="spellStart"/>
      <w:r w:rsidR="00043932">
        <w:t>pia</w:t>
      </w:r>
      <w:proofErr w:type="spellEnd"/>
      <w:r w:rsidR="00043932">
        <w:t xml:space="preserve"> to white matter. </w:t>
      </w:r>
      <w:r w:rsidR="007E6E13">
        <w:t xml:space="preserve">A typical </w:t>
      </w:r>
      <w:r w:rsidR="005B2F21">
        <w:t>SD</w:t>
      </w:r>
      <w:r w:rsidR="007E6E13">
        <w:t xml:space="preserve"> induced from the middle l</w:t>
      </w:r>
      <w:r w:rsidR="005F35A7">
        <w:t>ocation</w:t>
      </w:r>
      <w:r w:rsidR="007E6E13">
        <w:t xml:space="preserve"> is shown in </w:t>
      </w:r>
      <w:r w:rsidR="007E6E13" w:rsidRPr="00CE5F31">
        <w:rPr>
          <w:b/>
        </w:rPr>
        <w:t>Figure</w:t>
      </w:r>
      <w:r w:rsidR="00CE5F31">
        <w:t xml:space="preserve"> </w:t>
      </w:r>
      <w:r w:rsidR="00CE5F31">
        <w:rPr>
          <w:b/>
        </w:rPr>
        <w:t>6c</w:t>
      </w:r>
      <w:r w:rsidR="007E6E13">
        <w:t xml:space="preserve">. Despite the </w:t>
      </w:r>
      <w:r w:rsidR="005F35A7">
        <w:t xml:space="preserve">centered </w:t>
      </w:r>
      <w:proofErr w:type="spellStart"/>
      <w:r w:rsidR="005F35A7">
        <w:t>KCl</w:t>
      </w:r>
      <w:proofErr w:type="spellEnd"/>
      <w:r w:rsidR="005F35A7">
        <w:t xml:space="preserve"> perfusion</w:t>
      </w:r>
      <w:r w:rsidR="007E6E13">
        <w:t xml:space="preserve">, </w:t>
      </w:r>
      <w:r w:rsidR="005B2F21">
        <w:t>SD</w:t>
      </w:r>
      <w:r w:rsidR="007E6E13">
        <w:t xml:space="preserve"> begins at the upper margins of the plume, and propagates preferentially in the superficial and not deep cortical layers. </w:t>
      </w:r>
      <w:r w:rsidR="007E6E13" w:rsidRPr="005F35A7">
        <w:rPr>
          <w:b/>
        </w:rPr>
        <w:t>Figure</w:t>
      </w:r>
      <w:r w:rsidR="00CE5F31">
        <w:rPr>
          <w:b/>
        </w:rPr>
        <w:t xml:space="preserve"> 6d</w:t>
      </w:r>
      <w:r w:rsidR="007E6E13" w:rsidRPr="005F35A7">
        <w:rPr>
          <w:b/>
        </w:rPr>
        <w:t xml:space="preserve"> </w:t>
      </w:r>
      <w:r w:rsidR="007E6E13">
        <w:t xml:space="preserve">shows that for inductions in the middle of the slice, the majority of </w:t>
      </w:r>
      <w:r w:rsidR="005B2F21">
        <w:t>SD</w:t>
      </w:r>
      <w:r w:rsidR="007E6E13">
        <w:t xml:space="preserve"> initiated in the upper layers, a minority in the middle layers, and none in the lower layers. For </w:t>
      </w:r>
      <w:r w:rsidR="00A41512">
        <w:t xml:space="preserve">inductions in the upper layers, all </w:t>
      </w:r>
      <w:r w:rsidR="005B2F21">
        <w:t>SD</w:t>
      </w:r>
      <w:r w:rsidR="00A41512">
        <w:t xml:space="preserve"> </w:t>
      </w:r>
      <w:r w:rsidR="005F35A7">
        <w:t xml:space="preserve">were </w:t>
      </w:r>
      <w:r w:rsidR="00A41512">
        <w:t>initiated in these layers.</w:t>
      </w:r>
      <w:r w:rsidR="00DA1951">
        <w:t xml:space="preserve"> For </w:t>
      </w:r>
      <w:r w:rsidR="00DA1951">
        <w:lastRenderedPageBreak/>
        <w:t xml:space="preserve">inductions in the lower third, all </w:t>
      </w:r>
      <w:r w:rsidR="005B2F21">
        <w:t>SD</w:t>
      </w:r>
      <w:r w:rsidR="00DA1951">
        <w:t xml:space="preserve"> </w:t>
      </w:r>
      <w:r w:rsidR="005F35A7">
        <w:t xml:space="preserve">were </w:t>
      </w:r>
      <w:r w:rsidR="00DA1951">
        <w:t>initiated in ei</w:t>
      </w:r>
      <w:r w:rsidR="00CF2C1D">
        <w:t>ther the middle or upper third.</w:t>
      </w:r>
    </w:p>
    <w:p w14:paraId="52CF747F" w14:textId="77777777" w:rsidR="000A2D68" w:rsidRDefault="000A2D68" w:rsidP="00903540">
      <w:pPr>
        <w:spacing w:line="480" w:lineRule="auto"/>
        <w:jc w:val="both"/>
      </w:pPr>
    </w:p>
    <w:p w14:paraId="702725C3" w14:textId="538EBB80" w:rsidR="00F874E7" w:rsidRDefault="00F874E7" w:rsidP="00903540">
      <w:pPr>
        <w:spacing w:line="480" w:lineRule="auto"/>
        <w:jc w:val="both"/>
      </w:pPr>
    </w:p>
    <w:p w14:paraId="4D3321D1" w14:textId="77777777" w:rsidR="00F874E7" w:rsidRPr="001D11A3" w:rsidRDefault="00F874E7" w:rsidP="00903540">
      <w:pPr>
        <w:spacing w:line="480" w:lineRule="auto"/>
        <w:jc w:val="both"/>
      </w:pPr>
    </w:p>
    <w:p w14:paraId="75A79DF7" w14:textId="77777777" w:rsidR="000E1920" w:rsidRDefault="000E1920" w:rsidP="00903540">
      <w:pPr>
        <w:spacing w:line="480" w:lineRule="auto"/>
        <w:jc w:val="both"/>
        <w:rPr>
          <w:b/>
        </w:rPr>
      </w:pPr>
      <w:r>
        <w:rPr>
          <w:b/>
        </w:rPr>
        <w:br w:type="page"/>
      </w:r>
    </w:p>
    <w:p w14:paraId="430FE0DF" w14:textId="77777777" w:rsidR="005A632F" w:rsidRDefault="005A632F" w:rsidP="00903540">
      <w:pPr>
        <w:spacing w:line="480" w:lineRule="auto"/>
        <w:jc w:val="both"/>
        <w:rPr>
          <w:b/>
        </w:rPr>
      </w:pPr>
      <w:r>
        <w:rPr>
          <w:b/>
        </w:rPr>
        <w:lastRenderedPageBreak/>
        <w:t>Discussion</w:t>
      </w:r>
    </w:p>
    <w:p w14:paraId="5332A393" w14:textId="77777777" w:rsidR="005A632F" w:rsidRDefault="005A632F" w:rsidP="00903540">
      <w:pPr>
        <w:spacing w:line="480" w:lineRule="auto"/>
        <w:jc w:val="both"/>
        <w:rPr>
          <w:b/>
        </w:rPr>
      </w:pPr>
    </w:p>
    <w:p w14:paraId="58BA3311" w14:textId="77777777" w:rsidR="005A632F" w:rsidRDefault="005A632F" w:rsidP="00903540">
      <w:pPr>
        <w:spacing w:line="480" w:lineRule="auto"/>
        <w:jc w:val="both"/>
      </w:pPr>
      <w:r>
        <w:t xml:space="preserve">The principal finding of this work is that SD are more heterogeneous – spatially, temporally, and by cortical location, than previously appreciated. This finding has implications for our understanding of SD mechanisms. It also has methodological implications for studies examining SD. Finally it has implications for the clinical disorders affected by SD. </w:t>
      </w:r>
    </w:p>
    <w:p w14:paraId="7A45E5E5" w14:textId="77777777" w:rsidR="005A632F" w:rsidRDefault="005A632F" w:rsidP="00903540">
      <w:pPr>
        <w:spacing w:line="480" w:lineRule="auto"/>
        <w:jc w:val="both"/>
      </w:pPr>
    </w:p>
    <w:p w14:paraId="66917069" w14:textId="77777777" w:rsidR="005A632F" w:rsidRDefault="005A632F" w:rsidP="00903540">
      <w:pPr>
        <w:spacing w:line="480" w:lineRule="auto"/>
        <w:jc w:val="both"/>
        <w:rPr>
          <w:b/>
        </w:rPr>
      </w:pPr>
      <w:r>
        <w:rPr>
          <w:b/>
        </w:rPr>
        <w:t>Preclinical implications</w:t>
      </w:r>
    </w:p>
    <w:p w14:paraId="34ADCB68" w14:textId="77777777" w:rsidR="001416E1" w:rsidRDefault="005A632F" w:rsidP="00903540">
      <w:pPr>
        <w:spacing w:line="480" w:lineRule="auto"/>
        <w:jc w:val="both"/>
      </w:pPr>
      <w:r>
        <w:t xml:space="preserve">From </w:t>
      </w:r>
      <w:proofErr w:type="spellStart"/>
      <w:r>
        <w:t>Le</w:t>
      </w:r>
      <w:r>
        <w:rPr>
          <w:rFonts w:ascii="Cambria" w:hAnsi="Cambria"/>
        </w:rPr>
        <w:t>ã</w:t>
      </w:r>
      <w:r>
        <w:t>o’s</w:t>
      </w:r>
      <w:proofErr w:type="spellEnd"/>
      <w:r>
        <w:t xml:space="preserve"> initial observation of a lack of propagation into </w:t>
      </w:r>
      <w:proofErr w:type="spellStart"/>
      <w:r>
        <w:t>retrosplenial</w:t>
      </w:r>
      <w:proofErr w:type="spellEnd"/>
      <w:r>
        <w:t xml:space="preserve"> granular regions, it has been known that SD susceptibility cannot be uniform across the cortex. Yet remarkably little is known about this susceptibility. We systematically tested SD incidence and propagation in four different cortical regions  - </w:t>
      </w:r>
      <w:proofErr w:type="spellStart"/>
      <w:r>
        <w:t>retrosplenial</w:t>
      </w:r>
      <w:proofErr w:type="spellEnd"/>
      <w:r>
        <w:t xml:space="preserve">, auditory, forelimb somatosensory, and primary visual – and found that both incidence and propagation varied. </w:t>
      </w:r>
    </w:p>
    <w:p w14:paraId="4D579AA8" w14:textId="77777777" w:rsidR="001416E1" w:rsidRDefault="001416E1" w:rsidP="00903540">
      <w:pPr>
        <w:spacing w:line="480" w:lineRule="auto"/>
        <w:jc w:val="both"/>
      </w:pPr>
    </w:p>
    <w:p w14:paraId="287088E1" w14:textId="003FF17D" w:rsidR="001416E1" w:rsidRPr="001416E1" w:rsidRDefault="001416E1" w:rsidP="00903540">
      <w:pPr>
        <w:spacing w:line="480" w:lineRule="auto"/>
        <w:jc w:val="both"/>
        <w:rPr>
          <w:i/>
        </w:rPr>
      </w:pPr>
      <w:r>
        <w:rPr>
          <w:i/>
        </w:rPr>
        <w:t>SD Incidence</w:t>
      </w:r>
    </w:p>
    <w:p w14:paraId="45596DFF" w14:textId="15933714" w:rsidR="006D25B5" w:rsidRDefault="005A632F" w:rsidP="00903540">
      <w:pPr>
        <w:spacing w:line="480" w:lineRule="auto"/>
        <w:jc w:val="both"/>
      </w:pPr>
      <w:r>
        <w:t xml:space="preserve">The clear outlier </w:t>
      </w:r>
      <w:r w:rsidR="001416E1">
        <w:t xml:space="preserve">for SD incidence </w:t>
      </w:r>
      <w:r>
        <w:t xml:space="preserve">was visual cortex, with a significantly higher incidence and greater frequency of SD </w:t>
      </w:r>
      <w:r w:rsidR="006D25B5">
        <w:t xml:space="preserve">compared to other regions. There was also </w:t>
      </w:r>
      <w:r>
        <w:t>a significantly higher incidence of partial events</w:t>
      </w:r>
      <w:r w:rsidR="006D25B5">
        <w:t xml:space="preserve">, </w:t>
      </w:r>
      <w:proofErr w:type="spellStart"/>
      <w:r w:rsidR="006D25B5">
        <w:t>whic</w:t>
      </w:r>
      <w:proofErr w:type="spellEnd"/>
      <w:r w:rsidR="006D25B5">
        <w:t xml:space="preserve"> often stayed within the confines of visual cortex</w:t>
      </w:r>
      <w:r>
        <w:t xml:space="preserve">. </w:t>
      </w:r>
      <w:r w:rsidR="006D25B5">
        <w:t>Hemodynamic correlates of visual cortex-induced SD were also different, with increased amplitude and decreased duration of blood volume changes associated with the event</w:t>
      </w:r>
      <w:r w:rsidR="009E2CCE">
        <w:t>, and a smaller hemoglobin desaturation</w:t>
      </w:r>
      <w:r w:rsidR="006D25B5">
        <w:t xml:space="preserve">. </w:t>
      </w:r>
    </w:p>
    <w:p w14:paraId="3FF859AC" w14:textId="77777777" w:rsidR="000B6486" w:rsidRDefault="000B6486" w:rsidP="00903540">
      <w:pPr>
        <w:spacing w:line="480" w:lineRule="auto"/>
        <w:jc w:val="both"/>
      </w:pPr>
    </w:p>
    <w:p w14:paraId="25DBE71C" w14:textId="7799B44F" w:rsidR="005A632F" w:rsidRDefault="008C4E01" w:rsidP="00903540">
      <w:pPr>
        <w:spacing w:line="480" w:lineRule="auto"/>
        <w:jc w:val="both"/>
      </w:pPr>
      <w:r>
        <w:t>The mechanisms of the differential susceptibility to repetitive SD are unclear. The highest neuronal density occurs in visual cortex in mouse</w:t>
      </w:r>
      <w:r w:rsidR="00FF5E60">
        <w:fldChar w:fldCharType="begin"/>
      </w:r>
      <w:r w:rsidR="004B4D5E">
        <w:instrText xml:space="preserve"> ADDIN ZOTERO_ITEM CSL_CITATION {"citationID":"2ijcmeb3sb","properties":{"formattedCitation":"{\\rtf \\super 30\\nosupersub{}}","plainCitation":"30"},"citationItems":[{"id":7220,"uris":["http://zotero.org/users/707646/items/QN57PSPN"],"uri":["http://zotero.org/users/707646/items/QN57PSPN"],"itemData":{"id":7220,"type":"article-journal","title":"Distribution of neurons in functional areas of the mouse cerebral cortex reveals quantitatively different cortical zones","container-title":"Front Neuroanat.","page":"35","volume":"7","issue":"doi","abstract":"How are neurons distributed along the cortical surface and across functional areas? Here we use the isotropic fractionator (Herculano-Houzel and Lent, 2005) to analyze the distribution of neurons across the entire isocortex of the mouse, divided into 18 functional areas defined anatomically. We find that the number of neurons underneath a surface area (the N/A ratio) varies 4.5-fold across functional areas and neuronal density varies 3.2-fold. The face area of S1 contains the most neurons, followed by motor cortex and the primary visual cortex. Remarkably, while the distribution of neurons across functional areas does not accompany the distribution of surface area, it mirrors closely the distribution of cortical volumes-with the exception of the visual areas, which hold more neurons than expected for their volume. Across the non-visual cortex, the volume of individual functional areas is a shared linear function of their number of neurons, while in the visual areas, neuronal densities are much higher than in all other areas. In contrast, the 18 functional areas cluster into three different zones according to the relationship between the N/A ratio and cortical thickness and neuronal density: these three clusters can be called visual, sensory, and, possibly, associative. These findings are remarkably similar to those in the human cerebral cortex (Ribeiro et al., 2013) and suggest that, like the human cerebral cortex, the mouse cerebral cortex comprises two zones that differ in how neurons form the cortical volume, and three zones that differ in how neurons are distributed underneath the cortical surface, possibly in relation to local differences in connectivity through the white matter. Our results suggest that beyond the developmental divide into visual and non-visual cortex, functional areas initially share a common distribution of neurons along the parenchyma that become delimited into functional areas according to the pattern of connectivity established later.","shortTitle":"Distribution of neurons in functional areas of the mouse cerebral cortex reveals quantitatively different cortical zones","author":[{"family":"Herculano-Houzel","given":"S."},{"family":"Watson","given":"C."},{"family":"Paxinos","given":"G."}],"issued":{"date-parts":[["2013"]]}}}],"schema":"https://github.com/citation-style-language/schema/raw/master/csl-citation.json"} </w:instrText>
      </w:r>
      <w:r w:rsidR="00FF5E60">
        <w:fldChar w:fldCharType="separate"/>
      </w:r>
      <w:r w:rsidR="004B4D5E" w:rsidRPr="004B4D5E">
        <w:rPr>
          <w:rFonts w:ascii="Cambria"/>
          <w:vertAlign w:val="superscript"/>
        </w:rPr>
        <w:t>30</w:t>
      </w:r>
      <w:r w:rsidR="00FF5E60">
        <w:fldChar w:fldCharType="end"/>
      </w:r>
      <w:r>
        <w:t xml:space="preserve"> (as in human</w:t>
      </w:r>
      <w:r w:rsidR="00FF5E60">
        <w:fldChar w:fldCharType="begin"/>
      </w:r>
      <w:r w:rsidR="004B4D5E">
        <w:instrText xml:space="preserve"> ADDIN ZOTERO_ITEM CSL_CITATION {"citationID":"13p4c5copt","properties":{"formattedCitation":"{\\rtf \\super 31\\nosupersub{}}","plainCitation":"31"},"citationItems":[{"id":6857,"uris":["http://zotero.org/users/707646/items/BSXGHUI4"],"uri":["http://zotero.org/users/707646/items/BSXGHUI4"],"itemData":{"id":6857,"type":"article-journal","title":"The human cerebral cortex is neither one nor many: neuronal distribution reveals two quantitatively different zones in the gray matter, three in the white matter, and explains local variations in cortical folding","container-title":"Frontiers in Neuroanatomy","page":"28","volume":"7","source":"PubMed","abstract":"The human prefrontal cortex has been considered different in several aspects and relatively enlarged compared to the rest of the cortical areas. Here we determine whether the white and gray matter of the prefrontal portion of the human cerebral cortex have similar or different cellular compositions relative to the rest of the cortical regions by applying the Isotropic Fractionator to analyze the distribution of neurons along the entire anteroposterior axis of the cortex, and its relationship with the degree of gyrification, number of neurons under the cortical surface, and other parameters. The prefrontal region shares with the remainder of the cerebral cortex (except for occipital cortex) the same relationship between cortical volume and number of neurons. In contrast, both occipital and prefrontal areas vary from other cortical areas in their connectivity through the white matter, with a systematic reduction of cortical connectivity through the white matter and an increase of the mean axon caliber along the anteroposterior axis. These two parameters explain local differences in the distribution of neurons underneath the cortical surface. We also show that local variations in cortical folding are neither a function of local numbers of neurons nor of cortical thickness, but correlate with properties of the white matter, and are best explained by the folding of the white matter surface. Our results suggest that the human cerebral cortex is divided in two zones (occipital and non-occipital) that differ in how neurons are distributed across their gray matter volume and in three zones (prefrontal, occipital, and non-occipital) that differ in how neurons are connected through the white matter. Thus, the human prefrontal cortex has the largest fraction of neuronal connectivity through the white matter and the smallest average axonal caliber in the white matter within the cortex, although its neuronal composition fits the pattern found for other, non-occipital areas.","DOI":"10.3389/fnana.2013.00028","ISSN":"1662-5129","note":"PMID: 24032005\nPMCID: PMC3759024","shortTitle":"The human cerebral cortex is neither one nor many","journalAbbreviation":"Front Neuroanat","language":"eng","author":[{"family":"Ribeiro","given":"Pedro F. M."},{"family":"Ventura-Antunes","given":"Lissa"},{"family":"Gabi","given":"Mariana"},{"family":"Mota","given":"Bruno"},{"family":"Grinberg","given":"Lea T."},{"family":"Farfel","given":"José M."},{"family":"Ferretti-Rebustini","given":"Renata E. L."},{"family":"Leite","given":"Renata E. P."},{"family":"Filho","given":"Wilson J."},{"family":"Herculano-Houzel","given":"Suzana"}],"issued":{"date-parts":[["2013"]]},"PMID":"24032005","PMCID":"PMC3759024"}}],"schema":"https://github.com/citation-style-language/schema/raw/master/csl-citation.json"} </w:instrText>
      </w:r>
      <w:r w:rsidR="00FF5E60">
        <w:fldChar w:fldCharType="separate"/>
      </w:r>
      <w:r w:rsidR="004B4D5E" w:rsidRPr="004B4D5E">
        <w:rPr>
          <w:rFonts w:ascii="Cambria"/>
          <w:vertAlign w:val="superscript"/>
        </w:rPr>
        <w:t>31</w:t>
      </w:r>
      <w:r w:rsidR="00FF5E60">
        <w:fldChar w:fldCharType="end"/>
      </w:r>
      <w:r w:rsidR="007A1540">
        <w:t xml:space="preserve"> </w:t>
      </w:r>
      <w:r w:rsidR="006D25B5">
        <w:t>–</w:t>
      </w:r>
      <w:r w:rsidR="007A1540">
        <w:t xml:space="preserve"> </w:t>
      </w:r>
      <w:r w:rsidR="006D25B5">
        <w:t xml:space="preserve">by </w:t>
      </w:r>
      <w:r>
        <w:t>comparison, barrel cortex has the second highest neuronal density</w:t>
      </w:r>
      <w:r w:rsidR="007A1540">
        <w:t>)</w:t>
      </w:r>
      <w:r>
        <w:t>.</w:t>
      </w:r>
      <w:r w:rsidR="007A1540">
        <w:t xml:space="preserve"> Indeed, for both mouse and human, visual cortex is statistically separable from other regions by its distinct relationship between cellular number and cortical volume</w:t>
      </w:r>
      <w:r w:rsidR="00FF5E60">
        <w:t xml:space="preserve"> </w:t>
      </w:r>
      <w:r w:rsidR="007A1540">
        <w:t>– it appears to be unique in this regard</w:t>
      </w:r>
      <w:r w:rsidR="00FF5E60">
        <w:fldChar w:fldCharType="begin"/>
      </w:r>
      <w:r w:rsidR="004B4D5E">
        <w:instrText xml:space="preserve"> ADDIN ZOTERO_ITEM CSL_CITATION {"citationID":"1c1sgovkhq","properties":{"formattedCitation":"{\\rtf \\super 30,31\\nosupersub{}}","plainCitation":"30,31"},"citationItems":[{"id":7220,"uris":["http://zotero.org/users/707646/items/QN57PSPN"],"uri":["http://zotero.org/users/707646/items/QN57PSPN"],"itemData":{"id":7220,"type":"article-journal","title":"Distribution of neurons in functional areas of the mouse cerebral cortex reveals quantitatively different cortical zones","container-title":"Front Neuroanat.","page":"35","volume":"7","issue":"doi","abstract":"How are neurons distributed along the cortical surface and across functional areas? Here we use the isotropic fractionator (Herculano-Houzel and Lent, 2005) to analyze the distribution of neurons across the entire isocortex of the mouse, divided into 18 functional areas defined anatomically. We find that the number of neurons underneath a surface area (the N/A ratio) varies 4.5-fold across functional areas and neuronal density varies 3.2-fold. The face area of S1 contains the most neurons, followed by motor cortex and the primary visual cortex. Remarkably, while the distribution of neurons across functional areas does not accompany the distribution of surface area, it mirrors closely the distribution of cortical volumes-with the exception of the visual areas, which hold more neurons than expected for their volume. Across the non-visual cortex, the volume of individual functional areas is a shared linear function of their number of neurons, while in the visual areas, neuronal densities are much higher than in all other areas. In contrast, the 18 functional areas cluster into three different zones according to the relationship between the N/A ratio and cortical thickness and neuronal density: these three clusters can be called visual, sensory, and, possibly, associative. These findings are remarkably similar to those in the human cerebral cortex (Ribeiro et al., 2013) and suggest that, like the human cerebral cortex, the mouse cerebral cortex comprises two zones that differ in how neurons form the cortical volume, and three zones that differ in how neurons are distributed underneath the cortical surface, possibly in relation to local differences in connectivity through the white matter. Our results suggest that beyond the developmental divide into visual and non-visual cortex, functional areas initially share a common distribution of neurons along the parenchyma that become delimited into functional areas according to the pattern of connectivity established later.","shortTitle":"Distribution of neurons in functional areas of the mouse cerebral cortex reveals quantitatively different cortical zones","author":[{"family":"Herculano-Houzel","given":"S."},{"family":"Watson","given":"C."},{"family":"Paxinos","given":"G."}],"issued":{"date-parts":[["2013"]]}}},{"id":6857,"uris":["http://zotero.org/users/707646/items/BSXGHUI4"],"uri":["http://zotero.org/users/707646/items/BSXGHUI4"],"itemData":{"id":6857,"type":"article-journal","title":"The human cerebral cortex is neither one nor many: neuronal distribution reveals two quantitatively different zones in the gray matter, three in the white matter, and explains local variations in cortical folding","container-title":"Frontiers in Neuroanatomy","page":"28","volume":"7","source":"PubMed","abstract":"The human prefrontal cortex has been considered different in several aspects and relatively enlarged compared to the rest of the cortical areas. Here we determine whether the white and gray matter of the prefrontal portion of the human cerebral cortex have similar or different cellular compositions relative to the rest of the cortical regions by applying the Isotropic Fractionator to analyze the distribution of neurons along the entire anteroposterior axis of the cortex, and its relationship with the degree of gyrification, number of neurons under the cortical surface, and other parameters. The prefrontal region shares with the remainder of the cerebral cortex (except for occipital cortex) the same relationship between cortical volume and number of neurons. In contrast, both occipital and prefrontal areas vary from other cortical areas in their connectivity through the white matter, with a systematic reduction of cortical connectivity through the white matter and an increase of the mean axon caliber along the anteroposterior axis. These two parameters explain local differences in the distribution of neurons underneath the cortical surface. We also show that local variations in cortical folding are neither a function of local numbers of neurons nor of cortical thickness, but correlate with properties of the white matter, and are best explained by the folding of the white matter surface. Our results suggest that the human cerebral cortex is divided in two zones (occipital and non-occipital) that differ in how neurons are distributed across their gray matter volume and in three zones (prefrontal, occipital, and non-occipital) that differ in how neurons are connected through the white matter. Thus, the human prefrontal cortex has the largest fraction of neuronal connectivity through the white matter and the smallest average axonal caliber in the white matter within the cortex, although its neuronal composition fits the pattern found for other, non-occipital areas.","DOI":"10.3389/fnana.2013.00028","ISSN":"1662-5129","note":"PMID: 24032005\nPMCID: PMC3759024","shortTitle":"The human cerebral cortex is neither one nor many","journalAbbreviation":"Front Neuroanat","language":"eng","author":[{"family":"Ribeiro","given":"Pedro F. M."},{"family":"Ventura-Antunes","given":"Lissa"},{"family":"Gabi","given":"Mariana"},{"family":"Mota","given":"Bruno"},{"family":"Grinberg","given":"Lea T."},{"family":"Farfel","given":"José M."},{"family":"Ferretti-Rebustini","given":"Renata E. L."},{"family":"Leite","given":"Renata E. P."},{"family":"Filho","given":"Wilson J."},{"family":"Herculano-Houzel","given":"Suzana"}],"issued":{"date-parts":[["2013"]]},"PMID":"24032005","PMCID":"PMC3759024"}}],"schema":"https://github.com/citation-style-language/schema/raw/master/csl-citation.json"} </w:instrText>
      </w:r>
      <w:r w:rsidR="00FF5E60">
        <w:fldChar w:fldCharType="separate"/>
      </w:r>
      <w:r w:rsidR="004B4D5E" w:rsidRPr="004B4D5E">
        <w:rPr>
          <w:rFonts w:ascii="Cambria"/>
          <w:vertAlign w:val="superscript"/>
        </w:rPr>
        <w:t>30,31</w:t>
      </w:r>
      <w:r w:rsidR="00FF5E60">
        <w:fldChar w:fldCharType="end"/>
      </w:r>
      <w:r w:rsidR="007A1540">
        <w:t xml:space="preserve">. </w:t>
      </w:r>
      <w:r w:rsidR="00E91CE6">
        <w:t xml:space="preserve">The clear outlier status in SD repetition would appear to be at least superficially consistent with the anatomical data.  </w:t>
      </w:r>
      <w:r w:rsidR="00CB2653">
        <w:t xml:space="preserve">The </w:t>
      </w:r>
      <w:proofErr w:type="spellStart"/>
      <w:r w:rsidR="00272905">
        <w:t>cytoarchitectural</w:t>
      </w:r>
      <w:proofErr w:type="spellEnd"/>
      <w:r w:rsidR="00272905">
        <w:t xml:space="preserve"> separation </w:t>
      </w:r>
      <w:r w:rsidR="00CB2653">
        <w:t xml:space="preserve">of visual cortex might also </w:t>
      </w:r>
      <w:r w:rsidR="00272905">
        <w:t xml:space="preserve">provide an explanation for the frequent finding that SD did not propagate out of this region. </w:t>
      </w:r>
      <w:r w:rsidR="006D25B5">
        <w:t>The impression that emerges is that visual cortex has a different refractory period to o</w:t>
      </w:r>
      <w:r w:rsidR="009E2CCE">
        <w:t xml:space="preserve">ther regions – whether because of </w:t>
      </w:r>
      <w:proofErr w:type="spellStart"/>
      <w:r w:rsidR="009E2CCE">
        <w:t>cytoarchitectonic</w:t>
      </w:r>
      <w:proofErr w:type="spellEnd"/>
      <w:r w:rsidR="009E2CCE">
        <w:t xml:space="preserve"> differences, hemodynamic response differences, or both -</w:t>
      </w:r>
      <w:r w:rsidR="006D25B5">
        <w:t xml:space="preserve"> allowing the generation of more SD in a shorter period of time. </w:t>
      </w:r>
    </w:p>
    <w:p w14:paraId="5E0728EE" w14:textId="77777777" w:rsidR="006D25B5" w:rsidRDefault="006D25B5" w:rsidP="00903540">
      <w:pPr>
        <w:spacing w:line="480" w:lineRule="auto"/>
        <w:jc w:val="both"/>
      </w:pPr>
    </w:p>
    <w:p w14:paraId="15830297" w14:textId="32494846" w:rsidR="006D25B5" w:rsidRDefault="006D25B5" w:rsidP="006D25B5">
      <w:pPr>
        <w:spacing w:line="480" w:lineRule="auto"/>
        <w:jc w:val="both"/>
      </w:pPr>
      <w:r>
        <w:t xml:space="preserve">Note that our present results address the </w:t>
      </w:r>
      <w:r w:rsidRPr="00CC3C57">
        <w:rPr>
          <w:i/>
        </w:rPr>
        <w:t>number of SD</w:t>
      </w:r>
      <w:r>
        <w:t xml:space="preserve"> induced to a constant stimulus – they do not address absolute </w:t>
      </w:r>
      <w:r w:rsidRPr="00CC3C57">
        <w:rPr>
          <w:i/>
        </w:rPr>
        <w:t>threshold of SD</w:t>
      </w:r>
      <w:r>
        <w:t>. While it might be intuitive to hypothesize that visual cortex would also have the lowest threshold for SD induction, we have found in separate work that this is not the case (</w:t>
      </w:r>
      <w:proofErr w:type="spellStart"/>
      <w:r>
        <w:t>Bogdanov</w:t>
      </w:r>
      <w:proofErr w:type="spellEnd"/>
      <w:r>
        <w:t xml:space="preserve"> et al, </w:t>
      </w:r>
      <w:r>
        <w:rPr>
          <w:i/>
        </w:rPr>
        <w:t>under review</w:t>
      </w:r>
      <w:r>
        <w:t>). When exposed to threshold concentrations of extracellular potassium, the first region to experience SD is somatosensory barrel cortex in the majority of cases. This shows that the threshold of SD is not equivalent to the ability to induce repetitive events –</w:t>
      </w:r>
      <w:r w:rsidR="00CC3C57">
        <w:t xml:space="preserve"> </w:t>
      </w:r>
      <w:r w:rsidR="002D48EB">
        <w:t>threshold and number are complementary and separable measures of susceptibility.</w:t>
      </w:r>
    </w:p>
    <w:p w14:paraId="2D2592F1" w14:textId="77777777" w:rsidR="006D25B5" w:rsidRDefault="006D25B5" w:rsidP="00903540">
      <w:pPr>
        <w:spacing w:line="480" w:lineRule="auto"/>
        <w:jc w:val="both"/>
      </w:pPr>
    </w:p>
    <w:p w14:paraId="2B88A4CF" w14:textId="77777777" w:rsidR="00272905" w:rsidRDefault="00272905" w:rsidP="00903540">
      <w:pPr>
        <w:spacing w:line="480" w:lineRule="auto"/>
        <w:jc w:val="both"/>
      </w:pPr>
    </w:p>
    <w:p w14:paraId="5C48A565" w14:textId="77777777" w:rsidR="000B0728" w:rsidRDefault="001416E1" w:rsidP="00903540">
      <w:pPr>
        <w:spacing w:line="480" w:lineRule="auto"/>
        <w:jc w:val="both"/>
        <w:rPr>
          <w:i/>
        </w:rPr>
      </w:pPr>
      <w:r>
        <w:rPr>
          <w:i/>
        </w:rPr>
        <w:t>SD Propagation</w:t>
      </w:r>
    </w:p>
    <w:p w14:paraId="571BDEC9" w14:textId="5C3363DD" w:rsidR="00561860" w:rsidRDefault="000B0728" w:rsidP="00903540">
      <w:pPr>
        <w:spacing w:line="480" w:lineRule="auto"/>
        <w:jc w:val="both"/>
      </w:pPr>
      <w:r>
        <w:t xml:space="preserve">Though SD is considered an approximately concentric and smooth phenomenon, we never observed an SD wave with either a smooth or circular </w:t>
      </w:r>
      <w:proofErr w:type="spellStart"/>
      <w:r>
        <w:t>wavefront</w:t>
      </w:r>
      <w:proofErr w:type="spellEnd"/>
      <w:r>
        <w:t>. Moreo</w:t>
      </w:r>
      <w:r w:rsidR="00561860">
        <w:t>ver, maps of propagation showed fairly large alterations in velocity as the waves progressed over the cortex (</w:t>
      </w:r>
      <w:r w:rsidR="00561860">
        <w:rPr>
          <w:b/>
        </w:rPr>
        <w:t>Figure</w:t>
      </w:r>
      <w:r w:rsidR="00FB37A7">
        <w:rPr>
          <w:b/>
        </w:rPr>
        <w:t xml:space="preserve"> 4</w:t>
      </w:r>
      <w:r w:rsidR="00561860">
        <w:t>). This should not be surprising to investigators experienced with SD, but it is infrequently noted in the literature, and it has implications for SD mechanism. To our knowledge the only truly concentric and isotropic SD phenomena are generated in chick retina, which has a very uniform, and avascular, structure</w:t>
      </w:r>
      <w:r w:rsidR="00561860">
        <w:fldChar w:fldCharType="begin"/>
      </w:r>
      <w:r w:rsidR="00561860">
        <w:instrText xml:space="preserve"> ADDIN ZOTERO_ITEM CSL_CITATION {"citationID":"1j7249ajmb","properties":{"formattedCitation":"{\\rtf \\super 9,32\\nosupersub{}}","plainCitation":"9,32"},"citationItems":[{"id":6711,"uris":["http://zotero.org/users/707646/items/44BHTVGU"],"uri":["http://zotero.org/users/707646/items/44BHTVGU"],"itemData":{"id":6711,"type":"article-journal","title":"Light-scattering changes accompanying spreading depression in isolated retina","container-title":"Journal of Neurophysiology","page":"715-726","volume":"29","issue":"4","source":"PubMed","ISSN":"0022-3077","note":"PMID: 5966432","journalAbbreviation":"J. Neurophysiol.","language":"eng","author":[{"family":"Martins-Ferreira","given":"H."},{"family":"de Castro","given":"G. O."}],"issued":{"date-parts":[["1966",7]]},"PMID":"5966432"}},{"id":7597,"uris":["http://zotero.org/users/707646/items/HQVJI3GI"],"uri":["http://zotero.org/users/707646/items/HQVJI3GI"],"itemData":{"id":7597,"type":"article-journal","title":"Perspectives on spreading depression","container-title":"Brain Research. Brain Research Reviews","page":"215-234","volume":"32","issue":"1","source":"PubMed","abstract":"Spreading depression (SD) consists of a transient suppression of all neuronal activity that spreads slowly across regions of gray matter. The paper is divided into three parts. Martins-Ferreira describes 30 years of research on SD in the isolated retina. Much of this work has relied on the prominent intrinsic optical signals that accompany SD in the retina. By inducing SD to propagate in circles with a velocity of 3.7 mm min(-1), it is possible to investigate the finely balanced electrochemical equilibrium that maintains the traveling wave. SD is accompanied by a slow negative extracellular voltage and ion movements that are greatest in the inner plexiform layer of the retina. Nedergaard discusses the role of astrocytes in SD propagation. Astrocytes mediate slowly moving waves of intracellular Ca(2+) increase, for which gap junctions are essential. SD is accompanied by entry of Ca(2+) into cells and fails when gap junctions are blocked. SD, however, is blocked by glutamate receptor antagonists but glial Ca(2+) waves are not. Astrocytic Ca(2+) waves are probably involved in the initiation of SD but other factors, including K(+), glutamate and purinergic receptors, are necessary for sustained propagation. Nicholson describes studies on the different preparations that helped clarify the role of extracellular space in SD. It has long been known that extracellular K(+) reaches levels of 50 mM or more during SD. Studies with ion-selective microelectrodes showed that extracellular Na(+) and Cl(-) fall by as much as 100 mM during SD, and water leaves the extracellular space. Further work showed that extracellular Ca(2+) falls 10-fold during SD and significant changes in extracellular pH and ascorbate occur. These studies imply that large perturbations of the extracellular milieu occur during SD and are an essential part of the interlocking cascade of events that produce this still mysterious phenomenon.","note":"PMID: 10751672","journalAbbreviation":"Brain Res. Brain Res. Rev.","language":"eng","author":[{"family":"Martins-Ferreira","given":"H."},{"family":"Nedergaard","given":"M."},{"family":"Nicholson","given":"C."}],"issued":{"date-parts":[["2000",4]]},"PMID":"10751672"}}],"schema":"https://github.com/citation-style-language/schema/raw/master/csl-citation.json"} </w:instrText>
      </w:r>
      <w:r w:rsidR="00561860">
        <w:fldChar w:fldCharType="separate"/>
      </w:r>
      <w:r w:rsidR="00561860" w:rsidRPr="00561860">
        <w:rPr>
          <w:rFonts w:ascii="Cambria"/>
          <w:vertAlign w:val="superscript"/>
        </w:rPr>
        <w:t>9,32</w:t>
      </w:r>
      <w:r w:rsidR="00561860">
        <w:fldChar w:fldCharType="end"/>
      </w:r>
      <w:r w:rsidR="00561860">
        <w:t>. The evidence from chick retina suggests that the heterogen</w:t>
      </w:r>
      <w:r w:rsidR="00D40E59">
        <w:t>eity in SD in cortex may be due</w:t>
      </w:r>
      <w:r w:rsidR="00561860">
        <w:t xml:space="preserve"> to heterogeneity in structure, both cellular and vascular. </w:t>
      </w:r>
    </w:p>
    <w:p w14:paraId="78CDBCA3" w14:textId="77777777" w:rsidR="00561860" w:rsidRDefault="00561860" w:rsidP="00903540">
      <w:pPr>
        <w:spacing w:line="480" w:lineRule="auto"/>
        <w:jc w:val="both"/>
      </w:pPr>
    </w:p>
    <w:p w14:paraId="43035625" w14:textId="5E17CA09" w:rsidR="001416E1" w:rsidRPr="000B0728" w:rsidRDefault="001416E1" w:rsidP="00903540">
      <w:pPr>
        <w:spacing w:line="480" w:lineRule="auto"/>
        <w:jc w:val="both"/>
        <w:rPr>
          <w:i/>
        </w:rPr>
      </w:pPr>
      <w:r>
        <w:t>Overall, there was a striking difference in propagation of SD induced from four different regions (</w:t>
      </w:r>
      <w:r w:rsidRPr="00FF5E60">
        <w:rPr>
          <w:b/>
        </w:rPr>
        <w:t>Figur</w:t>
      </w:r>
      <w:r w:rsidR="00FB37A7">
        <w:rPr>
          <w:b/>
        </w:rPr>
        <w:t>e 5</w:t>
      </w:r>
      <w:r>
        <w:t xml:space="preserve">). Two </w:t>
      </w:r>
      <w:r w:rsidR="00B3104F">
        <w:t xml:space="preserve">primary </w:t>
      </w:r>
      <w:r>
        <w:t xml:space="preserve">patterns emerge: SD with a high likelihood of propagating broadly (forepaw and auditory cortex induction) and SD with a much more local overall propagation (visual and </w:t>
      </w:r>
      <w:proofErr w:type="spellStart"/>
      <w:r>
        <w:t>retrosplenial</w:t>
      </w:r>
      <w:proofErr w:type="spellEnd"/>
      <w:r>
        <w:t xml:space="preserve"> induction). </w:t>
      </w:r>
    </w:p>
    <w:p w14:paraId="720C9950" w14:textId="77777777" w:rsidR="001416E1" w:rsidRPr="00195109" w:rsidRDefault="001416E1" w:rsidP="00903540">
      <w:pPr>
        <w:spacing w:line="480" w:lineRule="auto"/>
        <w:jc w:val="both"/>
      </w:pPr>
    </w:p>
    <w:p w14:paraId="5B44ED7A" w14:textId="35E81EC7" w:rsidR="00EE627C" w:rsidRDefault="007565BD" w:rsidP="00903540">
      <w:pPr>
        <w:spacing w:line="480" w:lineRule="auto"/>
        <w:jc w:val="both"/>
      </w:pPr>
      <w:r>
        <w:t xml:space="preserve">We were able to confirm prior work showing that SD was less likely to propagate into </w:t>
      </w:r>
      <w:proofErr w:type="spellStart"/>
      <w:r>
        <w:t>retrosplenial</w:t>
      </w:r>
      <w:proofErr w:type="spellEnd"/>
      <w:r>
        <w:t xml:space="preserve"> cortex</w:t>
      </w:r>
      <w:r w:rsidR="00155931">
        <w:fldChar w:fldCharType="begin"/>
      </w:r>
      <w:r w:rsidR="00155931">
        <w:instrText xml:space="preserve"> ADDIN ZOTERO_ITEM CSL_CITATION {"citationID":"26jeiv0jdn","properties":{"formattedCitation":"{\\rtf \\super 10,13\\uc0\\u8211{}15\\nosupersub{}}","plainCitation":"10,13–15"},"citationItems":[{"id":8627,"uris":["http://zotero.org/users/707646/items/EP9ER7TM"],"uri":["http://zotero.org/users/707646/items/EP9ER7TM"],"itemData":{"id":8627,"type":"article-journal","title":"Spreading depression of activity in cerebral cortex.","container-title":"J Neurophysiol","page":"359-390","volume":"7","shortTitle":"Spreading depression of activity in cerebral cortex.","author":[{"family":"Leao","given":"A. A. P."}],"issued":{"date-parts":[["1944"]]}}},{"id":9022,"uris":["http://zotero.org/users/707646/items/JURTQTC4"],"uri":["http://zotero.org/users/707646/items/JURTQTC4"],"itemData":{"id":9022,"type":"article-journal","title":"SPREADING EEG DEPRESSION IN THE NEO-, PALEO- AND ARCHICORTICAL STRUCTURES OF THE BRAIN OF THE RAT","container-title":"Physiologia Bohemoslovenica","page":"1-15","volume":"13","source":"PubMed","note":"PMID: 14138725","journalAbbreviation":"Physiol Bohemoslov","language":"eng","author":[{"family":"Fifkova","given":"E."}],"issued":{"date-parts":[["1964"]]},"PMID":"14138725"}},{"id":7055,"uris":["http://zotero.org/users/707646/items/6BKWNVJT"],"uri":["http://zotero.org/users/707646/items/6BKWNVJT"],"itemData":{"id":7055,"type":"article-journal","title":"Inhomogeneous propagation of cortical spreading depression-detection by electro- and magnetoencephalography in rats","container-title":"Brain Res","page":"83-91","volume":"1028","issue":"1","archive_location":"15518645","abstract":"Spreading depression (SD) propagates in cortical regions that are different in their morphological and functional characteristics. We tested whether the propagation pattern of spreading depression was different between parts of the cortex. In six adult rats, we recorded the ECoG by a 4 x 4 electrode array that covered parts of the frontal, parietal cortex and the cingulate cortex. Simultaneously a 16-channel magnetoencephalogram was recorded to characterize the development and direction of intracortical ion movements accompanying this phenomenon. Spreading depression was initiated by occipital application of 0.3 molar KCl solution. Depolarization was observed, at first, at lateral cortical regions and then at medial cortical regions. Thereafter, the propagation velocity increased in medial cortical regions and was faster than in lateral regions. Negative potential shifts were detected by all electrodes, but the depolarization reached a maximum over lateral and caudal cortical regions. The recorded magnetic fields indicated the same orientation of currents underlying these fields, which was perpendicular to the wave front and points away from the depolarization region. Overall, the data indicated that propagation patterns of spreading depression differed between parts of the cortex and, thus, propagation was inhomogeneous. This propagation was accompanied by strong currents parallel to the cortical surface.","DOI":"10.1016/j.brainres.2004.09.002","ISSN":"0006-8993 (Print)","shortTitle":"Inhomogeneous propagation of cortical spreading depression-detection by electro- and magnetoencephalography in rats","language":"eng","author":[{"family":"Eiselt","given":"M."},{"family":"Giessler","given":"F."},{"family":"Platzek","given":"D."},{"family":"Haueisen","given":"J."},{"family":"Zwiener","given":"U."},{"family":"Rother","given":"J."}],"issued":{"date-parts":[["2004",11,26]]}}},{"id":6928,"uris":["http://zotero.org/users/707646/items/6GB3299V"],"uri":["http://zotero.org/users/707646/items/6GB3299V"],"itemData":{"id":6928,"type":"article-journal","title":"Time-varying spreading depression waves in rat cortex revealed by optical intrinsic signal imaging","container-title":"Neurosci Lett","page":"132-6","volume":"396","issue":"2","archive_location":"16356631","abstract":"This study aimed to investigate the variation of propagation patterns of successive spreading depression (SD) waves induced by K+ in rat cortex. SD was elicited by 1 M KCl solution in the frontal cortex of 18 Sprague-Dawley rats under alpha-chloralose/urethane anesthesia. We applied optical intrinsic signal imaging (OISI) at an isosbestic point of hemoglobin (550 nm) to examine regional cerebral blood volume (CBV) changes in the parieto-occipital cortex. In 6 of the 18 rats, OISI was performed in conjunction with DC potential recording of the cortex. CBV changes appeared as repetitive propagation of wave-like hyperemia at a speed of 3.7+/-0.4 mm/min, which was characterized by a significant negative peak (-14.3+/-3.2%) in the reflectance signal. Among the observed 186 SDs, the first wave always propagated through the entire imaged cortex in every rat, whereas following waves were likely to bypass the medial area of the imaged cortex (partially propagated waves, n=65, 35%). Correspondingly, DC potential shifts showed non-uniform in the medial area, and they seemed closely related to the changes in reflectance. For partially propagated SD waves, the mean time interval to the previous SD wave (217.0+/-24.3 s) was significantly shorter than for fully propagated SD waves (251.2+/-29.0 s). The results suggest that the propagation patterns of a series of SD waves are time-varying in different regions of rat cortex, and the variation is related to the interval between SD waves.","DOI":"10.1016/j.neulet.2005.11.025","ISSN":"0304-3940 (Print)","shortTitle":"Time-varying spreading depression waves in rat cortex revealed by optical intrinsic signal imaging","language":"eng","author":[{"family":"Chen","given":"S."},{"family":"Li","given":"P."},{"family":"Luo","given":"W."},{"family":"Gong","given":"H."},{"family":"Zeng","given":"S."},{"family":"Luo","given":"Q."}],"issued":{"date-parts":[["2006",3,27]]}}}],"schema":"https://github.com/citation-style-language/schema/raw/master/csl-citation.json"} </w:instrText>
      </w:r>
      <w:r w:rsidR="00155931">
        <w:fldChar w:fldCharType="separate"/>
      </w:r>
      <w:r w:rsidR="00155931" w:rsidRPr="00155931">
        <w:rPr>
          <w:rFonts w:ascii="Cambria"/>
          <w:vertAlign w:val="superscript"/>
        </w:rPr>
        <w:t>10,13–15</w:t>
      </w:r>
      <w:r w:rsidR="00155931">
        <w:fldChar w:fldCharType="end"/>
      </w:r>
      <w:r>
        <w:t xml:space="preserve">. </w:t>
      </w:r>
      <w:r w:rsidR="00F50633">
        <w:t xml:space="preserve">This was most prominent for SD induced anteriorly. </w:t>
      </w:r>
      <w:r w:rsidR="00195109">
        <w:t>However it is</w:t>
      </w:r>
      <w:r w:rsidR="00EE627C">
        <w:t xml:space="preserve"> noteworthy that there was no difficulty </w:t>
      </w:r>
      <w:r w:rsidR="00EE627C">
        <w:rPr>
          <w:i/>
        </w:rPr>
        <w:t xml:space="preserve">inducing </w:t>
      </w:r>
      <w:r w:rsidR="00EE627C">
        <w:t xml:space="preserve">SD in </w:t>
      </w:r>
      <w:proofErr w:type="spellStart"/>
      <w:r w:rsidR="00EE627C">
        <w:t>retrosplenial</w:t>
      </w:r>
      <w:proofErr w:type="spellEnd"/>
      <w:r w:rsidR="00EE627C">
        <w:t xml:space="preserve"> cortex – SD number was not significantly different from auditory and forepaw </w:t>
      </w:r>
      <w:r w:rsidR="00EE627C">
        <w:lastRenderedPageBreak/>
        <w:t xml:space="preserve">somatosensory inductions. </w:t>
      </w:r>
      <w:r w:rsidR="00195109">
        <w:t xml:space="preserve">It is possible that the </w:t>
      </w:r>
      <w:r w:rsidR="00195109">
        <w:rPr>
          <w:i/>
        </w:rPr>
        <w:t xml:space="preserve">interface </w:t>
      </w:r>
      <w:r w:rsidR="00195109">
        <w:t xml:space="preserve">between </w:t>
      </w:r>
      <w:proofErr w:type="spellStart"/>
      <w:r w:rsidR="00195109">
        <w:t>retrosplenial</w:t>
      </w:r>
      <w:proofErr w:type="spellEnd"/>
      <w:r w:rsidR="00195109">
        <w:t xml:space="preserve"> cortex and other regions, rather than </w:t>
      </w:r>
      <w:proofErr w:type="spellStart"/>
      <w:r w:rsidR="00195109">
        <w:t>retrosplenial</w:t>
      </w:r>
      <w:proofErr w:type="spellEnd"/>
      <w:r w:rsidR="00195109">
        <w:t xml:space="preserve"> cortex </w:t>
      </w:r>
      <w:r w:rsidR="00195109">
        <w:rPr>
          <w:i/>
        </w:rPr>
        <w:t>per se</w:t>
      </w:r>
      <w:r w:rsidR="00195109">
        <w:t xml:space="preserve">, constitutes </w:t>
      </w:r>
      <w:r w:rsidR="009201C0">
        <w:t xml:space="preserve">the barrier to propagation. The relatively low ‘percent occupancy’ of cortex outside </w:t>
      </w:r>
      <w:proofErr w:type="spellStart"/>
      <w:r w:rsidR="009201C0">
        <w:t>retrosplenial</w:t>
      </w:r>
      <w:proofErr w:type="spellEnd"/>
      <w:r w:rsidR="009201C0">
        <w:t xml:space="preserve"> cortex, for </w:t>
      </w:r>
      <w:proofErr w:type="spellStart"/>
      <w:r w:rsidR="009201C0">
        <w:t>retrosplenial</w:t>
      </w:r>
      <w:proofErr w:type="spellEnd"/>
      <w:r w:rsidR="009201C0">
        <w:t>-induced SD</w:t>
      </w:r>
      <w:r w:rsidR="00CC3C57">
        <w:t xml:space="preserve"> (</w:t>
      </w:r>
      <w:r w:rsidR="00CC3C57">
        <w:rPr>
          <w:b/>
        </w:rPr>
        <w:t>Figure</w:t>
      </w:r>
      <w:r w:rsidR="00FB37A7">
        <w:rPr>
          <w:b/>
        </w:rPr>
        <w:t xml:space="preserve"> 5a</w:t>
      </w:r>
      <w:r w:rsidR="00CC3C57">
        <w:t>)</w:t>
      </w:r>
      <w:r w:rsidR="009201C0">
        <w:t>, would be consistent with such a hypothesis. It is inte</w:t>
      </w:r>
      <w:r w:rsidR="00B3104F">
        <w:t>resting to note the similarity</w:t>
      </w:r>
      <w:r w:rsidR="009201C0">
        <w:t xml:space="preserve"> with visual cortex induced </w:t>
      </w:r>
      <w:r w:rsidR="005D7955">
        <w:t>SD: the high incidence of partial SD terminating within the borders of visual cortex</w:t>
      </w:r>
      <w:r w:rsidR="001416E1">
        <w:t xml:space="preserve"> suggesting a</w:t>
      </w:r>
      <w:r w:rsidR="005D7955">
        <w:t xml:space="preserve"> possible</w:t>
      </w:r>
      <w:r w:rsidR="001416E1">
        <w:t xml:space="preserve"> barrier at the interface of two regions.</w:t>
      </w:r>
    </w:p>
    <w:p w14:paraId="3B7E7FC0" w14:textId="012085F2" w:rsidR="00CC3C57" w:rsidRDefault="00CC3C57" w:rsidP="00903540">
      <w:pPr>
        <w:spacing w:line="480" w:lineRule="auto"/>
        <w:jc w:val="both"/>
      </w:pPr>
    </w:p>
    <w:p w14:paraId="57BF434B" w14:textId="6831D136" w:rsidR="00CC3C57" w:rsidRDefault="00CC3C57" w:rsidP="00903540">
      <w:pPr>
        <w:spacing w:line="480" w:lineRule="auto"/>
        <w:jc w:val="both"/>
      </w:pPr>
      <w:r>
        <w:t xml:space="preserve">We also observed an apparent preference for propagation through somatosensory barrel cortex, </w:t>
      </w:r>
      <w:r w:rsidR="005D7955">
        <w:t xml:space="preserve">with directionality of propagation favoring barrel cortex for all inductions where barrel cortex was nearby (anterior, lateral, and posterior induction), and no directionality preference when barrel cortex was distant (medial induction).  </w:t>
      </w:r>
      <w:r w:rsidR="007D50DC">
        <w:t xml:space="preserve">These data are in agreement with those of </w:t>
      </w:r>
      <w:proofErr w:type="spellStart"/>
      <w:r w:rsidR="007D50DC">
        <w:t>Eiselt</w:t>
      </w:r>
      <w:proofErr w:type="spellEnd"/>
      <w:r w:rsidR="007D50DC">
        <w:t xml:space="preserve"> et al</w:t>
      </w:r>
      <w:r w:rsidR="007D50DC">
        <w:fldChar w:fldCharType="begin"/>
      </w:r>
      <w:r w:rsidR="007D50DC">
        <w:instrText xml:space="preserve"> ADDIN ZOTERO_ITEM CSL_CITATION {"citationID":"oc6so1on5","properties":{"formattedCitation":"{\\rtf \\super 13\\nosupersub{}}","plainCitation":"13"},"citationItems":[{"id":7055,"uris":["http://zotero.org/users/707646/items/6BKWNVJT"],"uri":["http://zotero.org/users/707646/items/6BKWNVJT"],"itemData":{"id":7055,"type":"article-journal","title":"Inhomogeneous propagation of cortical spreading depression-detection by electro- and magnetoencephalography in rats","container-title":"Brain Res","page":"83-91","volume":"1028","issue":"1","archive_location":"15518645","abstract":"Spreading depression (SD) propagates in cortical regions that are different in their morphological and functional characteristics. We tested whether the propagation pattern of spreading depression was different between parts of the cortex. In six adult rats, we recorded the ECoG by a 4 x 4 electrode array that covered parts of the frontal, parietal cortex and the cingulate cortex. Simultaneously a 16-channel magnetoencephalogram was recorded to characterize the development and direction of intracortical ion movements accompanying this phenomenon. Spreading depression was initiated by occipital application of 0.3 molar KCl solution. Depolarization was observed, at first, at lateral cortical regions and then at medial cortical regions. Thereafter, the propagation velocity increased in medial cortical regions and was faster than in lateral regions. Negative potential shifts were detected by all electrodes, but the depolarization reached a maximum over lateral and caudal cortical regions. The recorded magnetic fields indicated the same orientation of currents underlying these fields, which was perpendicular to the wave front and points away from the depolarization region. Overall, the data indicated that propagation patterns of spreading depression differed between parts of the cortex and, thus, propagation was inhomogeneous. This propagation was accompanied by strong currents parallel to the cortical surface.","DOI":"10.1016/j.brainres.2004.09.002","ISSN":"0006-8993 (Print)","shortTitle":"Inhomogeneous propagation of cortical spreading depression-detection by electro- and magnetoencephalography in rats","language":"eng","author":[{"family":"Eiselt","given":"M."},{"family":"Giessler","given":"F."},{"family":"Platzek","given":"D."},{"family":"Haueisen","given":"J."},{"family":"Zwiener","given":"U."},{"family":"Rother","given":"J."}],"issued":{"date-parts":[["2004",11,26]]}}}],"schema":"https://github.com/citation-style-language/schema/raw/master/csl-citation.json"} </w:instrText>
      </w:r>
      <w:r w:rsidR="007D50DC">
        <w:fldChar w:fldCharType="separate"/>
      </w:r>
      <w:r w:rsidR="007D50DC" w:rsidRPr="007D50DC">
        <w:rPr>
          <w:rFonts w:ascii="Cambria"/>
          <w:vertAlign w:val="superscript"/>
        </w:rPr>
        <w:t>13</w:t>
      </w:r>
      <w:r w:rsidR="007D50DC">
        <w:fldChar w:fldCharType="end"/>
      </w:r>
      <w:r w:rsidR="007D50DC">
        <w:t xml:space="preserve">, who found that </w:t>
      </w:r>
      <w:proofErr w:type="spellStart"/>
      <w:r w:rsidR="007D50DC">
        <w:t>occipitally</w:t>
      </w:r>
      <w:proofErr w:type="spellEnd"/>
      <w:r w:rsidR="007D50DC">
        <w:t xml:space="preserve"> induced SD propagated laterally before moving medially. </w:t>
      </w:r>
      <w:r w:rsidR="005D7955">
        <w:t xml:space="preserve">Barrel cortex is </w:t>
      </w:r>
      <w:r w:rsidR="00670327">
        <w:t xml:space="preserve">both ethologically relevant and highly developed </w:t>
      </w:r>
      <w:r w:rsidR="005D7955">
        <w:t>in rodent</w:t>
      </w:r>
      <w:r w:rsidR="00670327">
        <w:t xml:space="preserve">: it </w:t>
      </w:r>
      <w:r w:rsidR="005D7955">
        <w:t>has high neuronal density</w:t>
      </w:r>
      <w:r w:rsidR="00670327">
        <w:fldChar w:fldCharType="begin"/>
      </w:r>
      <w:r w:rsidR="004B4D5E">
        <w:instrText xml:space="preserve"> ADDIN ZOTERO_ITEM CSL_CITATION {"citationID":"2p851698ft","properties":{"formattedCitation":"{\\rtf \\super 30\\nosupersub{}}","plainCitation":"30"},"citationItems":[{"id":7220,"uris":["http://zotero.org/users/707646/items/QN57PSPN"],"uri":["http://zotero.org/users/707646/items/QN57PSPN"],"itemData":{"id":7220,"type":"article-journal","title":"Distribution of neurons in functional areas of the mouse cerebral cortex reveals quantitatively different cortical zones","container-title":"Front Neuroanat.","page":"35","volume":"7","issue":"doi","abstract":"How are neurons distributed along the cortical surface and across functional areas? Here we use the isotropic fractionator (Herculano-Houzel and Lent, 2005) to analyze the distribution of neurons across the entire isocortex of the mouse, divided into 18 functional areas defined anatomically. We find that the number of neurons underneath a surface area (the N/A ratio) varies 4.5-fold across functional areas and neuronal density varies 3.2-fold. The face area of S1 contains the most neurons, followed by motor cortex and the primary visual cortex. Remarkably, while the distribution of neurons across functional areas does not accompany the distribution of surface area, it mirrors closely the distribution of cortical volumes-with the exception of the visual areas, which hold more neurons than expected for their volume. Across the non-visual cortex, the volume of individual functional areas is a shared linear function of their number of neurons, while in the visual areas, neuronal densities are much higher than in all other areas. In contrast, the 18 functional areas cluster into three different zones according to the relationship between the N/A ratio and cortical thickness and neuronal density: these three clusters can be called visual, sensory, and, possibly, associative. These findings are remarkably similar to those in the human cerebral cortex (Ribeiro et al., 2013) and suggest that, like the human cerebral cortex, the mouse cerebral cortex comprises two zones that differ in how neurons form the cortical volume, and three zones that differ in how neurons are distributed underneath the cortical surface, possibly in relation to local differences in connectivity through the white matter. Our results suggest that beyond the developmental divide into visual and non-visual cortex, functional areas initially share a common distribution of neurons along the parenchyma that become delimited into functional areas according to the pattern of connectivity established later.","shortTitle":"Distribution of neurons in functional areas of the mouse cerebral cortex reveals quantitatively different cortical zones","author":[{"family":"Herculano-Houzel","given":"S."},{"family":"Watson","given":"C."},{"family":"Paxinos","given":"G."}],"issued":{"date-parts":[["2013"]]}}}],"schema":"https://github.com/citation-style-language/schema/raw/master/csl-citation.json"} </w:instrText>
      </w:r>
      <w:r w:rsidR="00670327">
        <w:fldChar w:fldCharType="separate"/>
      </w:r>
      <w:r w:rsidR="004B4D5E" w:rsidRPr="004B4D5E">
        <w:rPr>
          <w:rFonts w:ascii="Cambria"/>
          <w:vertAlign w:val="superscript"/>
        </w:rPr>
        <w:t>30</w:t>
      </w:r>
      <w:r w:rsidR="00670327">
        <w:fldChar w:fldCharType="end"/>
      </w:r>
      <w:r w:rsidR="005D7955">
        <w:t xml:space="preserve"> an</w:t>
      </w:r>
      <w:r w:rsidR="00670327">
        <w:t>d a complex columnar structure</w:t>
      </w:r>
      <w:r w:rsidR="00670327">
        <w:fldChar w:fldCharType="begin"/>
      </w:r>
      <w:r w:rsidR="00C20671">
        <w:instrText xml:space="preserve"> ADDIN ZOTERO_ITEM CSL_CITATION {"citationID":"20e4e9c386","properties":{"formattedCitation":"{\\rtf \\super 33\\nosupersub{}}","plainCitation":"33"},"citationItems":[{"id":552,"uris":["http://zotero.org/users/707646/items/5MU5M8EQ"],"uri":["http://zotero.org/users/707646/items/5MU5M8EQ"],"itemData":{"id":552,"type":"article-journal","title":"The functional organization of the barrel cortex","container-title":"Neuron","page":"339-355","volume":"56","issue":"2","source":"NCBI PubMed","abstract":"The tactile somatosensory pathway from whisker to cortex in rodents provides a well-defined system for exploring the link between molecular mechanisms, synaptic circuits, and behavior. The primary somatosensory cortex has an exquisite somatotopic map where each individual whisker is represented in a discrete anatomical unit, the \"barrel,\" allowing precise delineation of functional organization, development, and plasticity. Sensory information is actively acquired in awake behaving rodents and processed differently within the barrel map depending upon whisker-related behavior. The prominence of state-dependent cortical sensory processing is likely to be crucial in our understanding of active sensory perception, experience-dependent plasticity and learning.","DOI":"10.1016/j.neuron.2007.09.017","ISSN":"0896-6273","note":"PMID: 17964250","journalAbbreviation":"Neuron","author":[{"family":"Petersen","given":"Carl C H"}],"issued":{"date-parts":[["2007",10,25]]},"accessed":{"date-parts":[["2011",10,15]]},"PMID":"17964250"}}],"schema":"https://github.com/citation-style-language/schema/raw/master/csl-citation.json"} </w:instrText>
      </w:r>
      <w:r w:rsidR="00670327">
        <w:fldChar w:fldCharType="separate"/>
      </w:r>
      <w:r w:rsidR="00C20671" w:rsidRPr="00C20671">
        <w:rPr>
          <w:rFonts w:ascii="Cambria"/>
          <w:vertAlign w:val="superscript"/>
        </w:rPr>
        <w:t>33</w:t>
      </w:r>
      <w:r w:rsidR="00670327">
        <w:fldChar w:fldCharType="end"/>
      </w:r>
      <w:r w:rsidR="00670327">
        <w:t>. We found that rises in extracellular K</w:t>
      </w:r>
      <w:proofErr w:type="gramStart"/>
      <w:r w:rsidR="00670327" w:rsidRPr="00670327">
        <w:rPr>
          <w:vertAlign w:val="superscript"/>
        </w:rPr>
        <w:t>+</w:t>
      </w:r>
      <w:r w:rsidR="00670327">
        <w:rPr>
          <w:vertAlign w:val="superscript"/>
        </w:rPr>
        <w:t xml:space="preserve">  </w:t>
      </w:r>
      <w:r w:rsidR="00670327">
        <w:t>to</w:t>
      </w:r>
      <w:proofErr w:type="gramEnd"/>
      <w:r w:rsidR="00670327">
        <w:t xml:space="preserve"> a constant stimulus were larger in barrel cortex than surrounding regions (</w:t>
      </w:r>
      <w:proofErr w:type="spellStart"/>
      <w:r w:rsidR="00670327">
        <w:t>Bogdanov</w:t>
      </w:r>
      <w:proofErr w:type="spellEnd"/>
      <w:r w:rsidR="00670327">
        <w:t xml:space="preserve"> et al, </w:t>
      </w:r>
      <w:r w:rsidR="00670327">
        <w:rPr>
          <w:i/>
        </w:rPr>
        <w:t>under review</w:t>
      </w:r>
      <w:r w:rsidR="00670327">
        <w:t xml:space="preserve">), which may have accounted for earlier SD ignition in this region than others. This characteristic </w:t>
      </w:r>
      <w:r w:rsidR="007D50DC">
        <w:t>might</w:t>
      </w:r>
      <w:r w:rsidR="00670327">
        <w:t xml:space="preserve"> also account for a relative propagation tropism.</w:t>
      </w:r>
    </w:p>
    <w:p w14:paraId="5A642F33" w14:textId="77777777" w:rsidR="00986AA8" w:rsidRDefault="00986AA8" w:rsidP="00903540">
      <w:pPr>
        <w:spacing w:line="480" w:lineRule="auto"/>
        <w:jc w:val="both"/>
      </w:pPr>
    </w:p>
    <w:p w14:paraId="5073A79F" w14:textId="1D25FE25" w:rsidR="00986AA8" w:rsidRPr="00670327" w:rsidRDefault="00155931" w:rsidP="00903540">
      <w:pPr>
        <w:spacing w:line="480" w:lineRule="auto"/>
        <w:jc w:val="both"/>
      </w:pPr>
      <w:r>
        <w:t>There was an</w:t>
      </w:r>
      <w:r w:rsidR="00986AA8">
        <w:t xml:space="preserve"> apparent modulation of SD propagation by vascular structures, with constraint or stoppage of propagation by large cortical veins, most prominently </w:t>
      </w:r>
      <w:r w:rsidR="00986AA8">
        <w:lastRenderedPageBreak/>
        <w:t xml:space="preserve">when parallel rather than perpendicular to the advancing </w:t>
      </w:r>
      <w:proofErr w:type="spellStart"/>
      <w:r w:rsidR="00986AA8">
        <w:t>wavefront</w:t>
      </w:r>
      <w:proofErr w:type="spellEnd"/>
      <w:r w:rsidR="00986AA8">
        <w:t xml:space="preserve">. </w:t>
      </w:r>
      <w:r w:rsidR="005A4325">
        <w:t>Given this geometry we suspect that the vessels (or surrounding structures; see below) served as physical barriers to propagation. However this putative barrier function was quite variable, occurring and not occurring in the same animal with subsequent SD.</w:t>
      </w:r>
    </w:p>
    <w:p w14:paraId="696DB6DA" w14:textId="77777777" w:rsidR="000051E2" w:rsidRDefault="000051E2" w:rsidP="00903540">
      <w:pPr>
        <w:spacing w:line="480" w:lineRule="auto"/>
        <w:jc w:val="both"/>
      </w:pPr>
    </w:p>
    <w:p w14:paraId="310CC4C1" w14:textId="7D8923F6" w:rsidR="000051E2" w:rsidRDefault="000051E2" w:rsidP="00903540">
      <w:pPr>
        <w:spacing w:line="480" w:lineRule="auto"/>
        <w:jc w:val="both"/>
      </w:pPr>
      <w:proofErr w:type="spellStart"/>
      <w:r>
        <w:t>Cytoarchitectural</w:t>
      </w:r>
      <w:proofErr w:type="spellEnd"/>
      <w:r>
        <w:t xml:space="preserve"> and vascular modulation of SD has recently been reported. Fujita et al</w:t>
      </w:r>
      <w:r w:rsidR="00986AA8">
        <w:fldChar w:fldCharType="begin"/>
      </w:r>
      <w:r w:rsidR="004B4D5E">
        <w:instrText xml:space="preserve"> ADDIN ZOTERO_ITEM CSL_CITATION {"citationID":"2ormor4jok","properties":{"formattedCitation":"{\\rtf \\super 19\\nosupersub{}}","plainCitation":"19"},"citationItems":[{"id":8006,"uris":["http://zotero.org/users/707646/items/MH355RSF"],"uri":["http://zotero.org/users/707646/items/MH355RSF"],"itemData":{"id":8006,"type":"article-journal","title":"Cytoarchitecture-Dependent Decrease in Propagation Velocity of Cortical Spreading Depression in the Rat Insular Cortex Revealed by Optical Imaging","container-title":"Cereb Cortex","page":"pii: bhu336. [Epub ahead of print]","source":"PubMed","abstract":"Cortical spreading depression (SD) is a self-propagating wave of depolarization accompanied by a substantial disturbance of the ionic distribution between the intra- and extracellular compartments. Glial cells, including astrocytes, play critical roles in maintenance of the extracellular environment, including ionic distribution. Therefore, SD propagation in the cerebral cortex may depend on the density of astrocytes. The present study aimed to examine the profile of SD propagation in the insular cortex (IC), which is located between the neocortex and paleocortex and is where the density of astrocytes gradually changes. The velocity of SD propagation in the neocortex, including the somatosensory, motor, and granular insular cortices (5.7 mm/min), was higher than that (2.8 mm/min) in the paleocortex (agranular insular and piriform cortices). Around thick vessels, including the middle cerebral artery, SD propagation was frequently delayed and sometimes disappeared. Immunohistological analysis of glial fibrillary acidic protein (GFAP) demonstrated the sparse distribution of astrocytes in the somatosensory cortex and the IC dorsal to the rhinal fissure, whereas the ventral IC showed a higher density of astrocytes. These results suggest that cortical cytoarchitectonic features, which possibly involve the distribution of astrocytes, are crucial for regulating the velocity of SD propagation in the cerebral cortex.","DOI":"10.1093/cercor/bhu336","ISSN":"1460-2199","note":"PMID: 25595184","journalAbbreviation":"Cereb. Cortex","language":"ENG","author":[{"family":"Fujita","given":"Satoshi"},{"family":"Mizoguchi","given":"Naoko"},{"family":"Aoki","given":"Ryuhei"},{"family":"Cui","given":"Yilong"},{"family":"Koshikawa","given":"Noriaki"},{"family":"Kobayashi","given":"Masayuki"}],"issued":{"date-parts":[["2015",1,16]]},"PMID":"25595184"}}],"schema":"https://github.com/citation-style-language/schema/raw/master/csl-citation.json"} </w:instrText>
      </w:r>
      <w:r w:rsidR="00986AA8">
        <w:fldChar w:fldCharType="separate"/>
      </w:r>
      <w:r w:rsidR="004B4D5E" w:rsidRPr="004B4D5E">
        <w:rPr>
          <w:rFonts w:ascii="Cambria"/>
          <w:vertAlign w:val="superscript"/>
        </w:rPr>
        <w:t>19</w:t>
      </w:r>
      <w:r w:rsidR="00986AA8">
        <w:fldChar w:fldCharType="end"/>
      </w:r>
      <w:r w:rsidR="00986AA8">
        <w:t xml:space="preserve"> observed a decrease in propagation velocity at the interface of </w:t>
      </w:r>
      <w:proofErr w:type="spellStart"/>
      <w:r w:rsidR="00986AA8">
        <w:t>neocortex</w:t>
      </w:r>
      <w:proofErr w:type="spellEnd"/>
      <w:r w:rsidR="00986AA8">
        <w:t xml:space="preserve"> and </w:t>
      </w:r>
      <w:proofErr w:type="spellStart"/>
      <w:r w:rsidR="00986AA8">
        <w:t>paleocortex</w:t>
      </w:r>
      <w:proofErr w:type="spellEnd"/>
      <w:r w:rsidR="00986AA8">
        <w:t xml:space="preserve">. They also observed slowing or stoppage of SD at the middle cerebral artery and </w:t>
      </w:r>
      <w:proofErr w:type="spellStart"/>
      <w:r w:rsidR="00986AA8">
        <w:t>rhinal</w:t>
      </w:r>
      <w:proofErr w:type="spellEnd"/>
      <w:r w:rsidR="00986AA8">
        <w:t xml:space="preserve"> fissure. Modulation of SD propagation appeared to correlate with relative astrocyte density, which was greater in </w:t>
      </w:r>
      <w:proofErr w:type="spellStart"/>
      <w:r w:rsidR="00986AA8">
        <w:t>paleocortex</w:t>
      </w:r>
      <w:proofErr w:type="spellEnd"/>
      <w:r w:rsidR="00986AA8">
        <w:t xml:space="preserve">, and around the middle cerebral artery and </w:t>
      </w:r>
      <w:proofErr w:type="spellStart"/>
      <w:r w:rsidR="00986AA8">
        <w:t>rhinal</w:t>
      </w:r>
      <w:proofErr w:type="spellEnd"/>
      <w:r w:rsidR="00986AA8">
        <w:t xml:space="preserve"> fissure. It is possible that relative differences in astrocyte density </w:t>
      </w:r>
      <w:r w:rsidR="00924439">
        <w:t xml:space="preserve">also account for the differences we observed. </w:t>
      </w:r>
      <w:r w:rsidR="00536DE5">
        <w:t xml:space="preserve">Though we do not know of specific astrocyte density measurements over the whole brain, </w:t>
      </w:r>
      <w:proofErr w:type="spellStart"/>
      <w:r w:rsidR="00536DE5">
        <w:t>Herculano-Houzel</w:t>
      </w:r>
      <w:proofErr w:type="spellEnd"/>
      <w:r w:rsidR="00536DE5">
        <w:t xml:space="preserve"> et al</w:t>
      </w:r>
      <w:r w:rsidR="00536DE5">
        <w:fldChar w:fldCharType="begin"/>
      </w:r>
      <w:r w:rsidR="004B4D5E">
        <w:instrText xml:space="preserve"> ADDIN ZOTERO_ITEM CSL_CITATION {"citationID":"18jjs40bne","properties":{"formattedCitation":"{\\rtf \\super 30\\nosupersub{}}","plainCitation":"30"},"citationItems":[{"id":7220,"uris":["http://zotero.org/users/707646/items/QN57PSPN"],"uri":["http://zotero.org/users/707646/items/QN57PSPN"],"itemData":{"id":7220,"type":"article-journal","title":"Distribution of neurons in functional areas of the mouse cerebral cortex reveals quantitatively different cortical zones","container-title":"Front Neuroanat.","page":"35","volume":"7","issue":"doi","abstract":"How are neurons distributed along the cortical surface and across functional areas? Here we use the isotropic fractionator (Herculano-Houzel and Lent, 2005) to analyze the distribution of neurons across the entire isocortex of the mouse, divided into 18 functional areas defined anatomically. We find that the number of neurons underneath a surface area (the N/A ratio) varies 4.5-fold across functional areas and neuronal density varies 3.2-fold. The face area of S1 contains the most neurons, followed by motor cortex and the primary visual cortex. Remarkably, while the distribution of neurons across functional areas does not accompany the distribution of surface area, it mirrors closely the distribution of cortical volumes-with the exception of the visual areas, which hold more neurons than expected for their volume. Across the non-visual cortex, the volume of individual functional areas is a shared linear function of their number of neurons, while in the visual areas, neuronal densities are much higher than in all other areas. In contrast, the 18 functional areas cluster into three different zones according to the relationship between the N/A ratio and cortical thickness and neuronal density: these three clusters can be called visual, sensory, and, possibly, associative. These findings are remarkably similar to those in the human cerebral cortex (Ribeiro et al., 2013) and suggest that, like the human cerebral cortex, the mouse cerebral cortex comprises two zones that differ in how neurons form the cortical volume, and three zones that differ in how neurons are distributed underneath the cortical surface, possibly in relation to local differences in connectivity through the white matter. Our results suggest that beyond the developmental divide into visual and non-visual cortex, functional areas initially share a common distribution of neurons along the parenchyma that become delimited into functional areas according to the pattern of connectivity established later.","shortTitle":"Distribution of neurons in functional areas of the mouse cerebral cortex reveals quantitatively different cortical zones","author":[{"family":"Herculano-Houzel","given":"S."},{"family":"Watson","given":"C."},{"family":"Paxinos","given":"G."}],"issued":{"date-parts":[["2013"]]}}}],"schema":"https://github.com/citation-style-language/schema/raw/master/csl-citation.json"} </w:instrText>
      </w:r>
      <w:r w:rsidR="00536DE5">
        <w:fldChar w:fldCharType="separate"/>
      </w:r>
      <w:r w:rsidR="004B4D5E" w:rsidRPr="004B4D5E">
        <w:rPr>
          <w:rFonts w:ascii="Cambria"/>
          <w:vertAlign w:val="superscript"/>
        </w:rPr>
        <w:t>30</w:t>
      </w:r>
      <w:r w:rsidR="00536DE5">
        <w:fldChar w:fldCharType="end"/>
      </w:r>
      <w:r w:rsidR="00536DE5">
        <w:t xml:space="preserve"> counted both neurons and non-neuronal cells (the latter are dominated by astrocytes) in all cortical regions. Interestingly, the highest density of non-neuronal cells was found in </w:t>
      </w:r>
      <w:proofErr w:type="spellStart"/>
      <w:r w:rsidR="00536DE5">
        <w:t>retrosplenial</w:t>
      </w:r>
      <w:proofErr w:type="spellEnd"/>
      <w:r w:rsidR="00536DE5">
        <w:t xml:space="preserve"> cortex. As neuronal density is not particularly high in this region, the </w:t>
      </w:r>
      <w:r w:rsidR="004A40A4">
        <w:t>non-neuron</w:t>
      </w:r>
      <w:r w:rsidR="00536DE5">
        <w:t xml:space="preserve">/neuron ratio is high. This might account for the resistance to propagation into </w:t>
      </w:r>
      <w:proofErr w:type="spellStart"/>
      <w:r w:rsidR="00536DE5">
        <w:t>retrosplenial</w:t>
      </w:r>
      <w:proofErr w:type="spellEnd"/>
      <w:r w:rsidR="00536DE5">
        <w:t xml:space="preserve"> cortex (though it does not explain why SD induction was not disfavored). It is also interesting to note that visual cortex had both very high </w:t>
      </w:r>
      <w:r w:rsidR="004A40A4">
        <w:t xml:space="preserve">non-neuronal and neuronal density; speculatively the high non-neuronal density might contribute to SD recovery, allowing the higher rates of SD in this region. </w:t>
      </w:r>
      <w:r w:rsidR="0095781C">
        <w:t xml:space="preserve"> It is likely that relative glial density is not the only contributor to different SD susceptibility and propagation – it has been demonstrated that cortical </w:t>
      </w:r>
      <w:r w:rsidR="0095781C">
        <w:lastRenderedPageBreak/>
        <w:t>myelin suppresses SD propagation</w:t>
      </w:r>
      <w:r w:rsidR="0095781C">
        <w:fldChar w:fldCharType="begin"/>
      </w:r>
      <w:r w:rsidR="004B4D5E">
        <w:instrText xml:space="preserve"> ADDIN ZOTERO_ITEM CSL_CITATION {"citationID":"1rpbai9o0l","properties":{"formattedCitation":"{\\rtf \\super 20\\nosupersub{}}","plainCitation":"20"},"citationItems":[{"id":8016,"uris":["http://zotero.org/users/707646/items/FNHG58RS"],"uri":["http://zotero.org/users/707646/items/FNHG58RS"],"itemData":{"id":8016,"type":"article-journal","title":"Propagation of spreading depression inversely correlates with cortical myelin content","container-title":"Annals of Neurology","page":"355-365","volume":"66","issue":"3","source":"PubMed","abstract":"OBJECTIVE: Cortical myelin can be severely affected in patients with demyelinating disorders of the central nervous system. However, the functional implication of cortical demyelination remains elusive. In this study, we investigated whether cortical myelin influences cortical spreading depression (CSD).\nMETHODS: CSD measurements were performed in rodent models of toxic and autoimmune induced cortical demyelination, in neuregulin-1 type I transgenic mice displaying cortical hypermyelination, and in glial fibrillary acidic protein-transgenic mice exhibiting pronounced astrogliosis.\nRESULTS: Cortical demyelination, but not astrogliosis or inflammation per se, was associated with accelerated CSD. In contrast, hypermyelinated neuregulin-1 type I transgenic mice displayed a decelerated CSD propagation.\nINTERPRETATION: Cortical myelin may be crucially involved in the stabilization and buffering of extracellular ion content that is decisive for CSD propagation velocity and cortical excitability, respectively. Our data thus indicate that cortical involvement in human demyelinating diseases may lead to relevant alterations of cortical function.","DOI":"10.1002/ana.21746","ISSN":"1531-8249","note":"PMID: 19798729","journalAbbreviation":"Ann. Neurol.","language":"eng","author":[{"family":"Merkler","given":"Doron"},{"family":"Klinker","given":"Florian"},{"family":"Jürgens","given":"Tanja"},{"family":"Glaser","given":"Raoul"},{"family":"Paulus","given":"Walter"},{"family":"Brinkmann","given":"Bastian G."},{"family":"Sereda","given":"Michael W."},{"family":"Stadelmann-Nessler","given":"Christine"},{"family":"Guedes","given":"Rubem C. A."},{"family":"Brück","given":"Wolfgang"},{"family":"Liebetanz","given":"David"}],"issued":{"date-parts":[["2009",9]]},"PMID":"19798729"}}],"schema":"https://github.com/citation-style-language/schema/raw/master/csl-citation.json"} </w:instrText>
      </w:r>
      <w:r w:rsidR="0095781C">
        <w:fldChar w:fldCharType="separate"/>
      </w:r>
      <w:r w:rsidR="004B4D5E" w:rsidRPr="004B4D5E">
        <w:rPr>
          <w:rFonts w:ascii="Cambria"/>
          <w:vertAlign w:val="superscript"/>
        </w:rPr>
        <w:t>20</w:t>
      </w:r>
      <w:r w:rsidR="0095781C">
        <w:fldChar w:fldCharType="end"/>
      </w:r>
      <w:r w:rsidR="004B4D5E">
        <w:t>, suggesting an effect of structural complexity beyond simple cellular density</w:t>
      </w:r>
      <w:r w:rsidR="0095781C">
        <w:t xml:space="preserve">. </w:t>
      </w:r>
      <w:r w:rsidR="004B4D5E">
        <w:t>It would also be surprising if the functional characteristics of cortex, mediated by the complement of receptors and channels in different regions, were not involved.</w:t>
      </w:r>
      <w:r w:rsidR="00AD4A09">
        <w:t xml:space="preserve"> </w:t>
      </w:r>
    </w:p>
    <w:p w14:paraId="1FAC7A09" w14:textId="77777777" w:rsidR="005A4325" w:rsidRDefault="005A4325" w:rsidP="00903540">
      <w:pPr>
        <w:spacing w:line="480" w:lineRule="auto"/>
        <w:jc w:val="both"/>
      </w:pPr>
    </w:p>
    <w:p w14:paraId="0BB950B5" w14:textId="30B6188C" w:rsidR="006F5D3D" w:rsidRDefault="006F5D3D" w:rsidP="00903540">
      <w:pPr>
        <w:spacing w:line="480" w:lineRule="auto"/>
        <w:jc w:val="both"/>
      </w:pPr>
      <w:r>
        <w:t xml:space="preserve">In addition to possible </w:t>
      </w:r>
      <w:proofErr w:type="spellStart"/>
      <w:r>
        <w:t>cytoarchitectonic</w:t>
      </w:r>
      <w:proofErr w:type="spellEnd"/>
      <w:r>
        <w:t xml:space="preserve"> </w:t>
      </w:r>
      <w:r w:rsidR="001B5320">
        <w:t xml:space="preserve">and vascular </w:t>
      </w:r>
      <w:r>
        <w:t xml:space="preserve">modulation of propagation, there was a clear modulation by prior SD, </w:t>
      </w:r>
      <w:r w:rsidR="00155931">
        <w:t>suggestive of</w:t>
      </w:r>
      <w:r>
        <w:t xml:space="preserve"> an influence of relative and absolute refractory per</w:t>
      </w:r>
      <w:r w:rsidR="00155931">
        <w:t>iods. The most dramatic example</w:t>
      </w:r>
      <w:r>
        <w:t xml:space="preserve"> of this phenomenon</w:t>
      </w:r>
      <w:r w:rsidR="00155931">
        <w:t xml:space="preserve"> was the significant decrement in SD velocity between first and subsequent waves (</w:t>
      </w:r>
      <w:r w:rsidR="00155931">
        <w:rPr>
          <w:b/>
        </w:rPr>
        <w:t>Figure</w:t>
      </w:r>
      <w:r w:rsidR="00FB37A7">
        <w:rPr>
          <w:b/>
        </w:rPr>
        <w:t>s 2,4</w:t>
      </w:r>
      <w:r w:rsidR="00155931">
        <w:t xml:space="preserve">). This effect was </w:t>
      </w:r>
      <w:proofErr w:type="gramStart"/>
      <w:r w:rsidR="00155931">
        <w:t>long-lasting</w:t>
      </w:r>
      <w:proofErr w:type="gramEnd"/>
      <w:r w:rsidR="00155931">
        <w:t xml:space="preserve">, as we observed reduced velocity SD for the duration of the experiments. </w:t>
      </w:r>
      <w:r w:rsidR="000B0728">
        <w:t>As a possible mechanism, there is long-lasting tissue depolarization after SD, associated with a second direct current shift in extracellular field potential</w:t>
      </w:r>
      <w:r w:rsidR="000B0728">
        <w:fldChar w:fldCharType="begin"/>
      </w:r>
      <w:r w:rsidR="000B0728">
        <w:instrText xml:space="preserve"> ADDIN ZOTERO_ITEM CSL_CITATION {"citationID":"1vget99v0t","properties":{"formattedCitation":"{\\rtf \\super 24\\nosupersub{}}","plainCitation":"24"},"citationItems":[{"id":1261,"uris":["http://zotero.org/users/707646/items/BE6P5J4P"],"uri":["http://zotero.org/users/707646/items/BE6P5J4P"],"itemData":{"id":1261,"type":"article-journal","title":"Biphasic direct current shift, hemoglobin desaturation, and neurovascular uncoupling in cortical spreading depression.","container-title":"Brain","page":"996-1012","volume":"133","issue":"(Pt 4)","author":[{"family":"Chang","given":"J.C."},{"family":"Shook","given":"L.L."},{"family":"Biag","given":"J.D."},{"family":"Nguyen","given":"E.N."},{"family":"Toga","given":"A.W."},{"family":"Charles","given":"A.C."},{"family":"Brennan","given":"K.C."}],"issued":{"date-parts":[["2010"]]}}}],"schema":"https://github.com/citation-style-language/schema/raw/master/csl-citation.json"} </w:instrText>
      </w:r>
      <w:r w:rsidR="000B0728">
        <w:fldChar w:fldCharType="separate"/>
      </w:r>
      <w:r w:rsidR="000B0728" w:rsidRPr="00155931">
        <w:rPr>
          <w:rFonts w:ascii="Cambria"/>
          <w:vertAlign w:val="superscript"/>
        </w:rPr>
        <w:t>24</w:t>
      </w:r>
      <w:r w:rsidR="000B0728">
        <w:fldChar w:fldCharType="end"/>
      </w:r>
      <w:r w:rsidR="000B0728">
        <w:t xml:space="preserve"> lasting over an hour, and membrane depolarization at least 30 minutes after the passage of the SD wave</w:t>
      </w:r>
      <w:r w:rsidR="000B0728">
        <w:fldChar w:fldCharType="begin"/>
      </w:r>
      <w:r w:rsidR="00C20671">
        <w:instrText xml:space="preserve"> ADDIN ZOTERO_ITEM CSL_CITATION {"citationID":"2ob9ovun8q","properties":{"formattedCitation":"{\\rtf \\super 34\\nosupersub{}}","plainCitation":"34"},"citationItems":[{"id":8974,"uris":["http://zotero.org/users/707646/items/E4J4ZGDS"],"uri":["http://zotero.org/users/707646/items/E4J4ZGDS"],"itemData":{"id":8974,"type":"article-journal","title":"Mechanisms of neuronal silencing after cortical spreading depression","container-title":"Cereb Cortex","volume":"In Press","author":[{"family":"Sawant","given":"P. M."},{"family":"Suryavanshi","given":"P"},{"family":"Mendez","given":"J. M."},{"family":"Dudek","given":"F.E."},{"family":"Brennan","given":"K.C."}],"issued":{"date-parts":[["2015"]]}}}],"schema":"https://github.com/citation-style-language/schema/raw/master/csl-citation.json"} </w:instrText>
      </w:r>
      <w:r w:rsidR="000B0728">
        <w:fldChar w:fldCharType="separate"/>
      </w:r>
      <w:r w:rsidR="00C20671" w:rsidRPr="00C20671">
        <w:rPr>
          <w:rFonts w:ascii="Cambria"/>
          <w:vertAlign w:val="superscript"/>
        </w:rPr>
        <w:t>34</w:t>
      </w:r>
      <w:r w:rsidR="000B0728">
        <w:fldChar w:fldCharType="end"/>
      </w:r>
      <w:r w:rsidR="000B0728">
        <w:t xml:space="preserve">. </w:t>
      </w:r>
      <w:r w:rsidR="00155931">
        <w:t xml:space="preserve">On a shorter time scale but also suggestive </w:t>
      </w:r>
      <w:proofErr w:type="gramStart"/>
      <w:r w:rsidR="00155931">
        <w:t xml:space="preserve">of </w:t>
      </w:r>
      <w:r>
        <w:t xml:space="preserve"> </w:t>
      </w:r>
      <w:r w:rsidR="00155931">
        <w:t>refractory</w:t>
      </w:r>
      <w:proofErr w:type="gramEnd"/>
      <w:r w:rsidR="00155931">
        <w:t xml:space="preserve"> phenomena </w:t>
      </w:r>
      <w:r>
        <w:t>were SD that alternated loc</w:t>
      </w:r>
      <w:r w:rsidR="00B3104F">
        <w:t>ation with prior SD</w:t>
      </w:r>
      <w:r>
        <w:t>, and spiral SD (</w:t>
      </w:r>
      <w:r w:rsidR="00FB37A7">
        <w:rPr>
          <w:b/>
        </w:rPr>
        <w:t>Figure 4d,f</w:t>
      </w:r>
      <w:r>
        <w:t>). In addition, the alternation of ‘full’ and ‘partial’ SD (</w:t>
      </w:r>
      <w:r w:rsidRPr="00B3104F">
        <w:rPr>
          <w:b/>
        </w:rPr>
        <w:t>Figur</w:t>
      </w:r>
      <w:r w:rsidR="00FB37A7">
        <w:rPr>
          <w:b/>
        </w:rPr>
        <w:t>e 4b</w:t>
      </w:r>
      <w:r>
        <w:t>) may also be due to relative refractory periods</w:t>
      </w:r>
      <w:r w:rsidR="00CC3C57">
        <w:t xml:space="preserve">: </w:t>
      </w:r>
      <w:r>
        <w:t xml:space="preserve">SD arising and propagating in tissue that has not fully repolarized may not have the capacity to propagate as far, or to propagate across </w:t>
      </w:r>
      <w:r w:rsidR="00B3104F">
        <w:t>relative barriers (</w:t>
      </w:r>
      <w:proofErr w:type="spellStart"/>
      <w:r w:rsidR="00B3104F">
        <w:t>cytoarchitectonic</w:t>
      </w:r>
      <w:proofErr w:type="spellEnd"/>
      <w:r w:rsidR="00B3104F">
        <w:t xml:space="preserve"> boundaries, vessels, or other</w:t>
      </w:r>
      <w:r w:rsidR="00FF5E60">
        <w:t>).</w:t>
      </w:r>
      <w:r w:rsidR="00155931">
        <w:t xml:space="preserve"> </w:t>
      </w:r>
    </w:p>
    <w:p w14:paraId="314A0036" w14:textId="77777777" w:rsidR="006F5D3D" w:rsidRDefault="006F5D3D" w:rsidP="00903540">
      <w:pPr>
        <w:spacing w:line="480" w:lineRule="auto"/>
        <w:jc w:val="both"/>
      </w:pPr>
    </w:p>
    <w:p w14:paraId="633DBFCD" w14:textId="70177F21" w:rsidR="006F5D3D" w:rsidRDefault="006F5D3D" w:rsidP="00903540">
      <w:pPr>
        <w:spacing w:line="480" w:lineRule="auto"/>
        <w:jc w:val="both"/>
      </w:pPr>
      <w:r>
        <w:t xml:space="preserve">It is worth noting that despite its </w:t>
      </w:r>
      <w:proofErr w:type="spellStart"/>
      <w:r>
        <w:t>lissencephalic</w:t>
      </w:r>
      <w:proofErr w:type="spellEnd"/>
      <w:r>
        <w:t xml:space="preserve"> nature, rodent cortex supported highly complex propagation patterns, including spiral</w:t>
      </w:r>
      <w:r w:rsidR="00126C4B">
        <w:t xml:space="preserve"> waves. This kind of complex SD phenomenology has been reported in </w:t>
      </w:r>
      <w:proofErr w:type="spellStart"/>
      <w:r w:rsidR="00126C4B">
        <w:t>gyrencephalic</w:t>
      </w:r>
      <w:proofErr w:type="spellEnd"/>
      <w:r w:rsidR="00126C4B">
        <w:t xml:space="preserve"> cortex, and the structural </w:t>
      </w:r>
      <w:r w:rsidR="00126C4B">
        <w:lastRenderedPageBreak/>
        <w:t xml:space="preserve">nature of </w:t>
      </w:r>
      <w:proofErr w:type="spellStart"/>
      <w:r w:rsidR="00126C4B">
        <w:t>gyrencephalic</w:t>
      </w:r>
      <w:proofErr w:type="spellEnd"/>
      <w:r w:rsidR="00126C4B">
        <w:t xml:space="preserve"> cortex advanced as an explanation for the complexity</w:t>
      </w:r>
      <w:r w:rsidR="00FF5E60">
        <w:fldChar w:fldCharType="begin"/>
      </w:r>
      <w:r w:rsidR="00C20671">
        <w:instrText xml:space="preserve"> ADDIN ZOTERO_ITEM CSL_CITATION {"citationID":"vv33i650m","properties":{"formattedCitation":"{\\rtf \\super 35\\nosupersub{}}","plainCitation":"35"},"citationItems":[{"id":693,"uris":["http://zotero.org/users/707646/items/68I4E7RD"],"uri":["http://zotero.org/users/707646/items/68I4E7RD"],"itemData":{"id":693,"type":"article-journal","title":"Radial, spiral and reverberating waves of spreading depolarization occur in the gyrencephalic brain","container-title":"NeuroImage","volume":"99","DOI":"10.1016/j.neuroimage.2014.05.021","ISSN":"1095-9572","author":[{"family":"Edgar Santos","given":"Michael Schöll"}],"issued":{"date-parts":[["2014"]]}}}],"schema":"https://github.com/citation-style-language/schema/raw/master/csl-citation.json"} </w:instrText>
      </w:r>
      <w:r w:rsidR="00FF5E60">
        <w:fldChar w:fldCharType="separate"/>
      </w:r>
      <w:r w:rsidR="00C20671" w:rsidRPr="00C20671">
        <w:rPr>
          <w:rFonts w:ascii="Cambria"/>
          <w:vertAlign w:val="superscript"/>
        </w:rPr>
        <w:t>35</w:t>
      </w:r>
      <w:r w:rsidR="00FF5E60">
        <w:fldChar w:fldCharType="end"/>
      </w:r>
      <w:r w:rsidR="00126C4B">
        <w:t>. While our data do not in any way rul</w:t>
      </w:r>
      <w:r w:rsidR="00FF5E60">
        <w:t>e out influences of</w:t>
      </w:r>
      <w:r w:rsidR="00E533DC">
        <w:t xml:space="preserve"> gyration on SD propagation, they do show that it is not necessary for the generation of complex SD phenotypes.</w:t>
      </w:r>
      <w:r w:rsidR="00126C4B">
        <w:t xml:space="preserve"> This should not be surprising, as spiral waves are observ</w:t>
      </w:r>
      <w:r w:rsidR="00EA14F8">
        <w:t>ed in the even simpler retina</w:t>
      </w:r>
      <w:r w:rsidR="00EA14F8">
        <w:fldChar w:fldCharType="begin"/>
      </w:r>
      <w:r w:rsidR="00C20671">
        <w:instrText xml:space="preserve"> ADDIN ZOTERO_ITEM CSL_CITATION {"citationID":"25bhpmrqt3","properties":{"formattedCitation":"{\\rtf \\super 36\\nosupersub{}}","plainCitation":"36"},"citationItems":[{"id":8254,"uris":["http://zotero.org/users/707646/items/T3CD2UV8"],"uri":["http://zotero.org/users/707646/items/T3CD2UV8"],"itemData":{"id":8254,"type":"article-journal","title":"Circling spreading depression in isolated chick retina","container-title":"Journal of Neurophysiology","page":"773-784","volume":"37","issue":"4","source":"PubMed","ISSN":"0022-3077","note":"PMID: 4837774","journalAbbreviation":"J. Neurophysiol.","language":"eng","author":[{"family":"Martins-Ferreira","given":"H."},{"family":"De Oliveira Castro","given":"G."},{"family":"Struchiner","given":"C. J."},{"family":"Rodrigues","given":"P. S."}],"issued":{"date-parts":[["1974",7]]},"PMID":"4837774"}}],"schema":"https://github.com/citation-style-language/schema/raw/master/csl-citation.json"} </w:instrText>
      </w:r>
      <w:r w:rsidR="00EA14F8">
        <w:fldChar w:fldCharType="separate"/>
      </w:r>
      <w:r w:rsidR="00C20671" w:rsidRPr="00C20671">
        <w:rPr>
          <w:rFonts w:ascii="Cambria"/>
          <w:vertAlign w:val="superscript"/>
        </w:rPr>
        <w:t>36</w:t>
      </w:r>
      <w:r w:rsidR="00EA14F8">
        <w:fldChar w:fldCharType="end"/>
      </w:r>
      <w:r w:rsidR="00126C4B">
        <w:t xml:space="preserve">, </w:t>
      </w:r>
      <w:r w:rsidR="00E533DC">
        <w:t>and previous work in rodents has</w:t>
      </w:r>
      <w:r w:rsidR="00EA14F8">
        <w:t xml:space="preserve"> suggested such phenomenology</w:t>
      </w:r>
      <w:r w:rsidR="00257E47">
        <w:fldChar w:fldCharType="begin"/>
      </w:r>
      <w:r w:rsidR="00561860">
        <w:instrText xml:space="preserve"> ADDIN ZOTERO_ITEM CSL_CITATION {"citationID":"2ltj5s5vqf","properties":{"formattedCitation":"{\\rtf \\super 37\\nosupersub{}}","plainCitation":"37"},"citationItems":[{"id":8256,"uris":["http://zotero.org/users/707646/items/R3CDJ57S"],"uri":["http://zotero.org/users/707646/items/R3CDJ57S"],"itemData":{"id":8256,"type":"article-journal","title":"Reverberation of cortical spreading depression along closed-loop pathways in rat cerebral cortex","container-title":"Journal of Neurophysiology","page":"381-388","volume":"35","issue":"3","source":"PubMed","ISSN":"0022-3077","note":"PMID: 5029956","journalAbbreviation":"J. Neurophysiol.","language":"eng","author":[{"family":"Shibata","given":"M."},{"family":"Bures","given":"J."}],"issued":{"date-parts":[["1972",5]]},"PMID":"5029956"}}],"schema":"https://github.com/citation-style-language/schema/raw/master/csl-citation.json"} </w:instrText>
      </w:r>
      <w:r w:rsidR="00257E47">
        <w:fldChar w:fldCharType="separate"/>
      </w:r>
      <w:r w:rsidR="00561860" w:rsidRPr="00561860">
        <w:rPr>
          <w:rFonts w:ascii="Cambria"/>
          <w:vertAlign w:val="superscript"/>
        </w:rPr>
        <w:t>37</w:t>
      </w:r>
      <w:r w:rsidR="00257E47">
        <w:fldChar w:fldCharType="end"/>
      </w:r>
      <w:r w:rsidR="00E533DC">
        <w:t>. From a theoretical standpoint,</w:t>
      </w:r>
      <w:r w:rsidR="00126C4B">
        <w:t xml:space="preserve"> </w:t>
      </w:r>
      <w:r w:rsidR="00EA14F8">
        <w:t xml:space="preserve">circling or </w:t>
      </w:r>
      <w:r w:rsidR="00126C4B">
        <w:t>spiral waves can be explained by refractory periods in any excitable medium</w:t>
      </w:r>
      <w:r w:rsidR="00EA14F8">
        <w:fldChar w:fldCharType="begin"/>
      </w:r>
      <w:r w:rsidR="00561860">
        <w:instrText xml:space="preserve"> ADDIN ZOTERO_ITEM CSL_CITATION {"citationID":"2qsqgvdr06","properties":{"formattedCitation":"{\\rtf \\super 38\\nosupersub{}}","plainCitation":"38"},"citationItems":[{"id":7386,"uris":["http://zotero.org/users/707646/items/9P5KBMJZ"],"uri":["http://zotero.org/users/707646/items/9P5KBMJZ"],"itemData":{"id":7386,"type":"article-journal","title":"A cellular automation model of excitable media including curvature and dispersion","container-title":"Science (New York, N.Y.)","page":"1563-1566","volume":"247","issue":"4950","source":"PubMed","abstract":"Excitable media are spatially distributed systems characterized by their ability to propagate signals undamped over long distances. Wave propagation in excitable media has been modeled extensively both by continuous partial differential equations and by discrete cellular automata. Cellular automata are desirable because of their intuitive appeal and efficient digital implementation, but until now they have not served as reliable models because they have lacked two essential properties of excitable media. First, traveling waves show dispersion, that is, the speed of wave propagation into a recovering region depends on the time elapsed since the preceding wave passed through that region. Second, wave speed depends on wave front curvature: curved waves travel with normal velocities noticeably different from the plane-wave velocity. These deficiencies of cellular automation models are remedied by revising the classical rules of the excitation and recovery processes. The revised model shows curvature and dispersion effects comparable to those of continuous models, it predicts rotating spiral wave solutions in quantitative accord with the theory of continuous excitable media, and it is parameterized so that the spatial step size of the automation can be adjusted for finer resolution of traveling waves.","ISSN":"0036-8075","note":"PMID: 2321017","journalAbbreviation":"Science","language":"eng","author":[{"family":"Gerhardt","given":"M."},{"family":"Schuster","given":"H."},{"family":"Tyson","given":"J. J."}],"issued":{"date-parts":[["1990",3,30]]},"PMID":"2321017"}}],"schema":"https://github.com/citation-style-language/schema/raw/master/csl-citation.json"} </w:instrText>
      </w:r>
      <w:r w:rsidR="00EA14F8">
        <w:fldChar w:fldCharType="separate"/>
      </w:r>
      <w:r w:rsidR="00561860" w:rsidRPr="00561860">
        <w:rPr>
          <w:rFonts w:ascii="Cambria"/>
          <w:vertAlign w:val="superscript"/>
        </w:rPr>
        <w:t>38</w:t>
      </w:r>
      <w:r w:rsidR="00EA14F8">
        <w:fldChar w:fldCharType="end"/>
      </w:r>
      <w:r w:rsidR="00126C4B">
        <w:t xml:space="preserve"> – they do not require structural complexity. </w:t>
      </w:r>
    </w:p>
    <w:p w14:paraId="34D5060F" w14:textId="77777777" w:rsidR="001416E1" w:rsidRDefault="001416E1" w:rsidP="00903540">
      <w:pPr>
        <w:spacing w:line="480" w:lineRule="auto"/>
        <w:jc w:val="both"/>
      </w:pPr>
    </w:p>
    <w:p w14:paraId="4EF788F4" w14:textId="113610BD" w:rsidR="001B5320" w:rsidRDefault="001B5320" w:rsidP="00903540">
      <w:pPr>
        <w:spacing w:line="480" w:lineRule="auto"/>
        <w:jc w:val="both"/>
      </w:pPr>
      <w:r>
        <w:t xml:space="preserve">It is also important to note that while the influences of prior SD on propagation were fairly clear cut, the putative influences of </w:t>
      </w:r>
      <w:proofErr w:type="spellStart"/>
      <w:r>
        <w:t>cytoarchitecture</w:t>
      </w:r>
      <w:proofErr w:type="spellEnd"/>
      <w:r>
        <w:t xml:space="preserve"> and vasculature were much more difficult to confirm. Findings were highly variable within each experiment. We suspect this is due to variably overlapping influences of architecture, vasculature, and relative and absolute refractory periods. </w:t>
      </w:r>
      <w:r w:rsidR="0095781C">
        <w:t>All</w:t>
      </w:r>
      <w:r>
        <w:t xml:space="preserve"> three parameters are highly dynamic: significant </w:t>
      </w:r>
      <w:proofErr w:type="spellStart"/>
      <w:r>
        <w:t>somal</w:t>
      </w:r>
      <w:proofErr w:type="spellEnd"/>
      <w:r>
        <w:t xml:space="preserve"> swelling and dendritic beading occur during SD</w:t>
      </w:r>
      <w:r>
        <w:fldChar w:fldCharType="begin"/>
      </w:r>
      <w:r w:rsidR="00561860">
        <w:instrText xml:space="preserve"> ADDIN ZOTERO_ITEM CSL_CITATION {"citationID":"1r7f6td5ev","properties":{"formattedCitation":"{\\rtf \\super 39\\nosupersub{}}","plainCitation":"39"},"citationItems":[{"id":3127,"uris":["http://zotero.org/users/707646/items/T5TW6J8I"],"uri":["http://zotero.org/users/707646/items/T5TW6J8I"],"itemData":{"id":3127,"type":"article-journal","title":"Cortical spreading depression causes and coincides with tissue hypoxia","container-title":"Nat Neurosci","page":"754","volume":"10","issue":"6","abstract":"Cortical spreading depression (CSD) is a self-propagating wave of cellular depolarization that has been implicated in migraine and in progressive neuronal injury after stroke and head trauma. Using two-photon microscopic NADH imaging and oxygen sensor microelectrodes in live mouse cortex, we find that CSD is linked to severe hypoxia and marked neuronal swelling that can last up to several minutes. Changes in dendritic structures and loss of spines during CSD are comparable to those during anoxic depolarization. Increasing O2 availability shortens the duration of CSD and improves local redox state. Our results indicate that tissue hypoxia associated with CSD is caused by a transient increase in O2 demand exceeding vascular O2 supply.","author":[{"family":"Takano","given":"T."},{"family":"Tian","given":"G.F"},{"family":"Peng","given":"W."},{"family":"Lou","given":"N."},{"family":"Lovatt","given":"D."},{"family":"Hansen","given":"A.J"},{"family":"Kasischke","given":"K.A"},{"family":"Nedergaard","given":"M."}],"issued":{"date-parts":[["2007"]]}}}],"schema":"https://github.com/citation-style-language/schema/raw/master/csl-citation.json"} </w:instrText>
      </w:r>
      <w:r>
        <w:fldChar w:fldCharType="separate"/>
      </w:r>
      <w:r w:rsidR="00561860" w:rsidRPr="00561860">
        <w:rPr>
          <w:rFonts w:ascii="Cambria"/>
          <w:vertAlign w:val="superscript"/>
        </w:rPr>
        <w:t>39</w:t>
      </w:r>
      <w:r>
        <w:fldChar w:fldCharType="end"/>
      </w:r>
      <w:r>
        <w:t>, along with equally large changes in vascular caliber</w:t>
      </w:r>
      <w:r w:rsidR="000051E2">
        <w:fldChar w:fldCharType="begin"/>
      </w:r>
      <w:r w:rsidR="00561860">
        <w:instrText xml:space="preserve"> ADDIN ZOTERO_ITEM CSL_CITATION {"citationID":"fciqvjm2p","properties":{"formattedCitation":"{\\rtf \\super 23,40\\nosupersub{}}","plainCitation":"23,40"},"citationItems":[{"id":9023,"uris":["http://zotero.org/users/707646/items/9DTPKMT5"],"uri":["http://zotero.org/users/707646/items/9DTPKMT5"],"itemData":{"id":9023,"type":"article-journal","title":"Distinct vascular conduction with cortical spreading depression","container-title":"J Neurophysiol","page":"4143-4151","volume":"97","issue":"6","author":[{"family":"Brennan","given":"K. C."},{"family":"Beltran-Parrazal","given":"L."},{"family":"Lopez Valdes","given":"H. E."},{"family":"Theriot","given":"J.J."},{"family":"Toga","given":"A.W."},{"family":"Charles","given":"A.C."}],"issued":{"date-parts":[["2007",6]]}}},{"id":1108,"uris":["http://zotero.org/users/707646/items/A7T9ZBWH"],"uri":["http://zotero.org/users/707646/items/A7T9ZBWH"],"itemData":{"id":1108,"type":"article-journal","title":"High-Resolution In Vivo Imaging of the Neurovascular Unit during Spreading Depression","container-title":"J Neurosci","page":"4036-44","volume":"27","issue":"15","abstract":"Spreading depression (SD) is a propagating wave of neuronal depolarization and ionic shifts, seen in stroke and migraine. In vitro, SD is associated with astrocytic [Ca2+] waves, but it is unclear what role they play and whether they influence cerebral blood flow, which is altered in SD. Here we show that SD in vivo is associated with [Ca2+] waves in astrocytes and neurons and with constriction of intracortical arterioles severe enough to result in arrest of capillary perfusion. The vasoconstriction is correlated with fast astrocytic [Ca2+] waves and is inhibited when they are reduced. [Ca2+] waves appear in neurons before astrocytes, and inhibition of astrocytic [Ca2+] waves does not depress SD propagation. This suggests that astrocytes do not drive SD propagation but are responsible for the hemodynamic failure seen deep in the cortex. Similar waves occur in anoxic depolarizations (AD), supporting the notion that SD and AD are related processes.","author":[{"family":"Chuquet","given":"J."},{"family":"Hollender","given":"L."},{"family":"Nimchinsky","given":"E.A"}],"issued":{"date-parts":[["2007"]]}}}],"schema":"https://github.com/citation-style-language/schema/raw/master/csl-citation.json"} </w:instrText>
      </w:r>
      <w:r w:rsidR="000051E2">
        <w:fldChar w:fldCharType="separate"/>
      </w:r>
      <w:r w:rsidR="00561860" w:rsidRPr="00561860">
        <w:rPr>
          <w:rFonts w:ascii="Cambria"/>
          <w:vertAlign w:val="superscript"/>
        </w:rPr>
        <w:t>23,40</w:t>
      </w:r>
      <w:r w:rsidR="000051E2">
        <w:fldChar w:fldCharType="end"/>
      </w:r>
      <w:r>
        <w:t xml:space="preserve">. Thus the physical structure of the cortex changes </w:t>
      </w:r>
      <w:r w:rsidR="000051E2">
        <w:t>during and after the wave, coincident with massive and variable release of mediators (K</w:t>
      </w:r>
      <w:r w:rsidR="000051E2" w:rsidRPr="000051E2">
        <w:rPr>
          <w:vertAlign w:val="superscript"/>
        </w:rPr>
        <w:t>+</w:t>
      </w:r>
      <w:r w:rsidR="000051E2">
        <w:t>, glutamate) and the variable depolarization and repolarization of heterogeneous neuronal, glial, and vascular cells</w:t>
      </w:r>
      <w:r>
        <w:t xml:space="preserve">. </w:t>
      </w:r>
      <w:r w:rsidR="000051E2">
        <w:t xml:space="preserve">More definitive work would evaluate SD propagation with both wide field acquisition (which is necessary to capture propagation over </w:t>
      </w:r>
      <w:proofErr w:type="spellStart"/>
      <w:r w:rsidR="000051E2">
        <w:t>cytoarchitect</w:t>
      </w:r>
      <w:r w:rsidR="00FB37A7">
        <w:t>onic</w:t>
      </w:r>
      <w:proofErr w:type="spellEnd"/>
      <w:r w:rsidR="00FB37A7">
        <w:t xml:space="preserve"> and vascular territories) </w:t>
      </w:r>
      <w:r w:rsidR="000051E2">
        <w:t>and cellular resolution, in order to isolate the possible contributors to variability.</w:t>
      </w:r>
    </w:p>
    <w:p w14:paraId="5A5D6B43" w14:textId="77777777" w:rsidR="00AD4A09" w:rsidRDefault="00AD4A09" w:rsidP="00903540">
      <w:pPr>
        <w:spacing w:line="480" w:lineRule="auto"/>
        <w:jc w:val="both"/>
      </w:pPr>
    </w:p>
    <w:p w14:paraId="57CBB539" w14:textId="1D011A6E" w:rsidR="0095781C" w:rsidRDefault="00AD4A09" w:rsidP="00903540">
      <w:pPr>
        <w:spacing w:line="480" w:lineRule="auto"/>
        <w:jc w:val="both"/>
        <w:rPr>
          <w:i/>
        </w:rPr>
      </w:pPr>
      <w:proofErr w:type="gramStart"/>
      <w:r>
        <w:rPr>
          <w:i/>
        </w:rPr>
        <w:lastRenderedPageBreak/>
        <w:t>Differential susceptibility by cortical depth.</w:t>
      </w:r>
      <w:proofErr w:type="gramEnd"/>
    </w:p>
    <w:p w14:paraId="4CE8E0B3" w14:textId="3F62780C" w:rsidR="00AD4A09" w:rsidRDefault="003E1082" w:rsidP="00903540">
      <w:pPr>
        <w:spacing w:line="480" w:lineRule="auto"/>
        <w:jc w:val="both"/>
      </w:pPr>
      <w:proofErr w:type="spellStart"/>
      <w:r>
        <w:t>Le</w:t>
      </w:r>
      <w:r>
        <w:rPr>
          <w:rFonts w:ascii="Cambria" w:hAnsi="Cambria"/>
        </w:rPr>
        <w:t>ã</w:t>
      </w:r>
      <w:r>
        <w:t>o</w:t>
      </w:r>
      <w:proofErr w:type="spellEnd"/>
      <w:r>
        <w:t xml:space="preserve"> first showed that SD was more easily induced with electrical stimulation, and propagated faster, in the superficial cortical layers</w:t>
      </w:r>
      <w:r>
        <w:fldChar w:fldCharType="begin"/>
      </w:r>
      <w:r w:rsidR="00561860">
        <w:instrText xml:space="preserve"> ADDIN ZOTERO_ITEM CSL_CITATION {"citationID":"103pa8tnrb","properties":{"formattedCitation":"{\\rtf \\super 12,41\\nosupersub{}}","plainCitation":"12,41"},"citationItems":[{"id":1496,"uris":["http://zotero.org/users/707646/items/DHJ5IXE6"],"uri":["http://zotero.org/users/707646/items/DHJ5IXE6"],"itemData":{"id":1496,"type":"article-journal","title":"Propagation of spreading cortical depression","container-title":"Journal of Neurophysiology","page":"33-45","volume":"8","author":[{"family":"Leao","given":"A.A.P."},{"family":"Morison","given":"R.S."}],"issued":{"date-parts":[["1945"]]}}},{"id":7384,"uris":["http://zotero.org/users/707646/items/HCDE8JPM"],"uri":["http://zotero.org/users/707646/items/HCDE8JPM"],"itemData":{"id":7384,"type":"article-journal","title":"The slow voltage variation of cortical spreading depression of activity","container-title":"Electroencephalogr Clin Neurophysiol","page":"315-21","volume":"3","issue":"3","archive_location":"14879782","ISSN":"0013-4694 (Print)","shortTitle":"The slow voltage variation of cortical spreading depression of activity","language":"eng","author":[{"family":"Leao","given":"A. A."}],"issued":{"date-parts":[["1951",8]]}}}],"schema":"https://github.com/citation-style-language/schema/raw/master/csl-citation.json"} </w:instrText>
      </w:r>
      <w:r>
        <w:fldChar w:fldCharType="separate"/>
      </w:r>
      <w:r w:rsidR="00561860" w:rsidRPr="00561860">
        <w:rPr>
          <w:rFonts w:ascii="Cambria"/>
          <w:vertAlign w:val="superscript"/>
        </w:rPr>
        <w:t>12,41</w:t>
      </w:r>
      <w:r>
        <w:fldChar w:fldCharType="end"/>
      </w:r>
      <w:r>
        <w:t>. Later work with brain slices showed that SD</w:t>
      </w:r>
      <w:r w:rsidR="00AD4A09">
        <w:t xml:space="preserve"> propagates preferentially in superficial cortical layers</w:t>
      </w:r>
      <w:r w:rsidR="00AD4A09">
        <w:fldChar w:fldCharType="begin"/>
      </w:r>
      <w:r w:rsidR="004B4D5E">
        <w:instrText xml:space="preserve"> ADDIN ZOTERO_ITEM CSL_CITATION {"citationID":"28qij0t54m","properties":{"formattedCitation":"{\\rtf \\super 17\\nosupersub{}}","plainCitation":"17"},"citationItems":[{"id":1162,"uris":["http://zotero.org/users/707646/items/AKUGH4VU"],"uri":["http://zotero.org/users/707646/items/AKUGH4VU"],"itemData":{"id":1162,"type":"article-journal","title":"Imaging spreading depression and associated intracellular calcium waves in brain slices","container-title":"J Neurosci","page":"7189-99","volume":"18","issue":"18","abstract":"Spreading depression (SD) was analyzed in hippocampal and neocortical brain slices by imaging intrinsic optical signals in combination with either simultaneous electrophysiological recordings or imaging of intracellular calcium dynamics. The goal was to determine the roles of intracellular calcium (Ca2+int) waves in the generation and propagation of SD. Imaging of intrinsic optical signals in the hippocampus showed that ouabain consistently induced SD, which characteristically started in the CA1 region, propagated at 15-35 micrometer/sec, and traversed across the hippocampal fissure to the dentate gyrus. In the dendritic regions of both CA1 and the dentate gyrus, SD caused a transient increase in light transmittance, characterized by both a rapid onset and a rapid recovery. In contrast, in the cell body regions the transmittance increase was prolonged. Simultaneous imaging of intracellular calcium and intrinsic optical signals revealed that a slow Ca2+int increase preceded any change in transmittance. Additionally, a wave of increased Ca2+int typically propagated many seconds ahead of the change in transmittance. These calcium increases were also observed in individual astrocytes injected with calcium orange, indicating that Ca2+int waves were normally associated with SD. However, when hippocampal slices were incubated in calcium-free/EGTA external solutions, SD was still observed, although Ca2+int waves were completely abolished. Under these conditions SD had a comparable peak increase in transmittance but a slower onset and a faster recovery. These results demonstrate that although there are calcium dynamics associated with SD, these increases are not necessary for the initiation or propagation of spreading depression.","author":[{"family":"Basarsky","given":"T.A."},{"family":"Duffy","given":"S.N."},{"family":"Andrew","given":"R.D."},{"family":"MacVicar","given":"B.A."}],"issued":{"date-parts":[["1998",9,15]]}}}],"schema":"https://github.com/citation-style-language/schema/raw/master/csl-citation.json"} </w:instrText>
      </w:r>
      <w:r w:rsidR="00AD4A09">
        <w:fldChar w:fldCharType="separate"/>
      </w:r>
      <w:r w:rsidR="004B4D5E" w:rsidRPr="004B4D5E">
        <w:rPr>
          <w:rFonts w:ascii="Cambria"/>
          <w:vertAlign w:val="superscript"/>
        </w:rPr>
        <w:t>17</w:t>
      </w:r>
      <w:r w:rsidR="00AD4A09">
        <w:fldChar w:fldCharType="end"/>
      </w:r>
      <w:r>
        <w:t xml:space="preserve">. However other work </w:t>
      </w:r>
      <w:r w:rsidR="00D17CB7">
        <w:rPr>
          <w:i/>
        </w:rPr>
        <w:t xml:space="preserve">in vivo </w:t>
      </w:r>
      <w:r>
        <w:t xml:space="preserve">has suggested preferential propagation in </w:t>
      </w:r>
      <w:r w:rsidRPr="00D17CB7">
        <w:rPr>
          <w:i/>
        </w:rPr>
        <w:t>lower</w:t>
      </w:r>
      <w:r>
        <w:t xml:space="preserve"> cortical layers, and a relative barrier to SD prop</w:t>
      </w:r>
      <w:r w:rsidR="00D17CB7">
        <w:t>agation between superficial and deep layers</w:t>
      </w:r>
      <w:r w:rsidR="00D17CB7">
        <w:fldChar w:fldCharType="begin"/>
      </w:r>
      <w:r w:rsidR="00561860">
        <w:instrText xml:space="preserve"> ADDIN ZOTERO_ITEM CSL_CITATION {"citationID":"3p5vok0rd","properties":{"formattedCitation":"{\\rtf \\super 42\\nosupersub{}}","plainCitation":"42"},"citationItems":[{"id":7660,"uris":["http://zotero.org/users/707646/items/CSPE73W2"],"uri":["http://zotero.org/users/707646/items/CSPE73W2"],"itemData":{"id":7660,"type":"article-journal","title":"Spreading depression can be restricted to distinct depths of the rat cerebral cortex","container-title":"Neurosci Lett.","page":"65-8.","volume":"152","issue":"1-2","abstract":"In cerebral cortex of rats recurrent and single spreading depressions (SDs) were elicited by KCl application and by needle prick, respectively. SDs were monitored by recording changes of DC (direct current) potentials and of K+ concentration ([K+]o) in the extracellular space using K(+)-selective microelectrodes. Profiles of DC potential and of [K+]o were obtained by stepwise lowering a microelectrode array consisting of up to four electrodes into the brain cortex. Recurrent SDs propagating from the site of KCl application had lower frequencies and longer duration in superficial compared to deeper cortical structures. Single SD elicited by needle prick 3 mm away from the recording sites usually invaded the whole grey matter and showed DC potential shifts that differed in shape from the recurrent SDs. At a depth restricted to 1000 microns SD-related DC potential shifts and rises in [K+]o were drastically diminished. In 2 of 8 experiments prick-elicited SD was absent either above or below cortical depths of 800-1000 microns. The results suggest a barrier for vertical SD propagation in cortical depth between 800 and 1200 microns. The observations are relevant for application of noninvasive techniques (DC electroencephalography, magnetoencephalography) to detect SD in the brain.","shortTitle":"Spreading depression can be restricted to distinct depths of the rat cerebral cortex","author":[{"family":"Richter","given":"F."},{"family":"Lehmenkuhler","given":"A."}],"issued":{"date-parts":[["1993"]]}}}],"schema":"https://github.com/citation-style-language/schema/raw/master/csl-citation.json"} </w:instrText>
      </w:r>
      <w:r w:rsidR="00D17CB7">
        <w:fldChar w:fldCharType="separate"/>
      </w:r>
      <w:r w:rsidR="00561860" w:rsidRPr="00561860">
        <w:rPr>
          <w:rFonts w:ascii="Cambria"/>
          <w:vertAlign w:val="superscript"/>
        </w:rPr>
        <w:t>42</w:t>
      </w:r>
      <w:r w:rsidR="00D17CB7">
        <w:fldChar w:fldCharType="end"/>
      </w:r>
      <w:r w:rsidR="00D17CB7">
        <w:t>. In hippocampus, distinct propagation has been demonstrated in dendritic versus cellular layers</w:t>
      </w:r>
      <w:r w:rsidR="00D17CB7">
        <w:fldChar w:fldCharType="begin"/>
      </w:r>
      <w:r w:rsidR="004B4D5E">
        <w:instrText xml:space="preserve"> ADDIN ZOTERO_ITEM CSL_CITATION {"citationID":"8ptnj11da","properties":{"formattedCitation":"{\\rtf \\super 16\\nosupersub{}}","plainCitation":"16"},"citationItems":[{"id":250,"uris":["http://zotero.org/users/707646/items/399D3TS3"],"uri":["http://zotero.org/users/707646/items/399D3TS3"],"itemData":{"id":250,"type":"article-journal","title":"Propagation of spreading depression among dendrites and somata of the same cell population","container-title":"Brain Research","page":"276-282","volume":"610","issue":"2","abstract":"The propagation of sustained potential shifts associated with spreading depression (SD) was studied by microelectrodes placed in diverse layers at different locations in hippocampus of anesthetized rats. SD was induced by raising interstitial potassium concentration ([K+]0) focally in the CA1 region of the dorsal hippocampus either by microdialysis or by microinjection. Recurrent waves of SD propagated from the dialysis site throughout the hippocampus. Potential shifts ([Delta]V0) associated with SD usually began earlier and were always of larger amplitude and longer duration in stratum (st.) radiatum (layer of apical dendrites) than in st. pyramidale (layer of pyramidal cell somata). The velocity of propagation in the two layers differed and varied independently one from the other. When SD was provoked by orthodromic train stimuli, the apparent direction of propagation in st. pyramidale was opposite that in st. radiatum. Microinjection of high K+ solution was more likely to provoke SD when placed in the st. radiatum, 50-100 [mu]m ventral to st. pyramidale, than in other cytoarchitectonic layers. In about half the trials after 30 to 90 min of high K+ dialysis, a prolonged depressed state developed during which the potential in st. radiatum shifted at irregular intervals between near-rest level and a strongly negative level, while [Delta]V0 shifts in st. pyramidale were smaller and more irregular in amplitude. This state in termed prolonged unstable SD/2'. When the NMDA receptor antagonist CPP was dialyzed together with high K+, the onset of SD was postponed and [Delta]V0 waves propagated in st. pyramidale without corresponding waves in st. radiatum; less frequently the other way around. It is concluded that the layer containing proximal apical dendrites is more prone to SD than the layers containing cell somata, basilar dendrites, or the distal apical dendritic branches. The SD process can occur semi-independently in different regions of the same cells. SD waves can propagate among processes of cells and probably also from one region to another within the same cells.","author":[{"family":"Herreras","given":"O."},{"family":"Somjen","given":"G.G."}],"issued":{"date-parts":[["1993",5,7]]}}}],"schema":"https://github.com/citation-style-language/schema/raw/master/csl-citation.json"} </w:instrText>
      </w:r>
      <w:r w:rsidR="00D17CB7">
        <w:fldChar w:fldCharType="separate"/>
      </w:r>
      <w:r w:rsidR="004B4D5E" w:rsidRPr="004B4D5E">
        <w:rPr>
          <w:rFonts w:ascii="Cambria"/>
          <w:vertAlign w:val="superscript"/>
        </w:rPr>
        <w:t>16</w:t>
      </w:r>
      <w:r w:rsidR="00D17CB7">
        <w:fldChar w:fldCharType="end"/>
      </w:r>
      <w:r w:rsidR="00D17CB7">
        <w:t xml:space="preserve"> that might have correlates in the cortex.</w:t>
      </w:r>
    </w:p>
    <w:p w14:paraId="13267754" w14:textId="77777777" w:rsidR="00D17CB7" w:rsidRDefault="00D17CB7" w:rsidP="00903540">
      <w:pPr>
        <w:spacing w:line="480" w:lineRule="auto"/>
        <w:jc w:val="both"/>
      </w:pPr>
    </w:p>
    <w:p w14:paraId="45BC8DC2" w14:textId="5870303C" w:rsidR="00D17CB7" w:rsidRPr="00FC3D19" w:rsidRDefault="00D17CB7" w:rsidP="00903540">
      <w:pPr>
        <w:spacing w:line="480" w:lineRule="auto"/>
        <w:jc w:val="both"/>
      </w:pPr>
      <w:r>
        <w:t xml:space="preserve">We therefore revisited the issue of SD initiation and propagation by depth, with </w:t>
      </w:r>
      <w:r>
        <w:rPr>
          <w:i/>
        </w:rPr>
        <w:t xml:space="preserve">in </w:t>
      </w:r>
      <w:proofErr w:type="gramStart"/>
      <w:r>
        <w:rPr>
          <w:i/>
        </w:rPr>
        <w:t xml:space="preserve">vivo </w:t>
      </w:r>
      <w:r>
        <w:t xml:space="preserve"> and</w:t>
      </w:r>
      <w:proofErr w:type="gramEnd"/>
      <w:r>
        <w:t xml:space="preserve"> </w:t>
      </w:r>
      <w:r>
        <w:rPr>
          <w:i/>
        </w:rPr>
        <w:t xml:space="preserve"> in vitro</w:t>
      </w:r>
      <w:r>
        <w:t xml:space="preserve"> recordings. </w:t>
      </w:r>
      <w:r w:rsidR="00FC3D19">
        <w:t xml:space="preserve">Both sets of experiments favor superficial propagation of SD: the total SD count was higher in superficial layers </w:t>
      </w:r>
      <w:r w:rsidR="00FC3D19">
        <w:rPr>
          <w:i/>
        </w:rPr>
        <w:t>in vivo</w:t>
      </w:r>
      <w:r w:rsidR="00FC3D19">
        <w:t xml:space="preserve">, and preferential spread in superficial layers could actually be observed </w:t>
      </w:r>
      <w:r w:rsidR="00FC3D19">
        <w:rPr>
          <w:i/>
        </w:rPr>
        <w:t>in vitro.</w:t>
      </w:r>
      <w:r w:rsidR="00FC3D19">
        <w:t xml:space="preserve"> We also directly addressed SD susceptibility by depth </w:t>
      </w:r>
      <w:r w:rsidR="00FC3D19">
        <w:rPr>
          <w:i/>
        </w:rPr>
        <w:t>in vitro</w:t>
      </w:r>
      <w:r w:rsidR="00FC3D19">
        <w:t xml:space="preserve">. We were able to demonstrate that SD tended to be induced superficially even when a </w:t>
      </w:r>
      <w:proofErr w:type="spellStart"/>
      <w:r w:rsidR="00FC3D19">
        <w:t>KCl</w:t>
      </w:r>
      <w:proofErr w:type="spellEnd"/>
      <w:r w:rsidR="00FC3D19">
        <w:t xml:space="preserve"> plume was delivered to deeper layers. There are many possible mechanisms for this tropism, including neuronal, glial, and vascular density, structural complexity</w:t>
      </w:r>
      <w:r w:rsidR="00F6396F">
        <w:t xml:space="preserve">, and repertoire of </w:t>
      </w:r>
      <w:proofErr w:type="spellStart"/>
      <w:r w:rsidR="00F6396F">
        <w:t>conductances</w:t>
      </w:r>
      <w:proofErr w:type="spellEnd"/>
      <w:r w:rsidR="00F6396F">
        <w:t xml:space="preserve">. While it is likely that many factors play a role, we suspect that the enrichment of dendritic structures, with their associated excitatory </w:t>
      </w:r>
      <w:proofErr w:type="spellStart"/>
      <w:r w:rsidR="00F6396F">
        <w:t>conductances</w:t>
      </w:r>
      <w:proofErr w:type="spellEnd"/>
      <w:r w:rsidR="00F6396F">
        <w:t xml:space="preserve">, in the superficial cortical layers may be important. </w:t>
      </w:r>
    </w:p>
    <w:p w14:paraId="4A74C133" w14:textId="77777777" w:rsidR="005A632F" w:rsidRPr="001A660E" w:rsidRDefault="005A632F" w:rsidP="00903540">
      <w:pPr>
        <w:spacing w:line="480" w:lineRule="auto"/>
        <w:jc w:val="both"/>
      </w:pPr>
    </w:p>
    <w:p w14:paraId="4F4011B4" w14:textId="77777777" w:rsidR="005A632F" w:rsidRDefault="005A632F" w:rsidP="00903540">
      <w:pPr>
        <w:spacing w:line="480" w:lineRule="auto"/>
        <w:jc w:val="both"/>
        <w:rPr>
          <w:b/>
        </w:rPr>
      </w:pPr>
      <w:r>
        <w:rPr>
          <w:b/>
        </w:rPr>
        <w:t>Methodological issues in SD research</w:t>
      </w:r>
    </w:p>
    <w:p w14:paraId="25E75A1D" w14:textId="66FA6E31" w:rsidR="005A632F" w:rsidRDefault="005A632F" w:rsidP="00903540">
      <w:pPr>
        <w:spacing w:line="480" w:lineRule="auto"/>
        <w:jc w:val="both"/>
      </w:pPr>
      <w:r>
        <w:lastRenderedPageBreak/>
        <w:t xml:space="preserve">While there remains much to learn about </w:t>
      </w:r>
      <w:r w:rsidR="00965886">
        <w:t xml:space="preserve">its mechanisms, the heterogeneity of SD has clear implications for SD research. Given </w:t>
      </w:r>
      <w:r w:rsidR="009B5E92">
        <w:t xml:space="preserve">the different susceptibility and propagation at different cortical locations, it is important to specify (ideally with anatomical coordinates) the location of induction and recording. As susceptibility varies by depth, this applies not only to location at the cortical surface, but location within cortex. </w:t>
      </w:r>
    </w:p>
    <w:p w14:paraId="67E212DC" w14:textId="77777777" w:rsidR="009B5E92" w:rsidRDefault="009B5E92" w:rsidP="00903540">
      <w:pPr>
        <w:spacing w:line="480" w:lineRule="auto"/>
        <w:jc w:val="both"/>
      </w:pPr>
    </w:p>
    <w:p w14:paraId="2EED4174" w14:textId="60BCF6FD" w:rsidR="005A632F" w:rsidRDefault="009B5E92" w:rsidP="009B5E92">
      <w:pPr>
        <w:spacing w:line="480" w:lineRule="auto"/>
        <w:jc w:val="both"/>
      </w:pPr>
      <w:r>
        <w:t xml:space="preserve">It is also extremely important to consider the temporal order of SD in analysis and reporting. The first SD is significantly different from subsequent events, and SD can easily be induced during surgical preparation, even in experienced hands. It is likely that much analysis and reporting of SD has pooled first and subsequent SD, with a consequent ‘blurring’ of the mechanistic insight gained. </w:t>
      </w:r>
      <w:r w:rsidR="00AB5BEA">
        <w:t xml:space="preserve">We recommend that monitoring for SD </w:t>
      </w:r>
      <w:proofErr w:type="gramStart"/>
      <w:r w:rsidR="00AB5BEA">
        <w:t>commence</w:t>
      </w:r>
      <w:proofErr w:type="gramEnd"/>
      <w:r w:rsidR="00AB5BEA">
        <w:t xml:space="preserve"> with the beginning of the surgical preparation, and that all reporting of SD take into account the effect of prior SD as a potential modulator.</w:t>
      </w:r>
    </w:p>
    <w:p w14:paraId="016F6B47" w14:textId="77777777" w:rsidR="009B5E92" w:rsidRDefault="009B5E92" w:rsidP="009B5E92">
      <w:pPr>
        <w:spacing w:line="480" w:lineRule="auto"/>
        <w:jc w:val="both"/>
      </w:pPr>
    </w:p>
    <w:p w14:paraId="5EF4BC5B" w14:textId="7DE90D5F" w:rsidR="005A632F" w:rsidRPr="00AB436B" w:rsidRDefault="009B5E92" w:rsidP="00AB5BEA">
      <w:pPr>
        <w:spacing w:line="480" w:lineRule="auto"/>
        <w:jc w:val="both"/>
      </w:pPr>
      <w:r>
        <w:t xml:space="preserve">Finally, the large spatiotemporal heterogeneity of SD </w:t>
      </w:r>
      <w:r w:rsidR="00AB5BEA">
        <w:t>can clearly create ambiguity when point measurements (electrodes, biosensors) are used. Clear specification of location in x, y, and z planes is essential, and for repetitive events the possibility of eccentric waveforms generating difficult-to-interpret phenotypes must be entertained. Ideally, 2- and 3-D techniques can be combined with point measurements to better account for heterogeneity.</w:t>
      </w:r>
    </w:p>
    <w:p w14:paraId="6DEAD841" w14:textId="77777777" w:rsidR="005A632F" w:rsidRDefault="005A632F" w:rsidP="00903540">
      <w:pPr>
        <w:spacing w:line="480" w:lineRule="auto"/>
        <w:jc w:val="both"/>
        <w:rPr>
          <w:b/>
        </w:rPr>
      </w:pPr>
    </w:p>
    <w:p w14:paraId="657736B6" w14:textId="77777777" w:rsidR="005A632F" w:rsidRDefault="005A632F" w:rsidP="00903540">
      <w:pPr>
        <w:spacing w:line="480" w:lineRule="auto"/>
        <w:jc w:val="both"/>
        <w:rPr>
          <w:b/>
        </w:rPr>
      </w:pPr>
      <w:r>
        <w:rPr>
          <w:b/>
        </w:rPr>
        <w:lastRenderedPageBreak/>
        <w:t>Clinical/translational implications</w:t>
      </w:r>
    </w:p>
    <w:p w14:paraId="474D8C19" w14:textId="67AD1F93" w:rsidR="00C20671" w:rsidRDefault="00C20671" w:rsidP="00903540">
      <w:pPr>
        <w:spacing w:line="480" w:lineRule="auto"/>
        <w:jc w:val="both"/>
      </w:pPr>
      <w:r>
        <w:t>Clinically, SD appears to be a quite heterogeneous phenomenon. Though migraine aura can be stereotyped, it can also vary greatly even within the same subject</w:t>
      </w:r>
      <w:r>
        <w:fldChar w:fldCharType="begin"/>
      </w:r>
      <w:r>
        <w:instrText xml:space="preserve"> ADDIN ZOTERO_ITEM CSL_CITATION {"citationID":"20npfnn4sh","properties":{"formattedCitation":"{\\rtf \\super 43,44\\nosupersub{}}","plainCitation":"43,44"},"citationItems":[{"id":430,"uris":["http://zotero.org/users/707646/items/4PZB5G9N"],"uri":["http://zotero.org/users/707646/items/4PZB5G9N"],"itemData":{"id":430,"type":"article-journal","title":"Exploring the visual hallucinations of migraine aura: the tacit contribution of illustration","container-title":"Brain","page":"1690-1703","volume":"130","issue":"Pt 6","source":"NCBI PubMed","abstract":"The visual aura of migraine is a subjective phenomenon, and what the migraineur experiences is necessarily inaccessible to others. Fortunately, however, the sufferer can occasionally reveal what is being seen by means of graphic representation, enabling an otherwise closed 'window' to be opened on the transiently dysfunctioning brain. This article explores the unique contribution that illustration has made to understanding mechanisms subserving the visual aura. The most revealing illustrations are those made by the very few scientists who have recorded and analysed the scotomas, and in particular the expanding fortification spectra, experienced during their migraine attacks. It is solely through illustrations such as these that the uniform nature of many of these hallucinations has been demonstrated. As a result, it follows that there is likely to be a similarly uniform repertoire of processes that generate the hallucinations in the occipital cortex. The precise form of the zigzags that comprise the fortification spectrum, their shimmering appearance, and in particular the speed of the peripheral spread, all of which are entirely dependent on graphic display for their elucidation, enable conclusions to be reached about a number of the underlying pathophysiological mechanisms, including the involvement of spreading cortical depression, that likely occur. Illustration has been pivotal too in revealing uncommon and sometimes curious, if not bizarre, visual hallucinations, the forms of which suggest that extrastriate and temporal lobe involvement contributes to migraine aura in some instances. Illustration can also be valuable in differential diagnosis, depicting other forms of visual hallucination which result from a variety of non-migrainous causes. Illustration, particularly when made during the attack, provides an unusual, little used but powerful tool which uniquely allows the sufferer's subjective visual experiences to inform objective analysis. In turn, this analysis leads to insights into some of the cerebral disturbances which subserve migraine aura.","DOI":"10.1093/brain/awl348","ISSN":"1460-2156","note":"PMID: 17264093","shortTitle":"Exploring the visual hallucinations of migraine aura","journalAbbreviation":"Brain","author":[{"family":"Schott","given":"G D"}],"issued":{"date-parts":[["2007",6]]},"accessed":{"date-parts":[["2012",1,1]],"season":"22:36:18"},"PMID":"17264093"}},{"id":8502,"uris":["http://zotero.org/users/707646/items/VJD7CQA7"],"uri":["http://zotero.org/users/707646/items/VJD7CQA7"],"itemData":{"id":8502,"type":"article-journal","title":"Distinctive anatomical and physiological features of migraine aura revealed by 18 years of recording","container-title":"Brain","page":"3589-95","volume":"136","issue":"Pt 12","archive_location":"24264937","DOI":"10.1093/brain/awt309","ISSN":"1460-2156 (Electronic) 0006-8950 (Linking)","shortTitle":"Distinctive anatomical and physiological features of migraine aura revealed by 18 years of recording","language":"eng","author":[{"family":"Hansen","given":"J. M."},{"family":"Baca","given":"S. M."},{"family":"Vanvalkenburgh","given":"P."},{"family":"Charles","given":"A."}],"issued":{"date-parts":[["2013",12]]}}}],"schema":"https://github.com/citation-style-language/schema/raw/master/csl-citation.json"} </w:instrText>
      </w:r>
      <w:r>
        <w:fldChar w:fldCharType="separate"/>
      </w:r>
      <w:r w:rsidRPr="00C20671">
        <w:rPr>
          <w:rFonts w:ascii="Cambria"/>
          <w:vertAlign w:val="superscript"/>
        </w:rPr>
        <w:t>43,44</w:t>
      </w:r>
      <w:r>
        <w:fldChar w:fldCharType="end"/>
      </w:r>
      <w:r>
        <w:t xml:space="preserve">. Brain injury </w:t>
      </w:r>
      <w:proofErr w:type="spellStart"/>
      <w:r>
        <w:t>depolarizations</w:t>
      </w:r>
      <w:proofErr w:type="spellEnd"/>
      <w:r>
        <w:t xml:space="preserve"> recorded from humans show </w:t>
      </w:r>
      <w:r w:rsidR="00861C03">
        <w:t xml:space="preserve">even </w:t>
      </w:r>
      <w:r>
        <w:t>great</w:t>
      </w:r>
      <w:r w:rsidR="00861C03">
        <w:t>er</w:t>
      </w:r>
      <w:r>
        <w:t xml:space="preserve"> variability</w:t>
      </w:r>
      <w:r w:rsidR="00861C03">
        <w:fldChar w:fldCharType="begin"/>
      </w:r>
      <w:r w:rsidR="00861C03">
        <w:instrText xml:space="preserve"> ADDIN ZOTERO_ITEM CSL_CITATION {"citationID":"1827f4g10a","properties":{"formattedCitation":"{\\rtf \\super 2,4,8\\nosupersub{}}","plainCitation":"2,4,8"},"citationItems":[{"id":2285,"uris":["http://zotero.org/users/707646/items/JWT6DP3Z"],"uri":["http://zotero.org/users/707646/items/JWT6DP3Z"],"itemData":{"id":2285,"type":"article-journal","title":"Clinical relevance of cortical spreading depression in neurological disorders: migraine, malignant stroke, subarachnoid and intracranial hemorrhage, and traumatic brain injury","container-title":"Journal of Cerebral Blood Flow and Metabolism: Official Journal of the International Society of Cerebral Blood Flow and Metabolism","page":"17-35","volume":"31","issue":"1","source":"NCBI PubMed","abstract":"Cortical spreading depression (CSD) and depolarization waves are associated with dramatic failure of brain ion homeostasis, efflux of excitatory amino acids from nerve cells, increased energy metabolism and changes in cerebral blood flow (CBF). There is strong clinical and experimental evidence to suggest that CSD is involved in the mechanism of migraine, stroke, subarachnoid hemorrhage and traumatic brain injury. The implications of these findings are widespread and suggest that intrinsic brain mechanisms have the potential to worsen the outcome of cerebrovascular episodes or brain trauma. The consequences of these intrinsic mechanisms are intimately linked to the composition of the brain extracellular microenvironment and to the level of brain perfusion and in consequence brain energy supply. This paper summarizes the evidence provided by novel invasive techniques, which implicates CSD as a pathophysiological mechanism for this group of acute neurological disorders. The findings have implications for monitoring and treatment of patients with acute brain disorders in the intensive care unit. Drawing on the large body of experimental findings from animal studies of CSD obtained during decades we suggest treatment strategies, which may be used to prevent or attenuate secondary neuronal damage in acutely injured human brain cortex caused by depolarization waves.","DOI":"10.1038/jcbfm.2010.191","ISSN":"1559-7016","note":"PMID: 21045864","shortTitle":"Clinical relevance of cortical spreading depression in neurological disorders","journalAbbreviation":"J. Cereb. Blood Flow Metab.","author":[{"family":"Lauritzen","given":"Martin"},{"family":"Dreier","given":"Jens Peter"},{"family":"Fabricius","given":"Martin"},{"family":"Hartings","given":"Jed A"},{"family":"Graf","given":"Rudolf"},{"family":"Strong","given":"Anthony John"}],"issued":{"date-parts":[["2011",1]]},"accessed":{"date-parts":[["2012",1,31]],"season":"16:43:35"},"PMID":"21045864"}},{"id":2872,"uris":["http://zotero.org/users/707646/items/QZ784ZQ3"],"uri":["http://zotero.org/users/707646/items/QZ784ZQ3"],"itemData":{"id":2872,"type":"article-journal","title":"The role of spreading depression, spreading depolarization and spreading ischemia in neurological disease","container-title":"Nature medicine","page":"439-447","volume":"17","issue":"4","source":"NCBI PubMed","abstract":"The term spreading depolarization describes a wave in the gray matter of the central nervous system characterized by swelling of neurons, distortion of dendritic spines, a large change of the slow electrical potential and silencing of brain electrical activity (spreading depression). In the clinic, unequivocal electrophysiological evidence now exists that spreading depolarizations occur abundantly in individuals with aneurismal subarachnoid hemorrhage, delayed ischemic stroke after subarachnoid hemorrhage, malignant hemispheric stroke, spontaneous intracerebral hemorrhage or traumatic brain injury. Spreading depolarization is induced experimentally by various noxious conditions including chemicals such as potassium, glutamate, inhibitors of the sodium pump, status epilepticus, hypoxia, hypoglycemia and ischemia, but it can can also invade healthy, naive tissue. Resistance vessels respond to it with tone alterations, causing either transient hyperperfusion (physiological hemodynamic response) in healthy tissue or severe hypoperfusion (inverse hemodynamic response, or spreading ischemia) in tissue at risk for progressive damage, which contributes to lesion progression. Therapies that target spreading depolarization or the inverse hemodynamic response may potentially treat these neurological conditions.","DOI":"10.1038/nm.2333","ISSN":"1546-170X","note":"PMID: 21475241","journalAbbreviation":"Nat. Med.","author":[{"family":"Dreier","given":"Jens P"}],"issued":{"date-parts":[["2011",4]]},"accessed":{"date-parts":[["2012",9,7]]},"PMID":"21475241"}},{"id":8069,"uris":["http://zotero.org/users/707646/items/QXNWKK2M"],"uri":["http://zotero.org/users/707646/items/QXNWKK2M"],"itemData":{"id":8069,"type":"article-journal","title":"The Stroke-Migraine Depolarization Continuum","container-title":"Neuron","page":"902-922","volume":"86","issue":"4","source":"PubMed","abstract":"The term spreading depolarization (SD) refers to waves of abrupt, sustained mass depolarization in gray matter of the CNS. SD, which spreads from neuron to neuron in affected tissue, is characterized by a rapid near-breakdown of the neuronal transmembrane ion gradients. SD can be induced by hypoxic conditions-such as from ischemia-and facilitates neuronal death in energy-compromised tissue. SD has also been implicated in migraine aura, where SD is assumed to ascend in well-nourished tissue and is typically benign. In addition to these two ends of the \"SD continuum,\" an SD wave can propagate from an energy-depleted tissue into surrounding, well-nourished tissue, as is often the case in stroke and brain trauma. This review presents the neurobiology of SD-its triggers and propagation mechanisms-as well as clinical manifestations of SD, including overlaps and differences between migraine aura and stroke, and recent developments in neuromonitoring aimed at better diagnosis and more targeted treatments.","DOI":"10.1016/j.neuron.2015.04.004","ISSN":"1097-4199","note":"PMID: 25996134","journalAbbreviation":"Neuron","language":"ENG","author":[{"family":"Dreier","given":"Jens P."},{"family":"Reiffurth","given":"Clemens"}],"issued":{"date-parts":[["2015",5,20]]},"PMID":"25996134"}}],"schema":"https://github.com/citation-style-language/schema/raw/master/csl-citation.json"} </w:instrText>
      </w:r>
      <w:r w:rsidR="00861C03">
        <w:fldChar w:fldCharType="separate"/>
      </w:r>
      <w:r w:rsidR="00861C03" w:rsidRPr="00861C03">
        <w:rPr>
          <w:rFonts w:ascii="Cambria"/>
          <w:vertAlign w:val="superscript"/>
        </w:rPr>
        <w:t>2,4,8</w:t>
      </w:r>
      <w:r w:rsidR="00861C03">
        <w:fldChar w:fldCharType="end"/>
      </w:r>
      <w:r w:rsidR="00861C03">
        <w:t>, likely owing to the diverse nature of injury, but here again there is also large intra-subject variability. It is likely that, consistent with this and prior data</w:t>
      </w:r>
      <w:r w:rsidR="00861C03">
        <w:fldChar w:fldCharType="begin"/>
      </w:r>
      <w:r w:rsidR="00861C03">
        <w:instrText xml:space="preserve"> ADDIN ZOTERO_ITEM CSL_CITATION {"citationID":"1obl4orpb1","properties":{"formattedCitation":"{\\rtf \\super 10,13\\uc0\\u8211{}15,17\\nosupersub{}}","plainCitation":"10,13–15,17"},"citationItems":[{"id":8627,"uris":["http://zotero.org/users/707646/items/EP9ER7TM"],"uri":["http://zotero.org/users/707646/items/EP9ER7TM"],"itemData":{"id":8627,"type":"article-journal","title":"Spreading depression of activity in cerebral cortex.","container-title":"J Neurophysiol","page":"359-390","volume":"7","shortTitle":"Spreading depression of activity in cerebral cortex.","author":[{"family":"Leao","given":"A. A. P."}],"issued":{"date-parts":[["1944"]]}}},{"id":9022,"uris":["http://zotero.org/users/707646/items/JURTQTC4"],"uri":["http://zotero.org/users/707646/items/JURTQTC4"],"itemData":{"id":9022,"type":"article-journal","title":"SPREADING EEG DEPRESSION IN THE NEO-, PALEO- AND ARCHICORTICAL STRUCTURES OF THE BRAIN OF THE RAT","container-title":"Physiologia Bohemoslovenica","page":"1-15","volume":"13","source":"PubMed","note":"PMID: 14138725","journalAbbreviation":"Physiol Bohemoslov","language":"eng","author":[{"family":"Fifkova","given":"E."}],"issued":{"date-parts":[["1964"]]},"PMID":"14138725"}},{"id":7055,"uris":["http://zotero.org/users/707646/items/6BKWNVJT"],"uri":["http://zotero.org/users/707646/items/6BKWNVJT"],"itemData":{"id":7055,"type":"article-journal","title":"Inhomogeneous propagation of cortical spreading depression-detection by electro- and magnetoencephalography in rats","container-title":"Brain Res","page":"83-91","volume":"1028","issue":"1","archive_location":"15518645","abstract":"Spreading depression (SD) propagates in cortical regions that are different in their morphological and functional characteristics. We tested whether the propagation pattern of spreading depression was different between parts of the cortex. In six adult rats, we recorded the ECoG by a 4 x 4 electrode array that covered parts of the frontal, parietal cortex and the cingulate cortex. Simultaneously a 16-channel magnetoencephalogram was recorded to characterize the development and direction of intracortical ion movements accompanying this phenomenon. Spreading depression was initiated by occipital application of 0.3 molar KCl solution. Depolarization was observed, at first, at lateral cortical regions and then at medial cortical regions. Thereafter, the propagation velocity increased in medial cortical regions and was faster than in lateral regions. Negative potential shifts were detected by all electrodes, but the depolarization reached a maximum over lateral and caudal cortical regions. The recorded magnetic fields indicated the same orientation of currents underlying these fields, which was perpendicular to the wave front and points away from the depolarization region. Overall, the data indicated that propagation patterns of spreading depression differed between parts of the cortex and, thus, propagation was inhomogeneous. This propagation was accompanied by strong currents parallel to the cortical surface.","DOI":"10.1016/j.brainres.2004.09.002","ISSN":"0006-8993 (Print)","shortTitle":"Inhomogeneous propagation of cortical spreading depression-detection by electro- and magnetoencephalography in rats","language":"eng","author":[{"family":"Eiselt","given":"M."},{"family":"Giessler","given":"F."},{"family":"Platzek","given":"D."},{"family":"Haueisen","given":"J."},{"family":"Zwiener","given":"U."},{"family":"Rother","given":"J."}],"issued":{"date-parts":[["2004",11,26]]}}},{"id":6928,"uris":["http://zotero.org/users/707646/items/6GB3299V"],"uri":["http://zotero.org/users/707646/items/6GB3299V"],"itemData":{"id":6928,"type":"article-journal","title":"Time-varying spreading depression waves in rat cortex revealed by optical intrinsic signal imaging","container-title":"Neurosci Lett","page":"132-6","volume":"396","issue":"2","archive_location":"16356631","abstract":"This study aimed to investigate the variation of propagation patterns of successive spreading depression (SD) waves induced by K+ in rat cortex. SD was elicited by 1 M KCl solution in the frontal cortex of 18 Sprague-Dawley rats under alpha-chloralose/urethane anesthesia. We applied optical intrinsic signal imaging (OISI) at an isosbestic point of hemoglobin (550 nm) to examine regional cerebral blood volume (CBV) changes in the parieto-occipital cortex. In 6 of the 18 rats, OISI was performed in conjunction with DC potential recording of the cortex. CBV changes appeared as repetitive propagation of wave-like hyperemia at a speed of 3.7+/-0.4 mm/min, which was characterized by a significant negative peak (-14.3+/-3.2%) in the reflectance signal. Among the observed 186 SDs, the first wave always propagated through the entire imaged cortex in every rat, whereas following waves were likely to bypass the medial area of the imaged cortex (partially propagated waves, n=65, 35%). Correspondingly, DC potential shifts showed non-uniform in the medial area, and they seemed closely related to the changes in reflectance. For partially propagated SD waves, the mean time interval to the previous SD wave (217.0+/-24.3 s) was significantly shorter than for fully propagated SD waves (251.2+/-29.0 s). The results suggest that the propagation patterns of a series of SD waves are time-varying in different regions of rat cortex, and the variation is related to the interval between SD waves.","DOI":"10.1016/j.neulet.2005.11.025","ISSN":"0304-3940 (Print)","shortTitle":"Time-varying spreading depression waves in rat cortex revealed by optical intrinsic signal imaging","language":"eng","author":[{"family":"Chen","given":"S."},{"family":"Li","given":"P."},{"family":"Luo","given":"W."},{"family":"Gong","given":"H."},{"family":"Zeng","given":"S."},{"family":"Luo","given":"Q."}],"issued":{"date-parts":[["2006",3,27]]}}},{"id":1162,"uris":["http://zotero.org/users/707646/items/AKUGH4VU"],"uri":["http://zotero.org/users/707646/items/AKUGH4VU"],"itemData":{"id":1162,"type":"article-journal","title":"Imaging spreading depression and associated intracellular calcium waves in brain slices","container-title":"J Neurosci","page":"7189-99","volume":"18","issue":"18","abstract":"Spreading depression (SD) was analyzed in hippocampal and neocortical brain slices by imaging intrinsic optical signals in combination with either simultaneous electrophysiological recordings or imaging of intracellular calcium dynamics. The goal was to determine the roles of intracellular calcium (Ca2+int) waves in the generation and propagation of SD. Imaging of intrinsic optical signals in the hippocampus showed that ouabain consistently induced SD, which characteristically started in the CA1 region, propagated at 15-35 micrometer/sec, and traversed across the hippocampal fissure to the dentate gyrus. In the dendritic regions of both CA1 and the dentate gyrus, SD caused a transient increase in light transmittance, characterized by both a rapid onset and a rapid recovery. In contrast, in the cell body regions the transmittance increase was prolonged. Simultaneous imaging of intracellular calcium and intrinsic optical signals revealed that a slow Ca2+int increase preceded any change in transmittance. Additionally, a wave of increased Ca2+int typically propagated many seconds ahead of the change in transmittance. These calcium increases were also observed in individual astrocytes injected with calcium orange, indicating that Ca2+int waves were normally associated with SD. However, when hippocampal slices were incubated in calcium-free/EGTA external solutions, SD was still observed, although Ca2+int waves were completely abolished. Under these conditions SD had a comparable peak increase in transmittance but a slower onset and a faster recovery. These results demonstrate that although there are calcium dynamics associated with SD, these increases are not necessary for the initiation or propagation of spreading depression.","author":[{"family":"Basarsky","given":"T.A."},{"family":"Duffy","given":"S.N."},{"family":"Andrew","given":"R.D."},{"family":"MacVicar","given":"B.A."}],"issued":{"date-parts":[["1998",9,15]]}}}],"schema":"https://github.com/citation-style-language/schema/raw/master/csl-citation.json"} </w:instrText>
      </w:r>
      <w:r w:rsidR="00861C03">
        <w:fldChar w:fldCharType="separate"/>
      </w:r>
      <w:r w:rsidR="00861C03" w:rsidRPr="00861C03">
        <w:rPr>
          <w:rFonts w:ascii="Cambria"/>
          <w:vertAlign w:val="superscript"/>
        </w:rPr>
        <w:t>10,13–15,17</w:t>
      </w:r>
      <w:r w:rsidR="00861C03">
        <w:fldChar w:fldCharType="end"/>
      </w:r>
      <w:r w:rsidR="00866A2B">
        <w:t xml:space="preserve">, incidence, repetition rate, and pattern and extent of SD propagation vary by both cortical region and depth in humans as well as experimental animals. Differential susceptibility to SD can explain why the migraine aura arises where it does, and can suggest territories at risk for brain injury </w:t>
      </w:r>
      <w:proofErr w:type="spellStart"/>
      <w:r w:rsidR="00866A2B">
        <w:t>depolarizations</w:t>
      </w:r>
      <w:proofErr w:type="spellEnd"/>
      <w:r w:rsidR="00866A2B">
        <w:t xml:space="preserve">. An understanding of the mechanisms that generate this differential susceptibility is a major goal for future SD research, as it offers the promise of modulating SD therapeutically. </w:t>
      </w:r>
    </w:p>
    <w:p w14:paraId="2CA70F42" w14:textId="77777777" w:rsidR="000E1920" w:rsidRDefault="000E1920" w:rsidP="00903540">
      <w:pPr>
        <w:spacing w:line="480" w:lineRule="auto"/>
        <w:jc w:val="both"/>
      </w:pPr>
    </w:p>
    <w:p w14:paraId="3E96A432" w14:textId="77777777" w:rsidR="00731531" w:rsidRPr="00AD13D8" w:rsidRDefault="00731531" w:rsidP="00903540">
      <w:pPr>
        <w:spacing w:line="480" w:lineRule="auto"/>
        <w:jc w:val="both"/>
      </w:pPr>
    </w:p>
    <w:p w14:paraId="20C3A761" w14:textId="7C402F18" w:rsidR="00AD13D8" w:rsidRDefault="00AD13D8" w:rsidP="00903540">
      <w:pPr>
        <w:spacing w:line="480" w:lineRule="auto"/>
        <w:jc w:val="both"/>
        <w:rPr>
          <w:color w:val="FF0000"/>
        </w:rPr>
      </w:pPr>
    </w:p>
    <w:p w14:paraId="56A0F202" w14:textId="77777777" w:rsidR="00AD13D8" w:rsidRDefault="00AD13D8" w:rsidP="00903540">
      <w:pPr>
        <w:spacing w:line="480" w:lineRule="auto"/>
        <w:jc w:val="both"/>
        <w:rPr>
          <w:color w:val="FF0000"/>
        </w:rPr>
      </w:pPr>
    </w:p>
    <w:p w14:paraId="7FD7902B" w14:textId="77777777" w:rsidR="00AD13D8" w:rsidRDefault="00AD13D8" w:rsidP="00903540">
      <w:pPr>
        <w:spacing w:line="480" w:lineRule="auto"/>
        <w:jc w:val="both"/>
        <w:rPr>
          <w:color w:val="FF0000"/>
        </w:rPr>
      </w:pPr>
    </w:p>
    <w:p w14:paraId="0BC2BC48" w14:textId="77777777" w:rsidR="00AD13D8" w:rsidRDefault="00AD13D8" w:rsidP="00903540">
      <w:pPr>
        <w:spacing w:line="480" w:lineRule="auto"/>
        <w:jc w:val="both"/>
        <w:rPr>
          <w:color w:val="FF0000"/>
        </w:rPr>
      </w:pPr>
    </w:p>
    <w:p w14:paraId="25F3C423" w14:textId="77777777" w:rsidR="000E1920" w:rsidRDefault="000E1920" w:rsidP="00903540">
      <w:pPr>
        <w:spacing w:line="480" w:lineRule="auto"/>
        <w:jc w:val="both"/>
        <w:rPr>
          <w:b/>
        </w:rPr>
      </w:pPr>
      <w:r>
        <w:rPr>
          <w:b/>
        </w:rPr>
        <w:br w:type="page"/>
      </w:r>
    </w:p>
    <w:p w14:paraId="1670DBE9" w14:textId="374757FD" w:rsidR="006054BE" w:rsidRPr="003B795C" w:rsidRDefault="00B87CFC" w:rsidP="00903540">
      <w:pPr>
        <w:spacing w:line="480" w:lineRule="auto"/>
        <w:jc w:val="both"/>
        <w:rPr>
          <w:b/>
        </w:rPr>
      </w:pPr>
      <w:r>
        <w:rPr>
          <w:b/>
        </w:rPr>
        <w:lastRenderedPageBreak/>
        <w:t>A</w:t>
      </w:r>
      <w:r w:rsidR="006054BE">
        <w:rPr>
          <w:b/>
        </w:rPr>
        <w:t>cknowledgments:</w:t>
      </w:r>
      <w:r w:rsidR="006054BE" w:rsidRPr="006054BE">
        <w:rPr>
          <w:b/>
        </w:rPr>
        <w:t xml:space="preserve"> </w:t>
      </w:r>
    </w:p>
    <w:p w14:paraId="02B13764" w14:textId="3DF276D4" w:rsidR="006054BE" w:rsidRDefault="006054BE" w:rsidP="00903540">
      <w:pPr>
        <w:spacing w:line="480" w:lineRule="auto"/>
        <w:jc w:val="both"/>
      </w:pPr>
      <w:r>
        <w:t>Funding: National Institutes of Health (NS 085413; KCB), Department of Defense (CDMRP PR 130373)</w:t>
      </w:r>
      <w:r w:rsidR="002323E2">
        <w:t>.</w:t>
      </w:r>
    </w:p>
    <w:p w14:paraId="5ACC2B01" w14:textId="77777777" w:rsidR="006054BE" w:rsidRDefault="006054BE" w:rsidP="00903540">
      <w:pPr>
        <w:spacing w:line="480" w:lineRule="auto"/>
        <w:jc w:val="both"/>
        <w:rPr>
          <w:b/>
        </w:rPr>
      </w:pPr>
    </w:p>
    <w:p w14:paraId="70FA7117" w14:textId="659AB036" w:rsidR="00B87CFC" w:rsidRDefault="006054BE" w:rsidP="00903540">
      <w:pPr>
        <w:spacing w:line="480" w:lineRule="auto"/>
        <w:jc w:val="both"/>
        <w:rPr>
          <w:b/>
        </w:rPr>
      </w:pPr>
      <w:r>
        <w:rPr>
          <w:b/>
        </w:rPr>
        <w:t>A</w:t>
      </w:r>
      <w:r w:rsidR="00B87CFC">
        <w:rPr>
          <w:b/>
        </w:rPr>
        <w:t>uthorship Contributions</w:t>
      </w:r>
    </w:p>
    <w:p w14:paraId="56D4F570" w14:textId="7A415285" w:rsidR="00B87CFC" w:rsidRDefault="00B87CFC" w:rsidP="00903540">
      <w:pPr>
        <w:spacing w:line="480" w:lineRule="auto"/>
        <w:jc w:val="both"/>
      </w:pPr>
      <w:r>
        <w:t>Study conception: KCB; Experimental Design: DK, JZ, YTT, VBB, KCB; Performed experiments: DK, JZ, CAS, YTT, VBB, SM; Analysis: DK, JZ, JJT, CAS, YTT, VBB, JCC, KCB; Wrote manuscript: DK, JZ, JJT, CAS, YTT, VBB, JCC, SM, JS, YSJ, KCB.</w:t>
      </w:r>
    </w:p>
    <w:p w14:paraId="18CA0B41" w14:textId="77777777" w:rsidR="002A6AAC" w:rsidRDefault="002A6AAC" w:rsidP="00903540">
      <w:pPr>
        <w:spacing w:line="480" w:lineRule="auto"/>
        <w:jc w:val="both"/>
      </w:pPr>
    </w:p>
    <w:p w14:paraId="1A1E8AFE" w14:textId="096308AF" w:rsidR="002A6AAC" w:rsidRDefault="002A6AAC" w:rsidP="00903540">
      <w:pPr>
        <w:spacing w:line="480" w:lineRule="auto"/>
        <w:jc w:val="both"/>
        <w:rPr>
          <w:b/>
        </w:rPr>
      </w:pPr>
      <w:r>
        <w:rPr>
          <w:b/>
        </w:rPr>
        <w:t xml:space="preserve">Conflict of Interest: </w:t>
      </w:r>
    </w:p>
    <w:p w14:paraId="20C6E59A" w14:textId="3750DCD8" w:rsidR="002A6AAC" w:rsidRPr="002A6AAC" w:rsidRDefault="002A6AAC" w:rsidP="00903540">
      <w:pPr>
        <w:spacing w:line="480" w:lineRule="auto"/>
        <w:jc w:val="both"/>
      </w:pPr>
      <w:r>
        <w:t>None of the authors has any conflict to disclose.</w:t>
      </w:r>
    </w:p>
    <w:p w14:paraId="0870709A" w14:textId="77777777" w:rsidR="00B87CFC" w:rsidRDefault="00B87CFC" w:rsidP="00903540">
      <w:pPr>
        <w:spacing w:line="480" w:lineRule="auto"/>
        <w:jc w:val="both"/>
      </w:pPr>
    </w:p>
    <w:p w14:paraId="78D7E4D4" w14:textId="77777777" w:rsidR="00B87CFC" w:rsidRPr="00B87CFC" w:rsidRDefault="00B87CFC" w:rsidP="00903540">
      <w:pPr>
        <w:spacing w:line="480" w:lineRule="auto"/>
        <w:jc w:val="both"/>
      </w:pPr>
    </w:p>
    <w:p w14:paraId="0E846702" w14:textId="77777777" w:rsidR="00B87CFC" w:rsidRDefault="00B87CFC" w:rsidP="00903540">
      <w:pPr>
        <w:spacing w:line="480" w:lineRule="auto"/>
        <w:jc w:val="both"/>
        <w:rPr>
          <w:b/>
        </w:rPr>
      </w:pPr>
      <w:r>
        <w:rPr>
          <w:b/>
        </w:rPr>
        <w:br w:type="page"/>
      </w:r>
    </w:p>
    <w:p w14:paraId="6E49C134" w14:textId="42D8B429" w:rsidR="00D65F83" w:rsidRPr="000E1920" w:rsidRDefault="00D65F83" w:rsidP="00903540">
      <w:pPr>
        <w:spacing w:line="480" w:lineRule="auto"/>
        <w:jc w:val="both"/>
        <w:rPr>
          <w:b/>
        </w:rPr>
      </w:pPr>
      <w:r w:rsidRPr="000E1920">
        <w:rPr>
          <w:b/>
        </w:rPr>
        <w:lastRenderedPageBreak/>
        <w:t>References</w:t>
      </w:r>
    </w:p>
    <w:p w14:paraId="404BD180" w14:textId="77777777" w:rsidR="002323E2" w:rsidRPr="002323E2" w:rsidRDefault="002323E2" w:rsidP="002323E2">
      <w:pPr>
        <w:pStyle w:val="Bibliography"/>
        <w:rPr>
          <w:rFonts w:ascii="Cambria" w:hAnsi="Cambria"/>
        </w:rPr>
      </w:pPr>
      <w:r>
        <w:rPr>
          <w:rFonts w:ascii="Cambria" w:hAnsi="Cambria"/>
          <w:noProof/>
        </w:rPr>
        <w:fldChar w:fldCharType="begin"/>
      </w:r>
      <w:r>
        <w:rPr>
          <w:rFonts w:ascii="Cambria" w:hAnsi="Cambria"/>
          <w:noProof/>
        </w:rPr>
        <w:instrText xml:space="preserve"> ADDIN ZOTERO_BIBL {"custom":[]} CSL_BIBLIOGRAPHY </w:instrText>
      </w:r>
      <w:r>
        <w:rPr>
          <w:rFonts w:ascii="Cambria" w:hAnsi="Cambria"/>
          <w:noProof/>
        </w:rPr>
        <w:fldChar w:fldCharType="separate"/>
      </w:r>
      <w:r w:rsidRPr="002323E2">
        <w:rPr>
          <w:rFonts w:ascii="Cambria" w:hAnsi="Cambria"/>
        </w:rPr>
        <w:t xml:space="preserve">1 </w:t>
      </w:r>
      <w:r w:rsidRPr="002323E2">
        <w:rPr>
          <w:rFonts w:ascii="Cambria" w:hAnsi="Cambria"/>
        </w:rPr>
        <w:tab/>
      </w:r>
      <w:proofErr w:type="spellStart"/>
      <w:r w:rsidRPr="002323E2">
        <w:rPr>
          <w:rFonts w:ascii="Cambria" w:hAnsi="Cambria"/>
        </w:rPr>
        <w:t>Pietrobon</w:t>
      </w:r>
      <w:proofErr w:type="spellEnd"/>
      <w:r w:rsidRPr="002323E2">
        <w:rPr>
          <w:rFonts w:ascii="Cambria" w:hAnsi="Cambria"/>
        </w:rPr>
        <w:t xml:space="preserve"> D, </w:t>
      </w:r>
      <w:proofErr w:type="spellStart"/>
      <w:r w:rsidRPr="002323E2">
        <w:rPr>
          <w:rFonts w:ascii="Cambria" w:hAnsi="Cambria"/>
        </w:rPr>
        <w:t>Moskowitz</w:t>
      </w:r>
      <w:proofErr w:type="spellEnd"/>
      <w:r w:rsidRPr="002323E2">
        <w:rPr>
          <w:rFonts w:ascii="Cambria" w:hAnsi="Cambria"/>
        </w:rPr>
        <w:t xml:space="preserve"> MA. </w:t>
      </w:r>
      <w:proofErr w:type="gramStart"/>
      <w:r w:rsidRPr="002323E2">
        <w:rPr>
          <w:rFonts w:ascii="Cambria" w:hAnsi="Cambria"/>
        </w:rPr>
        <w:t xml:space="preserve">Chaos and commotion in the wake of cortical spreading depression and spreading </w:t>
      </w:r>
      <w:proofErr w:type="spellStart"/>
      <w:r w:rsidRPr="002323E2">
        <w:rPr>
          <w:rFonts w:ascii="Cambria" w:hAnsi="Cambria"/>
        </w:rPr>
        <w:t>depolarizations</w:t>
      </w:r>
      <w:proofErr w:type="spellEnd"/>
      <w:r w:rsidRPr="002323E2">
        <w:rPr>
          <w:rFonts w:ascii="Cambria" w:hAnsi="Cambria"/>
        </w:rPr>
        <w:t>.</w:t>
      </w:r>
      <w:proofErr w:type="gramEnd"/>
      <w:r w:rsidRPr="002323E2">
        <w:rPr>
          <w:rFonts w:ascii="Cambria" w:hAnsi="Cambria"/>
        </w:rPr>
        <w:t xml:space="preserve"> </w:t>
      </w:r>
      <w:proofErr w:type="gramStart"/>
      <w:r w:rsidRPr="002323E2">
        <w:rPr>
          <w:rFonts w:ascii="Cambria" w:hAnsi="Cambria"/>
          <w:i/>
          <w:iCs/>
        </w:rPr>
        <w:t xml:space="preserve">Nat Rev </w:t>
      </w:r>
      <w:proofErr w:type="spellStart"/>
      <w:r w:rsidRPr="002323E2">
        <w:rPr>
          <w:rFonts w:ascii="Cambria" w:hAnsi="Cambria"/>
          <w:i/>
          <w:iCs/>
        </w:rPr>
        <w:t>Neurosci</w:t>
      </w:r>
      <w:proofErr w:type="spellEnd"/>
      <w:r w:rsidRPr="002323E2">
        <w:rPr>
          <w:rFonts w:ascii="Cambria" w:hAnsi="Cambria"/>
        </w:rPr>
        <w:t xml:space="preserve"> 2014; </w:t>
      </w:r>
      <w:r w:rsidRPr="002323E2">
        <w:rPr>
          <w:rFonts w:ascii="Cambria" w:hAnsi="Cambria"/>
          <w:b/>
          <w:bCs/>
        </w:rPr>
        <w:t>15</w:t>
      </w:r>
      <w:r w:rsidRPr="002323E2">
        <w:rPr>
          <w:rFonts w:ascii="Cambria" w:hAnsi="Cambria"/>
        </w:rPr>
        <w:t>: 379–93.</w:t>
      </w:r>
      <w:proofErr w:type="gramEnd"/>
    </w:p>
    <w:p w14:paraId="37B0F1E5" w14:textId="77777777" w:rsidR="002323E2" w:rsidRPr="002323E2" w:rsidRDefault="002323E2" w:rsidP="002323E2">
      <w:pPr>
        <w:pStyle w:val="Bibliography"/>
        <w:rPr>
          <w:rFonts w:ascii="Cambria" w:hAnsi="Cambria"/>
        </w:rPr>
      </w:pPr>
      <w:r w:rsidRPr="002323E2">
        <w:rPr>
          <w:rFonts w:ascii="Cambria" w:hAnsi="Cambria"/>
        </w:rPr>
        <w:t xml:space="preserve">2 </w:t>
      </w:r>
      <w:r w:rsidRPr="002323E2">
        <w:rPr>
          <w:rFonts w:ascii="Cambria" w:hAnsi="Cambria"/>
        </w:rPr>
        <w:tab/>
        <w:t xml:space="preserve">Dreier JP. </w:t>
      </w:r>
      <w:proofErr w:type="gramStart"/>
      <w:r w:rsidRPr="002323E2">
        <w:rPr>
          <w:rFonts w:ascii="Cambria" w:hAnsi="Cambria"/>
        </w:rPr>
        <w:t>The role of spreading depression, spreading depolarization and spreading ischemia in neurological disease.</w:t>
      </w:r>
      <w:proofErr w:type="gramEnd"/>
      <w:r w:rsidRPr="002323E2">
        <w:rPr>
          <w:rFonts w:ascii="Cambria" w:hAnsi="Cambria"/>
        </w:rPr>
        <w:t xml:space="preserve"> </w:t>
      </w:r>
      <w:proofErr w:type="gramStart"/>
      <w:r w:rsidRPr="002323E2">
        <w:rPr>
          <w:rFonts w:ascii="Cambria" w:hAnsi="Cambria"/>
          <w:i/>
          <w:iCs/>
        </w:rPr>
        <w:t>Nat Med</w:t>
      </w:r>
      <w:r w:rsidRPr="002323E2">
        <w:rPr>
          <w:rFonts w:ascii="Cambria" w:hAnsi="Cambria"/>
        </w:rPr>
        <w:t xml:space="preserve"> 2011; </w:t>
      </w:r>
      <w:r w:rsidRPr="002323E2">
        <w:rPr>
          <w:rFonts w:ascii="Cambria" w:hAnsi="Cambria"/>
          <w:b/>
          <w:bCs/>
        </w:rPr>
        <w:t>17</w:t>
      </w:r>
      <w:r w:rsidRPr="002323E2">
        <w:rPr>
          <w:rFonts w:ascii="Cambria" w:hAnsi="Cambria"/>
        </w:rPr>
        <w:t>: 439–447.</w:t>
      </w:r>
      <w:proofErr w:type="gramEnd"/>
    </w:p>
    <w:p w14:paraId="1A3CA23B" w14:textId="77777777" w:rsidR="002323E2" w:rsidRPr="002323E2" w:rsidRDefault="002323E2" w:rsidP="002323E2">
      <w:pPr>
        <w:pStyle w:val="Bibliography"/>
        <w:rPr>
          <w:rFonts w:ascii="Cambria" w:hAnsi="Cambria"/>
        </w:rPr>
      </w:pPr>
      <w:r w:rsidRPr="002323E2">
        <w:rPr>
          <w:rFonts w:ascii="Cambria" w:hAnsi="Cambria"/>
        </w:rPr>
        <w:t xml:space="preserve">3 </w:t>
      </w:r>
      <w:r w:rsidRPr="002323E2">
        <w:rPr>
          <w:rFonts w:ascii="Cambria" w:hAnsi="Cambria"/>
        </w:rPr>
        <w:tab/>
      </w:r>
      <w:proofErr w:type="spellStart"/>
      <w:r w:rsidRPr="002323E2">
        <w:rPr>
          <w:rFonts w:ascii="Cambria" w:hAnsi="Cambria"/>
        </w:rPr>
        <w:t>Ayata</w:t>
      </w:r>
      <w:proofErr w:type="spellEnd"/>
      <w:r w:rsidRPr="002323E2">
        <w:rPr>
          <w:rFonts w:ascii="Cambria" w:hAnsi="Cambria"/>
        </w:rPr>
        <w:t xml:space="preserve"> C, </w:t>
      </w:r>
      <w:proofErr w:type="spellStart"/>
      <w:r w:rsidRPr="002323E2">
        <w:rPr>
          <w:rFonts w:ascii="Cambria" w:hAnsi="Cambria"/>
        </w:rPr>
        <w:t>Lauritzen</w:t>
      </w:r>
      <w:proofErr w:type="spellEnd"/>
      <w:r w:rsidRPr="002323E2">
        <w:rPr>
          <w:rFonts w:ascii="Cambria" w:hAnsi="Cambria"/>
        </w:rPr>
        <w:t xml:space="preserve"> M. Spreading Depression, Spreading </w:t>
      </w:r>
      <w:proofErr w:type="spellStart"/>
      <w:r w:rsidRPr="002323E2">
        <w:rPr>
          <w:rFonts w:ascii="Cambria" w:hAnsi="Cambria"/>
        </w:rPr>
        <w:t>Depolarizations</w:t>
      </w:r>
      <w:proofErr w:type="spellEnd"/>
      <w:r w:rsidRPr="002323E2">
        <w:rPr>
          <w:rFonts w:ascii="Cambria" w:hAnsi="Cambria"/>
        </w:rPr>
        <w:t xml:space="preserve">, and the Cerebral Vasculature. </w:t>
      </w:r>
      <w:proofErr w:type="spellStart"/>
      <w:proofErr w:type="gramStart"/>
      <w:r w:rsidRPr="002323E2">
        <w:rPr>
          <w:rFonts w:ascii="Cambria" w:hAnsi="Cambria"/>
          <w:i/>
          <w:iCs/>
        </w:rPr>
        <w:t>Physiol</w:t>
      </w:r>
      <w:proofErr w:type="spellEnd"/>
      <w:r w:rsidRPr="002323E2">
        <w:rPr>
          <w:rFonts w:ascii="Cambria" w:hAnsi="Cambria"/>
          <w:i/>
          <w:iCs/>
        </w:rPr>
        <w:t xml:space="preserve"> Rev</w:t>
      </w:r>
      <w:r w:rsidRPr="002323E2">
        <w:rPr>
          <w:rFonts w:ascii="Cambria" w:hAnsi="Cambria"/>
        </w:rPr>
        <w:t xml:space="preserve"> 2015; </w:t>
      </w:r>
      <w:r w:rsidRPr="002323E2">
        <w:rPr>
          <w:rFonts w:ascii="Cambria" w:hAnsi="Cambria"/>
          <w:b/>
          <w:bCs/>
        </w:rPr>
        <w:t>95</w:t>
      </w:r>
      <w:r w:rsidRPr="002323E2">
        <w:rPr>
          <w:rFonts w:ascii="Cambria" w:hAnsi="Cambria"/>
        </w:rPr>
        <w:t>: 953–993.</w:t>
      </w:r>
      <w:proofErr w:type="gramEnd"/>
    </w:p>
    <w:p w14:paraId="23286237" w14:textId="77777777" w:rsidR="002323E2" w:rsidRPr="002323E2" w:rsidRDefault="002323E2" w:rsidP="002323E2">
      <w:pPr>
        <w:pStyle w:val="Bibliography"/>
        <w:rPr>
          <w:rFonts w:ascii="Cambria" w:hAnsi="Cambria"/>
        </w:rPr>
      </w:pPr>
      <w:r w:rsidRPr="002323E2">
        <w:rPr>
          <w:rFonts w:ascii="Cambria" w:hAnsi="Cambria"/>
        </w:rPr>
        <w:t xml:space="preserve">4 </w:t>
      </w:r>
      <w:r w:rsidRPr="002323E2">
        <w:rPr>
          <w:rFonts w:ascii="Cambria" w:hAnsi="Cambria"/>
        </w:rPr>
        <w:tab/>
      </w:r>
      <w:proofErr w:type="spellStart"/>
      <w:r w:rsidRPr="002323E2">
        <w:rPr>
          <w:rFonts w:ascii="Cambria" w:hAnsi="Cambria"/>
        </w:rPr>
        <w:t>Lauritzen</w:t>
      </w:r>
      <w:proofErr w:type="spellEnd"/>
      <w:r w:rsidRPr="002323E2">
        <w:rPr>
          <w:rFonts w:ascii="Cambria" w:hAnsi="Cambria"/>
        </w:rPr>
        <w:t xml:space="preserve"> M, Dreier JP, </w:t>
      </w:r>
      <w:proofErr w:type="spellStart"/>
      <w:r w:rsidRPr="002323E2">
        <w:rPr>
          <w:rFonts w:ascii="Cambria" w:hAnsi="Cambria"/>
        </w:rPr>
        <w:t>Fabricius</w:t>
      </w:r>
      <w:proofErr w:type="spellEnd"/>
      <w:r w:rsidRPr="002323E2">
        <w:rPr>
          <w:rFonts w:ascii="Cambria" w:hAnsi="Cambria"/>
        </w:rPr>
        <w:t xml:space="preserve"> M, </w:t>
      </w:r>
      <w:proofErr w:type="spellStart"/>
      <w:r w:rsidRPr="002323E2">
        <w:rPr>
          <w:rFonts w:ascii="Cambria" w:hAnsi="Cambria"/>
        </w:rPr>
        <w:t>Hartings</w:t>
      </w:r>
      <w:proofErr w:type="spellEnd"/>
      <w:r w:rsidRPr="002323E2">
        <w:rPr>
          <w:rFonts w:ascii="Cambria" w:hAnsi="Cambria"/>
        </w:rPr>
        <w:t xml:space="preserve"> JA, Graf R, Strong AJ. Clinical relevance of cortical spreading depression in neurological disorders: migraine, malignant stroke, subarachnoid and intracranial hemorrhage, and traumatic brain injury. </w:t>
      </w:r>
      <w:proofErr w:type="gramStart"/>
      <w:r w:rsidRPr="002323E2">
        <w:rPr>
          <w:rFonts w:ascii="Cambria" w:hAnsi="Cambria"/>
          <w:i/>
          <w:iCs/>
        </w:rPr>
        <w:t xml:space="preserve">J </w:t>
      </w:r>
      <w:proofErr w:type="spellStart"/>
      <w:r w:rsidRPr="002323E2">
        <w:rPr>
          <w:rFonts w:ascii="Cambria" w:hAnsi="Cambria"/>
          <w:i/>
          <w:iCs/>
        </w:rPr>
        <w:t>Cereb</w:t>
      </w:r>
      <w:proofErr w:type="spellEnd"/>
      <w:r w:rsidRPr="002323E2">
        <w:rPr>
          <w:rFonts w:ascii="Cambria" w:hAnsi="Cambria"/>
          <w:i/>
          <w:iCs/>
        </w:rPr>
        <w:t xml:space="preserve"> Blood Flow </w:t>
      </w:r>
      <w:proofErr w:type="spellStart"/>
      <w:r w:rsidRPr="002323E2">
        <w:rPr>
          <w:rFonts w:ascii="Cambria" w:hAnsi="Cambria"/>
          <w:i/>
          <w:iCs/>
        </w:rPr>
        <w:t>Metab</w:t>
      </w:r>
      <w:proofErr w:type="spellEnd"/>
      <w:r w:rsidRPr="002323E2">
        <w:rPr>
          <w:rFonts w:ascii="Cambria" w:hAnsi="Cambria"/>
          <w:i/>
          <w:iCs/>
        </w:rPr>
        <w:t xml:space="preserve"> Off J </w:t>
      </w:r>
      <w:proofErr w:type="spellStart"/>
      <w:r w:rsidRPr="002323E2">
        <w:rPr>
          <w:rFonts w:ascii="Cambria" w:hAnsi="Cambria"/>
          <w:i/>
          <w:iCs/>
        </w:rPr>
        <w:t>Int</w:t>
      </w:r>
      <w:proofErr w:type="spellEnd"/>
      <w:r w:rsidRPr="002323E2">
        <w:rPr>
          <w:rFonts w:ascii="Cambria" w:hAnsi="Cambria"/>
          <w:i/>
          <w:iCs/>
        </w:rPr>
        <w:t xml:space="preserve"> </w:t>
      </w:r>
      <w:proofErr w:type="spellStart"/>
      <w:r w:rsidRPr="002323E2">
        <w:rPr>
          <w:rFonts w:ascii="Cambria" w:hAnsi="Cambria"/>
          <w:i/>
          <w:iCs/>
        </w:rPr>
        <w:t>Soc</w:t>
      </w:r>
      <w:proofErr w:type="spellEnd"/>
      <w:r w:rsidRPr="002323E2">
        <w:rPr>
          <w:rFonts w:ascii="Cambria" w:hAnsi="Cambria"/>
          <w:i/>
          <w:iCs/>
        </w:rPr>
        <w:t xml:space="preserve"> </w:t>
      </w:r>
      <w:proofErr w:type="spellStart"/>
      <w:r w:rsidRPr="002323E2">
        <w:rPr>
          <w:rFonts w:ascii="Cambria" w:hAnsi="Cambria"/>
          <w:i/>
          <w:iCs/>
        </w:rPr>
        <w:t>Cereb</w:t>
      </w:r>
      <w:proofErr w:type="spellEnd"/>
      <w:r w:rsidRPr="002323E2">
        <w:rPr>
          <w:rFonts w:ascii="Cambria" w:hAnsi="Cambria"/>
          <w:i/>
          <w:iCs/>
        </w:rPr>
        <w:t xml:space="preserve"> Blood Flow </w:t>
      </w:r>
      <w:proofErr w:type="spellStart"/>
      <w:r w:rsidRPr="002323E2">
        <w:rPr>
          <w:rFonts w:ascii="Cambria" w:hAnsi="Cambria"/>
          <w:i/>
          <w:iCs/>
        </w:rPr>
        <w:t>Metab</w:t>
      </w:r>
      <w:proofErr w:type="spellEnd"/>
      <w:r w:rsidRPr="002323E2">
        <w:rPr>
          <w:rFonts w:ascii="Cambria" w:hAnsi="Cambria"/>
        </w:rPr>
        <w:t xml:space="preserve"> 2011; </w:t>
      </w:r>
      <w:r w:rsidRPr="002323E2">
        <w:rPr>
          <w:rFonts w:ascii="Cambria" w:hAnsi="Cambria"/>
          <w:b/>
          <w:bCs/>
        </w:rPr>
        <w:t>31</w:t>
      </w:r>
      <w:r w:rsidRPr="002323E2">
        <w:rPr>
          <w:rFonts w:ascii="Cambria" w:hAnsi="Cambria"/>
        </w:rPr>
        <w:t>: 17–35.</w:t>
      </w:r>
      <w:proofErr w:type="gramEnd"/>
    </w:p>
    <w:p w14:paraId="5F4C94F8" w14:textId="77777777" w:rsidR="002323E2" w:rsidRPr="002323E2" w:rsidRDefault="002323E2" w:rsidP="002323E2">
      <w:pPr>
        <w:pStyle w:val="Bibliography"/>
        <w:rPr>
          <w:rFonts w:ascii="Cambria" w:hAnsi="Cambria"/>
        </w:rPr>
      </w:pPr>
      <w:r w:rsidRPr="002323E2">
        <w:rPr>
          <w:rFonts w:ascii="Cambria" w:hAnsi="Cambria"/>
        </w:rPr>
        <w:t xml:space="preserve">5 </w:t>
      </w:r>
      <w:r w:rsidRPr="002323E2">
        <w:rPr>
          <w:rFonts w:ascii="Cambria" w:hAnsi="Cambria"/>
        </w:rPr>
        <w:tab/>
        <w:t xml:space="preserve">Charles, Brennan. </w:t>
      </w:r>
      <w:proofErr w:type="gramStart"/>
      <w:r w:rsidRPr="002323E2">
        <w:rPr>
          <w:rFonts w:ascii="Cambria" w:hAnsi="Cambria"/>
        </w:rPr>
        <w:t>Cortical spreading depression-new insights and persistent questions.</w:t>
      </w:r>
      <w:proofErr w:type="gramEnd"/>
      <w:r w:rsidRPr="002323E2">
        <w:rPr>
          <w:rFonts w:ascii="Cambria" w:hAnsi="Cambria"/>
        </w:rPr>
        <w:t xml:space="preserve"> </w:t>
      </w:r>
      <w:proofErr w:type="spellStart"/>
      <w:proofErr w:type="gramStart"/>
      <w:r w:rsidRPr="002323E2">
        <w:rPr>
          <w:rFonts w:ascii="Cambria" w:hAnsi="Cambria"/>
          <w:i/>
          <w:iCs/>
        </w:rPr>
        <w:t>Cephalalgia</w:t>
      </w:r>
      <w:proofErr w:type="spellEnd"/>
      <w:r w:rsidRPr="002323E2">
        <w:rPr>
          <w:rFonts w:ascii="Cambria" w:hAnsi="Cambria"/>
        </w:rPr>
        <w:t xml:space="preserve"> 2009; </w:t>
      </w:r>
      <w:r w:rsidRPr="002323E2">
        <w:rPr>
          <w:rFonts w:ascii="Cambria" w:hAnsi="Cambria"/>
          <w:b/>
          <w:bCs/>
        </w:rPr>
        <w:t>29</w:t>
      </w:r>
      <w:r w:rsidRPr="002323E2">
        <w:rPr>
          <w:rFonts w:ascii="Cambria" w:hAnsi="Cambria"/>
        </w:rPr>
        <w:t>: 1115–1124.</w:t>
      </w:r>
      <w:proofErr w:type="gramEnd"/>
    </w:p>
    <w:p w14:paraId="17FBE8C1" w14:textId="77777777" w:rsidR="002323E2" w:rsidRPr="002323E2" w:rsidRDefault="002323E2" w:rsidP="002323E2">
      <w:pPr>
        <w:pStyle w:val="Bibliography"/>
        <w:rPr>
          <w:rFonts w:ascii="Cambria" w:hAnsi="Cambria"/>
        </w:rPr>
      </w:pPr>
      <w:r w:rsidRPr="002323E2">
        <w:rPr>
          <w:rFonts w:ascii="Cambria" w:hAnsi="Cambria"/>
        </w:rPr>
        <w:t xml:space="preserve">6 </w:t>
      </w:r>
      <w:r w:rsidRPr="002323E2">
        <w:rPr>
          <w:rFonts w:ascii="Cambria" w:hAnsi="Cambria"/>
        </w:rPr>
        <w:tab/>
      </w:r>
      <w:proofErr w:type="spellStart"/>
      <w:r w:rsidRPr="002323E2">
        <w:rPr>
          <w:rFonts w:ascii="Cambria" w:hAnsi="Cambria"/>
        </w:rPr>
        <w:t>Pietrobon</w:t>
      </w:r>
      <w:proofErr w:type="spellEnd"/>
      <w:r w:rsidRPr="002323E2">
        <w:rPr>
          <w:rFonts w:ascii="Cambria" w:hAnsi="Cambria"/>
        </w:rPr>
        <w:t xml:space="preserve"> D, </w:t>
      </w:r>
      <w:proofErr w:type="spellStart"/>
      <w:r w:rsidRPr="002323E2">
        <w:rPr>
          <w:rFonts w:ascii="Cambria" w:hAnsi="Cambria"/>
        </w:rPr>
        <w:t>Moskowitz</w:t>
      </w:r>
      <w:proofErr w:type="spellEnd"/>
      <w:r w:rsidRPr="002323E2">
        <w:rPr>
          <w:rFonts w:ascii="Cambria" w:hAnsi="Cambria"/>
        </w:rPr>
        <w:t xml:space="preserve"> MA. </w:t>
      </w:r>
      <w:proofErr w:type="gramStart"/>
      <w:r w:rsidRPr="002323E2">
        <w:rPr>
          <w:rFonts w:ascii="Cambria" w:hAnsi="Cambria"/>
        </w:rPr>
        <w:t>Pathophysiology of migraine.</w:t>
      </w:r>
      <w:proofErr w:type="gramEnd"/>
      <w:r w:rsidRPr="002323E2">
        <w:rPr>
          <w:rFonts w:ascii="Cambria" w:hAnsi="Cambria"/>
        </w:rPr>
        <w:t xml:space="preserve"> </w:t>
      </w:r>
      <w:proofErr w:type="spellStart"/>
      <w:proofErr w:type="gramStart"/>
      <w:r w:rsidRPr="002323E2">
        <w:rPr>
          <w:rFonts w:ascii="Cambria" w:hAnsi="Cambria"/>
          <w:i/>
          <w:iCs/>
        </w:rPr>
        <w:t>Annu</w:t>
      </w:r>
      <w:proofErr w:type="spellEnd"/>
      <w:r w:rsidRPr="002323E2">
        <w:rPr>
          <w:rFonts w:ascii="Cambria" w:hAnsi="Cambria"/>
          <w:i/>
          <w:iCs/>
        </w:rPr>
        <w:t xml:space="preserve"> Rev </w:t>
      </w:r>
      <w:proofErr w:type="spellStart"/>
      <w:r w:rsidRPr="002323E2">
        <w:rPr>
          <w:rFonts w:ascii="Cambria" w:hAnsi="Cambria"/>
          <w:i/>
          <w:iCs/>
        </w:rPr>
        <w:t>Physiol</w:t>
      </w:r>
      <w:proofErr w:type="spellEnd"/>
      <w:r w:rsidRPr="002323E2">
        <w:rPr>
          <w:rFonts w:ascii="Cambria" w:hAnsi="Cambria"/>
        </w:rPr>
        <w:t xml:space="preserve"> 2013; </w:t>
      </w:r>
      <w:r w:rsidRPr="002323E2">
        <w:rPr>
          <w:rFonts w:ascii="Cambria" w:hAnsi="Cambria"/>
          <w:b/>
          <w:bCs/>
        </w:rPr>
        <w:t>75</w:t>
      </w:r>
      <w:r w:rsidRPr="002323E2">
        <w:rPr>
          <w:rFonts w:ascii="Cambria" w:hAnsi="Cambria"/>
        </w:rPr>
        <w:t>: 365–391.</w:t>
      </w:r>
      <w:proofErr w:type="gramEnd"/>
    </w:p>
    <w:p w14:paraId="361CF4DA" w14:textId="77777777" w:rsidR="002323E2" w:rsidRPr="002323E2" w:rsidRDefault="002323E2" w:rsidP="002323E2">
      <w:pPr>
        <w:pStyle w:val="Bibliography"/>
        <w:rPr>
          <w:rFonts w:ascii="Cambria" w:hAnsi="Cambria"/>
        </w:rPr>
      </w:pPr>
      <w:r w:rsidRPr="002323E2">
        <w:rPr>
          <w:rFonts w:ascii="Cambria" w:hAnsi="Cambria"/>
        </w:rPr>
        <w:t xml:space="preserve">7 </w:t>
      </w:r>
      <w:r w:rsidRPr="002323E2">
        <w:rPr>
          <w:rFonts w:ascii="Cambria" w:hAnsi="Cambria"/>
        </w:rPr>
        <w:tab/>
      </w:r>
      <w:proofErr w:type="spellStart"/>
      <w:r w:rsidRPr="002323E2">
        <w:rPr>
          <w:rFonts w:ascii="Cambria" w:hAnsi="Cambria"/>
        </w:rPr>
        <w:t>Lauritzen</w:t>
      </w:r>
      <w:proofErr w:type="spellEnd"/>
      <w:r w:rsidRPr="002323E2">
        <w:rPr>
          <w:rFonts w:ascii="Cambria" w:hAnsi="Cambria"/>
        </w:rPr>
        <w:t xml:space="preserve">. </w:t>
      </w:r>
      <w:proofErr w:type="gramStart"/>
      <w:r w:rsidRPr="002323E2">
        <w:rPr>
          <w:rFonts w:ascii="Cambria" w:hAnsi="Cambria"/>
        </w:rPr>
        <w:t>Pathophysiology of the migraine aura.</w:t>
      </w:r>
      <w:proofErr w:type="gramEnd"/>
      <w:r w:rsidRPr="002323E2">
        <w:rPr>
          <w:rFonts w:ascii="Cambria" w:hAnsi="Cambria"/>
        </w:rPr>
        <w:t xml:space="preserve"> </w:t>
      </w:r>
      <w:proofErr w:type="gramStart"/>
      <w:r w:rsidRPr="002323E2">
        <w:rPr>
          <w:rFonts w:ascii="Cambria" w:hAnsi="Cambria"/>
        </w:rPr>
        <w:t>The spreading depression theory.</w:t>
      </w:r>
      <w:proofErr w:type="gramEnd"/>
      <w:r w:rsidRPr="002323E2">
        <w:rPr>
          <w:rFonts w:ascii="Cambria" w:hAnsi="Cambria"/>
        </w:rPr>
        <w:t xml:space="preserve"> </w:t>
      </w:r>
      <w:r w:rsidRPr="002323E2">
        <w:rPr>
          <w:rFonts w:ascii="Cambria" w:hAnsi="Cambria"/>
          <w:i/>
          <w:iCs/>
        </w:rPr>
        <w:t>Brain</w:t>
      </w:r>
      <w:r w:rsidRPr="002323E2">
        <w:rPr>
          <w:rFonts w:ascii="Cambria" w:hAnsi="Cambria"/>
        </w:rPr>
        <w:t xml:space="preserve"> 1994; </w:t>
      </w:r>
      <w:r w:rsidRPr="002323E2">
        <w:rPr>
          <w:rFonts w:ascii="Cambria" w:hAnsi="Cambria"/>
          <w:b/>
          <w:bCs/>
        </w:rPr>
        <w:t xml:space="preserve">117 </w:t>
      </w:r>
      <w:proofErr w:type="gramStart"/>
      <w:r w:rsidRPr="002323E2">
        <w:rPr>
          <w:rFonts w:ascii="Cambria" w:hAnsi="Cambria"/>
          <w:b/>
          <w:bCs/>
        </w:rPr>
        <w:t xml:space="preserve">( </w:t>
      </w:r>
      <w:proofErr w:type="spellStart"/>
      <w:r w:rsidRPr="002323E2">
        <w:rPr>
          <w:rFonts w:ascii="Cambria" w:hAnsi="Cambria"/>
          <w:b/>
          <w:bCs/>
        </w:rPr>
        <w:t>Pt</w:t>
      </w:r>
      <w:proofErr w:type="spellEnd"/>
      <w:proofErr w:type="gramEnd"/>
      <w:r w:rsidRPr="002323E2">
        <w:rPr>
          <w:rFonts w:ascii="Cambria" w:hAnsi="Cambria"/>
          <w:b/>
          <w:bCs/>
        </w:rPr>
        <w:t xml:space="preserve"> 1)</w:t>
      </w:r>
      <w:r w:rsidRPr="002323E2">
        <w:rPr>
          <w:rFonts w:ascii="Cambria" w:hAnsi="Cambria"/>
        </w:rPr>
        <w:t>: 199–210.</w:t>
      </w:r>
    </w:p>
    <w:p w14:paraId="0FEA26A4" w14:textId="77777777" w:rsidR="002323E2" w:rsidRPr="002323E2" w:rsidRDefault="002323E2" w:rsidP="002323E2">
      <w:pPr>
        <w:pStyle w:val="Bibliography"/>
        <w:rPr>
          <w:rFonts w:ascii="Cambria" w:hAnsi="Cambria"/>
        </w:rPr>
      </w:pPr>
      <w:r w:rsidRPr="002323E2">
        <w:rPr>
          <w:rFonts w:ascii="Cambria" w:hAnsi="Cambria"/>
        </w:rPr>
        <w:t xml:space="preserve">8 </w:t>
      </w:r>
      <w:r w:rsidRPr="002323E2">
        <w:rPr>
          <w:rFonts w:ascii="Cambria" w:hAnsi="Cambria"/>
        </w:rPr>
        <w:tab/>
        <w:t xml:space="preserve">Dreier JP, </w:t>
      </w:r>
      <w:proofErr w:type="spellStart"/>
      <w:r w:rsidRPr="002323E2">
        <w:rPr>
          <w:rFonts w:ascii="Cambria" w:hAnsi="Cambria"/>
        </w:rPr>
        <w:t>Reiffurth</w:t>
      </w:r>
      <w:proofErr w:type="spellEnd"/>
      <w:r w:rsidRPr="002323E2">
        <w:rPr>
          <w:rFonts w:ascii="Cambria" w:hAnsi="Cambria"/>
        </w:rPr>
        <w:t xml:space="preserve"> C. </w:t>
      </w:r>
      <w:proofErr w:type="gramStart"/>
      <w:r w:rsidRPr="002323E2">
        <w:rPr>
          <w:rFonts w:ascii="Cambria" w:hAnsi="Cambria"/>
        </w:rPr>
        <w:t>The Stroke-Migraine Depolarization Continuum.</w:t>
      </w:r>
      <w:proofErr w:type="gramEnd"/>
      <w:r w:rsidRPr="002323E2">
        <w:rPr>
          <w:rFonts w:ascii="Cambria" w:hAnsi="Cambria"/>
        </w:rPr>
        <w:t xml:space="preserve"> </w:t>
      </w:r>
      <w:proofErr w:type="gramStart"/>
      <w:r w:rsidRPr="002323E2">
        <w:rPr>
          <w:rFonts w:ascii="Cambria" w:hAnsi="Cambria"/>
          <w:i/>
          <w:iCs/>
        </w:rPr>
        <w:t>Neuron</w:t>
      </w:r>
      <w:r w:rsidRPr="002323E2">
        <w:rPr>
          <w:rFonts w:ascii="Cambria" w:hAnsi="Cambria"/>
        </w:rPr>
        <w:t xml:space="preserve"> 2015; </w:t>
      </w:r>
      <w:r w:rsidRPr="002323E2">
        <w:rPr>
          <w:rFonts w:ascii="Cambria" w:hAnsi="Cambria"/>
          <w:b/>
          <w:bCs/>
        </w:rPr>
        <w:t>86</w:t>
      </w:r>
      <w:r w:rsidRPr="002323E2">
        <w:rPr>
          <w:rFonts w:ascii="Cambria" w:hAnsi="Cambria"/>
        </w:rPr>
        <w:t>: 902–922.</w:t>
      </w:r>
      <w:proofErr w:type="gramEnd"/>
    </w:p>
    <w:p w14:paraId="24D91415" w14:textId="77777777" w:rsidR="002323E2" w:rsidRPr="002323E2" w:rsidRDefault="002323E2" w:rsidP="002323E2">
      <w:pPr>
        <w:pStyle w:val="Bibliography"/>
        <w:rPr>
          <w:rFonts w:ascii="Cambria" w:hAnsi="Cambria"/>
        </w:rPr>
      </w:pPr>
      <w:r w:rsidRPr="002323E2">
        <w:rPr>
          <w:rFonts w:ascii="Cambria" w:hAnsi="Cambria"/>
        </w:rPr>
        <w:t xml:space="preserve">9 </w:t>
      </w:r>
      <w:r w:rsidRPr="002323E2">
        <w:rPr>
          <w:rFonts w:ascii="Cambria" w:hAnsi="Cambria"/>
        </w:rPr>
        <w:tab/>
        <w:t xml:space="preserve">Martins-Ferreira H, de Castro GO. Light-scattering changes accompanying spreading depression in isolated retina. </w:t>
      </w:r>
      <w:proofErr w:type="gramStart"/>
      <w:r w:rsidRPr="002323E2">
        <w:rPr>
          <w:rFonts w:ascii="Cambria" w:hAnsi="Cambria"/>
          <w:i/>
          <w:iCs/>
        </w:rPr>
        <w:t xml:space="preserve">J </w:t>
      </w:r>
      <w:proofErr w:type="spellStart"/>
      <w:r w:rsidRPr="002323E2">
        <w:rPr>
          <w:rFonts w:ascii="Cambria" w:hAnsi="Cambria"/>
          <w:i/>
          <w:iCs/>
        </w:rPr>
        <w:t>Neurophysiol</w:t>
      </w:r>
      <w:proofErr w:type="spellEnd"/>
      <w:r w:rsidRPr="002323E2">
        <w:rPr>
          <w:rFonts w:ascii="Cambria" w:hAnsi="Cambria"/>
        </w:rPr>
        <w:t xml:space="preserve"> 1966; </w:t>
      </w:r>
      <w:r w:rsidRPr="002323E2">
        <w:rPr>
          <w:rFonts w:ascii="Cambria" w:hAnsi="Cambria"/>
          <w:b/>
          <w:bCs/>
        </w:rPr>
        <w:t>29</w:t>
      </w:r>
      <w:r w:rsidRPr="002323E2">
        <w:rPr>
          <w:rFonts w:ascii="Cambria" w:hAnsi="Cambria"/>
        </w:rPr>
        <w:t>: 715–726.</w:t>
      </w:r>
      <w:proofErr w:type="gramEnd"/>
    </w:p>
    <w:p w14:paraId="36E42D71" w14:textId="77777777" w:rsidR="002323E2" w:rsidRPr="002323E2" w:rsidRDefault="002323E2" w:rsidP="002323E2">
      <w:pPr>
        <w:pStyle w:val="Bibliography"/>
        <w:rPr>
          <w:rFonts w:ascii="Cambria" w:hAnsi="Cambria"/>
        </w:rPr>
      </w:pPr>
      <w:r w:rsidRPr="002323E2">
        <w:rPr>
          <w:rFonts w:ascii="Cambria" w:hAnsi="Cambria"/>
        </w:rPr>
        <w:t xml:space="preserve">10 </w:t>
      </w:r>
      <w:r w:rsidRPr="002323E2">
        <w:rPr>
          <w:rFonts w:ascii="Cambria" w:hAnsi="Cambria"/>
        </w:rPr>
        <w:tab/>
      </w:r>
      <w:proofErr w:type="spellStart"/>
      <w:r w:rsidRPr="002323E2">
        <w:rPr>
          <w:rFonts w:ascii="Cambria" w:hAnsi="Cambria"/>
        </w:rPr>
        <w:t>Leao</w:t>
      </w:r>
      <w:proofErr w:type="spellEnd"/>
      <w:r w:rsidRPr="002323E2">
        <w:rPr>
          <w:rFonts w:ascii="Cambria" w:hAnsi="Cambria"/>
        </w:rPr>
        <w:t xml:space="preserve"> AAP. Spreading depression of activity in cerebral cortex. </w:t>
      </w:r>
      <w:proofErr w:type="gramStart"/>
      <w:r w:rsidRPr="002323E2">
        <w:rPr>
          <w:rFonts w:ascii="Cambria" w:hAnsi="Cambria"/>
          <w:i/>
          <w:iCs/>
        </w:rPr>
        <w:t xml:space="preserve">J </w:t>
      </w:r>
      <w:proofErr w:type="spellStart"/>
      <w:r w:rsidRPr="002323E2">
        <w:rPr>
          <w:rFonts w:ascii="Cambria" w:hAnsi="Cambria"/>
          <w:i/>
          <w:iCs/>
        </w:rPr>
        <w:t>Neurophysiol</w:t>
      </w:r>
      <w:proofErr w:type="spellEnd"/>
      <w:r w:rsidRPr="002323E2">
        <w:rPr>
          <w:rFonts w:ascii="Cambria" w:hAnsi="Cambria"/>
        </w:rPr>
        <w:t xml:space="preserve"> 1944; </w:t>
      </w:r>
      <w:r w:rsidRPr="002323E2">
        <w:rPr>
          <w:rFonts w:ascii="Cambria" w:hAnsi="Cambria"/>
          <w:b/>
          <w:bCs/>
        </w:rPr>
        <w:t>7</w:t>
      </w:r>
      <w:r w:rsidRPr="002323E2">
        <w:rPr>
          <w:rFonts w:ascii="Cambria" w:hAnsi="Cambria"/>
        </w:rPr>
        <w:t>: 359–390.</w:t>
      </w:r>
      <w:proofErr w:type="gramEnd"/>
    </w:p>
    <w:p w14:paraId="6AB00A49" w14:textId="77777777" w:rsidR="002323E2" w:rsidRPr="002323E2" w:rsidRDefault="002323E2" w:rsidP="002323E2">
      <w:pPr>
        <w:pStyle w:val="Bibliography"/>
        <w:rPr>
          <w:rFonts w:ascii="Cambria" w:hAnsi="Cambria"/>
        </w:rPr>
      </w:pPr>
      <w:r w:rsidRPr="002323E2">
        <w:rPr>
          <w:rFonts w:ascii="Cambria" w:hAnsi="Cambria"/>
        </w:rPr>
        <w:t xml:space="preserve">11 </w:t>
      </w:r>
      <w:r w:rsidRPr="002323E2">
        <w:rPr>
          <w:rFonts w:ascii="Cambria" w:hAnsi="Cambria"/>
        </w:rPr>
        <w:tab/>
      </w:r>
      <w:proofErr w:type="spellStart"/>
      <w:r w:rsidRPr="002323E2">
        <w:rPr>
          <w:rFonts w:ascii="Cambria" w:hAnsi="Cambria"/>
        </w:rPr>
        <w:t>Leao</w:t>
      </w:r>
      <w:proofErr w:type="spellEnd"/>
      <w:r w:rsidRPr="002323E2">
        <w:rPr>
          <w:rFonts w:ascii="Cambria" w:hAnsi="Cambria"/>
        </w:rPr>
        <w:t xml:space="preserve"> AAP. </w:t>
      </w:r>
      <w:proofErr w:type="spellStart"/>
      <w:proofErr w:type="gramStart"/>
      <w:r w:rsidRPr="002323E2">
        <w:rPr>
          <w:rFonts w:ascii="Cambria" w:hAnsi="Cambria"/>
        </w:rPr>
        <w:t>Pial</w:t>
      </w:r>
      <w:proofErr w:type="spellEnd"/>
      <w:r w:rsidRPr="002323E2">
        <w:rPr>
          <w:rFonts w:ascii="Cambria" w:hAnsi="Cambria"/>
        </w:rPr>
        <w:t xml:space="preserve"> circulation and spreading depression of activity in cerebral cortex.</w:t>
      </w:r>
      <w:proofErr w:type="gramEnd"/>
      <w:r w:rsidRPr="002323E2">
        <w:rPr>
          <w:rFonts w:ascii="Cambria" w:hAnsi="Cambria"/>
        </w:rPr>
        <w:t xml:space="preserve"> </w:t>
      </w:r>
      <w:proofErr w:type="gramStart"/>
      <w:r w:rsidRPr="002323E2">
        <w:rPr>
          <w:rFonts w:ascii="Cambria" w:hAnsi="Cambria"/>
          <w:i/>
          <w:iCs/>
        </w:rPr>
        <w:t xml:space="preserve">J </w:t>
      </w:r>
      <w:proofErr w:type="spellStart"/>
      <w:r w:rsidRPr="002323E2">
        <w:rPr>
          <w:rFonts w:ascii="Cambria" w:hAnsi="Cambria"/>
          <w:i/>
          <w:iCs/>
        </w:rPr>
        <w:t>Neurophysiol</w:t>
      </w:r>
      <w:proofErr w:type="spellEnd"/>
      <w:r w:rsidRPr="002323E2">
        <w:rPr>
          <w:rFonts w:ascii="Cambria" w:hAnsi="Cambria"/>
        </w:rPr>
        <w:t xml:space="preserve"> 1944; </w:t>
      </w:r>
      <w:r w:rsidRPr="002323E2">
        <w:rPr>
          <w:rFonts w:ascii="Cambria" w:hAnsi="Cambria"/>
          <w:b/>
          <w:bCs/>
        </w:rPr>
        <w:t>7</w:t>
      </w:r>
      <w:r w:rsidRPr="002323E2">
        <w:rPr>
          <w:rFonts w:ascii="Cambria" w:hAnsi="Cambria"/>
        </w:rPr>
        <w:t>: 391–396.</w:t>
      </w:r>
      <w:proofErr w:type="gramEnd"/>
    </w:p>
    <w:p w14:paraId="7E87823C" w14:textId="77777777" w:rsidR="002323E2" w:rsidRPr="002323E2" w:rsidRDefault="002323E2" w:rsidP="002323E2">
      <w:pPr>
        <w:pStyle w:val="Bibliography"/>
        <w:rPr>
          <w:rFonts w:ascii="Cambria" w:hAnsi="Cambria"/>
        </w:rPr>
      </w:pPr>
      <w:r w:rsidRPr="002323E2">
        <w:rPr>
          <w:rFonts w:ascii="Cambria" w:hAnsi="Cambria"/>
        </w:rPr>
        <w:t xml:space="preserve">12 </w:t>
      </w:r>
      <w:r w:rsidRPr="002323E2">
        <w:rPr>
          <w:rFonts w:ascii="Cambria" w:hAnsi="Cambria"/>
        </w:rPr>
        <w:tab/>
      </w:r>
      <w:proofErr w:type="spellStart"/>
      <w:r w:rsidRPr="002323E2">
        <w:rPr>
          <w:rFonts w:ascii="Cambria" w:hAnsi="Cambria"/>
        </w:rPr>
        <w:t>Leao</w:t>
      </w:r>
      <w:proofErr w:type="spellEnd"/>
      <w:r w:rsidRPr="002323E2">
        <w:rPr>
          <w:rFonts w:ascii="Cambria" w:hAnsi="Cambria"/>
        </w:rPr>
        <w:t xml:space="preserve"> AAP, Morison RS. </w:t>
      </w:r>
      <w:proofErr w:type="gramStart"/>
      <w:r w:rsidRPr="002323E2">
        <w:rPr>
          <w:rFonts w:ascii="Cambria" w:hAnsi="Cambria"/>
        </w:rPr>
        <w:t>Propagation of spreading cortical depression.</w:t>
      </w:r>
      <w:proofErr w:type="gramEnd"/>
      <w:r w:rsidRPr="002323E2">
        <w:rPr>
          <w:rFonts w:ascii="Cambria" w:hAnsi="Cambria"/>
        </w:rPr>
        <w:t xml:space="preserve"> </w:t>
      </w:r>
      <w:proofErr w:type="gramStart"/>
      <w:r w:rsidRPr="002323E2">
        <w:rPr>
          <w:rFonts w:ascii="Cambria" w:hAnsi="Cambria"/>
          <w:i/>
          <w:iCs/>
        </w:rPr>
        <w:t xml:space="preserve">J </w:t>
      </w:r>
      <w:proofErr w:type="spellStart"/>
      <w:r w:rsidRPr="002323E2">
        <w:rPr>
          <w:rFonts w:ascii="Cambria" w:hAnsi="Cambria"/>
          <w:i/>
          <w:iCs/>
        </w:rPr>
        <w:t>Neurophysiol</w:t>
      </w:r>
      <w:proofErr w:type="spellEnd"/>
      <w:r w:rsidRPr="002323E2">
        <w:rPr>
          <w:rFonts w:ascii="Cambria" w:hAnsi="Cambria"/>
        </w:rPr>
        <w:t xml:space="preserve"> 1945; </w:t>
      </w:r>
      <w:r w:rsidRPr="002323E2">
        <w:rPr>
          <w:rFonts w:ascii="Cambria" w:hAnsi="Cambria"/>
          <w:b/>
          <w:bCs/>
        </w:rPr>
        <w:t>8</w:t>
      </w:r>
      <w:r w:rsidRPr="002323E2">
        <w:rPr>
          <w:rFonts w:ascii="Cambria" w:hAnsi="Cambria"/>
        </w:rPr>
        <w:t>: 33–45.</w:t>
      </w:r>
      <w:proofErr w:type="gramEnd"/>
    </w:p>
    <w:p w14:paraId="2F9C3155" w14:textId="77777777" w:rsidR="002323E2" w:rsidRPr="002323E2" w:rsidRDefault="002323E2" w:rsidP="002323E2">
      <w:pPr>
        <w:pStyle w:val="Bibliography"/>
        <w:rPr>
          <w:rFonts w:ascii="Cambria" w:hAnsi="Cambria"/>
        </w:rPr>
      </w:pPr>
      <w:r w:rsidRPr="002323E2">
        <w:rPr>
          <w:rFonts w:ascii="Cambria" w:hAnsi="Cambria"/>
        </w:rPr>
        <w:t xml:space="preserve">13 </w:t>
      </w:r>
      <w:r w:rsidRPr="002323E2">
        <w:rPr>
          <w:rFonts w:ascii="Cambria" w:hAnsi="Cambria"/>
        </w:rPr>
        <w:tab/>
      </w:r>
      <w:proofErr w:type="spellStart"/>
      <w:r w:rsidRPr="002323E2">
        <w:rPr>
          <w:rFonts w:ascii="Cambria" w:hAnsi="Cambria"/>
        </w:rPr>
        <w:t>Eiselt</w:t>
      </w:r>
      <w:proofErr w:type="spellEnd"/>
      <w:r w:rsidRPr="002323E2">
        <w:rPr>
          <w:rFonts w:ascii="Cambria" w:hAnsi="Cambria"/>
        </w:rPr>
        <w:t xml:space="preserve"> M, </w:t>
      </w:r>
      <w:proofErr w:type="spellStart"/>
      <w:r w:rsidRPr="002323E2">
        <w:rPr>
          <w:rFonts w:ascii="Cambria" w:hAnsi="Cambria"/>
        </w:rPr>
        <w:t>Giessler</w:t>
      </w:r>
      <w:proofErr w:type="spellEnd"/>
      <w:r w:rsidRPr="002323E2">
        <w:rPr>
          <w:rFonts w:ascii="Cambria" w:hAnsi="Cambria"/>
        </w:rPr>
        <w:t xml:space="preserve"> F, </w:t>
      </w:r>
      <w:proofErr w:type="spellStart"/>
      <w:r w:rsidRPr="002323E2">
        <w:rPr>
          <w:rFonts w:ascii="Cambria" w:hAnsi="Cambria"/>
        </w:rPr>
        <w:t>Platzek</w:t>
      </w:r>
      <w:proofErr w:type="spellEnd"/>
      <w:r w:rsidRPr="002323E2">
        <w:rPr>
          <w:rFonts w:ascii="Cambria" w:hAnsi="Cambria"/>
        </w:rPr>
        <w:t xml:space="preserve"> D, </w:t>
      </w:r>
      <w:proofErr w:type="spellStart"/>
      <w:r w:rsidRPr="002323E2">
        <w:rPr>
          <w:rFonts w:ascii="Cambria" w:hAnsi="Cambria"/>
        </w:rPr>
        <w:t>Haueisen</w:t>
      </w:r>
      <w:proofErr w:type="spellEnd"/>
      <w:r w:rsidRPr="002323E2">
        <w:rPr>
          <w:rFonts w:ascii="Cambria" w:hAnsi="Cambria"/>
        </w:rPr>
        <w:t xml:space="preserve"> J, </w:t>
      </w:r>
      <w:proofErr w:type="spellStart"/>
      <w:r w:rsidRPr="002323E2">
        <w:rPr>
          <w:rFonts w:ascii="Cambria" w:hAnsi="Cambria"/>
        </w:rPr>
        <w:t>Zwiener</w:t>
      </w:r>
      <w:proofErr w:type="spellEnd"/>
      <w:r w:rsidRPr="002323E2">
        <w:rPr>
          <w:rFonts w:ascii="Cambria" w:hAnsi="Cambria"/>
        </w:rPr>
        <w:t xml:space="preserve"> U, </w:t>
      </w:r>
      <w:proofErr w:type="spellStart"/>
      <w:r w:rsidRPr="002323E2">
        <w:rPr>
          <w:rFonts w:ascii="Cambria" w:hAnsi="Cambria"/>
        </w:rPr>
        <w:t>Rother</w:t>
      </w:r>
      <w:proofErr w:type="spellEnd"/>
      <w:r w:rsidRPr="002323E2">
        <w:rPr>
          <w:rFonts w:ascii="Cambria" w:hAnsi="Cambria"/>
        </w:rPr>
        <w:t xml:space="preserve"> J. Inhomogeneous propagation of cortical spreading depression-detection by electro- and </w:t>
      </w:r>
      <w:proofErr w:type="spellStart"/>
      <w:r w:rsidRPr="002323E2">
        <w:rPr>
          <w:rFonts w:ascii="Cambria" w:hAnsi="Cambria"/>
        </w:rPr>
        <w:t>magnetoencephalography</w:t>
      </w:r>
      <w:proofErr w:type="spellEnd"/>
      <w:r w:rsidRPr="002323E2">
        <w:rPr>
          <w:rFonts w:ascii="Cambria" w:hAnsi="Cambria"/>
        </w:rPr>
        <w:t xml:space="preserve"> in rats. </w:t>
      </w:r>
      <w:proofErr w:type="gramStart"/>
      <w:r w:rsidRPr="002323E2">
        <w:rPr>
          <w:rFonts w:ascii="Cambria" w:hAnsi="Cambria"/>
          <w:i/>
          <w:iCs/>
        </w:rPr>
        <w:t>Brain Res</w:t>
      </w:r>
      <w:r w:rsidRPr="002323E2">
        <w:rPr>
          <w:rFonts w:ascii="Cambria" w:hAnsi="Cambria"/>
        </w:rPr>
        <w:t xml:space="preserve"> 2004; </w:t>
      </w:r>
      <w:r w:rsidRPr="002323E2">
        <w:rPr>
          <w:rFonts w:ascii="Cambria" w:hAnsi="Cambria"/>
          <w:b/>
          <w:bCs/>
        </w:rPr>
        <w:t>1028</w:t>
      </w:r>
      <w:r w:rsidRPr="002323E2">
        <w:rPr>
          <w:rFonts w:ascii="Cambria" w:hAnsi="Cambria"/>
        </w:rPr>
        <w:t>: 83–91.</w:t>
      </w:r>
      <w:proofErr w:type="gramEnd"/>
    </w:p>
    <w:p w14:paraId="161D5556" w14:textId="77777777" w:rsidR="002323E2" w:rsidRPr="002323E2" w:rsidRDefault="002323E2" w:rsidP="002323E2">
      <w:pPr>
        <w:pStyle w:val="Bibliography"/>
        <w:rPr>
          <w:rFonts w:ascii="Cambria" w:hAnsi="Cambria"/>
        </w:rPr>
      </w:pPr>
      <w:r w:rsidRPr="002323E2">
        <w:rPr>
          <w:rFonts w:ascii="Cambria" w:hAnsi="Cambria"/>
        </w:rPr>
        <w:t xml:space="preserve">14 </w:t>
      </w:r>
      <w:r w:rsidRPr="002323E2">
        <w:rPr>
          <w:rFonts w:ascii="Cambria" w:hAnsi="Cambria"/>
        </w:rPr>
        <w:tab/>
        <w:t xml:space="preserve">Chen S, Li P, </w:t>
      </w:r>
      <w:proofErr w:type="spellStart"/>
      <w:r w:rsidRPr="002323E2">
        <w:rPr>
          <w:rFonts w:ascii="Cambria" w:hAnsi="Cambria"/>
        </w:rPr>
        <w:t>Luo</w:t>
      </w:r>
      <w:proofErr w:type="spellEnd"/>
      <w:r w:rsidRPr="002323E2">
        <w:rPr>
          <w:rFonts w:ascii="Cambria" w:hAnsi="Cambria"/>
        </w:rPr>
        <w:t xml:space="preserve"> W, Gong H, </w:t>
      </w:r>
      <w:proofErr w:type="spellStart"/>
      <w:r w:rsidRPr="002323E2">
        <w:rPr>
          <w:rFonts w:ascii="Cambria" w:hAnsi="Cambria"/>
        </w:rPr>
        <w:t>Zeng</w:t>
      </w:r>
      <w:proofErr w:type="spellEnd"/>
      <w:r w:rsidRPr="002323E2">
        <w:rPr>
          <w:rFonts w:ascii="Cambria" w:hAnsi="Cambria"/>
        </w:rPr>
        <w:t xml:space="preserve"> S, </w:t>
      </w:r>
      <w:proofErr w:type="spellStart"/>
      <w:r w:rsidRPr="002323E2">
        <w:rPr>
          <w:rFonts w:ascii="Cambria" w:hAnsi="Cambria"/>
        </w:rPr>
        <w:t>Luo</w:t>
      </w:r>
      <w:proofErr w:type="spellEnd"/>
      <w:r w:rsidRPr="002323E2">
        <w:rPr>
          <w:rFonts w:ascii="Cambria" w:hAnsi="Cambria"/>
        </w:rPr>
        <w:t xml:space="preserve"> Q. Time-varying spreading depression waves in rat cortex revealed by optical intrinsic signal imaging. </w:t>
      </w:r>
      <w:proofErr w:type="spellStart"/>
      <w:proofErr w:type="gramStart"/>
      <w:r w:rsidRPr="002323E2">
        <w:rPr>
          <w:rFonts w:ascii="Cambria" w:hAnsi="Cambria"/>
          <w:i/>
          <w:iCs/>
        </w:rPr>
        <w:t>Neurosci</w:t>
      </w:r>
      <w:proofErr w:type="spellEnd"/>
      <w:r w:rsidRPr="002323E2">
        <w:rPr>
          <w:rFonts w:ascii="Cambria" w:hAnsi="Cambria"/>
          <w:i/>
          <w:iCs/>
        </w:rPr>
        <w:t xml:space="preserve"> </w:t>
      </w:r>
      <w:proofErr w:type="spellStart"/>
      <w:r w:rsidRPr="002323E2">
        <w:rPr>
          <w:rFonts w:ascii="Cambria" w:hAnsi="Cambria"/>
          <w:i/>
          <w:iCs/>
        </w:rPr>
        <w:t>Lett</w:t>
      </w:r>
      <w:proofErr w:type="spellEnd"/>
      <w:r w:rsidRPr="002323E2">
        <w:rPr>
          <w:rFonts w:ascii="Cambria" w:hAnsi="Cambria"/>
        </w:rPr>
        <w:t xml:space="preserve"> 2006; </w:t>
      </w:r>
      <w:r w:rsidRPr="002323E2">
        <w:rPr>
          <w:rFonts w:ascii="Cambria" w:hAnsi="Cambria"/>
          <w:b/>
          <w:bCs/>
        </w:rPr>
        <w:t>396</w:t>
      </w:r>
      <w:r w:rsidRPr="002323E2">
        <w:rPr>
          <w:rFonts w:ascii="Cambria" w:hAnsi="Cambria"/>
        </w:rPr>
        <w:t>: 132–6.</w:t>
      </w:r>
      <w:proofErr w:type="gramEnd"/>
    </w:p>
    <w:p w14:paraId="7E5F7458" w14:textId="77777777" w:rsidR="002323E2" w:rsidRPr="002323E2" w:rsidRDefault="002323E2" w:rsidP="002323E2">
      <w:pPr>
        <w:pStyle w:val="Bibliography"/>
        <w:rPr>
          <w:rFonts w:ascii="Cambria" w:hAnsi="Cambria"/>
        </w:rPr>
      </w:pPr>
      <w:r w:rsidRPr="002323E2">
        <w:rPr>
          <w:rFonts w:ascii="Cambria" w:hAnsi="Cambria"/>
        </w:rPr>
        <w:t xml:space="preserve">15 </w:t>
      </w:r>
      <w:r w:rsidRPr="002323E2">
        <w:rPr>
          <w:rFonts w:ascii="Cambria" w:hAnsi="Cambria"/>
        </w:rPr>
        <w:tab/>
      </w:r>
      <w:proofErr w:type="spellStart"/>
      <w:r w:rsidRPr="002323E2">
        <w:rPr>
          <w:rFonts w:ascii="Cambria" w:hAnsi="Cambria"/>
        </w:rPr>
        <w:t>Fifkova</w:t>
      </w:r>
      <w:proofErr w:type="spellEnd"/>
      <w:r w:rsidRPr="002323E2">
        <w:rPr>
          <w:rFonts w:ascii="Cambria" w:hAnsi="Cambria"/>
        </w:rPr>
        <w:t xml:space="preserve"> E. SPREADING EEG DEPRESSION IN THE NEO-, PALEO- AND ARCHICORTICAL STRUCTURES OF THE BRAIN OF THE RAT. </w:t>
      </w:r>
      <w:proofErr w:type="spellStart"/>
      <w:r w:rsidRPr="002323E2">
        <w:rPr>
          <w:rFonts w:ascii="Cambria" w:hAnsi="Cambria"/>
          <w:i/>
          <w:iCs/>
        </w:rPr>
        <w:t>Physiol</w:t>
      </w:r>
      <w:proofErr w:type="spellEnd"/>
      <w:r w:rsidRPr="002323E2">
        <w:rPr>
          <w:rFonts w:ascii="Cambria" w:hAnsi="Cambria"/>
          <w:i/>
          <w:iCs/>
        </w:rPr>
        <w:t xml:space="preserve"> </w:t>
      </w:r>
      <w:proofErr w:type="spellStart"/>
      <w:r w:rsidRPr="002323E2">
        <w:rPr>
          <w:rFonts w:ascii="Cambria" w:hAnsi="Cambria"/>
          <w:i/>
          <w:iCs/>
        </w:rPr>
        <w:t>Bohemoslov</w:t>
      </w:r>
      <w:proofErr w:type="spellEnd"/>
      <w:r w:rsidRPr="002323E2">
        <w:rPr>
          <w:rFonts w:ascii="Cambria" w:hAnsi="Cambria"/>
        </w:rPr>
        <w:t xml:space="preserve"> 1964; </w:t>
      </w:r>
      <w:r w:rsidRPr="002323E2">
        <w:rPr>
          <w:rFonts w:ascii="Cambria" w:hAnsi="Cambria"/>
          <w:b/>
          <w:bCs/>
        </w:rPr>
        <w:t>13</w:t>
      </w:r>
      <w:r w:rsidRPr="002323E2">
        <w:rPr>
          <w:rFonts w:ascii="Cambria" w:hAnsi="Cambria"/>
        </w:rPr>
        <w:t>: 1–15.</w:t>
      </w:r>
    </w:p>
    <w:p w14:paraId="2EFF4556" w14:textId="77777777" w:rsidR="002323E2" w:rsidRPr="002323E2" w:rsidRDefault="002323E2" w:rsidP="002323E2">
      <w:pPr>
        <w:pStyle w:val="Bibliography"/>
        <w:rPr>
          <w:rFonts w:ascii="Cambria" w:hAnsi="Cambria"/>
        </w:rPr>
      </w:pPr>
      <w:r w:rsidRPr="002323E2">
        <w:rPr>
          <w:rFonts w:ascii="Cambria" w:hAnsi="Cambria"/>
        </w:rPr>
        <w:t xml:space="preserve">16 </w:t>
      </w:r>
      <w:r w:rsidRPr="002323E2">
        <w:rPr>
          <w:rFonts w:ascii="Cambria" w:hAnsi="Cambria"/>
        </w:rPr>
        <w:tab/>
      </w:r>
      <w:proofErr w:type="spellStart"/>
      <w:r w:rsidRPr="002323E2">
        <w:rPr>
          <w:rFonts w:ascii="Cambria" w:hAnsi="Cambria"/>
        </w:rPr>
        <w:t>Herreras</w:t>
      </w:r>
      <w:proofErr w:type="spellEnd"/>
      <w:r w:rsidRPr="002323E2">
        <w:rPr>
          <w:rFonts w:ascii="Cambria" w:hAnsi="Cambria"/>
        </w:rPr>
        <w:t xml:space="preserve"> O, </w:t>
      </w:r>
      <w:proofErr w:type="spellStart"/>
      <w:r w:rsidRPr="002323E2">
        <w:rPr>
          <w:rFonts w:ascii="Cambria" w:hAnsi="Cambria"/>
        </w:rPr>
        <w:t>Somjen</w:t>
      </w:r>
      <w:proofErr w:type="spellEnd"/>
      <w:r w:rsidRPr="002323E2">
        <w:rPr>
          <w:rFonts w:ascii="Cambria" w:hAnsi="Cambria"/>
        </w:rPr>
        <w:t xml:space="preserve"> GG. </w:t>
      </w:r>
      <w:proofErr w:type="gramStart"/>
      <w:r w:rsidRPr="002323E2">
        <w:rPr>
          <w:rFonts w:ascii="Cambria" w:hAnsi="Cambria"/>
        </w:rPr>
        <w:t xml:space="preserve">Propagation of spreading depression among dendrites and </w:t>
      </w:r>
      <w:proofErr w:type="spellStart"/>
      <w:r w:rsidRPr="002323E2">
        <w:rPr>
          <w:rFonts w:ascii="Cambria" w:hAnsi="Cambria"/>
        </w:rPr>
        <w:t>somata</w:t>
      </w:r>
      <w:proofErr w:type="spellEnd"/>
      <w:r w:rsidRPr="002323E2">
        <w:rPr>
          <w:rFonts w:ascii="Cambria" w:hAnsi="Cambria"/>
        </w:rPr>
        <w:t xml:space="preserve"> of the same cell population.</w:t>
      </w:r>
      <w:proofErr w:type="gramEnd"/>
      <w:r w:rsidRPr="002323E2">
        <w:rPr>
          <w:rFonts w:ascii="Cambria" w:hAnsi="Cambria"/>
        </w:rPr>
        <w:t xml:space="preserve"> </w:t>
      </w:r>
      <w:proofErr w:type="gramStart"/>
      <w:r w:rsidRPr="002323E2">
        <w:rPr>
          <w:rFonts w:ascii="Cambria" w:hAnsi="Cambria"/>
          <w:i/>
          <w:iCs/>
        </w:rPr>
        <w:t>Brain Res</w:t>
      </w:r>
      <w:r w:rsidRPr="002323E2">
        <w:rPr>
          <w:rFonts w:ascii="Cambria" w:hAnsi="Cambria"/>
        </w:rPr>
        <w:t xml:space="preserve"> 1993; </w:t>
      </w:r>
      <w:r w:rsidRPr="002323E2">
        <w:rPr>
          <w:rFonts w:ascii="Cambria" w:hAnsi="Cambria"/>
          <w:b/>
          <w:bCs/>
        </w:rPr>
        <w:t>610</w:t>
      </w:r>
      <w:r w:rsidRPr="002323E2">
        <w:rPr>
          <w:rFonts w:ascii="Cambria" w:hAnsi="Cambria"/>
        </w:rPr>
        <w:t>: 276–282.</w:t>
      </w:r>
      <w:proofErr w:type="gramEnd"/>
    </w:p>
    <w:p w14:paraId="1213C757" w14:textId="77777777" w:rsidR="002323E2" w:rsidRPr="002323E2" w:rsidRDefault="002323E2" w:rsidP="002323E2">
      <w:pPr>
        <w:pStyle w:val="Bibliography"/>
        <w:rPr>
          <w:rFonts w:ascii="Cambria" w:hAnsi="Cambria"/>
        </w:rPr>
      </w:pPr>
      <w:r w:rsidRPr="002323E2">
        <w:rPr>
          <w:rFonts w:ascii="Cambria" w:hAnsi="Cambria"/>
        </w:rPr>
        <w:t xml:space="preserve">17 </w:t>
      </w:r>
      <w:r w:rsidRPr="002323E2">
        <w:rPr>
          <w:rFonts w:ascii="Cambria" w:hAnsi="Cambria"/>
        </w:rPr>
        <w:tab/>
      </w:r>
      <w:proofErr w:type="spellStart"/>
      <w:r w:rsidRPr="002323E2">
        <w:rPr>
          <w:rFonts w:ascii="Cambria" w:hAnsi="Cambria"/>
        </w:rPr>
        <w:t>Basarsky</w:t>
      </w:r>
      <w:proofErr w:type="spellEnd"/>
      <w:r w:rsidRPr="002323E2">
        <w:rPr>
          <w:rFonts w:ascii="Cambria" w:hAnsi="Cambria"/>
        </w:rPr>
        <w:t xml:space="preserve"> TA, Duffy SN, Andrew RD, </w:t>
      </w:r>
      <w:proofErr w:type="spellStart"/>
      <w:r w:rsidRPr="002323E2">
        <w:rPr>
          <w:rFonts w:ascii="Cambria" w:hAnsi="Cambria"/>
        </w:rPr>
        <w:t>MacVicar</w:t>
      </w:r>
      <w:proofErr w:type="spellEnd"/>
      <w:r w:rsidRPr="002323E2">
        <w:rPr>
          <w:rFonts w:ascii="Cambria" w:hAnsi="Cambria"/>
        </w:rPr>
        <w:t xml:space="preserve"> BA. Imaging spreading depression and associated intracellular calcium waves in brain slices. </w:t>
      </w:r>
      <w:proofErr w:type="gramStart"/>
      <w:r w:rsidRPr="002323E2">
        <w:rPr>
          <w:rFonts w:ascii="Cambria" w:hAnsi="Cambria"/>
          <w:i/>
          <w:iCs/>
        </w:rPr>
        <w:t xml:space="preserve">J </w:t>
      </w:r>
      <w:proofErr w:type="spellStart"/>
      <w:r w:rsidRPr="002323E2">
        <w:rPr>
          <w:rFonts w:ascii="Cambria" w:hAnsi="Cambria"/>
          <w:i/>
          <w:iCs/>
        </w:rPr>
        <w:t>Neurosci</w:t>
      </w:r>
      <w:proofErr w:type="spellEnd"/>
      <w:r w:rsidRPr="002323E2">
        <w:rPr>
          <w:rFonts w:ascii="Cambria" w:hAnsi="Cambria"/>
        </w:rPr>
        <w:t xml:space="preserve"> 1998; </w:t>
      </w:r>
      <w:r w:rsidRPr="002323E2">
        <w:rPr>
          <w:rFonts w:ascii="Cambria" w:hAnsi="Cambria"/>
          <w:b/>
          <w:bCs/>
        </w:rPr>
        <w:t>18</w:t>
      </w:r>
      <w:r w:rsidRPr="002323E2">
        <w:rPr>
          <w:rFonts w:ascii="Cambria" w:hAnsi="Cambria"/>
        </w:rPr>
        <w:t>: 7189–99.</w:t>
      </w:r>
      <w:proofErr w:type="gramEnd"/>
    </w:p>
    <w:p w14:paraId="1BD318F1" w14:textId="77777777" w:rsidR="002323E2" w:rsidRPr="002323E2" w:rsidRDefault="002323E2" w:rsidP="002323E2">
      <w:pPr>
        <w:pStyle w:val="Bibliography"/>
        <w:rPr>
          <w:rFonts w:ascii="Cambria" w:hAnsi="Cambria"/>
        </w:rPr>
      </w:pPr>
      <w:r w:rsidRPr="002323E2">
        <w:rPr>
          <w:rFonts w:ascii="Cambria" w:hAnsi="Cambria"/>
        </w:rPr>
        <w:t xml:space="preserve">18 </w:t>
      </w:r>
      <w:r w:rsidRPr="002323E2">
        <w:rPr>
          <w:rFonts w:ascii="Cambria" w:hAnsi="Cambria"/>
        </w:rPr>
        <w:tab/>
      </w:r>
      <w:proofErr w:type="spellStart"/>
      <w:r w:rsidRPr="002323E2">
        <w:rPr>
          <w:rFonts w:ascii="Cambria" w:hAnsi="Cambria"/>
        </w:rPr>
        <w:t>Bogdanov</w:t>
      </w:r>
      <w:proofErr w:type="spellEnd"/>
      <w:r w:rsidRPr="002323E2">
        <w:rPr>
          <w:rFonts w:ascii="Cambria" w:hAnsi="Cambria"/>
        </w:rPr>
        <w:t xml:space="preserve"> VB, </w:t>
      </w:r>
      <w:proofErr w:type="spellStart"/>
      <w:r w:rsidRPr="002323E2">
        <w:rPr>
          <w:rFonts w:ascii="Cambria" w:hAnsi="Cambria"/>
        </w:rPr>
        <w:t>Multon</w:t>
      </w:r>
      <w:proofErr w:type="spellEnd"/>
      <w:r w:rsidRPr="002323E2">
        <w:rPr>
          <w:rFonts w:ascii="Cambria" w:hAnsi="Cambria"/>
        </w:rPr>
        <w:t xml:space="preserve"> S, </w:t>
      </w:r>
      <w:proofErr w:type="spellStart"/>
      <w:r w:rsidRPr="002323E2">
        <w:rPr>
          <w:rFonts w:ascii="Cambria" w:hAnsi="Cambria"/>
        </w:rPr>
        <w:t>Chauvel</w:t>
      </w:r>
      <w:proofErr w:type="spellEnd"/>
      <w:r w:rsidRPr="002323E2">
        <w:rPr>
          <w:rFonts w:ascii="Cambria" w:hAnsi="Cambria"/>
        </w:rPr>
        <w:t xml:space="preserve"> V, </w:t>
      </w:r>
      <w:proofErr w:type="spellStart"/>
      <w:r w:rsidRPr="002323E2">
        <w:rPr>
          <w:rFonts w:ascii="Cambria" w:hAnsi="Cambria"/>
        </w:rPr>
        <w:t>Bogdanova</w:t>
      </w:r>
      <w:proofErr w:type="spellEnd"/>
      <w:r w:rsidRPr="002323E2">
        <w:rPr>
          <w:rFonts w:ascii="Cambria" w:hAnsi="Cambria"/>
        </w:rPr>
        <w:t xml:space="preserve"> OV, </w:t>
      </w:r>
      <w:proofErr w:type="spellStart"/>
      <w:r w:rsidRPr="002323E2">
        <w:rPr>
          <w:rFonts w:ascii="Cambria" w:hAnsi="Cambria"/>
        </w:rPr>
        <w:t>Prodanov</w:t>
      </w:r>
      <w:proofErr w:type="spellEnd"/>
      <w:r w:rsidRPr="002323E2">
        <w:rPr>
          <w:rFonts w:ascii="Cambria" w:hAnsi="Cambria"/>
        </w:rPr>
        <w:t xml:space="preserve"> D, </w:t>
      </w:r>
      <w:proofErr w:type="spellStart"/>
      <w:r w:rsidRPr="002323E2">
        <w:rPr>
          <w:rFonts w:ascii="Cambria" w:hAnsi="Cambria"/>
        </w:rPr>
        <w:t>Makarchuk</w:t>
      </w:r>
      <w:proofErr w:type="spellEnd"/>
      <w:r w:rsidRPr="002323E2">
        <w:rPr>
          <w:rFonts w:ascii="Cambria" w:hAnsi="Cambria"/>
        </w:rPr>
        <w:t xml:space="preserve"> MY </w:t>
      </w:r>
      <w:r w:rsidRPr="002323E2">
        <w:rPr>
          <w:rFonts w:ascii="Cambria" w:hAnsi="Cambria"/>
          <w:i/>
          <w:iCs/>
        </w:rPr>
        <w:t>et al.</w:t>
      </w:r>
      <w:r w:rsidRPr="002323E2">
        <w:rPr>
          <w:rFonts w:ascii="Cambria" w:hAnsi="Cambria"/>
        </w:rPr>
        <w:t xml:space="preserve"> Migraine preventive drugs differentially affect cortical spreading depression in rat. </w:t>
      </w:r>
      <w:proofErr w:type="spellStart"/>
      <w:proofErr w:type="gramStart"/>
      <w:r w:rsidRPr="002323E2">
        <w:rPr>
          <w:rFonts w:ascii="Cambria" w:hAnsi="Cambria"/>
          <w:i/>
          <w:iCs/>
        </w:rPr>
        <w:t>Neurobiol</w:t>
      </w:r>
      <w:proofErr w:type="spellEnd"/>
      <w:r w:rsidRPr="002323E2">
        <w:rPr>
          <w:rFonts w:ascii="Cambria" w:hAnsi="Cambria"/>
          <w:i/>
          <w:iCs/>
        </w:rPr>
        <w:t xml:space="preserve"> Dis</w:t>
      </w:r>
      <w:r w:rsidRPr="002323E2">
        <w:rPr>
          <w:rFonts w:ascii="Cambria" w:hAnsi="Cambria"/>
        </w:rPr>
        <w:t xml:space="preserve"> 2011; </w:t>
      </w:r>
      <w:r w:rsidRPr="002323E2">
        <w:rPr>
          <w:rFonts w:ascii="Cambria" w:hAnsi="Cambria"/>
          <w:b/>
          <w:bCs/>
        </w:rPr>
        <w:t>41</w:t>
      </w:r>
      <w:r w:rsidRPr="002323E2">
        <w:rPr>
          <w:rFonts w:ascii="Cambria" w:hAnsi="Cambria"/>
        </w:rPr>
        <w:t>: 430–435.</w:t>
      </w:r>
      <w:proofErr w:type="gramEnd"/>
    </w:p>
    <w:p w14:paraId="0C70A235" w14:textId="77777777" w:rsidR="002323E2" w:rsidRPr="002323E2" w:rsidRDefault="002323E2" w:rsidP="002323E2">
      <w:pPr>
        <w:pStyle w:val="Bibliography"/>
        <w:rPr>
          <w:rFonts w:ascii="Cambria" w:hAnsi="Cambria"/>
        </w:rPr>
      </w:pPr>
      <w:r w:rsidRPr="002323E2">
        <w:rPr>
          <w:rFonts w:ascii="Cambria" w:hAnsi="Cambria"/>
        </w:rPr>
        <w:t xml:space="preserve">19 </w:t>
      </w:r>
      <w:r w:rsidRPr="002323E2">
        <w:rPr>
          <w:rFonts w:ascii="Cambria" w:hAnsi="Cambria"/>
        </w:rPr>
        <w:tab/>
        <w:t xml:space="preserve">Fujita S, </w:t>
      </w:r>
      <w:proofErr w:type="spellStart"/>
      <w:r w:rsidRPr="002323E2">
        <w:rPr>
          <w:rFonts w:ascii="Cambria" w:hAnsi="Cambria"/>
        </w:rPr>
        <w:t>Mizoguchi</w:t>
      </w:r>
      <w:proofErr w:type="spellEnd"/>
      <w:r w:rsidRPr="002323E2">
        <w:rPr>
          <w:rFonts w:ascii="Cambria" w:hAnsi="Cambria"/>
        </w:rPr>
        <w:t xml:space="preserve"> N, Aoki R, Cui Y, </w:t>
      </w:r>
      <w:proofErr w:type="spellStart"/>
      <w:r w:rsidRPr="002323E2">
        <w:rPr>
          <w:rFonts w:ascii="Cambria" w:hAnsi="Cambria"/>
        </w:rPr>
        <w:t>Koshikawa</w:t>
      </w:r>
      <w:proofErr w:type="spellEnd"/>
      <w:r w:rsidRPr="002323E2">
        <w:rPr>
          <w:rFonts w:ascii="Cambria" w:hAnsi="Cambria"/>
        </w:rPr>
        <w:t xml:space="preserve"> N, Kobayashi M. </w:t>
      </w:r>
      <w:proofErr w:type="spellStart"/>
      <w:r w:rsidRPr="002323E2">
        <w:rPr>
          <w:rFonts w:ascii="Cambria" w:hAnsi="Cambria"/>
        </w:rPr>
        <w:t>Cytoarchitecture</w:t>
      </w:r>
      <w:proofErr w:type="spellEnd"/>
      <w:r w:rsidRPr="002323E2">
        <w:rPr>
          <w:rFonts w:ascii="Cambria" w:hAnsi="Cambria"/>
        </w:rPr>
        <w:t xml:space="preserve">-Dependent Decrease in Propagation Velocity of Cortical Spreading Depression in the Rat Insular Cortex Revealed by Optical Imaging. </w:t>
      </w:r>
      <w:proofErr w:type="spellStart"/>
      <w:r w:rsidRPr="002323E2">
        <w:rPr>
          <w:rFonts w:ascii="Cambria" w:hAnsi="Cambria"/>
          <w:i/>
          <w:iCs/>
        </w:rPr>
        <w:t>Cereb</w:t>
      </w:r>
      <w:proofErr w:type="spellEnd"/>
      <w:r w:rsidRPr="002323E2">
        <w:rPr>
          <w:rFonts w:ascii="Cambria" w:hAnsi="Cambria"/>
          <w:i/>
          <w:iCs/>
        </w:rPr>
        <w:t xml:space="preserve"> Cortex</w:t>
      </w:r>
      <w:r w:rsidRPr="002323E2">
        <w:rPr>
          <w:rFonts w:ascii="Cambria" w:hAnsi="Cambria"/>
        </w:rPr>
        <w:t xml:space="preserve"> 2015</w:t>
      </w:r>
      <w:proofErr w:type="gramStart"/>
      <w:r w:rsidRPr="002323E2">
        <w:rPr>
          <w:rFonts w:ascii="Cambria" w:hAnsi="Cambria"/>
        </w:rPr>
        <w:t>; :</w:t>
      </w:r>
      <w:proofErr w:type="gramEnd"/>
      <w:r w:rsidRPr="002323E2">
        <w:rPr>
          <w:rFonts w:ascii="Cambria" w:hAnsi="Cambria"/>
        </w:rPr>
        <w:t xml:space="preserve"> </w:t>
      </w:r>
      <w:proofErr w:type="spellStart"/>
      <w:r w:rsidRPr="002323E2">
        <w:rPr>
          <w:rFonts w:ascii="Cambria" w:hAnsi="Cambria"/>
        </w:rPr>
        <w:t>pii</w:t>
      </w:r>
      <w:proofErr w:type="spellEnd"/>
      <w:r w:rsidRPr="002323E2">
        <w:rPr>
          <w:rFonts w:ascii="Cambria" w:hAnsi="Cambria"/>
        </w:rPr>
        <w:t xml:space="preserve">: bhu336. </w:t>
      </w:r>
      <w:proofErr w:type="gramStart"/>
      <w:r w:rsidRPr="002323E2">
        <w:rPr>
          <w:rFonts w:ascii="Cambria" w:hAnsi="Cambria"/>
        </w:rPr>
        <w:t>[</w:t>
      </w:r>
      <w:proofErr w:type="spellStart"/>
      <w:r w:rsidRPr="002323E2">
        <w:rPr>
          <w:rFonts w:ascii="Cambria" w:hAnsi="Cambria"/>
        </w:rPr>
        <w:t>Epub</w:t>
      </w:r>
      <w:proofErr w:type="spellEnd"/>
      <w:r w:rsidRPr="002323E2">
        <w:rPr>
          <w:rFonts w:ascii="Cambria" w:hAnsi="Cambria"/>
        </w:rPr>
        <w:t xml:space="preserve"> ahead of print].</w:t>
      </w:r>
      <w:proofErr w:type="gramEnd"/>
    </w:p>
    <w:p w14:paraId="580B77C3" w14:textId="77777777" w:rsidR="002323E2" w:rsidRPr="002323E2" w:rsidRDefault="002323E2" w:rsidP="002323E2">
      <w:pPr>
        <w:pStyle w:val="Bibliography"/>
        <w:rPr>
          <w:rFonts w:ascii="Cambria" w:hAnsi="Cambria"/>
        </w:rPr>
      </w:pPr>
      <w:r w:rsidRPr="002323E2">
        <w:rPr>
          <w:rFonts w:ascii="Cambria" w:hAnsi="Cambria"/>
        </w:rPr>
        <w:t xml:space="preserve">20 </w:t>
      </w:r>
      <w:r w:rsidRPr="002323E2">
        <w:rPr>
          <w:rFonts w:ascii="Cambria" w:hAnsi="Cambria"/>
        </w:rPr>
        <w:tab/>
      </w:r>
      <w:proofErr w:type="spellStart"/>
      <w:r w:rsidRPr="002323E2">
        <w:rPr>
          <w:rFonts w:ascii="Cambria" w:hAnsi="Cambria"/>
        </w:rPr>
        <w:t>Merkler</w:t>
      </w:r>
      <w:proofErr w:type="spellEnd"/>
      <w:r w:rsidRPr="002323E2">
        <w:rPr>
          <w:rFonts w:ascii="Cambria" w:hAnsi="Cambria"/>
        </w:rPr>
        <w:t xml:space="preserve"> D, </w:t>
      </w:r>
      <w:proofErr w:type="spellStart"/>
      <w:r w:rsidRPr="002323E2">
        <w:rPr>
          <w:rFonts w:ascii="Cambria" w:hAnsi="Cambria"/>
        </w:rPr>
        <w:t>Klinker</w:t>
      </w:r>
      <w:proofErr w:type="spellEnd"/>
      <w:r w:rsidRPr="002323E2">
        <w:rPr>
          <w:rFonts w:ascii="Cambria" w:hAnsi="Cambria"/>
        </w:rPr>
        <w:t xml:space="preserve"> F, </w:t>
      </w:r>
      <w:proofErr w:type="spellStart"/>
      <w:r w:rsidRPr="002323E2">
        <w:rPr>
          <w:rFonts w:ascii="Cambria" w:hAnsi="Cambria"/>
        </w:rPr>
        <w:t>Jürgens</w:t>
      </w:r>
      <w:proofErr w:type="spellEnd"/>
      <w:r w:rsidRPr="002323E2">
        <w:rPr>
          <w:rFonts w:ascii="Cambria" w:hAnsi="Cambria"/>
        </w:rPr>
        <w:t xml:space="preserve"> T, Glaser R, Paulus W, </w:t>
      </w:r>
      <w:proofErr w:type="spellStart"/>
      <w:r w:rsidRPr="002323E2">
        <w:rPr>
          <w:rFonts w:ascii="Cambria" w:hAnsi="Cambria"/>
        </w:rPr>
        <w:t>Brinkmann</w:t>
      </w:r>
      <w:proofErr w:type="spellEnd"/>
      <w:r w:rsidRPr="002323E2">
        <w:rPr>
          <w:rFonts w:ascii="Cambria" w:hAnsi="Cambria"/>
        </w:rPr>
        <w:t xml:space="preserve"> BG </w:t>
      </w:r>
      <w:r w:rsidRPr="002323E2">
        <w:rPr>
          <w:rFonts w:ascii="Cambria" w:hAnsi="Cambria"/>
          <w:i/>
          <w:iCs/>
        </w:rPr>
        <w:t>et al.</w:t>
      </w:r>
      <w:r w:rsidRPr="002323E2">
        <w:rPr>
          <w:rFonts w:ascii="Cambria" w:hAnsi="Cambria"/>
        </w:rPr>
        <w:t xml:space="preserve"> Propagation of spreading depression inversely correlates with cortical myelin content. </w:t>
      </w:r>
      <w:proofErr w:type="gramStart"/>
      <w:r w:rsidRPr="002323E2">
        <w:rPr>
          <w:rFonts w:ascii="Cambria" w:hAnsi="Cambria"/>
          <w:i/>
          <w:iCs/>
        </w:rPr>
        <w:t xml:space="preserve">Ann </w:t>
      </w:r>
      <w:proofErr w:type="spellStart"/>
      <w:r w:rsidRPr="002323E2">
        <w:rPr>
          <w:rFonts w:ascii="Cambria" w:hAnsi="Cambria"/>
          <w:i/>
          <w:iCs/>
        </w:rPr>
        <w:t>Neurol</w:t>
      </w:r>
      <w:proofErr w:type="spellEnd"/>
      <w:r w:rsidRPr="002323E2">
        <w:rPr>
          <w:rFonts w:ascii="Cambria" w:hAnsi="Cambria"/>
        </w:rPr>
        <w:t xml:space="preserve"> 2009; </w:t>
      </w:r>
      <w:r w:rsidRPr="002323E2">
        <w:rPr>
          <w:rFonts w:ascii="Cambria" w:hAnsi="Cambria"/>
          <w:b/>
          <w:bCs/>
        </w:rPr>
        <w:t>66</w:t>
      </w:r>
      <w:r w:rsidRPr="002323E2">
        <w:rPr>
          <w:rFonts w:ascii="Cambria" w:hAnsi="Cambria"/>
        </w:rPr>
        <w:t>: 355–365.</w:t>
      </w:r>
      <w:proofErr w:type="gramEnd"/>
    </w:p>
    <w:p w14:paraId="4AFE49A2" w14:textId="77777777" w:rsidR="002323E2" w:rsidRPr="002323E2" w:rsidRDefault="002323E2" w:rsidP="002323E2">
      <w:pPr>
        <w:pStyle w:val="Bibliography"/>
        <w:rPr>
          <w:rFonts w:ascii="Cambria" w:hAnsi="Cambria"/>
        </w:rPr>
      </w:pPr>
      <w:r w:rsidRPr="002323E2">
        <w:rPr>
          <w:rFonts w:ascii="Cambria" w:hAnsi="Cambria"/>
        </w:rPr>
        <w:t xml:space="preserve">21 </w:t>
      </w:r>
      <w:r w:rsidRPr="002323E2">
        <w:rPr>
          <w:rFonts w:ascii="Cambria" w:hAnsi="Cambria"/>
        </w:rPr>
        <w:tab/>
        <w:t xml:space="preserve">Brennan KC, Romero Reyes M, Lopez-Valdes HE, Arnold AP, Charles AC. Reduced threshold for cortical spreading depression in female mice. </w:t>
      </w:r>
      <w:proofErr w:type="gramStart"/>
      <w:r w:rsidRPr="002323E2">
        <w:rPr>
          <w:rFonts w:ascii="Cambria" w:hAnsi="Cambria"/>
          <w:i/>
          <w:iCs/>
        </w:rPr>
        <w:t xml:space="preserve">Ann </w:t>
      </w:r>
      <w:proofErr w:type="spellStart"/>
      <w:r w:rsidRPr="002323E2">
        <w:rPr>
          <w:rFonts w:ascii="Cambria" w:hAnsi="Cambria"/>
          <w:i/>
          <w:iCs/>
        </w:rPr>
        <w:t>Neurol</w:t>
      </w:r>
      <w:proofErr w:type="spellEnd"/>
      <w:r w:rsidRPr="002323E2">
        <w:rPr>
          <w:rFonts w:ascii="Cambria" w:hAnsi="Cambria"/>
        </w:rPr>
        <w:t xml:space="preserve"> 2007; </w:t>
      </w:r>
      <w:r w:rsidRPr="002323E2">
        <w:rPr>
          <w:rFonts w:ascii="Cambria" w:hAnsi="Cambria"/>
          <w:b/>
          <w:bCs/>
        </w:rPr>
        <w:t>61</w:t>
      </w:r>
      <w:r w:rsidRPr="002323E2">
        <w:rPr>
          <w:rFonts w:ascii="Cambria" w:hAnsi="Cambria"/>
        </w:rPr>
        <w:t>: 603–6.</w:t>
      </w:r>
      <w:proofErr w:type="gramEnd"/>
    </w:p>
    <w:p w14:paraId="185BA4DE" w14:textId="77777777" w:rsidR="002323E2" w:rsidRPr="002323E2" w:rsidRDefault="002323E2" w:rsidP="002323E2">
      <w:pPr>
        <w:pStyle w:val="Bibliography"/>
        <w:rPr>
          <w:rFonts w:ascii="Cambria" w:hAnsi="Cambria"/>
        </w:rPr>
      </w:pPr>
      <w:r w:rsidRPr="002323E2">
        <w:rPr>
          <w:rFonts w:ascii="Cambria" w:hAnsi="Cambria"/>
        </w:rPr>
        <w:t xml:space="preserve">22 </w:t>
      </w:r>
      <w:r w:rsidRPr="002323E2">
        <w:rPr>
          <w:rFonts w:ascii="Cambria" w:hAnsi="Cambria"/>
        </w:rPr>
        <w:tab/>
      </w:r>
      <w:proofErr w:type="spellStart"/>
      <w:r w:rsidRPr="002323E2">
        <w:rPr>
          <w:rFonts w:ascii="Cambria" w:hAnsi="Cambria"/>
        </w:rPr>
        <w:t>Eikermann-Haerter</w:t>
      </w:r>
      <w:proofErr w:type="spellEnd"/>
      <w:r w:rsidRPr="002323E2">
        <w:rPr>
          <w:rFonts w:ascii="Cambria" w:hAnsi="Cambria"/>
        </w:rPr>
        <w:t xml:space="preserve"> K, </w:t>
      </w:r>
      <w:proofErr w:type="spellStart"/>
      <w:r w:rsidRPr="002323E2">
        <w:rPr>
          <w:rFonts w:ascii="Cambria" w:hAnsi="Cambria"/>
        </w:rPr>
        <w:t>Dileköz</w:t>
      </w:r>
      <w:proofErr w:type="spellEnd"/>
      <w:r w:rsidRPr="002323E2">
        <w:rPr>
          <w:rFonts w:ascii="Cambria" w:hAnsi="Cambria"/>
        </w:rPr>
        <w:t xml:space="preserve"> E, </w:t>
      </w:r>
      <w:proofErr w:type="spellStart"/>
      <w:r w:rsidRPr="002323E2">
        <w:rPr>
          <w:rFonts w:ascii="Cambria" w:hAnsi="Cambria"/>
        </w:rPr>
        <w:t>Kudo</w:t>
      </w:r>
      <w:proofErr w:type="spellEnd"/>
      <w:r w:rsidRPr="002323E2">
        <w:rPr>
          <w:rFonts w:ascii="Cambria" w:hAnsi="Cambria"/>
        </w:rPr>
        <w:t xml:space="preserve"> C, </w:t>
      </w:r>
      <w:proofErr w:type="spellStart"/>
      <w:r w:rsidRPr="002323E2">
        <w:rPr>
          <w:rFonts w:ascii="Cambria" w:hAnsi="Cambria"/>
        </w:rPr>
        <w:t>Savitz</w:t>
      </w:r>
      <w:proofErr w:type="spellEnd"/>
      <w:r w:rsidRPr="002323E2">
        <w:rPr>
          <w:rFonts w:ascii="Cambria" w:hAnsi="Cambria"/>
        </w:rPr>
        <w:t xml:space="preserve"> SI, </w:t>
      </w:r>
      <w:proofErr w:type="spellStart"/>
      <w:r w:rsidRPr="002323E2">
        <w:rPr>
          <w:rFonts w:ascii="Cambria" w:hAnsi="Cambria"/>
        </w:rPr>
        <w:t>Waeber</w:t>
      </w:r>
      <w:proofErr w:type="spellEnd"/>
      <w:r w:rsidRPr="002323E2">
        <w:rPr>
          <w:rFonts w:ascii="Cambria" w:hAnsi="Cambria"/>
        </w:rPr>
        <w:t xml:space="preserve"> C, Baum MJ </w:t>
      </w:r>
      <w:r w:rsidRPr="002323E2">
        <w:rPr>
          <w:rFonts w:ascii="Cambria" w:hAnsi="Cambria"/>
          <w:i/>
          <w:iCs/>
        </w:rPr>
        <w:t>et al.</w:t>
      </w:r>
      <w:r w:rsidRPr="002323E2">
        <w:rPr>
          <w:rFonts w:ascii="Cambria" w:hAnsi="Cambria"/>
        </w:rPr>
        <w:t xml:space="preserve"> Genetic and hormonal factors modulate spreading depression and transient hemiparesis in mouse models of familial hemiplegic migraine type 1. </w:t>
      </w:r>
      <w:proofErr w:type="gramStart"/>
      <w:r w:rsidRPr="002323E2">
        <w:rPr>
          <w:rFonts w:ascii="Cambria" w:hAnsi="Cambria"/>
          <w:i/>
          <w:iCs/>
        </w:rPr>
        <w:t xml:space="preserve">J </w:t>
      </w:r>
      <w:proofErr w:type="spellStart"/>
      <w:r w:rsidRPr="002323E2">
        <w:rPr>
          <w:rFonts w:ascii="Cambria" w:hAnsi="Cambria"/>
          <w:i/>
          <w:iCs/>
        </w:rPr>
        <w:t>Clin</w:t>
      </w:r>
      <w:proofErr w:type="spellEnd"/>
      <w:r w:rsidRPr="002323E2">
        <w:rPr>
          <w:rFonts w:ascii="Cambria" w:hAnsi="Cambria"/>
          <w:i/>
          <w:iCs/>
        </w:rPr>
        <w:t xml:space="preserve"> Invest</w:t>
      </w:r>
      <w:r w:rsidRPr="002323E2">
        <w:rPr>
          <w:rFonts w:ascii="Cambria" w:hAnsi="Cambria"/>
        </w:rPr>
        <w:t xml:space="preserve"> 2009; </w:t>
      </w:r>
      <w:r w:rsidRPr="002323E2">
        <w:rPr>
          <w:rFonts w:ascii="Cambria" w:hAnsi="Cambria"/>
          <w:b/>
          <w:bCs/>
        </w:rPr>
        <w:t>119</w:t>
      </w:r>
      <w:r w:rsidRPr="002323E2">
        <w:rPr>
          <w:rFonts w:ascii="Cambria" w:hAnsi="Cambria"/>
        </w:rPr>
        <w:t>: 99–109.</w:t>
      </w:r>
      <w:proofErr w:type="gramEnd"/>
    </w:p>
    <w:p w14:paraId="0ED0AA66" w14:textId="77777777" w:rsidR="002323E2" w:rsidRPr="002323E2" w:rsidRDefault="002323E2" w:rsidP="002323E2">
      <w:pPr>
        <w:pStyle w:val="Bibliography"/>
        <w:rPr>
          <w:rFonts w:ascii="Cambria" w:hAnsi="Cambria"/>
        </w:rPr>
      </w:pPr>
      <w:r w:rsidRPr="002323E2">
        <w:rPr>
          <w:rFonts w:ascii="Cambria" w:hAnsi="Cambria"/>
        </w:rPr>
        <w:t xml:space="preserve">23 </w:t>
      </w:r>
      <w:r w:rsidRPr="002323E2">
        <w:rPr>
          <w:rFonts w:ascii="Cambria" w:hAnsi="Cambria"/>
        </w:rPr>
        <w:tab/>
        <w:t>Brennan KC, Beltran-</w:t>
      </w:r>
      <w:proofErr w:type="spellStart"/>
      <w:r w:rsidRPr="002323E2">
        <w:rPr>
          <w:rFonts w:ascii="Cambria" w:hAnsi="Cambria"/>
        </w:rPr>
        <w:t>Parrazal</w:t>
      </w:r>
      <w:proofErr w:type="spellEnd"/>
      <w:r w:rsidRPr="002323E2">
        <w:rPr>
          <w:rFonts w:ascii="Cambria" w:hAnsi="Cambria"/>
        </w:rPr>
        <w:t xml:space="preserve"> L, Lopez Valdes HE, </w:t>
      </w:r>
      <w:proofErr w:type="spellStart"/>
      <w:r w:rsidRPr="002323E2">
        <w:rPr>
          <w:rFonts w:ascii="Cambria" w:hAnsi="Cambria"/>
        </w:rPr>
        <w:t>Theriot</w:t>
      </w:r>
      <w:proofErr w:type="spellEnd"/>
      <w:r w:rsidRPr="002323E2">
        <w:rPr>
          <w:rFonts w:ascii="Cambria" w:hAnsi="Cambria"/>
        </w:rPr>
        <w:t xml:space="preserve"> JJ, Toga AW, Charles AC. Distinct vascular conduction with cortical spreading depression. </w:t>
      </w:r>
      <w:proofErr w:type="gramStart"/>
      <w:r w:rsidRPr="002323E2">
        <w:rPr>
          <w:rFonts w:ascii="Cambria" w:hAnsi="Cambria"/>
          <w:i/>
          <w:iCs/>
        </w:rPr>
        <w:t xml:space="preserve">J </w:t>
      </w:r>
      <w:proofErr w:type="spellStart"/>
      <w:r w:rsidRPr="002323E2">
        <w:rPr>
          <w:rFonts w:ascii="Cambria" w:hAnsi="Cambria"/>
          <w:i/>
          <w:iCs/>
        </w:rPr>
        <w:t>Neurophysiol</w:t>
      </w:r>
      <w:proofErr w:type="spellEnd"/>
      <w:r w:rsidRPr="002323E2">
        <w:rPr>
          <w:rFonts w:ascii="Cambria" w:hAnsi="Cambria"/>
        </w:rPr>
        <w:t xml:space="preserve"> 2007; </w:t>
      </w:r>
      <w:r w:rsidRPr="002323E2">
        <w:rPr>
          <w:rFonts w:ascii="Cambria" w:hAnsi="Cambria"/>
          <w:b/>
          <w:bCs/>
        </w:rPr>
        <w:t>97</w:t>
      </w:r>
      <w:r w:rsidRPr="002323E2">
        <w:rPr>
          <w:rFonts w:ascii="Cambria" w:hAnsi="Cambria"/>
        </w:rPr>
        <w:t>: 4143–4151.</w:t>
      </w:r>
      <w:proofErr w:type="gramEnd"/>
    </w:p>
    <w:p w14:paraId="7625C50C" w14:textId="77777777" w:rsidR="002323E2" w:rsidRPr="002323E2" w:rsidRDefault="002323E2" w:rsidP="002323E2">
      <w:pPr>
        <w:pStyle w:val="Bibliography"/>
        <w:rPr>
          <w:rFonts w:ascii="Cambria" w:hAnsi="Cambria"/>
        </w:rPr>
      </w:pPr>
      <w:r w:rsidRPr="002323E2">
        <w:rPr>
          <w:rFonts w:ascii="Cambria" w:hAnsi="Cambria"/>
        </w:rPr>
        <w:t xml:space="preserve">24 </w:t>
      </w:r>
      <w:r w:rsidRPr="002323E2">
        <w:rPr>
          <w:rFonts w:ascii="Cambria" w:hAnsi="Cambria"/>
        </w:rPr>
        <w:tab/>
        <w:t xml:space="preserve">Chang JC, Shook LL, </w:t>
      </w:r>
      <w:proofErr w:type="spellStart"/>
      <w:r w:rsidRPr="002323E2">
        <w:rPr>
          <w:rFonts w:ascii="Cambria" w:hAnsi="Cambria"/>
        </w:rPr>
        <w:t>Biag</w:t>
      </w:r>
      <w:proofErr w:type="spellEnd"/>
      <w:r w:rsidRPr="002323E2">
        <w:rPr>
          <w:rFonts w:ascii="Cambria" w:hAnsi="Cambria"/>
        </w:rPr>
        <w:t xml:space="preserve"> JD, Nguyen EN, Toga AW, Charles AC </w:t>
      </w:r>
      <w:r w:rsidRPr="002323E2">
        <w:rPr>
          <w:rFonts w:ascii="Cambria" w:hAnsi="Cambria"/>
          <w:i/>
          <w:iCs/>
        </w:rPr>
        <w:t>et al.</w:t>
      </w:r>
      <w:r w:rsidRPr="002323E2">
        <w:rPr>
          <w:rFonts w:ascii="Cambria" w:hAnsi="Cambria"/>
        </w:rPr>
        <w:t xml:space="preserve"> Biphasic direct current shift, hemoglobin desaturation, and neurovascular uncoupling in cortical spreading depression. </w:t>
      </w:r>
      <w:proofErr w:type="gramStart"/>
      <w:r w:rsidRPr="002323E2">
        <w:rPr>
          <w:rFonts w:ascii="Cambria" w:hAnsi="Cambria"/>
          <w:i/>
          <w:iCs/>
        </w:rPr>
        <w:t>Brain</w:t>
      </w:r>
      <w:r w:rsidRPr="002323E2">
        <w:rPr>
          <w:rFonts w:ascii="Cambria" w:hAnsi="Cambria"/>
        </w:rPr>
        <w:t xml:space="preserve"> 2010; </w:t>
      </w:r>
      <w:r w:rsidRPr="002323E2">
        <w:rPr>
          <w:rFonts w:ascii="Cambria" w:hAnsi="Cambria"/>
          <w:b/>
          <w:bCs/>
        </w:rPr>
        <w:t>133</w:t>
      </w:r>
      <w:r w:rsidRPr="002323E2">
        <w:rPr>
          <w:rFonts w:ascii="Cambria" w:hAnsi="Cambria"/>
        </w:rPr>
        <w:t>: 996–1012.</w:t>
      </w:r>
      <w:proofErr w:type="gramEnd"/>
    </w:p>
    <w:p w14:paraId="22054DD4" w14:textId="77777777" w:rsidR="002323E2" w:rsidRPr="002323E2" w:rsidRDefault="002323E2" w:rsidP="002323E2">
      <w:pPr>
        <w:pStyle w:val="Bibliography"/>
        <w:rPr>
          <w:rFonts w:ascii="Cambria" w:hAnsi="Cambria"/>
        </w:rPr>
      </w:pPr>
      <w:r w:rsidRPr="002323E2">
        <w:rPr>
          <w:rFonts w:ascii="Cambria" w:hAnsi="Cambria"/>
        </w:rPr>
        <w:t xml:space="preserve">25 </w:t>
      </w:r>
      <w:r w:rsidRPr="002323E2">
        <w:rPr>
          <w:rFonts w:ascii="Cambria" w:hAnsi="Cambria"/>
        </w:rPr>
        <w:tab/>
        <w:t xml:space="preserve">Kaufmann D, Bates EA, </w:t>
      </w:r>
      <w:proofErr w:type="spellStart"/>
      <w:r w:rsidRPr="002323E2">
        <w:rPr>
          <w:rFonts w:ascii="Cambria" w:hAnsi="Cambria"/>
        </w:rPr>
        <w:t>Yagen</w:t>
      </w:r>
      <w:proofErr w:type="spellEnd"/>
      <w:r w:rsidRPr="002323E2">
        <w:rPr>
          <w:rFonts w:ascii="Cambria" w:hAnsi="Cambria"/>
        </w:rPr>
        <w:t xml:space="preserve"> B, </w:t>
      </w:r>
      <w:proofErr w:type="spellStart"/>
      <w:r w:rsidRPr="002323E2">
        <w:rPr>
          <w:rFonts w:ascii="Cambria" w:hAnsi="Cambria"/>
        </w:rPr>
        <w:t>Bialer</w:t>
      </w:r>
      <w:proofErr w:type="spellEnd"/>
      <w:r w:rsidRPr="002323E2">
        <w:rPr>
          <w:rFonts w:ascii="Cambria" w:hAnsi="Cambria"/>
        </w:rPr>
        <w:t xml:space="preserve"> M, Saunders GH, Wilcox K </w:t>
      </w:r>
      <w:r w:rsidRPr="002323E2">
        <w:rPr>
          <w:rFonts w:ascii="Cambria" w:hAnsi="Cambria"/>
          <w:i/>
          <w:iCs/>
        </w:rPr>
        <w:t>et al.</w:t>
      </w:r>
      <w:r w:rsidRPr="002323E2">
        <w:rPr>
          <w:rFonts w:ascii="Cambria" w:hAnsi="Cambria"/>
        </w:rPr>
        <w:t xml:space="preserve"> sec-</w:t>
      </w:r>
      <w:proofErr w:type="spellStart"/>
      <w:r w:rsidRPr="002323E2">
        <w:rPr>
          <w:rFonts w:ascii="Cambria" w:hAnsi="Cambria"/>
        </w:rPr>
        <w:t>Butylpropylacetamide</w:t>
      </w:r>
      <w:proofErr w:type="spellEnd"/>
      <w:r w:rsidRPr="002323E2">
        <w:rPr>
          <w:rFonts w:ascii="Cambria" w:hAnsi="Cambria"/>
        </w:rPr>
        <w:t xml:space="preserve"> (SPD) has </w:t>
      </w:r>
      <w:proofErr w:type="spellStart"/>
      <w:r w:rsidRPr="002323E2">
        <w:rPr>
          <w:rFonts w:ascii="Cambria" w:hAnsi="Cambria"/>
        </w:rPr>
        <w:t>antimigraine</w:t>
      </w:r>
      <w:proofErr w:type="spellEnd"/>
      <w:r w:rsidRPr="002323E2">
        <w:rPr>
          <w:rFonts w:ascii="Cambria" w:hAnsi="Cambria"/>
        </w:rPr>
        <w:t xml:space="preserve"> properties. </w:t>
      </w:r>
      <w:proofErr w:type="spellStart"/>
      <w:proofErr w:type="gramStart"/>
      <w:r w:rsidRPr="002323E2">
        <w:rPr>
          <w:rFonts w:ascii="Cambria" w:hAnsi="Cambria"/>
          <w:i/>
          <w:iCs/>
        </w:rPr>
        <w:t>Cephalalgia</w:t>
      </w:r>
      <w:proofErr w:type="spellEnd"/>
      <w:r w:rsidRPr="002323E2">
        <w:rPr>
          <w:rFonts w:ascii="Cambria" w:hAnsi="Cambria"/>
          <w:i/>
          <w:iCs/>
        </w:rPr>
        <w:t xml:space="preserve"> </w:t>
      </w:r>
      <w:proofErr w:type="spellStart"/>
      <w:r w:rsidRPr="002323E2">
        <w:rPr>
          <w:rFonts w:ascii="Cambria" w:hAnsi="Cambria"/>
          <w:i/>
          <w:iCs/>
        </w:rPr>
        <w:t>Int</w:t>
      </w:r>
      <w:proofErr w:type="spellEnd"/>
      <w:r w:rsidRPr="002323E2">
        <w:rPr>
          <w:rFonts w:ascii="Cambria" w:hAnsi="Cambria"/>
          <w:i/>
          <w:iCs/>
        </w:rPr>
        <w:t xml:space="preserve"> J Headache</w:t>
      </w:r>
      <w:r w:rsidRPr="002323E2">
        <w:rPr>
          <w:rFonts w:ascii="Cambria" w:hAnsi="Cambria"/>
        </w:rPr>
        <w:t xml:space="preserve"> 2015.</w:t>
      </w:r>
      <w:proofErr w:type="gramEnd"/>
      <w:r w:rsidRPr="002323E2">
        <w:rPr>
          <w:rFonts w:ascii="Cambria" w:hAnsi="Cambria"/>
        </w:rPr>
        <w:t xml:space="preserve"> </w:t>
      </w:r>
      <w:proofErr w:type="gramStart"/>
      <w:r w:rsidRPr="002323E2">
        <w:rPr>
          <w:rFonts w:ascii="Cambria" w:hAnsi="Cambria"/>
        </w:rPr>
        <w:t>doi:10.1177</w:t>
      </w:r>
      <w:proofErr w:type="gramEnd"/>
      <w:r w:rsidRPr="002323E2">
        <w:rPr>
          <w:rFonts w:ascii="Cambria" w:hAnsi="Cambria"/>
        </w:rPr>
        <w:t>/0333102415612773.</w:t>
      </w:r>
    </w:p>
    <w:p w14:paraId="40878A38" w14:textId="77777777" w:rsidR="002323E2" w:rsidRPr="002323E2" w:rsidRDefault="002323E2" w:rsidP="002323E2">
      <w:pPr>
        <w:pStyle w:val="Bibliography"/>
        <w:rPr>
          <w:rFonts w:ascii="Cambria" w:hAnsi="Cambria"/>
        </w:rPr>
      </w:pPr>
      <w:r w:rsidRPr="002323E2">
        <w:rPr>
          <w:rFonts w:ascii="Cambria" w:hAnsi="Cambria"/>
        </w:rPr>
        <w:t xml:space="preserve">26 </w:t>
      </w:r>
      <w:r w:rsidRPr="002323E2">
        <w:rPr>
          <w:rFonts w:ascii="Cambria" w:hAnsi="Cambria"/>
        </w:rPr>
        <w:tab/>
        <w:t xml:space="preserve">Tang YT, Mendez JM, </w:t>
      </w:r>
      <w:proofErr w:type="spellStart"/>
      <w:r w:rsidRPr="002323E2">
        <w:rPr>
          <w:rFonts w:ascii="Cambria" w:hAnsi="Cambria"/>
        </w:rPr>
        <w:t>Theriot</w:t>
      </w:r>
      <w:proofErr w:type="spellEnd"/>
      <w:r w:rsidRPr="002323E2">
        <w:rPr>
          <w:rFonts w:ascii="Cambria" w:hAnsi="Cambria"/>
        </w:rPr>
        <w:t xml:space="preserve"> JJ, </w:t>
      </w:r>
      <w:proofErr w:type="spellStart"/>
      <w:r w:rsidRPr="002323E2">
        <w:rPr>
          <w:rFonts w:ascii="Cambria" w:hAnsi="Cambria"/>
        </w:rPr>
        <w:t>Sawant</w:t>
      </w:r>
      <w:proofErr w:type="spellEnd"/>
      <w:r w:rsidRPr="002323E2">
        <w:rPr>
          <w:rFonts w:ascii="Cambria" w:hAnsi="Cambria"/>
        </w:rPr>
        <w:t xml:space="preserve"> PM, </w:t>
      </w:r>
      <w:proofErr w:type="spellStart"/>
      <w:proofErr w:type="gramStart"/>
      <w:r w:rsidRPr="002323E2">
        <w:rPr>
          <w:rFonts w:ascii="Cambria" w:hAnsi="Cambria"/>
        </w:rPr>
        <w:t>López</w:t>
      </w:r>
      <w:proofErr w:type="spellEnd"/>
      <w:proofErr w:type="gramEnd"/>
      <w:r w:rsidRPr="002323E2">
        <w:rPr>
          <w:rFonts w:ascii="Cambria" w:hAnsi="Cambria"/>
        </w:rPr>
        <w:t xml:space="preserve">-Valdés HE, </w:t>
      </w:r>
      <w:proofErr w:type="spellStart"/>
      <w:r w:rsidRPr="002323E2">
        <w:rPr>
          <w:rFonts w:ascii="Cambria" w:hAnsi="Cambria"/>
        </w:rPr>
        <w:t>Ju</w:t>
      </w:r>
      <w:proofErr w:type="spellEnd"/>
      <w:r w:rsidRPr="002323E2">
        <w:rPr>
          <w:rFonts w:ascii="Cambria" w:hAnsi="Cambria"/>
        </w:rPr>
        <w:t xml:space="preserve"> YS </w:t>
      </w:r>
      <w:r w:rsidRPr="002323E2">
        <w:rPr>
          <w:rFonts w:ascii="Cambria" w:hAnsi="Cambria"/>
          <w:i/>
          <w:iCs/>
        </w:rPr>
        <w:t>et al.</w:t>
      </w:r>
      <w:r w:rsidRPr="002323E2">
        <w:rPr>
          <w:rFonts w:ascii="Cambria" w:hAnsi="Cambria"/>
        </w:rPr>
        <w:t xml:space="preserve"> Minimum conditions for the induction of cortical spreading depression in brain slices. </w:t>
      </w:r>
      <w:proofErr w:type="gramStart"/>
      <w:r w:rsidRPr="002323E2">
        <w:rPr>
          <w:rFonts w:ascii="Cambria" w:hAnsi="Cambria"/>
          <w:i/>
          <w:iCs/>
        </w:rPr>
        <w:t xml:space="preserve">J </w:t>
      </w:r>
      <w:proofErr w:type="spellStart"/>
      <w:r w:rsidRPr="002323E2">
        <w:rPr>
          <w:rFonts w:ascii="Cambria" w:hAnsi="Cambria"/>
          <w:i/>
          <w:iCs/>
        </w:rPr>
        <w:t>Neurophysiol</w:t>
      </w:r>
      <w:proofErr w:type="spellEnd"/>
      <w:r w:rsidRPr="002323E2">
        <w:rPr>
          <w:rFonts w:ascii="Cambria" w:hAnsi="Cambria"/>
        </w:rPr>
        <w:t xml:space="preserve"> 2014; </w:t>
      </w:r>
      <w:r w:rsidRPr="002323E2">
        <w:rPr>
          <w:rFonts w:ascii="Cambria" w:hAnsi="Cambria"/>
          <w:b/>
          <w:bCs/>
        </w:rPr>
        <w:t>112</w:t>
      </w:r>
      <w:r w:rsidRPr="002323E2">
        <w:rPr>
          <w:rFonts w:ascii="Cambria" w:hAnsi="Cambria"/>
        </w:rPr>
        <w:t>: 2572–2579.</w:t>
      </w:r>
      <w:proofErr w:type="gramEnd"/>
    </w:p>
    <w:p w14:paraId="2ACE55C5" w14:textId="77777777" w:rsidR="002323E2" w:rsidRPr="002323E2" w:rsidRDefault="002323E2" w:rsidP="002323E2">
      <w:pPr>
        <w:pStyle w:val="Bibliography"/>
        <w:rPr>
          <w:rFonts w:ascii="Cambria" w:hAnsi="Cambria"/>
        </w:rPr>
      </w:pPr>
      <w:r w:rsidRPr="002323E2">
        <w:rPr>
          <w:rFonts w:ascii="Cambria" w:hAnsi="Cambria"/>
        </w:rPr>
        <w:t xml:space="preserve">27 </w:t>
      </w:r>
      <w:r w:rsidRPr="002323E2">
        <w:rPr>
          <w:rFonts w:ascii="Cambria" w:hAnsi="Cambria"/>
        </w:rPr>
        <w:tab/>
        <w:t xml:space="preserve">Tang YT, Kim J, </w:t>
      </w:r>
      <w:proofErr w:type="spellStart"/>
      <w:r w:rsidRPr="002323E2">
        <w:rPr>
          <w:rFonts w:ascii="Cambria" w:hAnsi="Cambria"/>
        </w:rPr>
        <w:t>López</w:t>
      </w:r>
      <w:proofErr w:type="spellEnd"/>
      <w:r w:rsidRPr="002323E2">
        <w:rPr>
          <w:rFonts w:ascii="Cambria" w:hAnsi="Cambria"/>
        </w:rPr>
        <w:t xml:space="preserve">-Valdés HE, Brennan KC, </w:t>
      </w:r>
      <w:proofErr w:type="spellStart"/>
      <w:r w:rsidRPr="002323E2">
        <w:rPr>
          <w:rFonts w:ascii="Cambria" w:hAnsi="Cambria"/>
        </w:rPr>
        <w:t>Ju</w:t>
      </w:r>
      <w:proofErr w:type="spellEnd"/>
      <w:r w:rsidRPr="002323E2">
        <w:rPr>
          <w:rFonts w:ascii="Cambria" w:hAnsi="Cambria"/>
        </w:rPr>
        <w:t xml:space="preserve"> YS. </w:t>
      </w:r>
      <w:proofErr w:type="gramStart"/>
      <w:r w:rsidRPr="002323E2">
        <w:rPr>
          <w:rFonts w:ascii="Cambria" w:hAnsi="Cambria"/>
        </w:rPr>
        <w:t>Development and characterization of a microfluidic chamber incorporating fluid ports with active suction for localized chemical stimulation of brain slices.</w:t>
      </w:r>
      <w:proofErr w:type="gramEnd"/>
      <w:r w:rsidRPr="002323E2">
        <w:rPr>
          <w:rFonts w:ascii="Cambria" w:hAnsi="Cambria"/>
        </w:rPr>
        <w:t xml:space="preserve"> </w:t>
      </w:r>
      <w:proofErr w:type="gramStart"/>
      <w:r w:rsidRPr="002323E2">
        <w:rPr>
          <w:rFonts w:ascii="Cambria" w:hAnsi="Cambria"/>
          <w:i/>
          <w:iCs/>
        </w:rPr>
        <w:t>Lab Chip</w:t>
      </w:r>
      <w:r w:rsidRPr="002323E2">
        <w:rPr>
          <w:rFonts w:ascii="Cambria" w:hAnsi="Cambria"/>
        </w:rPr>
        <w:t xml:space="preserve"> 2011; </w:t>
      </w:r>
      <w:r w:rsidRPr="002323E2">
        <w:rPr>
          <w:rFonts w:ascii="Cambria" w:hAnsi="Cambria"/>
          <w:b/>
          <w:bCs/>
        </w:rPr>
        <w:t>11</w:t>
      </w:r>
      <w:r w:rsidRPr="002323E2">
        <w:rPr>
          <w:rFonts w:ascii="Cambria" w:hAnsi="Cambria"/>
        </w:rPr>
        <w:t>: 2247–2254.</w:t>
      </w:r>
      <w:proofErr w:type="gramEnd"/>
    </w:p>
    <w:p w14:paraId="48BD2EB9" w14:textId="77777777" w:rsidR="002323E2" w:rsidRPr="002323E2" w:rsidRDefault="002323E2" w:rsidP="002323E2">
      <w:pPr>
        <w:pStyle w:val="Bibliography"/>
        <w:rPr>
          <w:rFonts w:ascii="Cambria" w:hAnsi="Cambria"/>
        </w:rPr>
      </w:pPr>
      <w:r w:rsidRPr="002323E2">
        <w:rPr>
          <w:rFonts w:ascii="Cambria" w:hAnsi="Cambria"/>
        </w:rPr>
        <w:t xml:space="preserve">28 </w:t>
      </w:r>
      <w:r w:rsidRPr="002323E2">
        <w:rPr>
          <w:rFonts w:ascii="Cambria" w:hAnsi="Cambria"/>
        </w:rPr>
        <w:tab/>
      </w:r>
      <w:proofErr w:type="spellStart"/>
      <w:r w:rsidRPr="002323E2">
        <w:rPr>
          <w:rFonts w:ascii="Cambria" w:hAnsi="Cambria"/>
        </w:rPr>
        <w:t>Frostig</w:t>
      </w:r>
      <w:proofErr w:type="spellEnd"/>
      <w:r w:rsidRPr="002323E2">
        <w:rPr>
          <w:rFonts w:ascii="Cambria" w:hAnsi="Cambria"/>
        </w:rPr>
        <w:t xml:space="preserve"> RD, </w:t>
      </w:r>
      <w:proofErr w:type="spellStart"/>
      <w:r w:rsidRPr="002323E2">
        <w:rPr>
          <w:rFonts w:ascii="Cambria" w:hAnsi="Cambria"/>
        </w:rPr>
        <w:t>Lieke</w:t>
      </w:r>
      <w:proofErr w:type="spellEnd"/>
      <w:r w:rsidRPr="002323E2">
        <w:rPr>
          <w:rFonts w:ascii="Cambria" w:hAnsi="Cambria"/>
        </w:rPr>
        <w:t xml:space="preserve"> EE, </w:t>
      </w:r>
      <w:proofErr w:type="spellStart"/>
      <w:r w:rsidRPr="002323E2">
        <w:rPr>
          <w:rFonts w:ascii="Cambria" w:hAnsi="Cambria"/>
        </w:rPr>
        <w:t>Ts’o</w:t>
      </w:r>
      <w:proofErr w:type="spellEnd"/>
      <w:r w:rsidRPr="002323E2">
        <w:rPr>
          <w:rFonts w:ascii="Cambria" w:hAnsi="Cambria"/>
        </w:rPr>
        <w:t xml:space="preserve"> DY, </w:t>
      </w:r>
      <w:proofErr w:type="spellStart"/>
      <w:r w:rsidRPr="002323E2">
        <w:rPr>
          <w:rFonts w:ascii="Cambria" w:hAnsi="Cambria"/>
        </w:rPr>
        <w:t>Grinvald</w:t>
      </w:r>
      <w:proofErr w:type="spellEnd"/>
      <w:r w:rsidRPr="002323E2">
        <w:rPr>
          <w:rFonts w:ascii="Cambria" w:hAnsi="Cambria"/>
        </w:rPr>
        <w:t xml:space="preserve"> A. Cortical functional architecture and local coupling between neuronal activity and the microcirculation revealed by in vivo high-resolution optical imaging of intrinsic signals. </w:t>
      </w:r>
      <w:proofErr w:type="spellStart"/>
      <w:r w:rsidRPr="002323E2">
        <w:rPr>
          <w:rFonts w:ascii="Cambria" w:hAnsi="Cambria"/>
          <w:i/>
          <w:iCs/>
        </w:rPr>
        <w:t>Proc</w:t>
      </w:r>
      <w:proofErr w:type="spellEnd"/>
      <w:r w:rsidRPr="002323E2">
        <w:rPr>
          <w:rFonts w:ascii="Cambria" w:hAnsi="Cambria"/>
          <w:i/>
          <w:iCs/>
        </w:rPr>
        <w:t xml:space="preserve"> </w:t>
      </w:r>
      <w:proofErr w:type="spellStart"/>
      <w:r w:rsidRPr="002323E2">
        <w:rPr>
          <w:rFonts w:ascii="Cambria" w:hAnsi="Cambria"/>
          <w:i/>
          <w:iCs/>
        </w:rPr>
        <w:t>Natl</w:t>
      </w:r>
      <w:proofErr w:type="spellEnd"/>
      <w:r w:rsidRPr="002323E2">
        <w:rPr>
          <w:rFonts w:ascii="Cambria" w:hAnsi="Cambria"/>
          <w:i/>
          <w:iCs/>
        </w:rPr>
        <w:t xml:space="preserve"> </w:t>
      </w:r>
      <w:proofErr w:type="spellStart"/>
      <w:r w:rsidRPr="002323E2">
        <w:rPr>
          <w:rFonts w:ascii="Cambria" w:hAnsi="Cambria"/>
          <w:i/>
          <w:iCs/>
        </w:rPr>
        <w:t>Acad</w:t>
      </w:r>
      <w:proofErr w:type="spellEnd"/>
      <w:r w:rsidRPr="002323E2">
        <w:rPr>
          <w:rFonts w:ascii="Cambria" w:hAnsi="Cambria"/>
          <w:i/>
          <w:iCs/>
        </w:rPr>
        <w:t xml:space="preserve"> </w:t>
      </w:r>
      <w:proofErr w:type="spellStart"/>
      <w:r w:rsidRPr="002323E2">
        <w:rPr>
          <w:rFonts w:ascii="Cambria" w:hAnsi="Cambria"/>
          <w:i/>
          <w:iCs/>
        </w:rPr>
        <w:t>Sci</w:t>
      </w:r>
      <w:proofErr w:type="spellEnd"/>
      <w:r w:rsidRPr="002323E2">
        <w:rPr>
          <w:rFonts w:ascii="Cambria" w:hAnsi="Cambria"/>
          <w:i/>
          <w:iCs/>
        </w:rPr>
        <w:t xml:space="preserve"> U A</w:t>
      </w:r>
      <w:r w:rsidRPr="002323E2">
        <w:rPr>
          <w:rFonts w:ascii="Cambria" w:hAnsi="Cambria"/>
        </w:rPr>
        <w:t xml:space="preserve"> 1990; </w:t>
      </w:r>
      <w:r w:rsidRPr="002323E2">
        <w:rPr>
          <w:rFonts w:ascii="Cambria" w:hAnsi="Cambria"/>
          <w:b/>
          <w:bCs/>
        </w:rPr>
        <w:t>87</w:t>
      </w:r>
      <w:r w:rsidRPr="002323E2">
        <w:rPr>
          <w:rFonts w:ascii="Cambria" w:hAnsi="Cambria"/>
        </w:rPr>
        <w:t>: 6082–6086.</w:t>
      </w:r>
    </w:p>
    <w:p w14:paraId="1CB645FA" w14:textId="77777777" w:rsidR="002323E2" w:rsidRPr="002323E2" w:rsidRDefault="002323E2" w:rsidP="002323E2">
      <w:pPr>
        <w:pStyle w:val="Bibliography"/>
        <w:rPr>
          <w:rFonts w:ascii="Cambria" w:hAnsi="Cambria"/>
        </w:rPr>
      </w:pPr>
      <w:r w:rsidRPr="002323E2">
        <w:rPr>
          <w:rFonts w:ascii="Cambria" w:hAnsi="Cambria"/>
        </w:rPr>
        <w:t xml:space="preserve">29 </w:t>
      </w:r>
      <w:r w:rsidRPr="002323E2">
        <w:rPr>
          <w:rFonts w:ascii="Cambria" w:hAnsi="Cambria"/>
        </w:rPr>
        <w:tab/>
      </w:r>
      <w:proofErr w:type="spellStart"/>
      <w:r w:rsidRPr="002323E2">
        <w:rPr>
          <w:rFonts w:ascii="Cambria" w:hAnsi="Cambria"/>
        </w:rPr>
        <w:t>Theriot</w:t>
      </w:r>
      <w:proofErr w:type="spellEnd"/>
      <w:r w:rsidRPr="002323E2">
        <w:rPr>
          <w:rFonts w:ascii="Cambria" w:hAnsi="Cambria"/>
        </w:rPr>
        <w:t xml:space="preserve"> JJ, Toga AW, </w:t>
      </w:r>
      <w:proofErr w:type="spellStart"/>
      <w:r w:rsidRPr="002323E2">
        <w:rPr>
          <w:rFonts w:ascii="Cambria" w:hAnsi="Cambria"/>
        </w:rPr>
        <w:t>Prakash</w:t>
      </w:r>
      <w:proofErr w:type="spellEnd"/>
      <w:r w:rsidRPr="002323E2">
        <w:rPr>
          <w:rFonts w:ascii="Cambria" w:hAnsi="Cambria"/>
        </w:rPr>
        <w:t xml:space="preserve"> N, </w:t>
      </w:r>
      <w:proofErr w:type="spellStart"/>
      <w:r w:rsidRPr="002323E2">
        <w:rPr>
          <w:rFonts w:ascii="Cambria" w:hAnsi="Cambria"/>
        </w:rPr>
        <w:t>Ju</w:t>
      </w:r>
      <w:proofErr w:type="spellEnd"/>
      <w:r w:rsidRPr="002323E2">
        <w:rPr>
          <w:rFonts w:ascii="Cambria" w:hAnsi="Cambria"/>
        </w:rPr>
        <w:t xml:space="preserve"> YS, Brennan KC. Cortical sensory plasticity in a model of migraine with aura. </w:t>
      </w:r>
      <w:proofErr w:type="gramStart"/>
      <w:r w:rsidRPr="002323E2">
        <w:rPr>
          <w:rFonts w:ascii="Cambria" w:hAnsi="Cambria"/>
          <w:i/>
          <w:iCs/>
        </w:rPr>
        <w:t xml:space="preserve">J </w:t>
      </w:r>
      <w:proofErr w:type="spellStart"/>
      <w:r w:rsidRPr="002323E2">
        <w:rPr>
          <w:rFonts w:ascii="Cambria" w:hAnsi="Cambria"/>
          <w:i/>
          <w:iCs/>
        </w:rPr>
        <w:t>Neurosci</w:t>
      </w:r>
      <w:proofErr w:type="spellEnd"/>
      <w:r w:rsidRPr="002323E2">
        <w:rPr>
          <w:rFonts w:ascii="Cambria" w:hAnsi="Cambria"/>
        </w:rPr>
        <w:t xml:space="preserve"> 2012; </w:t>
      </w:r>
      <w:r w:rsidRPr="002323E2">
        <w:rPr>
          <w:rFonts w:ascii="Cambria" w:hAnsi="Cambria"/>
          <w:b/>
          <w:bCs/>
        </w:rPr>
        <w:t>32</w:t>
      </w:r>
      <w:r w:rsidRPr="002323E2">
        <w:rPr>
          <w:rFonts w:ascii="Cambria" w:hAnsi="Cambria"/>
        </w:rPr>
        <w:t>: 15252–61.</w:t>
      </w:r>
      <w:proofErr w:type="gramEnd"/>
    </w:p>
    <w:p w14:paraId="17A74856" w14:textId="77777777" w:rsidR="002323E2" w:rsidRPr="002323E2" w:rsidRDefault="002323E2" w:rsidP="002323E2">
      <w:pPr>
        <w:pStyle w:val="Bibliography"/>
        <w:rPr>
          <w:rFonts w:ascii="Cambria" w:hAnsi="Cambria"/>
        </w:rPr>
      </w:pPr>
      <w:r w:rsidRPr="002323E2">
        <w:rPr>
          <w:rFonts w:ascii="Cambria" w:hAnsi="Cambria"/>
        </w:rPr>
        <w:t xml:space="preserve">30 </w:t>
      </w:r>
      <w:r w:rsidRPr="002323E2">
        <w:rPr>
          <w:rFonts w:ascii="Cambria" w:hAnsi="Cambria"/>
        </w:rPr>
        <w:tab/>
      </w:r>
      <w:proofErr w:type="spellStart"/>
      <w:r w:rsidRPr="002323E2">
        <w:rPr>
          <w:rFonts w:ascii="Cambria" w:hAnsi="Cambria"/>
        </w:rPr>
        <w:t>Herculano-Houzel</w:t>
      </w:r>
      <w:proofErr w:type="spellEnd"/>
      <w:r w:rsidRPr="002323E2">
        <w:rPr>
          <w:rFonts w:ascii="Cambria" w:hAnsi="Cambria"/>
        </w:rPr>
        <w:t xml:space="preserve"> S, Watson C, </w:t>
      </w:r>
      <w:proofErr w:type="spellStart"/>
      <w:r w:rsidRPr="002323E2">
        <w:rPr>
          <w:rFonts w:ascii="Cambria" w:hAnsi="Cambria"/>
        </w:rPr>
        <w:t>Paxinos</w:t>
      </w:r>
      <w:proofErr w:type="spellEnd"/>
      <w:r w:rsidRPr="002323E2">
        <w:rPr>
          <w:rFonts w:ascii="Cambria" w:hAnsi="Cambria"/>
        </w:rPr>
        <w:t xml:space="preserve"> G. Distribution of neurons in functional areas of the mouse cerebral cortex reveals quantitatively different cortical zones. </w:t>
      </w:r>
      <w:r w:rsidRPr="002323E2">
        <w:rPr>
          <w:rFonts w:ascii="Cambria" w:hAnsi="Cambria"/>
          <w:i/>
          <w:iCs/>
        </w:rPr>
        <w:t xml:space="preserve">Front </w:t>
      </w:r>
      <w:proofErr w:type="spellStart"/>
      <w:r w:rsidRPr="002323E2">
        <w:rPr>
          <w:rFonts w:ascii="Cambria" w:hAnsi="Cambria"/>
          <w:i/>
          <w:iCs/>
        </w:rPr>
        <w:t>Neuroanat</w:t>
      </w:r>
      <w:proofErr w:type="spellEnd"/>
      <w:r w:rsidRPr="002323E2">
        <w:rPr>
          <w:rFonts w:ascii="Cambria" w:hAnsi="Cambria"/>
        </w:rPr>
        <w:t xml:space="preserve"> 2013; </w:t>
      </w:r>
      <w:r w:rsidRPr="002323E2">
        <w:rPr>
          <w:rFonts w:ascii="Cambria" w:hAnsi="Cambria"/>
          <w:b/>
          <w:bCs/>
        </w:rPr>
        <w:t>7</w:t>
      </w:r>
      <w:r w:rsidRPr="002323E2">
        <w:rPr>
          <w:rFonts w:ascii="Cambria" w:hAnsi="Cambria"/>
        </w:rPr>
        <w:t>: 35.</w:t>
      </w:r>
    </w:p>
    <w:p w14:paraId="078ECDC8" w14:textId="77777777" w:rsidR="002323E2" w:rsidRPr="002323E2" w:rsidRDefault="002323E2" w:rsidP="002323E2">
      <w:pPr>
        <w:pStyle w:val="Bibliography"/>
        <w:rPr>
          <w:rFonts w:ascii="Cambria" w:hAnsi="Cambria"/>
        </w:rPr>
      </w:pPr>
      <w:r w:rsidRPr="002323E2">
        <w:rPr>
          <w:rFonts w:ascii="Cambria" w:hAnsi="Cambria"/>
        </w:rPr>
        <w:t xml:space="preserve">31 </w:t>
      </w:r>
      <w:r w:rsidRPr="002323E2">
        <w:rPr>
          <w:rFonts w:ascii="Cambria" w:hAnsi="Cambria"/>
        </w:rPr>
        <w:tab/>
      </w:r>
      <w:proofErr w:type="spellStart"/>
      <w:r w:rsidRPr="002323E2">
        <w:rPr>
          <w:rFonts w:ascii="Cambria" w:hAnsi="Cambria"/>
        </w:rPr>
        <w:t>Ribeiro</w:t>
      </w:r>
      <w:proofErr w:type="spellEnd"/>
      <w:r w:rsidRPr="002323E2">
        <w:rPr>
          <w:rFonts w:ascii="Cambria" w:hAnsi="Cambria"/>
        </w:rPr>
        <w:t xml:space="preserve"> PFM, Ventura-</w:t>
      </w:r>
      <w:proofErr w:type="spellStart"/>
      <w:r w:rsidRPr="002323E2">
        <w:rPr>
          <w:rFonts w:ascii="Cambria" w:hAnsi="Cambria"/>
        </w:rPr>
        <w:t>Antunes</w:t>
      </w:r>
      <w:proofErr w:type="spellEnd"/>
      <w:r w:rsidRPr="002323E2">
        <w:rPr>
          <w:rFonts w:ascii="Cambria" w:hAnsi="Cambria"/>
        </w:rPr>
        <w:t xml:space="preserve"> L, Gabi M, </w:t>
      </w:r>
      <w:proofErr w:type="spellStart"/>
      <w:r w:rsidRPr="002323E2">
        <w:rPr>
          <w:rFonts w:ascii="Cambria" w:hAnsi="Cambria"/>
        </w:rPr>
        <w:t>Mota</w:t>
      </w:r>
      <w:proofErr w:type="spellEnd"/>
      <w:r w:rsidRPr="002323E2">
        <w:rPr>
          <w:rFonts w:ascii="Cambria" w:hAnsi="Cambria"/>
        </w:rPr>
        <w:t xml:space="preserve"> B, </w:t>
      </w:r>
      <w:proofErr w:type="spellStart"/>
      <w:r w:rsidRPr="002323E2">
        <w:rPr>
          <w:rFonts w:ascii="Cambria" w:hAnsi="Cambria"/>
        </w:rPr>
        <w:t>Grinberg</w:t>
      </w:r>
      <w:proofErr w:type="spellEnd"/>
      <w:r w:rsidRPr="002323E2">
        <w:rPr>
          <w:rFonts w:ascii="Cambria" w:hAnsi="Cambria"/>
        </w:rPr>
        <w:t xml:space="preserve"> LT, Farfel JM </w:t>
      </w:r>
      <w:r w:rsidRPr="002323E2">
        <w:rPr>
          <w:rFonts w:ascii="Cambria" w:hAnsi="Cambria"/>
          <w:i/>
          <w:iCs/>
        </w:rPr>
        <w:t>et al.</w:t>
      </w:r>
      <w:r w:rsidRPr="002323E2">
        <w:rPr>
          <w:rFonts w:ascii="Cambria" w:hAnsi="Cambria"/>
        </w:rPr>
        <w:t xml:space="preserve"> The human cerebral cortex is neither one nor many: neuronal distribution reveals two quantitatively different zones in the gray matter, three in the white matter, and explains local variations in cortical folding. </w:t>
      </w:r>
      <w:r w:rsidRPr="002323E2">
        <w:rPr>
          <w:rFonts w:ascii="Cambria" w:hAnsi="Cambria"/>
          <w:i/>
          <w:iCs/>
        </w:rPr>
        <w:t xml:space="preserve">Front </w:t>
      </w:r>
      <w:proofErr w:type="spellStart"/>
      <w:r w:rsidRPr="002323E2">
        <w:rPr>
          <w:rFonts w:ascii="Cambria" w:hAnsi="Cambria"/>
          <w:i/>
          <w:iCs/>
        </w:rPr>
        <w:t>Neuroanat</w:t>
      </w:r>
      <w:proofErr w:type="spellEnd"/>
      <w:r w:rsidRPr="002323E2">
        <w:rPr>
          <w:rFonts w:ascii="Cambria" w:hAnsi="Cambria"/>
        </w:rPr>
        <w:t xml:space="preserve"> 2013; </w:t>
      </w:r>
      <w:r w:rsidRPr="002323E2">
        <w:rPr>
          <w:rFonts w:ascii="Cambria" w:hAnsi="Cambria"/>
          <w:b/>
          <w:bCs/>
        </w:rPr>
        <w:t>7</w:t>
      </w:r>
      <w:r w:rsidRPr="002323E2">
        <w:rPr>
          <w:rFonts w:ascii="Cambria" w:hAnsi="Cambria"/>
        </w:rPr>
        <w:t>: 28.</w:t>
      </w:r>
    </w:p>
    <w:p w14:paraId="0C793086" w14:textId="77777777" w:rsidR="002323E2" w:rsidRPr="002323E2" w:rsidRDefault="002323E2" w:rsidP="002323E2">
      <w:pPr>
        <w:pStyle w:val="Bibliography"/>
        <w:rPr>
          <w:rFonts w:ascii="Cambria" w:hAnsi="Cambria"/>
        </w:rPr>
      </w:pPr>
      <w:r w:rsidRPr="002323E2">
        <w:rPr>
          <w:rFonts w:ascii="Cambria" w:hAnsi="Cambria"/>
        </w:rPr>
        <w:t xml:space="preserve">32 </w:t>
      </w:r>
      <w:r w:rsidRPr="002323E2">
        <w:rPr>
          <w:rFonts w:ascii="Cambria" w:hAnsi="Cambria"/>
        </w:rPr>
        <w:tab/>
        <w:t xml:space="preserve">Martins-Ferreira H, </w:t>
      </w:r>
      <w:proofErr w:type="spellStart"/>
      <w:r w:rsidRPr="002323E2">
        <w:rPr>
          <w:rFonts w:ascii="Cambria" w:hAnsi="Cambria"/>
        </w:rPr>
        <w:t>Nedergaard</w:t>
      </w:r>
      <w:proofErr w:type="spellEnd"/>
      <w:r w:rsidRPr="002323E2">
        <w:rPr>
          <w:rFonts w:ascii="Cambria" w:hAnsi="Cambria"/>
        </w:rPr>
        <w:t xml:space="preserve"> M, Nicholson C. Perspectives on spreading depression. </w:t>
      </w:r>
      <w:proofErr w:type="gramStart"/>
      <w:r w:rsidRPr="002323E2">
        <w:rPr>
          <w:rFonts w:ascii="Cambria" w:hAnsi="Cambria"/>
          <w:i/>
          <w:iCs/>
        </w:rPr>
        <w:t>Brain Res Brain Res Rev</w:t>
      </w:r>
      <w:r w:rsidRPr="002323E2">
        <w:rPr>
          <w:rFonts w:ascii="Cambria" w:hAnsi="Cambria"/>
        </w:rPr>
        <w:t xml:space="preserve"> 2000; </w:t>
      </w:r>
      <w:r w:rsidRPr="002323E2">
        <w:rPr>
          <w:rFonts w:ascii="Cambria" w:hAnsi="Cambria"/>
          <w:b/>
          <w:bCs/>
        </w:rPr>
        <w:t>32</w:t>
      </w:r>
      <w:r w:rsidRPr="002323E2">
        <w:rPr>
          <w:rFonts w:ascii="Cambria" w:hAnsi="Cambria"/>
        </w:rPr>
        <w:t>: 215–234.</w:t>
      </w:r>
      <w:proofErr w:type="gramEnd"/>
    </w:p>
    <w:p w14:paraId="2047475E" w14:textId="77777777" w:rsidR="002323E2" w:rsidRPr="002323E2" w:rsidRDefault="002323E2" w:rsidP="002323E2">
      <w:pPr>
        <w:pStyle w:val="Bibliography"/>
        <w:rPr>
          <w:rFonts w:ascii="Cambria" w:hAnsi="Cambria"/>
        </w:rPr>
      </w:pPr>
      <w:r w:rsidRPr="002323E2">
        <w:rPr>
          <w:rFonts w:ascii="Cambria" w:hAnsi="Cambria"/>
        </w:rPr>
        <w:t xml:space="preserve">33 </w:t>
      </w:r>
      <w:r w:rsidRPr="002323E2">
        <w:rPr>
          <w:rFonts w:ascii="Cambria" w:hAnsi="Cambria"/>
        </w:rPr>
        <w:tab/>
        <w:t xml:space="preserve">Petersen CCH. </w:t>
      </w:r>
      <w:proofErr w:type="gramStart"/>
      <w:r w:rsidRPr="002323E2">
        <w:rPr>
          <w:rFonts w:ascii="Cambria" w:hAnsi="Cambria"/>
        </w:rPr>
        <w:t>The functional organization of the barrel cortex.</w:t>
      </w:r>
      <w:proofErr w:type="gramEnd"/>
      <w:r w:rsidRPr="002323E2">
        <w:rPr>
          <w:rFonts w:ascii="Cambria" w:hAnsi="Cambria"/>
        </w:rPr>
        <w:t xml:space="preserve"> </w:t>
      </w:r>
      <w:proofErr w:type="gramStart"/>
      <w:r w:rsidRPr="002323E2">
        <w:rPr>
          <w:rFonts w:ascii="Cambria" w:hAnsi="Cambria"/>
          <w:i/>
          <w:iCs/>
        </w:rPr>
        <w:t>Neuron</w:t>
      </w:r>
      <w:r w:rsidRPr="002323E2">
        <w:rPr>
          <w:rFonts w:ascii="Cambria" w:hAnsi="Cambria"/>
        </w:rPr>
        <w:t xml:space="preserve"> 2007; </w:t>
      </w:r>
      <w:r w:rsidRPr="002323E2">
        <w:rPr>
          <w:rFonts w:ascii="Cambria" w:hAnsi="Cambria"/>
          <w:b/>
          <w:bCs/>
        </w:rPr>
        <w:t>56</w:t>
      </w:r>
      <w:r w:rsidRPr="002323E2">
        <w:rPr>
          <w:rFonts w:ascii="Cambria" w:hAnsi="Cambria"/>
        </w:rPr>
        <w:t>: 339–355.</w:t>
      </w:r>
      <w:proofErr w:type="gramEnd"/>
    </w:p>
    <w:p w14:paraId="6989ADF3" w14:textId="77777777" w:rsidR="002323E2" w:rsidRPr="002323E2" w:rsidRDefault="002323E2" w:rsidP="002323E2">
      <w:pPr>
        <w:pStyle w:val="Bibliography"/>
        <w:rPr>
          <w:rFonts w:ascii="Cambria" w:hAnsi="Cambria"/>
        </w:rPr>
      </w:pPr>
      <w:r w:rsidRPr="002323E2">
        <w:rPr>
          <w:rFonts w:ascii="Cambria" w:hAnsi="Cambria"/>
        </w:rPr>
        <w:t xml:space="preserve">34 </w:t>
      </w:r>
      <w:r w:rsidRPr="002323E2">
        <w:rPr>
          <w:rFonts w:ascii="Cambria" w:hAnsi="Cambria"/>
        </w:rPr>
        <w:tab/>
      </w:r>
      <w:proofErr w:type="spellStart"/>
      <w:r w:rsidRPr="002323E2">
        <w:rPr>
          <w:rFonts w:ascii="Cambria" w:hAnsi="Cambria"/>
        </w:rPr>
        <w:t>Sawant</w:t>
      </w:r>
      <w:proofErr w:type="spellEnd"/>
      <w:r w:rsidRPr="002323E2">
        <w:rPr>
          <w:rFonts w:ascii="Cambria" w:hAnsi="Cambria"/>
        </w:rPr>
        <w:t xml:space="preserve"> PM, </w:t>
      </w:r>
      <w:proofErr w:type="spellStart"/>
      <w:r w:rsidRPr="002323E2">
        <w:rPr>
          <w:rFonts w:ascii="Cambria" w:hAnsi="Cambria"/>
        </w:rPr>
        <w:t>Suryavanshi</w:t>
      </w:r>
      <w:proofErr w:type="spellEnd"/>
      <w:r w:rsidRPr="002323E2">
        <w:rPr>
          <w:rFonts w:ascii="Cambria" w:hAnsi="Cambria"/>
        </w:rPr>
        <w:t xml:space="preserve"> P, Mendez JM, </w:t>
      </w:r>
      <w:proofErr w:type="spellStart"/>
      <w:r w:rsidRPr="002323E2">
        <w:rPr>
          <w:rFonts w:ascii="Cambria" w:hAnsi="Cambria"/>
        </w:rPr>
        <w:t>Dudek</w:t>
      </w:r>
      <w:proofErr w:type="spellEnd"/>
      <w:r w:rsidRPr="002323E2">
        <w:rPr>
          <w:rFonts w:ascii="Cambria" w:hAnsi="Cambria"/>
        </w:rPr>
        <w:t xml:space="preserve"> FE, Brennan KC. Mechanisms of neuronal silencing after cortical spreading depression. </w:t>
      </w:r>
      <w:proofErr w:type="spellStart"/>
      <w:proofErr w:type="gramStart"/>
      <w:r w:rsidRPr="002323E2">
        <w:rPr>
          <w:rFonts w:ascii="Cambria" w:hAnsi="Cambria"/>
          <w:i/>
          <w:iCs/>
        </w:rPr>
        <w:t>Cereb</w:t>
      </w:r>
      <w:proofErr w:type="spellEnd"/>
      <w:r w:rsidRPr="002323E2">
        <w:rPr>
          <w:rFonts w:ascii="Cambria" w:hAnsi="Cambria"/>
          <w:i/>
          <w:iCs/>
        </w:rPr>
        <w:t xml:space="preserve"> Cortex</w:t>
      </w:r>
      <w:r w:rsidRPr="002323E2">
        <w:rPr>
          <w:rFonts w:ascii="Cambria" w:hAnsi="Cambria"/>
        </w:rPr>
        <w:t xml:space="preserve"> 2015; </w:t>
      </w:r>
      <w:r w:rsidRPr="002323E2">
        <w:rPr>
          <w:rFonts w:ascii="Cambria" w:hAnsi="Cambria"/>
          <w:b/>
          <w:bCs/>
        </w:rPr>
        <w:t>In Press</w:t>
      </w:r>
      <w:r w:rsidRPr="002323E2">
        <w:rPr>
          <w:rFonts w:ascii="Cambria" w:hAnsi="Cambria"/>
        </w:rPr>
        <w:t>.</w:t>
      </w:r>
      <w:proofErr w:type="gramEnd"/>
    </w:p>
    <w:p w14:paraId="61E32415" w14:textId="77777777" w:rsidR="002323E2" w:rsidRPr="002323E2" w:rsidRDefault="002323E2" w:rsidP="002323E2">
      <w:pPr>
        <w:pStyle w:val="Bibliography"/>
        <w:rPr>
          <w:rFonts w:ascii="Cambria" w:hAnsi="Cambria"/>
        </w:rPr>
      </w:pPr>
      <w:r w:rsidRPr="002323E2">
        <w:rPr>
          <w:rFonts w:ascii="Cambria" w:hAnsi="Cambria"/>
        </w:rPr>
        <w:t xml:space="preserve">35 </w:t>
      </w:r>
      <w:r w:rsidRPr="002323E2">
        <w:rPr>
          <w:rFonts w:ascii="Cambria" w:hAnsi="Cambria"/>
        </w:rPr>
        <w:tab/>
        <w:t xml:space="preserve">Edgar Santos MS. Radial, spiral and reverberating waves of spreading depolarization occur in the </w:t>
      </w:r>
      <w:proofErr w:type="spellStart"/>
      <w:r w:rsidRPr="002323E2">
        <w:rPr>
          <w:rFonts w:ascii="Cambria" w:hAnsi="Cambria"/>
        </w:rPr>
        <w:t>gyrencephalic</w:t>
      </w:r>
      <w:proofErr w:type="spellEnd"/>
      <w:r w:rsidRPr="002323E2">
        <w:rPr>
          <w:rFonts w:ascii="Cambria" w:hAnsi="Cambria"/>
        </w:rPr>
        <w:t xml:space="preserve"> brain. </w:t>
      </w:r>
      <w:proofErr w:type="spellStart"/>
      <w:proofErr w:type="gramStart"/>
      <w:r w:rsidRPr="002323E2">
        <w:rPr>
          <w:rFonts w:ascii="Cambria" w:hAnsi="Cambria"/>
          <w:i/>
          <w:iCs/>
        </w:rPr>
        <w:t>NeuroImage</w:t>
      </w:r>
      <w:proofErr w:type="spellEnd"/>
      <w:r w:rsidRPr="002323E2">
        <w:rPr>
          <w:rFonts w:ascii="Cambria" w:hAnsi="Cambria"/>
        </w:rPr>
        <w:t xml:space="preserve"> 2014; </w:t>
      </w:r>
      <w:r w:rsidRPr="002323E2">
        <w:rPr>
          <w:rFonts w:ascii="Cambria" w:hAnsi="Cambria"/>
          <w:b/>
          <w:bCs/>
        </w:rPr>
        <w:t>99</w:t>
      </w:r>
      <w:r w:rsidRPr="002323E2">
        <w:rPr>
          <w:rFonts w:ascii="Cambria" w:hAnsi="Cambria"/>
        </w:rPr>
        <w:t>.</w:t>
      </w:r>
      <w:proofErr w:type="gramEnd"/>
      <w:r w:rsidRPr="002323E2">
        <w:rPr>
          <w:rFonts w:ascii="Cambria" w:hAnsi="Cambria"/>
        </w:rPr>
        <w:t xml:space="preserve"> </w:t>
      </w:r>
      <w:proofErr w:type="gramStart"/>
      <w:r w:rsidRPr="002323E2">
        <w:rPr>
          <w:rFonts w:ascii="Cambria" w:hAnsi="Cambria"/>
        </w:rPr>
        <w:t>doi:10.1016</w:t>
      </w:r>
      <w:proofErr w:type="gramEnd"/>
      <w:r w:rsidRPr="002323E2">
        <w:rPr>
          <w:rFonts w:ascii="Cambria" w:hAnsi="Cambria"/>
        </w:rPr>
        <w:t>/j.neuroimage.2014.05.021.</w:t>
      </w:r>
    </w:p>
    <w:p w14:paraId="61EC2D8B" w14:textId="77777777" w:rsidR="002323E2" w:rsidRPr="002323E2" w:rsidRDefault="002323E2" w:rsidP="002323E2">
      <w:pPr>
        <w:pStyle w:val="Bibliography"/>
        <w:rPr>
          <w:rFonts w:ascii="Cambria" w:hAnsi="Cambria"/>
        </w:rPr>
      </w:pPr>
      <w:r w:rsidRPr="002323E2">
        <w:rPr>
          <w:rFonts w:ascii="Cambria" w:hAnsi="Cambria"/>
        </w:rPr>
        <w:t xml:space="preserve">36 </w:t>
      </w:r>
      <w:r w:rsidRPr="002323E2">
        <w:rPr>
          <w:rFonts w:ascii="Cambria" w:hAnsi="Cambria"/>
        </w:rPr>
        <w:tab/>
        <w:t xml:space="preserve">Martins-Ferreira H, De Oliveira Castro G, </w:t>
      </w:r>
      <w:proofErr w:type="spellStart"/>
      <w:r w:rsidRPr="002323E2">
        <w:rPr>
          <w:rFonts w:ascii="Cambria" w:hAnsi="Cambria"/>
        </w:rPr>
        <w:t>Struchiner</w:t>
      </w:r>
      <w:proofErr w:type="spellEnd"/>
      <w:r w:rsidRPr="002323E2">
        <w:rPr>
          <w:rFonts w:ascii="Cambria" w:hAnsi="Cambria"/>
        </w:rPr>
        <w:t xml:space="preserve"> CJ, Rodrigues PS. Circling spreading depression in isolated chick retina. </w:t>
      </w:r>
      <w:proofErr w:type="gramStart"/>
      <w:r w:rsidRPr="002323E2">
        <w:rPr>
          <w:rFonts w:ascii="Cambria" w:hAnsi="Cambria"/>
          <w:i/>
          <w:iCs/>
        </w:rPr>
        <w:t xml:space="preserve">J </w:t>
      </w:r>
      <w:proofErr w:type="spellStart"/>
      <w:r w:rsidRPr="002323E2">
        <w:rPr>
          <w:rFonts w:ascii="Cambria" w:hAnsi="Cambria"/>
          <w:i/>
          <w:iCs/>
        </w:rPr>
        <w:t>Neurophysiol</w:t>
      </w:r>
      <w:proofErr w:type="spellEnd"/>
      <w:r w:rsidRPr="002323E2">
        <w:rPr>
          <w:rFonts w:ascii="Cambria" w:hAnsi="Cambria"/>
        </w:rPr>
        <w:t xml:space="preserve"> 1974; </w:t>
      </w:r>
      <w:r w:rsidRPr="002323E2">
        <w:rPr>
          <w:rFonts w:ascii="Cambria" w:hAnsi="Cambria"/>
          <w:b/>
          <w:bCs/>
        </w:rPr>
        <w:t>37</w:t>
      </w:r>
      <w:r w:rsidRPr="002323E2">
        <w:rPr>
          <w:rFonts w:ascii="Cambria" w:hAnsi="Cambria"/>
        </w:rPr>
        <w:t>: 773–784.</w:t>
      </w:r>
      <w:proofErr w:type="gramEnd"/>
    </w:p>
    <w:p w14:paraId="3C9C0743" w14:textId="77777777" w:rsidR="002323E2" w:rsidRPr="002323E2" w:rsidRDefault="002323E2" w:rsidP="002323E2">
      <w:pPr>
        <w:pStyle w:val="Bibliography"/>
        <w:rPr>
          <w:rFonts w:ascii="Cambria" w:hAnsi="Cambria"/>
        </w:rPr>
      </w:pPr>
      <w:r w:rsidRPr="002323E2">
        <w:rPr>
          <w:rFonts w:ascii="Cambria" w:hAnsi="Cambria"/>
        </w:rPr>
        <w:t xml:space="preserve">37 </w:t>
      </w:r>
      <w:r w:rsidRPr="002323E2">
        <w:rPr>
          <w:rFonts w:ascii="Cambria" w:hAnsi="Cambria"/>
        </w:rPr>
        <w:tab/>
        <w:t xml:space="preserve">Shibata M, </w:t>
      </w:r>
      <w:proofErr w:type="spellStart"/>
      <w:r w:rsidRPr="002323E2">
        <w:rPr>
          <w:rFonts w:ascii="Cambria" w:hAnsi="Cambria"/>
        </w:rPr>
        <w:t>Bures</w:t>
      </w:r>
      <w:proofErr w:type="spellEnd"/>
      <w:r w:rsidRPr="002323E2">
        <w:rPr>
          <w:rFonts w:ascii="Cambria" w:hAnsi="Cambria"/>
        </w:rPr>
        <w:t xml:space="preserve"> J. Reverberation of cortical spreading depression along closed-loop pathways in rat cerebral cortex. </w:t>
      </w:r>
      <w:proofErr w:type="gramStart"/>
      <w:r w:rsidRPr="002323E2">
        <w:rPr>
          <w:rFonts w:ascii="Cambria" w:hAnsi="Cambria"/>
          <w:i/>
          <w:iCs/>
        </w:rPr>
        <w:t xml:space="preserve">J </w:t>
      </w:r>
      <w:proofErr w:type="spellStart"/>
      <w:r w:rsidRPr="002323E2">
        <w:rPr>
          <w:rFonts w:ascii="Cambria" w:hAnsi="Cambria"/>
          <w:i/>
          <w:iCs/>
        </w:rPr>
        <w:t>Neurophysiol</w:t>
      </w:r>
      <w:proofErr w:type="spellEnd"/>
      <w:r w:rsidRPr="002323E2">
        <w:rPr>
          <w:rFonts w:ascii="Cambria" w:hAnsi="Cambria"/>
        </w:rPr>
        <w:t xml:space="preserve"> 1972; </w:t>
      </w:r>
      <w:r w:rsidRPr="002323E2">
        <w:rPr>
          <w:rFonts w:ascii="Cambria" w:hAnsi="Cambria"/>
          <w:b/>
          <w:bCs/>
        </w:rPr>
        <w:t>35</w:t>
      </w:r>
      <w:r w:rsidRPr="002323E2">
        <w:rPr>
          <w:rFonts w:ascii="Cambria" w:hAnsi="Cambria"/>
        </w:rPr>
        <w:t>: 381–388.</w:t>
      </w:r>
      <w:proofErr w:type="gramEnd"/>
    </w:p>
    <w:p w14:paraId="48CF600B" w14:textId="77777777" w:rsidR="002323E2" w:rsidRPr="002323E2" w:rsidRDefault="002323E2" w:rsidP="002323E2">
      <w:pPr>
        <w:pStyle w:val="Bibliography"/>
        <w:rPr>
          <w:rFonts w:ascii="Cambria" w:hAnsi="Cambria"/>
        </w:rPr>
      </w:pPr>
      <w:r w:rsidRPr="002323E2">
        <w:rPr>
          <w:rFonts w:ascii="Cambria" w:hAnsi="Cambria"/>
        </w:rPr>
        <w:t xml:space="preserve">38 </w:t>
      </w:r>
      <w:r w:rsidRPr="002323E2">
        <w:rPr>
          <w:rFonts w:ascii="Cambria" w:hAnsi="Cambria"/>
        </w:rPr>
        <w:tab/>
        <w:t xml:space="preserve">Gerhardt M, Schuster H, Tyson JJ. </w:t>
      </w:r>
      <w:proofErr w:type="gramStart"/>
      <w:r w:rsidRPr="002323E2">
        <w:rPr>
          <w:rFonts w:ascii="Cambria" w:hAnsi="Cambria"/>
        </w:rPr>
        <w:t>A cellular automation model of excitable media including curvature and dispersion.</w:t>
      </w:r>
      <w:proofErr w:type="gramEnd"/>
      <w:r w:rsidRPr="002323E2">
        <w:rPr>
          <w:rFonts w:ascii="Cambria" w:hAnsi="Cambria"/>
        </w:rPr>
        <w:t xml:space="preserve"> </w:t>
      </w:r>
      <w:proofErr w:type="gramStart"/>
      <w:r w:rsidRPr="002323E2">
        <w:rPr>
          <w:rFonts w:ascii="Cambria" w:hAnsi="Cambria"/>
          <w:i/>
          <w:iCs/>
        </w:rPr>
        <w:t>Science</w:t>
      </w:r>
      <w:r w:rsidRPr="002323E2">
        <w:rPr>
          <w:rFonts w:ascii="Cambria" w:hAnsi="Cambria"/>
        </w:rPr>
        <w:t xml:space="preserve"> 1990; </w:t>
      </w:r>
      <w:r w:rsidRPr="002323E2">
        <w:rPr>
          <w:rFonts w:ascii="Cambria" w:hAnsi="Cambria"/>
          <w:b/>
          <w:bCs/>
        </w:rPr>
        <w:t>247</w:t>
      </w:r>
      <w:r w:rsidRPr="002323E2">
        <w:rPr>
          <w:rFonts w:ascii="Cambria" w:hAnsi="Cambria"/>
        </w:rPr>
        <w:t>: 1563–1566.</w:t>
      </w:r>
      <w:proofErr w:type="gramEnd"/>
    </w:p>
    <w:p w14:paraId="56A46381" w14:textId="77777777" w:rsidR="002323E2" w:rsidRPr="002323E2" w:rsidRDefault="002323E2" w:rsidP="002323E2">
      <w:pPr>
        <w:pStyle w:val="Bibliography"/>
        <w:rPr>
          <w:rFonts w:ascii="Cambria" w:hAnsi="Cambria"/>
        </w:rPr>
      </w:pPr>
      <w:r w:rsidRPr="002323E2">
        <w:rPr>
          <w:rFonts w:ascii="Cambria" w:hAnsi="Cambria"/>
        </w:rPr>
        <w:t xml:space="preserve">39 </w:t>
      </w:r>
      <w:r w:rsidRPr="002323E2">
        <w:rPr>
          <w:rFonts w:ascii="Cambria" w:hAnsi="Cambria"/>
        </w:rPr>
        <w:tab/>
        <w:t xml:space="preserve">Takano T, </w:t>
      </w:r>
      <w:proofErr w:type="spellStart"/>
      <w:r w:rsidRPr="002323E2">
        <w:rPr>
          <w:rFonts w:ascii="Cambria" w:hAnsi="Cambria"/>
        </w:rPr>
        <w:t>Tian</w:t>
      </w:r>
      <w:proofErr w:type="spellEnd"/>
      <w:r w:rsidRPr="002323E2">
        <w:rPr>
          <w:rFonts w:ascii="Cambria" w:hAnsi="Cambria"/>
        </w:rPr>
        <w:t xml:space="preserve"> G., </w:t>
      </w:r>
      <w:proofErr w:type="spellStart"/>
      <w:r w:rsidRPr="002323E2">
        <w:rPr>
          <w:rFonts w:ascii="Cambria" w:hAnsi="Cambria"/>
        </w:rPr>
        <w:t>Peng</w:t>
      </w:r>
      <w:proofErr w:type="spellEnd"/>
      <w:r w:rsidRPr="002323E2">
        <w:rPr>
          <w:rFonts w:ascii="Cambria" w:hAnsi="Cambria"/>
        </w:rPr>
        <w:t xml:space="preserve"> W, Lou N, </w:t>
      </w:r>
      <w:proofErr w:type="spellStart"/>
      <w:r w:rsidRPr="002323E2">
        <w:rPr>
          <w:rFonts w:ascii="Cambria" w:hAnsi="Cambria"/>
        </w:rPr>
        <w:t>Lovatt</w:t>
      </w:r>
      <w:proofErr w:type="spellEnd"/>
      <w:r w:rsidRPr="002323E2">
        <w:rPr>
          <w:rFonts w:ascii="Cambria" w:hAnsi="Cambria"/>
        </w:rPr>
        <w:t xml:space="preserve"> D, Hansen A. </w:t>
      </w:r>
      <w:r w:rsidRPr="002323E2">
        <w:rPr>
          <w:rFonts w:ascii="Cambria" w:hAnsi="Cambria"/>
          <w:i/>
          <w:iCs/>
        </w:rPr>
        <w:t>et al.</w:t>
      </w:r>
      <w:r w:rsidRPr="002323E2">
        <w:rPr>
          <w:rFonts w:ascii="Cambria" w:hAnsi="Cambria"/>
        </w:rPr>
        <w:t xml:space="preserve"> Cortical spreading depression causes and coincides with tissue hypoxia. </w:t>
      </w:r>
      <w:r w:rsidRPr="002323E2">
        <w:rPr>
          <w:rFonts w:ascii="Cambria" w:hAnsi="Cambria"/>
          <w:i/>
          <w:iCs/>
        </w:rPr>
        <w:t xml:space="preserve">Nat </w:t>
      </w:r>
      <w:proofErr w:type="spellStart"/>
      <w:r w:rsidRPr="002323E2">
        <w:rPr>
          <w:rFonts w:ascii="Cambria" w:hAnsi="Cambria"/>
          <w:i/>
          <w:iCs/>
        </w:rPr>
        <w:t>Neurosci</w:t>
      </w:r>
      <w:proofErr w:type="spellEnd"/>
      <w:r w:rsidRPr="002323E2">
        <w:rPr>
          <w:rFonts w:ascii="Cambria" w:hAnsi="Cambria"/>
        </w:rPr>
        <w:t xml:space="preserve"> 2007; </w:t>
      </w:r>
      <w:r w:rsidRPr="002323E2">
        <w:rPr>
          <w:rFonts w:ascii="Cambria" w:hAnsi="Cambria"/>
          <w:b/>
          <w:bCs/>
        </w:rPr>
        <w:t>10</w:t>
      </w:r>
      <w:r w:rsidRPr="002323E2">
        <w:rPr>
          <w:rFonts w:ascii="Cambria" w:hAnsi="Cambria"/>
        </w:rPr>
        <w:t>: 754.</w:t>
      </w:r>
    </w:p>
    <w:p w14:paraId="7B8A4013" w14:textId="77777777" w:rsidR="002323E2" w:rsidRPr="002323E2" w:rsidRDefault="002323E2" w:rsidP="002323E2">
      <w:pPr>
        <w:pStyle w:val="Bibliography"/>
        <w:rPr>
          <w:rFonts w:ascii="Cambria" w:hAnsi="Cambria"/>
        </w:rPr>
      </w:pPr>
      <w:r w:rsidRPr="002323E2">
        <w:rPr>
          <w:rFonts w:ascii="Cambria" w:hAnsi="Cambria"/>
        </w:rPr>
        <w:t xml:space="preserve">40 </w:t>
      </w:r>
      <w:r w:rsidRPr="002323E2">
        <w:rPr>
          <w:rFonts w:ascii="Cambria" w:hAnsi="Cambria"/>
        </w:rPr>
        <w:tab/>
      </w:r>
      <w:proofErr w:type="spellStart"/>
      <w:r w:rsidRPr="002323E2">
        <w:rPr>
          <w:rFonts w:ascii="Cambria" w:hAnsi="Cambria"/>
        </w:rPr>
        <w:t>Chuquet</w:t>
      </w:r>
      <w:proofErr w:type="spellEnd"/>
      <w:r w:rsidRPr="002323E2">
        <w:rPr>
          <w:rFonts w:ascii="Cambria" w:hAnsi="Cambria"/>
        </w:rPr>
        <w:t xml:space="preserve"> J, </w:t>
      </w:r>
      <w:proofErr w:type="spellStart"/>
      <w:r w:rsidRPr="002323E2">
        <w:rPr>
          <w:rFonts w:ascii="Cambria" w:hAnsi="Cambria"/>
        </w:rPr>
        <w:t>Hollender</w:t>
      </w:r>
      <w:proofErr w:type="spellEnd"/>
      <w:r w:rsidRPr="002323E2">
        <w:rPr>
          <w:rFonts w:ascii="Cambria" w:hAnsi="Cambria"/>
        </w:rPr>
        <w:t xml:space="preserve"> L, </w:t>
      </w:r>
      <w:proofErr w:type="spellStart"/>
      <w:r w:rsidRPr="002323E2">
        <w:rPr>
          <w:rFonts w:ascii="Cambria" w:hAnsi="Cambria"/>
        </w:rPr>
        <w:t>Nimchinsky</w:t>
      </w:r>
      <w:proofErr w:type="spellEnd"/>
      <w:r w:rsidRPr="002323E2">
        <w:rPr>
          <w:rFonts w:ascii="Cambria" w:hAnsi="Cambria"/>
        </w:rPr>
        <w:t xml:space="preserve"> E. High-Resolution In Vivo Imaging of the Neurovascular Unit during Spreading Depression. </w:t>
      </w:r>
      <w:proofErr w:type="gramStart"/>
      <w:r w:rsidRPr="002323E2">
        <w:rPr>
          <w:rFonts w:ascii="Cambria" w:hAnsi="Cambria"/>
          <w:i/>
          <w:iCs/>
        </w:rPr>
        <w:t xml:space="preserve">J </w:t>
      </w:r>
      <w:proofErr w:type="spellStart"/>
      <w:r w:rsidRPr="002323E2">
        <w:rPr>
          <w:rFonts w:ascii="Cambria" w:hAnsi="Cambria"/>
          <w:i/>
          <w:iCs/>
        </w:rPr>
        <w:t>Neurosci</w:t>
      </w:r>
      <w:proofErr w:type="spellEnd"/>
      <w:r w:rsidRPr="002323E2">
        <w:rPr>
          <w:rFonts w:ascii="Cambria" w:hAnsi="Cambria"/>
        </w:rPr>
        <w:t xml:space="preserve"> 2007; </w:t>
      </w:r>
      <w:r w:rsidRPr="002323E2">
        <w:rPr>
          <w:rFonts w:ascii="Cambria" w:hAnsi="Cambria"/>
          <w:b/>
          <w:bCs/>
        </w:rPr>
        <w:t>27</w:t>
      </w:r>
      <w:r w:rsidRPr="002323E2">
        <w:rPr>
          <w:rFonts w:ascii="Cambria" w:hAnsi="Cambria"/>
        </w:rPr>
        <w:t>: 4036–44.</w:t>
      </w:r>
      <w:proofErr w:type="gramEnd"/>
    </w:p>
    <w:p w14:paraId="01C90E8B" w14:textId="77777777" w:rsidR="002323E2" w:rsidRPr="002323E2" w:rsidRDefault="002323E2" w:rsidP="002323E2">
      <w:pPr>
        <w:pStyle w:val="Bibliography"/>
        <w:rPr>
          <w:rFonts w:ascii="Cambria" w:hAnsi="Cambria"/>
        </w:rPr>
      </w:pPr>
      <w:r w:rsidRPr="002323E2">
        <w:rPr>
          <w:rFonts w:ascii="Cambria" w:hAnsi="Cambria"/>
        </w:rPr>
        <w:t xml:space="preserve">41 </w:t>
      </w:r>
      <w:r w:rsidRPr="002323E2">
        <w:rPr>
          <w:rFonts w:ascii="Cambria" w:hAnsi="Cambria"/>
        </w:rPr>
        <w:tab/>
      </w:r>
      <w:proofErr w:type="spellStart"/>
      <w:r w:rsidRPr="002323E2">
        <w:rPr>
          <w:rFonts w:ascii="Cambria" w:hAnsi="Cambria"/>
        </w:rPr>
        <w:t>Leao</w:t>
      </w:r>
      <w:proofErr w:type="spellEnd"/>
      <w:r w:rsidRPr="002323E2">
        <w:rPr>
          <w:rFonts w:ascii="Cambria" w:hAnsi="Cambria"/>
        </w:rPr>
        <w:t xml:space="preserve"> AA. </w:t>
      </w:r>
      <w:proofErr w:type="gramStart"/>
      <w:r w:rsidRPr="002323E2">
        <w:rPr>
          <w:rFonts w:ascii="Cambria" w:hAnsi="Cambria"/>
        </w:rPr>
        <w:t>The slow voltage variation of cortical spreading depression of activity.</w:t>
      </w:r>
      <w:proofErr w:type="gramEnd"/>
      <w:r w:rsidRPr="002323E2">
        <w:rPr>
          <w:rFonts w:ascii="Cambria" w:hAnsi="Cambria"/>
        </w:rPr>
        <w:t xml:space="preserve"> </w:t>
      </w:r>
      <w:proofErr w:type="spellStart"/>
      <w:r w:rsidRPr="002323E2">
        <w:rPr>
          <w:rFonts w:ascii="Cambria" w:hAnsi="Cambria"/>
          <w:i/>
          <w:iCs/>
        </w:rPr>
        <w:t>Electroencephalogr</w:t>
      </w:r>
      <w:proofErr w:type="spellEnd"/>
      <w:r w:rsidRPr="002323E2">
        <w:rPr>
          <w:rFonts w:ascii="Cambria" w:hAnsi="Cambria"/>
          <w:i/>
          <w:iCs/>
        </w:rPr>
        <w:t xml:space="preserve"> </w:t>
      </w:r>
      <w:proofErr w:type="spellStart"/>
      <w:r w:rsidRPr="002323E2">
        <w:rPr>
          <w:rFonts w:ascii="Cambria" w:hAnsi="Cambria"/>
          <w:i/>
          <w:iCs/>
        </w:rPr>
        <w:t>Clin</w:t>
      </w:r>
      <w:proofErr w:type="spellEnd"/>
      <w:r w:rsidRPr="002323E2">
        <w:rPr>
          <w:rFonts w:ascii="Cambria" w:hAnsi="Cambria"/>
          <w:i/>
          <w:iCs/>
        </w:rPr>
        <w:t xml:space="preserve"> </w:t>
      </w:r>
      <w:proofErr w:type="spellStart"/>
      <w:r w:rsidRPr="002323E2">
        <w:rPr>
          <w:rFonts w:ascii="Cambria" w:hAnsi="Cambria"/>
          <w:i/>
          <w:iCs/>
        </w:rPr>
        <w:t>Neurophysiol</w:t>
      </w:r>
      <w:proofErr w:type="spellEnd"/>
      <w:r w:rsidRPr="002323E2">
        <w:rPr>
          <w:rFonts w:ascii="Cambria" w:hAnsi="Cambria"/>
        </w:rPr>
        <w:t xml:space="preserve"> 1951; </w:t>
      </w:r>
      <w:r w:rsidRPr="002323E2">
        <w:rPr>
          <w:rFonts w:ascii="Cambria" w:hAnsi="Cambria"/>
          <w:b/>
          <w:bCs/>
        </w:rPr>
        <w:t>3</w:t>
      </w:r>
      <w:r w:rsidRPr="002323E2">
        <w:rPr>
          <w:rFonts w:ascii="Cambria" w:hAnsi="Cambria"/>
        </w:rPr>
        <w:t>: 315–21.</w:t>
      </w:r>
    </w:p>
    <w:p w14:paraId="193FA4DE" w14:textId="77777777" w:rsidR="002323E2" w:rsidRPr="002323E2" w:rsidRDefault="002323E2" w:rsidP="002323E2">
      <w:pPr>
        <w:pStyle w:val="Bibliography"/>
        <w:rPr>
          <w:rFonts w:ascii="Cambria" w:hAnsi="Cambria"/>
        </w:rPr>
      </w:pPr>
      <w:r w:rsidRPr="002323E2">
        <w:rPr>
          <w:rFonts w:ascii="Cambria" w:hAnsi="Cambria"/>
        </w:rPr>
        <w:t xml:space="preserve">42 </w:t>
      </w:r>
      <w:r w:rsidRPr="002323E2">
        <w:rPr>
          <w:rFonts w:ascii="Cambria" w:hAnsi="Cambria"/>
        </w:rPr>
        <w:tab/>
        <w:t xml:space="preserve">Richter F, </w:t>
      </w:r>
      <w:proofErr w:type="spellStart"/>
      <w:r w:rsidRPr="002323E2">
        <w:rPr>
          <w:rFonts w:ascii="Cambria" w:hAnsi="Cambria"/>
        </w:rPr>
        <w:t>Lehmenkuhler</w:t>
      </w:r>
      <w:proofErr w:type="spellEnd"/>
      <w:r w:rsidRPr="002323E2">
        <w:rPr>
          <w:rFonts w:ascii="Cambria" w:hAnsi="Cambria"/>
        </w:rPr>
        <w:t xml:space="preserve"> A. Spreading depression can be restricted to distinct depths of the rat cerebral cortex. </w:t>
      </w:r>
      <w:proofErr w:type="spellStart"/>
      <w:r w:rsidRPr="002323E2">
        <w:rPr>
          <w:rFonts w:ascii="Cambria" w:hAnsi="Cambria"/>
          <w:i/>
          <w:iCs/>
        </w:rPr>
        <w:t>Neurosci</w:t>
      </w:r>
      <w:proofErr w:type="spellEnd"/>
      <w:r w:rsidRPr="002323E2">
        <w:rPr>
          <w:rFonts w:ascii="Cambria" w:hAnsi="Cambria"/>
          <w:i/>
          <w:iCs/>
        </w:rPr>
        <w:t xml:space="preserve"> </w:t>
      </w:r>
      <w:proofErr w:type="spellStart"/>
      <w:r w:rsidRPr="002323E2">
        <w:rPr>
          <w:rFonts w:ascii="Cambria" w:hAnsi="Cambria"/>
          <w:i/>
          <w:iCs/>
        </w:rPr>
        <w:t>Lett</w:t>
      </w:r>
      <w:proofErr w:type="spellEnd"/>
      <w:r w:rsidRPr="002323E2">
        <w:rPr>
          <w:rFonts w:ascii="Cambria" w:hAnsi="Cambria"/>
        </w:rPr>
        <w:t xml:space="preserve"> 1993; </w:t>
      </w:r>
      <w:r w:rsidRPr="002323E2">
        <w:rPr>
          <w:rFonts w:ascii="Cambria" w:hAnsi="Cambria"/>
          <w:b/>
          <w:bCs/>
        </w:rPr>
        <w:t>152</w:t>
      </w:r>
      <w:r w:rsidRPr="002323E2">
        <w:rPr>
          <w:rFonts w:ascii="Cambria" w:hAnsi="Cambria"/>
        </w:rPr>
        <w:t>: 65–8.</w:t>
      </w:r>
    </w:p>
    <w:p w14:paraId="39A49F3C" w14:textId="77777777" w:rsidR="002323E2" w:rsidRPr="002323E2" w:rsidRDefault="002323E2" w:rsidP="002323E2">
      <w:pPr>
        <w:pStyle w:val="Bibliography"/>
        <w:rPr>
          <w:rFonts w:ascii="Cambria" w:hAnsi="Cambria"/>
        </w:rPr>
      </w:pPr>
      <w:r w:rsidRPr="002323E2">
        <w:rPr>
          <w:rFonts w:ascii="Cambria" w:hAnsi="Cambria"/>
        </w:rPr>
        <w:t xml:space="preserve">43 </w:t>
      </w:r>
      <w:r w:rsidRPr="002323E2">
        <w:rPr>
          <w:rFonts w:ascii="Cambria" w:hAnsi="Cambria"/>
        </w:rPr>
        <w:tab/>
        <w:t xml:space="preserve">Schott GD. </w:t>
      </w:r>
      <w:proofErr w:type="gramStart"/>
      <w:r w:rsidRPr="002323E2">
        <w:rPr>
          <w:rFonts w:ascii="Cambria" w:hAnsi="Cambria"/>
        </w:rPr>
        <w:t>Exploring</w:t>
      </w:r>
      <w:proofErr w:type="gramEnd"/>
      <w:r w:rsidRPr="002323E2">
        <w:rPr>
          <w:rFonts w:ascii="Cambria" w:hAnsi="Cambria"/>
        </w:rPr>
        <w:t xml:space="preserve"> the visual hallucinations of migraine aura: the tacit contribution of illustration. </w:t>
      </w:r>
      <w:proofErr w:type="gramStart"/>
      <w:r w:rsidRPr="002323E2">
        <w:rPr>
          <w:rFonts w:ascii="Cambria" w:hAnsi="Cambria"/>
          <w:i/>
          <w:iCs/>
        </w:rPr>
        <w:t>Brain</w:t>
      </w:r>
      <w:r w:rsidRPr="002323E2">
        <w:rPr>
          <w:rFonts w:ascii="Cambria" w:hAnsi="Cambria"/>
        </w:rPr>
        <w:t xml:space="preserve"> 2007; </w:t>
      </w:r>
      <w:r w:rsidRPr="002323E2">
        <w:rPr>
          <w:rFonts w:ascii="Cambria" w:hAnsi="Cambria"/>
          <w:b/>
          <w:bCs/>
        </w:rPr>
        <w:t>130</w:t>
      </w:r>
      <w:r w:rsidRPr="002323E2">
        <w:rPr>
          <w:rFonts w:ascii="Cambria" w:hAnsi="Cambria"/>
        </w:rPr>
        <w:t>: 1690–1703.</w:t>
      </w:r>
      <w:proofErr w:type="gramEnd"/>
    </w:p>
    <w:p w14:paraId="7B7D8F52" w14:textId="77777777" w:rsidR="002323E2" w:rsidRDefault="002323E2" w:rsidP="002323E2">
      <w:pPr>
        <w:pStyle w:val="Bibliography"/>
        <w:rPr>
          <w:rFonts w:ascii="Cambria" w:hAnsi="Cambria"/>
        </w:rPr>
      </w:pPr>
      <w:r w:rsidRPr="002323E2">
        <w:rPr>
          <w:rFonts w:ascii="Cambria" w:hAnsi="Cambria"/>
        </w:rPr>
        <w:t xml:space="preserve">44 </w:t>
      </w:r>
      <w:r w:rsidRPr="002323E2">
        <w:rPr>
          <w:rFonts w:ascii="Cambria" w:hAnsi="Cambria"/>
        </w:rPr>
        <w:tab/>
        <w:t xml:space="preserve">Hansen JM, Baca SM, </w:t>
      </w:r>
      <w:proofErr w:type="spellStart"/>
      <w:r w:rsidRPr="002323E2">
        <w:rPr>
          <w:rFonts w:ascii="Cambria" w:hAnsi="Cambria"/>
        </w:rPr>
        <w:t>Vanvalkenburgh</w:t>
      </w:r>
      <w:proofErr w:type="spellEnd"/>
      <w:r w:rsidRPr="002323E2">
        <w:rPr>
          <w:rFonts w:ascii="Cambria" w:hAnsi="Cambria"/>
        </w:rPr>
        <w:t xml:space="preserve"> P, Charles A. Distinctive anatomical and physiological features of migraine aura revealed by 18 years of recording. </w:t>
      </w:r>
      <w:proofErr w:type="gramStart"/>
      <w:r w:rsidRPr="002323E2">
        <w:rPr>
          <w:rFonts w:ascii="Cambria" w:hAnsi="Cambria"/>
          <w:i/>
          <w:iCs/>
        </w:rPr>
        <w:t>Brain</w:t>
      </w:r>
      <w:r w:rsidRPr="002323E2">
        <w:rPr>
          <w:rFonts w:ascii="Cambria" w:hAnsi="Cambria"/>
        </w:rPr>
        <w:t xml:space="preserve"> 2013; </w:t>
      </w:r>
      <w:r w:rsidRPr="002323E2">
        <w:rPr>
          <w:rFonts w:ascii="Cambria" w:hAnsi="Cambria"/>
          <w:b/>
          <w:bCs/>
        </w:rPr>
        <w:t>136</w:t>
      </w:r>
      <w:r w:rsidRPr="002323E2">
        <w:rPr>
          <w:rFonts w:ascii="Cambria" w:hAnsi="Cambria"/>
        </w:rPr>
        <w:t>: 3589–95.</w:t>
      </w:r>
      <w:proofErr w:type="gramEnd"/>
    </w:p>
    <w:p w14:paraId="360E13AC" w14:textId="55158C45" w:rsidR="00036CFC" w:rsidRPr="00036CFC" w:rsidRDefault="00036CFC" w:rsidP="00036CFC">
      <w:r>
        <w:br w:type="page"/>
      </w:r>
    </w:p>
    <w:p w14:paraId="1E85D6C9" w14:textId="0CB860D4" w:rsidR="00D65F83" w:rsidRDefault="002323E2" w:rsidP="00903540">
      <w:pPr>
        <w:spacing w:line="480" w:lineRule="auto"/>
        <w:jc w:val="both"/>
        <w:rPr>
          <w:rFonts w:ascii="Cambria" w:hAnsi="Cambria"/>
          <w:b/>
          <w:noProof/>
        </w:rPr>
      </w:pPr>
      <w:r>
        <w:rPr>
          <w:rFonts w:ascii="Cambria" w:hAnsi="Cambria"/>
          <w:noProof/>
        </w:rPr>
        <w:fldChar w:fldCharType="end"/>
      </w:r>
      <w:r w:rsidR="00036CFC">
        <w:rPr>
          <w:rFonts w:ascii="Cambria" w:hAnsi="Cambria"/>
          <w:b/>
          <w:noProof/>
        </w:rPr>
        <w:t>Figure Legends</w:t>
      </w:r>
    </w:p>
    <w:p w14:paraId="7B708748" w14:textId="0F87E743" w:rsidR="00036CFC" w:rsidRDefault="00036CFC" w:rsidP="00036CFC">
      <w:pPr>
        <w:spacing w:line="480" w:lineRule="auto"/>
        <w:jc w:val="both"/>
      </w:pPr>
      <w:r w:rsidRPr="00036CFC">
        <w:rPr>
          <w:b/>
        </w:rPr>
        <w:t xml:space="preserve">Figure 1: </w:t>
      </w:r>
      <w:r w:rsidR="00EB32F3">
        <w:rPr>
          <w:b/>
        </w:rPr>
        <w:t xml:space="preserve">Susceptibility and hemodynamic characteristics of SD vary by induction site. </w:t>
      </w:r>
      <w:r w:rsidRPr="00036CFC">
        <w:rPr>
          <w:b/>
        </w:rPr>
        <w:t>A.</w:t>
      </w:r>
      <w:r w:rsidRPr="00036CFC">
        <w:t xml:space="preserve"> Schematic </w:t>
      </w:r>
      <w:r>
        <w:t xml:space="preserve">shows </w:t>
      </w:r>
      <w:r w:rsidRPr="00036CFC">
        <w:t>SD induction sites (black circles)</w:t>
      </w:r>
      <w:r w:rsidR="00D26513">
        <w:t xml:space="preserve"> superimposed over the mouse brain with labeled </w:t>
      </w:r>
      <w:proofErr w:type="spellStart"/>
      <w:r w:rsidR="00D26513">
        <w:t>cytoarchitecture</w:t>
      </w:r>
      <w:proofErr w:type="spellEnd"/>
      <w:r w:rsidR="00EB32F3">
        <w:t xml:space="preserve">. Induction sites: medial: </w:t>
      </w:r>
      <w:proofErr w:type="spellStart"/>
      <w:r w:rsidR="00EB32F3">
        <w:t>retrosplenial</w:t>
      </w:r>
      <w:proofErr w:type="spellEnd"/>
      <w:r w:rsidR="00EB32F3">
        <w:t xml:space="preserve"> cortex; lateral: auditory cortex; anterior: forepaw somatosensory cortex; posterior: primary visual cortex</w:t>
      </w:r>
      <w:r w:rsidR="00D26513">
        <w:t xml:space="preserve">. Rectangle shows boundaries of thin skull region; white circle shows location of spectroscopy probe. </w:t>
      </w:r>
      <w:r w:rsidRPr="00D26513">
        <w:rPr>
          <w:b/>
        </w:rPr>
        <w:t>B.</w:t>
      </w:r>
      <w:r w:rsidRPr="00036CFC">
        <w:t xml:space="preserve">  Box whisker plots </w:t>
      </w:r>
      <w:r w:rsidR="00D26513">
        <w:t>show</w:t>
      </w:r>
      <w:r w:rsidRPr="00036CFC">
        <w:t xml:space="preserve"> total, full, and partial </w:t>
      </w:r>
      <w:r w:rsidR="00D26513">
        <w:t>SD counts</w:t>
      </w:r>
      <w:r w:rsidRPr="00036CFC">
        <w:t xml:space="preserve"> originating</w:t>
      </w:r>
      <w:r w:rsidR="00D26513">
        <w:t xml:space="preserve"> from the four induction sites, measured from an equal-sized region of interest to allow comparisons between the four locations</w:t>
      </w:r>
      <w:r w:rsidRPr="00036CFC">
        <w:t xml:space="preserve">. There is a significant </w:t>
      </w:r>
      <w:r w:rsidR="00D26513">
        <w:t>difference in total, full and partial SD, driven by large differences</w:t>
      </w:r>
      <w:r w:rsidRPr="00036CFC">
        <w:t xml:space="preserve"> in the posterior </w:t>
      </w:r>
      <w:r w:rsidR="00D26513">
        <w:t>(visual cortex) induction site</w:t>
      </w:r>
      <w:r w:rsidRPr="00036CFC">
        <w:t xml:space="preserve"> </w:t>
      </w:r>
      <w:r w:rsidR="00D26513">
        <w:t xml:space="preserve">(ANOVA followed by </w:t>
      </w:r>
      <w:proofErr w:type="spellStart"/>
      <w:r w:rsidR="00D26513" w:rsidRPr="00036CFC">
        <w:t>Tukey</w:t>
      </w:r>
      <w:proofErr w:type="spellEnd"/>
      <w:r w:rsidR="00D26513" w:rsidRPr="00036CFC">
        <w:t xml:space="preserve"> multiple comparison test, </w:t>
      </w:r>
      <w:r w:rsidRPr="00036CFC">
        <w:t xml:space="preserve">*p&lt;0.05, **p&lt;0.01, ***p&lt;0.001, </w:t>
      </w:r>
      <w:proofErr w:type="gramStart"/>
      <w:r w:rsidRPr="00036CFC">
        <w:t>n</w:t>
      </w:r>
      <w:r w:rsidR="00D26513">
        <w:t>(</w:t>
      </w:r>
      <w:proofErr w:type="gramEnd"/>
      <w:r w:rsidR="00D26513">
        <w:t xml:space="preserve">animals) </w:t>
      </w:r>
      <w:r w:rsidRPr="00036CFC">
        <w:t>=</w:t>
      </w:r>
      <w:r w:rsidR="00D26513">
        <w:t xml:space="preserve"> </w:t>
      </w:r>
      <w:r w:rsidRPr="00036CFC">
        <w:t xml:space="preserve">9, 8, 9, 7, for the medial, lateral, anterior and posterior sites respectively). </w:t>
      </w:r>
      <w:r w:rsidRPr="00D26513">
        <w:rPr>
          <w:b/>
        </w:rPr>
        <w:t xml:space="preserve">C. </w:t>
      </w:r>
      <w:r w:rsidR="00D26513">
        <w:t>Total</w:t>
      </w:r>
      <w:r w:rsidRPr="00036CFC">
        <w:t xml:space="preserve">, full, and partial </w:t>
      </w:r>
      <w:r w:rsidR="00D26513">
        <w:t>SD for</w:t>
      </w:r>
      <w:r w:rsidRPr="00036CFC">
        <w:t xml:space="preserve"> anterior and posterior ind</w:t>
      </w:r>
      <w:r w:rsidR="00D26513">
        <w:t>uction sites evaluated from the full 640 x 470 pixels window (</w:t>
      </w:r>
      <w:r w:rsidR="00D26513" w:rsidRPr="00036CFC">
        <w:t xml:space="preserve">Student’s t-test, </w:t>
      </w:r>
      <w:r w:rsidR="00D26513">
        <w:t>*</w:t>
      </w:r>
      <w:r w:rsidRPr="00036CFC">
        <w:t xml:space="preserve">p&lt;0.05, *** p&lt;0.001, n=9, 7 for the anterior and posterior sites respectively). </w:t>
      </w:r>
      <w:r w:rsidRPr="00D26513">
        <w:rPr>
          <w:b/>
        </w:rPr>
        <w:t>D.</w:t>
      </w:r>
      <w:r w:rsidRPr="00036CFC">
        <w:t xml:space="preserve"> </w:t>
      </w:r>
      <w:r w:rsidR="00082C61">
        <w:t>Left trace shows equal and opposite changes in total hemoglobin (</w:t>
      </w:r>
      <w:proofErr w:type="spellStart"/>
      <w:r w:rsidR="00082C61">
        <w:t>HbT</w:t>
      </w:r>
      <w:proofErr w:type="spellEnd"/>
      <w:r w:rsidR="00082C61">
        <w:t xml:space="preserve">) and optical intrinsic signal (OIS) during SD, showing that OIS can be used to infer blood volume changes. Right trace shows typical SD OIS profile. Amplitude of hemodynamic changes was measured from peak to trough of SD-associated reflectance change. </w:t>
      </w:r>
      <w:r w:rsidRPr="00D26513">
        <w:rPr>
          <w:bCs/>
        </w:rPr>
        <w:t>Left</w:t>
      </w:r>
      <w:r w:rsidR="00082C61">
        <w:rPr>
          <w:bCs/>
        </w:rPr>
        <w:t xml:space="preserve"> graph</w:t>
      </w:r>
      <w:r w:rsidRPr="00D26513">
        <w:t>.</w:t>
      </w:r>
      <w:r w:rsidRPr="00036CFC">
        <w:t xml:space="preserve"> </w:t>
      </w:r>
      <w:proofErr w:type="gramStart"/>
      <w:r w:rsidRPr="00036CFC">
        <w:t>Normalized change in perfusion between the different induction sites.</w:t>
      </w:r>
      <w:proofErr w:type="gramEnd"/>
      <w:r w:rsidRPr="00036CFC">
        <w:t xml:space="preserve"> The posterior induction site had a higher normalized change in perfusion compared to the other induction sites. </w:t>
      </w:r>
      <w:r w:rsidRPr="00D26513">
        <w:t>Right</w:t>
      </w:r>
      <w:r w:rsidR="00082C61">
        <w:t xml:space="preserve"> graph</w:t>
      </w:r>
      <w:r w:rsidRPr="00D26513">
        <w:t>.</w:t>
      </w:r>
      <w:r w:rsidRPr="00036CFC">
        <w:t xml:space="preserve"> </w:t>
      </w:r>
      <w:proofErr w:type="gramStart"/>
      <w:r w:rsidRPr="00036CFC">
        <w:t>Duration of perfusion between the different in</w:t>
      </w:r>
      <w:r w:rsidR="00D26513">
        <w:t>duction sites.</w:t>
      </w:r>
      <w:proofErr w:type="gramEnd"/>
      <w:r w:rsidR="00D26513">
        <w:t xml:space="preserve"> The posterior sit</w:t>
      </w:r>
      <w:r w:rsidRPr="00036CFC">
        <w:t>e had a significantly reduced duration compared to the anterior and medial sites but not the lateral site. The lateral induction site had a significantly decreased duration of perfusion compared to the medial induction site (</w:t>
      </w:r>
      <w:r w:rsidR="00D26513">
        <w:t xml:space="preserve">ANOVA followed by </w:t>
      </w:r>
      <w:proofErr w:type="spellStart"/>
      <w:r w:rsidR="00D26513" w:rsidRPr="00036CFC">
        <w:t>Tukey</w:t>
      </w:r>
      <w:proofErr w:type="spellEnd"/>
      <w:r w:rsidR="00D26513" w:rsidRPr="00036CFC">
        <w:t xml:space="preserve"> multiple comparison test, </w:t>
      </w:r>
      <w:r w:rsidRPr="00036CFC">
        <w:t>*p&lt;0.05, ** p&lt;0.01, *** p&lt;0.001, n</w:t>
      </w:r>
      <w:r w:rsidR="00D26513">
        <w:t xml:space="preserve"> </w:t>
      </w:r>
      <w:r w:rsidRPr="00036CFC">
        <w:t>=</w:t>
      </w:r>
      <w:r w:rsidR="00D26513">
        <w:t xml:space="preserve"> </w:t>
      </w:r>
      <w:r w:rsidRPr="00036CFC">
        <w:t xml:space="preserve">6, 5, 7, and 4 for the medial, lateral anterior and posterior sites respectively). </w:t>
      </w:r>
      <w:r w:rsidRPr="00D26513">
        <w:rPr>
          <w:b/>
        </w:rPr>
        <w:t>E.</w:t>
      </w:r>
      <w:r w:rsidRPr="00036CFC">
        <w:t xml:space="preserve"> </w:t>
      </w:r>
      <w:r w:rsidR="00082C61">
        <w:t xml:space="preserve">Schematic shows typical hemoglobin saturation trace during multiple SD. </w:t>
      </w:r>
      <w:r w:rsidR="00D26513">
        <w:t>Hemoglobin de</w:t>
      </w:r>
      <w:r w:rsidRPr="00036CFC">
        <w:t xml:space="preserve">saturation amplitude (left graph) and half width (right graph). </w:t>
      </w:r>
      <w:r w:rsidR="00D26513">
        <w:t xml:space="preserve">Hemoglobin desaturation was significantly smaller in posterior </w:t>
      </w:r>
      <w:r w:rsidRPr="00036CFC">
        <w:t xml:space="preserve">compared to anterior and lateral </w:t>
      </w:r>
      <w:r w:rsidR="00D26513">
        <w:t xml:space="preserve">induction </w:t>
      </w:r>
      <w:r w:rsidRPr="00036CFC">
        <w:t>sites</w:t>
      </w:r>
      <w:r w:rsidR="00D26513">
        <w:t>, despite being the closest site to the spectroscopy probe</w:t>
      </w:r>
      <w:r w:rsidRPr="00036CFC">
        <w:t xml:space="preserve">. The medial site had a significantly lower change in hemoglobin saturation compared to the lateral site. No difference between the different induction </w:t>
      </w:r>
      <w:proofErr w:type="gramStart"/>
      <w:r w:rsidRPr="00036CFC">
        <w:t>site</w:t>
      </w:r>
      <w:proofErr w:type="gramEnd"/>
      <w:r w:rsidRPr="00036CFC">
        <w:t xml:space="preserve"> was seen in half width duration (</w:t>
      </w:r>
      <w:r w:rsidR="00D26513">
        <w:t xml:space="preserve">ANOVA followed by </w:t>
      </w:r>
      <w:proofErr w:type="spellStart"/>
      <w:r w:rsidR="00D26513" w:rsidRPr="00036CFC">
        <w:t>Tukey</w:t>
      </w:r>
      <w:proofErr w:type="spellEnd"/>
      <w:r w:rsidR="00D26513" w:rsidRPr="00036CFC">
        <w:t xml:space="preserve"> multiple comparison test, </w:t>
      </w:r>
      <w:r w:rsidRPr="00036CFC">
        <w:t>*p&lt;0.05, ***p&lt;0.001, n</w:t>
      </w:r>
      <w:r w:rsidR="00E37D8D">
        <w:t xml:space="preserve"> </w:t>
      </w:r>
      <w:r w:rsidRPr="00036CFC">
        <w:t>=</w:t>
      </w:r>
      <w:r w:rsidR="00E37D8D">
        <w:t xml:space="preserve"> </w:t>
      </w:r>
      <w:r w:rsidRPr="00036CFC">
        <w:t xml:space="preserve">4, 8, 4, 5, for the medial, lateral, anterior and posterior sites respectively). </w:t>
      </w:r>
    </w:p>
    <w:p w14:paraId="21E44EC2" w14:textId="77777777" w:rsidR="00595794" w:rsidRDefault="00595794" w:rsidP="00036CFC">
      <w:pPr>
        <w:spacing w:line="480" w:lineRule="auto"/>
        <w:jc w:val="both"/>
      </w:pPr>
    </w:p>
    <w:p w14:paraId="7F2201A0" w14:textId="2BD83132" w:rsidR="00595794" w:rsidRDefault="00595794" w:rsidP="00595794">
      <w:pPr>
        <w:spacing w:line="480" w:lineRule="auto"/>
        <w:jc w:val="both"/>
      </w:pPr>
      <w:r w:rsidRPr="00595794">
        <w:rPr>
          <w:b/>
        </w:rPr>
        <w:t xml:space="preserve">Figure 2: </w:t>
      </w:r>
      <w:r w:rsidR="00EB32F3">
        <w:rPr>
          <w:b/>
        </w:rPr>
        <w:t>Velocity and hemodynamic amplitude are larger f</w:t>
      </w:r>
      <w:r w:rsidR="00082C61">
        <w:rPr>
          <w:b/>
        </w:rPr>
        <w:t>or first vs. subsequent SD. A</w:t>
      </w:r>
      <w:r w:rsidR="00EB32F3">
        <w:rPr>
          <w:b/>
        </w:rPr>
        <w:t xml:space="preserve">. </w:t>
      </w:r>
      <w:r w:rsidR="00EB32F3">
        <w:t>SD velocity, though not significantly different between cortical induction sites</w:t>
      </w:r>
      <w:r w:rsidR="00845069">
        <w:t xml:space="preserve"> (data not shown)</w:t>
      </w:r>
      <w:r w:rsidR="00EB32F3">
        <w:t>, shows significant decreases (as well as decreases in variability) when comparing first to all subsequent SD</w:t>
      </w:r>
      <w:r w:rsidR="00845069">
        <w:t xml:space="preserve">. </w:t>
      </w:r>
      <w:r w:rsidR="00082C61">
        <w:rPr>
          <w:b/>
        </w:rPr>
        <w:t xml:space="preserve">B. </w:t>
      </w:r>
      <w:r w:rsidR="00082C61">
        <w:t xml:space="preserve">Left graph. Amplitude of SD-associated blood volume transient is larger in first compared to subsequent SD. </w:t>
      </w:r>
      <w:r w:rsidR="00845069">
        <w:t>Right graph. There was no significant difference in duration of blood volume transients</w:t>
      </w:r>
      <w:r w:rsidRPr="00595794">
        <w:t xml:space="preserve"> (</w:t>
      </w:r>
      <w:r w:rsidR="00CA613E" w:rsidRPr="00036CFC">
        <w:t>*** p&lt;0.001</w:t>
      </w:r>
      <w:r w:rsidR="00CA613E">
        <w:t xml:space="preserve">, </w:t>
      </w:r>
      <w:r w:rsidRPr="00595794">
        <w:t>*p&lt;0.05, Student’s t-test, n=</w:t>
      </w:r>
      <w:r w:rsidR="00845069">
        <w:t>20</w:t>
      </w:r>
      <w:r w:rsidRPr="00595794">
        <w:t xml:space="preserve"> </w:t>
      </w:r>
      <w:r w:rsidR="00845069">
        <w:t>mice).</w:t>
      </w:r>
    </w:p>
    <w:p w14:paraId="7372E275" w14:textId="77777777" w:rsidR="00797FED" w:rsidRDefault="00797FED" w:rsidP="00595794">
      <w:pPr>
        <w:spacing w:line="480" w:lineRule="auto"/>
        <w:jc w:val="both"/>
      </w:pPr>
    </w:p>
    <w:p w14:paraId="7F70B8EF" w14:textId="421F4782" w:rsidR="00797FED" w:rsidRDefault="00797FED" w:rsidP="00797FED">
      <w:pPr>
        <w:spacing w:line="480" w:lineRule="auto"/>
        <w:jc w:val="both"/>
      </w:pPr>
      <w:r w:rsidRPr="00797FED">
        <w:rPr>
          <w:b/>
        </w:rPr>
        <w:t>Figure 3: CSD propagation pattern</w:t>
      </w:r>
      <w:r>
        <w:rPr>
          <w:b/>
        </w:rPr>
        <w:t>s for all experiments</w:t>
      </w:r>
      <w:r w:rsidRPr="00797FED">
        <w:rPr>
          <w:b/>
        </w:rPr>
        <w:t>.</w:t>
      </w:r>
      <w:r w:rsidRPr="00797FED">
        <w:t xml:space="preserve"> Each square represents a CSD propagation pattern. </w:t>
      </w:r>
      <w:r>
        <w:t>Total number of incidences is given above each pattern</w:t>
      </w:r>
      <w:r w:rsidRPr="00797FED">
        <w:t xml:space="preserve">. </w:t>
      </w:r>
    </w:p>
    <w:p w14:paraId="66A64747" w14:textId="77777777" w:rsidR="00F3527D" w:rsidRDefault="00F3527D" w:rsidP="00797FED">
      <w:pPr>
        <w:spacing w:line="480" w:lineRule="auto"/>
        <w:jc w:val="both"/>
        <w:rPr>
          <w:b/>
        </w:rPr>
      </w:pPr>
    </w:p>
    <w:p w14:paraId="14096FAC" w14:textId="3AD42103" w:rsidR="00F3527D" w:rsidRDefault="00F3527D" w:rsidP="00797FED">
      <w:pPr>
        <w:spacing w:line="480" w:lineRule="auto"/>
        <w:jc w:val="both"/>
      </w:pPr>
      <w:r>
        <w:rPr>
          <w:b/>
        </w:rPr>
        <w:t xml:space="preserve">Figure 4: </w:t>
      </w:r>
      <w:r w:rsidR="001061E3">
        <w:rPr>
          <w:b/>
        </w:rPr>
        <w:t xml:space="preserve">Heterogeneous SD patterns. </w:t>
      </w:r>
      <w:r w:rsidR="001061E3">
        <w:t xml:space="preserve">All contours are plotted at 4 </w:t>
      </w:r>
      <w:proofErr w:type="gramStart"/>
      <w:r w:rsidR="001061E3">
        <w:t>second  intervals</w:t>
      </w:r>
      <w:proofErr w:type="gramEnd"/>
      <w:r w:rsidR="001061E3">
        <w:t xml:space="preserve">. </w:t>
      </w:r>
      <w:r w:rsidR="001061E3">
        <w:rPr>
          <w:b/>
        </w:rPr>
        <w:t xml:space="preserve">A. </w:t>
      </w:r>
      <w:r w:rsidR="001061E3">
        <w:t xml:space="preserve">All 8 SD from a medial induction experiment. Last panel is superimposed over a standard deviation map of the experiment, which shows veins as dark, arteries as bright (because they change shape during SD) and cortex as intermediate gray. SD propagation varies considerably between each event. Note that first SD propagates significantly faster than all subsequent events (also seen in B, C, E, and F). </w:t>
      </w:r>
      <w:r w:rsidR="001061E3">
        <w:rPr>
          <w:b/>
        </w:rPr>
        <w:t xml:space="preserve">B. </w:t>
      </w:r>
      <w:r w:rsidR="001061E3">
        <w:t xml:space="preserve">Alternating full and partial SD in a posterior induction experiment. Possible modulation of wave shape by cortical veins (first, third, and fourth panels; also </w:t>
      </w:r>
      <w:proofErr w:type="gramStart"/>
      <w:r w:rsidR="001061E3">
        <w:t>see  D</w:t>
      </w:r>
      <w:proofErr w:type="gramEnd"/>
      <w:r w:rsidR="001061E3">
        <w:t xml:space="preserve">, second and third panels of E, and G). </w:t>
      </w:r>
      <w:proofErr w:type="gramStart"/>
      <w:r w:rsidR="001061E3">
        <w:rPr>
          <w:b/>
        </w:rPr>
        <w:t xml:space="preserve">C. </w:t>
      </w:r>
      <w:r w:rsidR="001061E3">
        <w:t>Prominent example of difference between first and second SD velocity (see also A, B, E, and F).</w:t>
      </w:r>
      <w:proofErr w:type="gramEnd"/>
      <w:r w:rsidR="001061E3">
        <w:t xml:space="preserve"> </w:t>
      </w:r>
      <w:r w:rsidR="001061E3">
        <w:rPr>
          <w:b/>
        </w:rPr>
        <w:t xml:space="preserve">D. </w:t>
      </w:r>
      <w:r w:rsidR="001061E3">
        <w:t xml:space="preserve">Eccentric propagation that avoids prior locations, avoids </w:t>
      </w:r>
      <w:proofErr w:type="spellStart"/>
      <w:r w:rsidR="001061E3">
        <w:t>retrosplenial</w:t>
      </w:r>
      <w:proofErr w:type="spellEnd"/>
      <w:r w:rsidR="001061E3">
        <w:t xml:space="preserve"> cortex (see also E). </w:t>
      </w:r>
      <w:r w:rsidR="001061E3">
        <w:rPr>
          <w:b/>
        </w:rPr>
        <w:t xml:space="preserve">E. </w:t>
      </w:r>
      <w:r w:rsidR="001061E3">
        <w:t xml:space="preserve">Increasing avoidance of </w:t>
      </w:r>
      <w:proofErr w:type="spellStart"/>
      <w:r w:rsidR="001061E3">
        <w:t>retrosplenial</w:t>
      </w:r>
      <w:proofErr w:type="spellEnd"/>
      <w:r w:rsidR="001061E3">
        <w:t xml:space="preserve"> cortex. </w:t>
      </w:r>
      <w:proofErr w:type="gramStart"/>
      <w:r w:rsidR="001061E3">
        <w:t xml:space="preserve">Possible vascular modulation of </w:t>
      </w:r>
      <w:proofErr w:type="spellStart"/>
      <w:r w:rsidR="001061E3">
        <w:t>wavefront</w:t>
      </w:r>
      <w:proofErr w:type="spellEnd"/>
      <w:r w:rsidR="001061E3">
        <w:t>.</w:t>
      </w:r>
      <w:proofErr w:type="gramEnd"/>
      <w:r w:rsidR="001061E3">
        <w:t xml:space="preserve"> </w:t>
      </w:r>
      <w:r w:rsidR="001061E3">
        <w:rPr>
          <w:b/>
        </w:rPr>
        <w:t xml:space="preserve">F. </w:t>
      </w:r>
      <w:r w:rsidR="001061E3">
        <w:t xml:space="preserve">Partial SD followed by spiral SD that circles the location of prior partial (see also D). </w:t>
      </w:r>
      <w:r w:rsidR="001061E3">
        <w:rPr>
          <w:b/>
        </w:rPr>
        <w:t xml:space="preserve">G. </w:t>
      </w:r>
      <w:r w:rsidR="001061E3">
        <w:t xml:space="preserve">Heterogeneous SD propagation in rat. </w:t>
      </w:r>
      <w:r w:rsidR="001061E3">
        <w:rPr>
          <w:b/>
        </w:rPr>
        <w:t xml:space="preserve">H. </w:t>
      </w:r>
      <w:r w:rsidR="001061E3">
        <w:t xml:space="preserve">Varying propagation rate, possibly modulated by midline vein. Map at right plots derived SD velocity over each pixel, highlighting heterogeneity.  </w:t>
      </w:r>
    </w:p>
    <w:p w14:paraId="71962FE2" w14:textId="77777777" w:rsidR="00FF2202" w:rsidRDefault="00FF2202" w:rsidP="00797FED">
      <w:pPr>
        <w:spacing w:line="480" w:lineRule="auto"/>
        <w:jc w:val="both"/>
      </w:pPr>
    </w:p>
    <w:p w14:paraId="29B7D55B" w14:textId="7703547E" w:rsidR="00FF2202" w:rsidRDefault="00FF2202" w:rsidP="00797FED">
      <w:pPr>
        <w:spacing w:line="480" w:lineRule="auto"/>
        <w:jc w:val="both"/>
      </w:pPr>
      <w:r>
        <w:rPr>
          <w:b/>
        </w:rPr>
        <w:t xml:space="preserve">Figure 5: </w:t>
      </w:r>
      <w:r w:rsidR="001061E3">
        <w:rPr>
          <w:b/>
        </w:rPr>
        <w:t xml:space="preserve">Cumulative SD propagation characteristics. A. </w:t>
      </w:r>
      <w:r w:rsidR="001061E3">
        <w:t xml:space="preserve">Panels summarize all experiments for each induction location. Each panel is an 8*10 grid rendering of the imaged region. Each square shows percentage occupancy by SD over all experiments for that induction location. For example, a square showing 50% occupancy was occupied by 50% of all SD waves induced. Dashed contour shows median occupancy value, giving a measure of central tendency. Each induction location has very different occupancy patterns. Also note that for all but posterior induction, there is a relative avoidance of the posteromedial (top left) squares, corresponding to </w:t>
      </w:r>
      <w:proofErr w:type="spellStart"/>
      <w:r w:rsidR="001061E3">
        <w:t>retrosplenial</w:t>
      </w:r>
      <w:proofErr w:type="spellEnd"/>
      <w:r w:rsidR="001061E3">
        <w:t xml:space="preserve"> cortex. </w:t>
      </w:r>
      <w:r w:rsidR="001061E3">
        <w:rPr>
          <w:b/>
        </w:rPr>
        <w:t xml:space="preserve">B. </w:t>
      </w:r>
      <w:r w:rsidR="001061E3">
        <w:t xml:space="preserve">Mean percent occupancy for the four induction sites. Lowest percent occupancy was for the posterior site (primary visual cortex), highest was for lateral site (auditory cortex), corresponding with the highest and lowest proportion of partial SD, respectively. </w:t>
      </w:r>
      <w:r w:rsidR="001061E3">
        <w:rPr>
          <w:b/>
        </w:rPr>
        <w:t xml:space="preserve">C. </w:t>
      </w:r>
      <w:r w:rsidR="001061E3">
        <w:t>Cumulative area exposed to SD over all experiments. Despite the large number of partial events, the high number of SD induced from the posterior site led to the largest area exposed.</w:t>
      </w:r>
    </w:p>
    <w:p w14:paraId="4187D092" w14:textId="77777777" w:rsidR="00F231B6" w:rsidRDefault="00F231B6" w:rsidP="00797FED">
      <w:pPr>
        <w:spacing w:line="480" w:lineRule="auto"/>
        <w:jc w:val="both"/>
      </w:pPr>
    </w:p>
    <w:p w14:paraId="125942A4" w14:textId="1CDFC637" w:rsidR="00F231B6" w:rsidRPr="008B5695" w:rsidRDefault="00F231B6" w:rsidP="00797FED">
      <w:pPr>
        <w:spacing w:line="480" w:lineRule="auto"/>
        <w:jc w:val="both"/>
      </w:pPr>
      <w:r>
        <w:rPr>
          <w:b/>
        </w:rPr>
        <w:t xml:space="preserve">Figure 6: SD susceptibility and propagation vary by cortical depth. A. </w:t>
      </w:r>
      <w:r>
        <w:t xml:space="preserve">Schematic shows depth electrode arrays and location of electrode and </w:t>
      </w:r>
      <w:proofErr w:type="spellStart"/>
      <w:r>
        <w:t>KCl</w:t>
      </w:r>
      <w:proofErr w:type="spellEnd"/>
      <w:r>
        <w:t xml:space="preserve"> stimulus placement in rat. </w:t>
      </w:r>
      <w:r>
        <w:rPr>
          <w:b/>
        </w:rPr>
        <w:t xml:space="preserve">B. </w:t>
      </w:r>
      <w:r>
        <w:t xml:space="preserve">Example SD traces at 450, 1000, and 1500 </w:t>
      </w:r>
      <w:proofErr w:type="spellStart"/>
      <w:r>
        <w:rPr>
          <w:rFonts w:ascii="Cambria" w:hAnsi="Cambria"/>
        </w:rPr>
        <w:t>μ</w:t>
      </w:r>
      <w:r>
        <w:t>m</w:t>
      </w:r>
      <w:proofErr w:type="spellEnd"/>
      <w:r>
        <w:t xml:space="preserve"> below the cortical surface (all &gt;3 mm away from stimulus) showing decreased incidence of SD at depth. Plot at right shows quantifies lower SD incidence by depth</w:t>
      </w:r>
      <w:r w:rsidR="00B367DE">
        <w:t xml:space="preserve">. Box plots show number of SD/hour at 1-800 </w:t>
      </w:r>
      <w:proofErr w:type="spellStart"/>
      <w:r w:rsidR="00B367DE">
        <w:rPr>
          <w:rFonts w:ascii="Cambria" w:hAnsi="Cambria"/>
        </w:rPr>
        <w:t>μ</w:t>
      </w:r>
      <w:r w:rsidR="00B367DE">
        <w:t>m</w:t>
      </w:r>
      <w:proofErr w:type="spellEnd"/>
      <w:r w:rsidR="00B367DE">
        <w:t xml:space="preserve"> and 800-1600 </w:t>
      </w:r>
      <w:proofErr w:type="spellStart"/>
      <w:r w:rsidR="00B367DE">
        <w:rPr>
          <w:rFonts w:ascii="Cambria" w:hAnsi="Cambria"/>
        </w:rPr>
        <w:t>μ</w:t>
      </w:r>
      <w:r w:rsidR="00B367DE">
        <w:t>m</w:t>
      </w:r>
      <w:proofErr w:type="spellEnd"/>
      <w:r w:rsidR="00B367DE">
        <w:t xml:space="preserve"> depth</w:t>
      </w:r>
      <w:r w:rsidR="006A7FE6">
        <w:t xml:space="preserve"> </w:t>
      </w:r>
      <w:r w:rsidR="006A7FE6" w:rsidRPr="006A7FE6">
        <w:t>(p=0.04, Student’s t-test)</w:t>
      </w:r>
      <w:r w:rsidR="00B367DE">
        <w:t xml:space="preserve">; scatter plot shows all measurements. </w:t>
      </w:r>
      <w:r w:rsidR="00601DCC" w:rsidRPr="00490CF5">
        <w:t>(</w:t>
      </w:r>
      <w:r w:rsidR="00601DCC">
        <w:t xml:space="preserve">Spearman rank order correlation </w:t>
      </w:r>
      <w:r w:rsidR="00601DCC">
        <w:rPr>
          <w:bCs/>
        </w:rPr>
        <w:t>R= -0.45, p=0.02</w:t>
      </w:r>
      <w:r w:rsidR="00601DCC" w:rsidRPr="00D7461A">
        <w:rPr>
          <w:bCs/>
        </w:rPr>
        <w:t>, n=22</w:t>
      </w:r>
      <w:r w:rsidR="00601DCC">
        <w:rPr>
          <w:bCs/>
        </w:rPr>
        <w:t xml:space="preserve"> measurements in 9 animals, 5 with triple electrode arrays, 4 with double electrode arrays</w:t>
      </w:r>
      <w:r w:rsidR="00601DCC" w:rsidRPr="00D7461A">
        <w:t>)</w:t>
      </w:r>
      <w:r w:rsidR="00B367DE">
        <w:t xml:space="preserve">. </w:t>
      </w:r>
      <w:r w:rsidR="00B367DE">
        <w:rPr>
          <w:b/>
        </w:rPr>
        <w:t xml:space="preserve">C. </w:t>
      </w:r>
      <w:r w:rsidR="009A1A1C">
        <w:t xml:space="preserve">Schematic shows microfluidic device with application and suction ports that allow delivery of a precisely sized plume of </w:t>
      </w:r>
      <w:proofErr w:type="spellStart"/>
      <w:r w:rsidR="009A1A1C">
        <w:t>KCl</w:t>
      </w:r>
      <w:proofErr w:type="spellEnd"/>
      <w:r w:rsidR="00601DCC">
        <w:t xml:space="preserve"> to a brain slice</w:t>
      </w:r>
      <w:r w:rsidR="009A1A1C">
        <w:t xml:space="preserve">. Images show SD </w:t>
      </w:r>
      <w:r w:rsidR="00403875">
        <w:t xml:space="preserve">induction and </w:t>
      </w:r>
      <w:r w:rsidR="009A1A1C">
        <w:t>propagation in the superficial</w:t>
      </w:r>
      <w:r w:rsidR="00403875">
        <w:t xml:space="preserve"> and middle</w:t>
      </w:r>
      <w:r w:rsidR="009A1A1C">
        <w:t xml:space="preserve"> but not deep layers, to a plume centered between </w:t>
      </w:r>
      <w:proofErr w:type="spellStart"/>
      <w:r w:rsidR="009A1A1C">
        <w:t>pia</w:t>
      </w:r>
      <w:proofErr w:type="spellEnd"/>
      <w:r w:rsidR="009A1A1C">
        <w:t xml:space="preserve"> and white matter. </w:t>
      </w:r>
      <w:r w:rsidR="009A1A1C">
        <w:rPr>
          <w:b/>
        </w:rPr>
        <w:t xml:space="preserve">D. </w:t>
      </w:r>
      <w:r w:rsidR="009A1A1C">
        <w:t xml:space="preserve">Preferential induction of SD in superficial layers. Location of plume was either in </w:t>
      </w:r>
      <w:r w:rsidR="00AA4E0A">
        <w:t xml:space="preserve">inner, middle, or outer </w:t>
      </w:r>
      <w:r w:rsidR="009A1A1C">
        <w:t xml:space="preserve">third of cortex (schematics). SD could </w:t>
      </w:r>
      <w:proofErr w:type="spellStart"/>
      <w:r w:rsidR="00AA4E0A">
        <w:t>theoreticalliy</w:t>
      </w:r>
      <w:proofErr w:type="spellEnd"/>
      <w:r w:rsidR="00AA4E0A">
        <w:t xml:space="preserve"> </w:t>
      </w:r>
      <w:r w:rsidR="009A1A1C">
        <w:t xml:space="preserve">start </w:t>
      </w:r>
      <w:proofErr w:type="gramStart"/>
      <w:r w:rsidR="00AA4E0A">
        <w:t>in either</w:t>
      </w:r>
      <w:proofErr w:type="gramEnd"/>
      <w:r w:rsidR="00AA4E0A">
        <w:t xml:space="preserve"> inner, middle, or outer third of cortex for each experimental paradigm (dotted circle, solid circle, filled circle, respectively – each circle represents a single experiment). For plumes located in inner cortex, there was no induction in the inner layers; 50% of inductions were in middle (solid circle), 50% were in outer cortex (filled circle). For plumes located in middle cortex, 56% were in outer cortex (the remainder were in middle cortex). For plumes located in outer cortex, 100% of SD were induced in outer cortex. </w:t>
      </w:r>
      <w:bookmarkStart w:id="0" w:name="_GoBack"/>
      <w:bookmarkEnd w:id="0"/>
    </w:p>
    <w:p w14:paraId="19668689" w14:textId="77777777" w:rsidR="00797FED" w:rsidRPr="00595794" w:rsidRDefault="00797FED" w:rsidP="00595794">
      <w:pPr>
        <w:spacing w:line="480" w:lineRule="auto"/>
        <w:jc w:val="both"/>
      </w:pPr>
    </w:p>
    <w:p w14:paraId="4EAE3A4C" w14:textId="77777777" w:rsidR="00595794" w:rsidRPr="00036CFC" w:rsidRDefault="00595794" w:rsidP="00036CFC">
      <w:pPr>
        <w:spacing w:line="480" w:lineRule="auto"/>
        <w:jc w:val="both"/>
      </w:pPr>
    </w:p>
    <w:p w14:paraId="36B3044A" w14:textId="77777777" w:rsidR="00036CFC" w:rsidRPr="00036CFC" w:rsidRDefault="00036CFC" w:rsidP="00903540">
      <w:pPr>
        <w:spacing w:line="480" w:lineRule="auto"/>
        <w:jc w:val="both"/>
        <w:rPr>
          <w:b/>
        </w:rPr>
      </w:pPr>
    </w:p>
    <w:sectPr w:rsidR="00036CFC" w:rsidRPr="00036CFC" w:rsidSect="00C5359C">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AD35A2" w15:done="0"/>
  <w15:commentEx w15:paraId="43B451D7" w15:done="0"/>
  <w15:commentEx w15:paraId="093F8ED6" w15:done="0"/>
  <w15:commentEx w15:paraId="75C04CA6" w15:done="0"/>
  <w15:commentEx w15:paraId="7F6A25D5" w15:done="0"/>
  <w15:commentEx w15:paraId="332E1FDF" w15:done="0"/>
  <w15:commentEx w15:paraId="1C690856" w15:done="0"/>
  <w15:commentEx w15:paraId="5C6332A5" w15:done="0"/>
  <w15:commentEx w15:paraId="7407DB0C" w15:done="0"/>
  <w15:commentEx w15:paraId="076F37EF" w15:done="0"/>
  <w15:commentEx w15:paraId="43BCC0B9" w15:paraIdParent="076F37EF" w15:done="0"/>
  <w15:commentEx w15:paraId="48C2A924" w15:done="0"/>
  <w15:commentEx w15:paraId="4EEDA994" w15:done="0"/>
  <w15:commentEx w15:paraId="02844AF4" w15:done="0"/>
  <w15:commentEx w15:paraId="36BCA777" w15:done="0"/>
  <w15:commentEx w15:paraId="05DB6128" w15:done="0"/>
  <w15:commentEx w15:paraId="337B78DF" w15:done="0"/>
  <w15:commentEx w15:paraId="2DCC5A9E" w15:done="0"/>
  <w15:commentEx w15:paraId="0D0BF663" w15:done="0"/>
  <w15:commentEx w15:paraId="326115F1" w15:paraIdParent="0D0BF663" w15:done="0"/>
  <w15:commentEx w15:paraId="5017E7B1" w15:done="0"/>
  <w15:commentEx w15:paraId="7C36E785" w15:done="0"/>
  <w15:commentEx w15:paraId="2461B949" w15:done="0"/>
  <w15:commentEx w15:paraId="6FAD6B0F" w15:done="0"/>
  <w15:commentEx w15:paraId="1B7C7E3B" w15:done="0"/>
  <w15:commentEx w15:paraId="4E557DEF" w15:done="0"/>
  <w15:commentEx w15:paraId="5EF40B5C" w15:paraIdParent="4E557DEF" w15:done="0"/>
  <w15:commentEx w15:paraId="3F81DAA7" w15:done="0"/>
  <w15:commentEx w15:paraId="24DAB5F7" w15:done="0"/>
  <w15:commentEx w15:paraId="73C1BA30" w15:done="0"/>
  <w15:commentEx w15:paraId="0CCE3CBA" w15:done="0"/>
  <w15:commentEx w15:paraId="5921340A" w15:done="0"/>
  <w15:commentEx w15:paraId="7D715C0B" w15:done="0"/>
  <w15:commentEx w15:paraId="362CBAA9" w15:done="0"/>
  <w15:commentEx w15:paraId="1376F70E" w15:done="0"/>
  <w15:commentEx w15:paraId="5D1E7711" w15:done="0"/>
  <w15:commentEx w15:paraId="7960CA96" w15:done="0"/>
  <w15:commentEx w15:paraId="2FBFA6A1" w15:done="0"/>
  <w15:commentEx w15:paraId="45C0C4BE" w15:done="0"/>
  <w15:commentEx w15:paraId="0337C701" w15:done="0"/>
  <w15:commentEx w15:paraId="7C78EF45" w15:paraIdParent="0337C701" w15:done="0"/>
  <w15:commentEx w15:paraId="4C004813" w15:done="0"/>
  <w15:commentEx w15:paraId="637A4246" w15:paraIdParent="4C004813" w15:done="0"/>
  <w15:commentEx w15:paraId="481283B8" w15:done="0"/>
  <w15:commentEx w15:paraId="61AB3E2D" w15:done="0"/>
  <w15:commentEx w15:paraId="4C0E14F2" w15:done="0"/>
  <w15:commentEx w15:paraId="45B712F3" w15:done="0"/>
  <w15:commentEx w15:paraId="1BDA8BD7" w15:done="0"/>
  <w15:commentEx w15:paraId="223F5F1A" w15:done="0"/>
  <w15:commentEx w15:paraId="03951081" w15:done="0"/>
  <w15:commentEx w15:paraId="3A54250E" w15:done="0"/>
  <w15:commentEx w15:paraId="749A1B1F" w15:done="0"/>
  <w15:commentEx w15:paraId="0B2693A4" w15:done="0"/>
  <w15:commentEx w15:paraId="705F6442" w15:done="0"/>
  <w15:commentEx w15:paraId="1EBDB0BB" w15:paraIdParent="705F6442" w15:done="0"/>
  <w15:commentEx w15:paraId="3F31311E" w15:done="0"/>
  <w15:commentEx w15:paraId="6AA7AC78" w15:done="0"/>
  <w15:commentEx w15:paraId="5AAF8558" w15:done="0"/>
  <w15:commentEx w15:paraId="1A9B5C9C" w15:done="0"/>
  <w15:commentEx w15:paraId="096C9475" w15:done="0"/>
  <w15:commentEx w15:paraId="2587F857" w15:done="0"/>
  <w15:commentEx w15:paraId="6C4EDF0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 kaufmann">
    <w15:presenceInfo w15:providerId="Windows Live" w15:userId="1f54c687062335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d2svzx9gww9rcex55g59ft82xdrffd9r5z0&quot;&gt;CSD paper&lt;record-ids&gt;&lt;item&gt;1&lt;/item&gt;&lt;item&gt;2&lt;/item&gt;&lt;item&gt;3&lt;/item&gt;&lt;item&gt;5&lt;/item&gt;&lt;item&gt;14&lt;/item&gt;&lt;item&gt;16&lt;/item&gt;&lt;item&gt;19&lt;/item&gt;&lt;item&gt;28&lt;/item&gt;&lt;item&gt;30&lt;/item&gt;&lt;item&gt;31&lt;/item&gt;&lt;item&gt;32&lt;/item&gt;&lt;item&gt;33&lt;/item&gt;&lt;item&gt;34&lt;/item&gt;&lt;item&gt;36&lt;/item&gt;&lt;item&gt;39&lt;/item&gt;&lt;item&gt;40&lt;/item&gt;&lt;item&gt;42&lt;/item&gt;&lt;item&gt;47&lt;/item&gt;&lt;item&gt;55&lt;/item&gt;&lt;item&gt;58&lt;/item&gt;&lt;item&gt;59&lt;/item&gt;&lt;item&gt;65&lt;/item&gt;&lt;item&gt;71&lt;/item&gt;&lt;item&gt;74&lt;/item&gt;&lt;item&gt;77&lt;/item&gt;&lt;item&gt;83&lt;/item&gt;&lt;item&gt;96&lt;/item&gt;&lt;item&gt;98&lt;/item&gt;&lt;item&gt;99&lt;/item&gt;&lt;item&gt;100&lt;/item&gt;&lt;item&gt;109&lt;/item&gt;&lt;item&gt;111&lt;/item&gt;&lt;item&gt;112&lt;/item&gt;&lt;item&gt;114&lt;/item&gt;&lt;item&gt;126&lt;/item&gt;&lt;/record-ids&gt;&lt;/item&gt;&lt;/Libraries&gt;"/>
  </w:docVars>
  <w:rsids>
    <w:rsidRoot w:val="00CD494B"/>
    <w:rsid w:val="00000AF5"/>
    <w:rsid w:val="000051E2"/>
    <w:rsid w:val="00005645"/>
    <w:rsid w:val="000114E5"/>
    <w:rsid w:val="000150B2"/>
    <w:rsid w:val="0001583C"/>
    <w:rsid w:val="00020D0E"/>
    <w:rsid w:val="00026A58"/>
    <w:rsid w:val="00034C72"/>
    <w:rsid w:val="00036CFC"/>
    <w:rsid w:val="00036D4C"/>
    <w:rsid w:val="00036F3D"/>
    <w:rsid w:val="00043932"/>
    <w:rsid w:val="00044539"/>
    <w:rsid w:val="00044789"/>
    <w:rsid w:val="00044C2B"/>
    <w:rsid w:val="00044C59"/>
    <w:rsid w:val="0004707A"/>
    <w:rsid w:val="00057AD1"/>
    <w:rsid w:val="00064B8E"/>
    <w:rsid w:val="0006751A"/>
    <w:rsid w:val="00071AF6"/>
    <w:rsid w:val="000729E2"/>
    <w:rsid w:val="000777BA"/>
    <w:rsid w:val="00080D67"/>
    <w:rsid w:val="00082C61"/>
    <w:rsid w:val="00087D3F"/>
    <w:rsid w:val="000900DD"/>
    <w:rsid w:val="00097B0F"/>
    <w:rsid w:val="000A2D68"/>
    <w:rsid w:val="000B0728"/>
    <w:rsid w:val="000B6486"/>
    <w:rsid w:val="000C0CC2"/>
    <w:rsid w:val="000C1A58"/>
    <w:rsid w:val="000C3558"/>
    <w:rsid w:val="000C4949"/>
    <w:rsid w:val="000D6129"/>
    <w:rsid w:val="000E1920"/>
    <w:rsid w:val="000E2E82"/>
    <w:rsid w:val="000E49BD"/>
    <w:rsid w:val="000E4BB4"/>
    <w:rsid w:val="000F0096"/>
    <w:rsid w:val="000F1425"/>
    <w:rsid w:val="000F430D"/>
    <w:rsid w:val="000F4839"/>
    <w:rsid w:val="000F546C"/>
    <w:rsid w:val="000F5737"/>
    <w:rsid w:val="000F69EE"/>
    <w:rsid w:val="001003E7"/>
    <w:rsid w:val="00103951"/>
    <w:rsid w:val="00104F70"/>
    <w:rsid w:val="00104FF8"/>
    <w:rsid w:val="001061E3"/>
    <w:rsid w:val="00106753"/>
    <w:rsid w:val="00111027"/>
    <w:rsid w:val="00114F96"/>
    <w:rsid w:val="00121D59"/>
    <w:rsid w:val="00126C4B"/>
    <w:rsid w:val="00130FDE"/>
    <w:rsid w:val="001416E1"/>
    <w:rsid w:val="001433A6"/>
    <w:rsid w:val="0014476A"/>
    <w:rsid w:val="00150939"/>
    <w:rsid w:val="00150B2F"/>
    <w:rsid w:val="001511D4"/>
    <w:rsid w:val="001555C3"/>
    <w:rsid w:val="001558EA"/>
    <w:rsid w:val="00155931"/>
    <w:rsid w:val="00160525"/>
    <w:rsid w:val="00163551"/>
    <w:rsid w:val="0016530E"/>
    <w:rsid w:val="001746AD"/>
    <w:rsid w:val="00183786"/>
    <w:rsid w:val="00184F8E"/>
    <w:rsid w:val="001851A2"/>
    <w:rsid w:val="00187377"/>
    <w:rsid w:val="00191078"/>
    <w:rsid w:val="00193C24"/>
    <w:rsid w:val="00195109"/>
    <w:rsid w:val="00195893"/>
    <w:rsid w:val="001965C1"/>
    <w:rsid w:val="001A0DE8"/>
    <w:rsid w:val="001A1FF8"/>
    <w:rsid w:val="001A660E"/>
    <w:rsid w:val="001B12EA"/>
    <w:rsid w:val="001B4A21"/>
    <w:rsid w:val="001B5320"/>
    <w:rsid w:val="001B61E7"/>
    <w:rsid w:val="001C2D3A"/>
    <w:rsid w:val="001C2FAA"/>
    <w:rsid w:val="001C79AA"/>
    <w:rsid w:val="001D04F0"/>
    <w:rsid w:val="001D0500"/>
    <w:rsid w:val="001D11A3"/>
    <w:rsid w:val="001D1675"/>
    <w:rsid w:val="001E5287"/>
    <w:rsid w:val="001F675E"/>
    <w:rsid w:val="001F6FF7"/>
    <w:rsid w:val="00202377"/>
    <w:rsid w:val="00207DB5"/>
    <w:rsid w:val="00213FC0"/>
    <w:rsid w:val="00224F7C"/>
    <w:rsid w:val="00227DFA"/>
    <w:rsid w:val="002323E2"/>
    <w:rsid w:val="00235F6A"/>
    <w:rsid w:val="002411CF"/>
    <w:rsid w:val="00241AD9"/>
    <w:rsid w:val="00256274"/>
    <w:rsid w:val="00257E47"/>
    <w:rsid w:val="00262855"/>
    <w:rsid w:val="002717DE"/>
    <w:rsid w:val="00272905"/>
    <w:rsid w:val="002734A5"/>
    <w:rsid w:val="00274CB0"/>
    <w:rsid w:val="00280C12"/>
    <w:rsid w:val="002847DC"/>
    <w:rsid w:val="0029724D"/>
    <w:rsid w:val="002A0D57"/>
    <w:rsid w:val="002A5213"/>
    <w:rsid w:val="002A6AAC"/>
    <w:rsid w:val="002A76D3"/>
    <w:rsid w:val="002A7F39"/>
    <w:rsid w:val="002B5552"/>
    <w:rsid w:val="002B64B1"/>
    <w:rsid w:val="002C0AAE"/>
    <w:rsid w:val="002D0280"/>
    <w:rsid w:val="002D2C1F"/>
    <w:rsid w:val="002D2FD9"/>
    <w:rsid w:val="002D3A3F"/>
    <w:rsid w:val="002D48EB"/>
    <w:rsid w:val="002D66EF"/>
    <w:rsid w:val="002E32B6"/>
    <w:rsid w:val="002E5EAF"/>
    <w:rsid w:val="002E6B4C"/>
    <w:rsid w:val="002F08E2"/>
    <w:rsid w:val="002F0E63"/>
    <w:rsid w:val="002F122B"/>
    <w:rsid w:val="002F1FCF"/>
    <w:rsid w:val="002F223A"/>
    <w:rsid w:val="003030EC"/>
    <w:rsid w:val="003031F9"/>
    <w:rsid w:val="00305A84"/>
    <w:rsid w:val="003074D9"/>
    <w:rsid w:val="0031392A"/>
    <w:rsid w:val="00320BC4"/>
    <w:rsid w:val="00325384"/>
    <w:rsid w:val="0032577C"/>
    <w:rsid w:val="00326FFB"/>
    <w:rsid w:val="0033005B"/>
    <w:rsid w:val="0033130B"/>
    <w:rsid w:val="00333B99"/>
    <w:rsid w:val="0033564C"/>
    <w:rsid w:val="0034365F"/>
    <w:rsid w:val="00352406"/>
    <w:rsid w:val="00361B0E"/>
    <w:rsid w:val="003641E2"/>
    <w:rsid w:val="003647D8"/>
    <w:rsid w:val="00385DAC"/>
    <w:rsid w:val="003910CB"/>
    <w:rsid w:val="00397F9D"/>
    <w:rsid w:val="003B3637"/>
    <w:rsid w:val="003B4917"/>
    <w:rsid w:val="003B4DB7"/>
    <w:rsid w:val="003B795C"/>
    <w:rsid w:val="003C0B43"/>
    <w:rsid w:val="003D0F82"/>
    <w:rsid w:val="003E1082"/>
    <w:rsid w:val="003E2C1E"/>
    <w:rsid w:val="003E65D7"/>
    <w:rsid w:val="003E6D00"/>
    <w:rsid w:val="003F2550"/>
    <w:rsid w:val="003F35D2"/>
    <w:rsid w:val="003F581C"/>
    <w:rsid w:val="0040047E"/>
    <w:rsid w:val="00403875"/>
    <w:rsid w:val="00404942"/>
    <w:rsid w:val="004059F6"/>
    <w:rsid w:val="00406232"/>
    <w:rsid w:val="00411304"/>
    <w:rsid w:val="00412F7B"/>
    <w:rsid w:val="00414770"/>
    <w:rsid w:val="0041687E"/>
    <w:rsid w:val="00422407"/>
    <w:rsid w:val="00424320"/>
    <w:rsid w:val="004302E4"/>
    <w:rsid w:val="0043133A"/>
    <w:rsid w:val="00446164"/>
    <w:rsid w:val="00453B7E"/>
    <w:rsid w:val="00457082"/>
    <w:rsid w:val="00465387"/>
    <w:rsid w:val="004663DB"/>
    <w:rsid w:val="0047226A"/>
    <w:rsid w:val="00472B73"/>
    <w:rsid w:val="004744D1"/>
    <w:rsid w:val="00474A9C"/>
    <w:rsid w:val="004840DE"/>
    <w:rsid w:val="00487007"/>
    <w:rsid w:val="004910A0"/>
    <w:rsid w:val="0049330A"/>
    <w:rsid w:val="0049468A"/>
    <w:rsid w:val="00495D6C"/>
    <w:rsid w:val="004A006E"/>
    <w:rsid w:val="004A40A4"/>
    <w:rsid w:val="004A6FE2"/>
    <w:rsid w:val="004A796D"/>
    <w:rsid w:val="004B0E65"/>
    <w:rsid w:val="004B42C4"/>
    <w:rsid w:val="004B4D5E"/>
    <w:rsid w:val="004B5204"/>
    <w:rsid w:val="004C0358"/>
    <w:rsid w:val="004C0FED"/>
    <w:rsid w:val="004C1790"/>
    <w:rsid w:val="004C4D13"/>
    <w:rsid w:val="004C7D21"/>
    <w:rsid w:val="004E008F"/>
    <w:rsid w:val="004E547B"/>
    <w:rsid w:val="004E762E"/>
    <w:rsid w:val="005017DC"/>
    <w:rsid w:val="00502361"/>
    <w:rsid w:val="00502991"/>
    <w:rsid w:val="00503E3F"/>
    <w:rsid w:val="0050424B"/>
    <w:rsid w:val="005115F7"/>
    <w:rsid w:val="00522FA6"/>
    <w:rsid w:val="005232BB"/>
    <w:rsid w:val="0053361C"/>
    <w:rsid w:val="00536DE5"/>
    <w:rsid w:val="00540682"/>
    <w:rsid w:val="00541951"/>
    <w:rsid w:val="005459B8"/>
    <w:rsid w:val="00550657"/>
    <w:rsid w:val="005506F5"/>
    <w:rsid w:val="005540C7"/>
    <w:rsid w:val="00554305"/>
    <w:rsid w:val="00561860"/>
    <w:rsid w:val="00562004"/>
    <w:rsid w:val="00562541"/>
    <w:rsid w:val="00562C0D"/>
    <w:rsid w:val="0058123F"/>
    <w:rsid w:val="00582AAC"/>
    <w:rsid w:val="00586F50"/>
    <w:rsid w:val="005950C5"/>
    <w:rsid w:val="005955AE"/>
    <w:rsid w:val="00595794"/>
    <w:rsid w:val="005A05FA"/>
    <w:rsid w:val="005A277F"/>
    <w:rsid w:val="005A4325"/>
    <w:rsid w:val="005A632F"/>
    <w:rsid w:val="005A796F"/>
    <w:rsid w:val="005B15D6"/>
    <w:rsid w:val="005B2F21"/>
    <w:rsid w:val="005B6245"/>
    <w:rsid w:val="005B6695"/>
    <w:rsid w:val="005B74FC"/>
    <w:rsid w:val="005C37FB"/>
    <w:rsid w:val="005C6288"/>
    <w:rsid w:val="005C7BFE"/>
    <w:rsid w:val="005D6676"/>
    <w:rsid w:val="005D7955"/>
    <w:rsid w:val="005D7AE3"/>
    <w:rsid w:val="005E1AA8"/>
    <w:rsid w:val="005F2123"/>
    <w:rsid w:val="005F35A7"/>
    <w:rsid w:val="00601DCC"/>
    <w:rsid w:val="006054BE"/>
    <w:rsid w:val="00610D58"/>
    <w:rsid w:val="0061140B"/>
    <w:rsid w:val="00612B3B"/>
    <w:rsid w:val="00621714"/>
    <w:rsid w:val="00621E6D"/>
    <w:rsid w:val="0063092E"/>
    <w:rsid w:val="00632503"/>
    <w:rsid w:val="0063554E"/>
    <w:rsid w:val="00644FD1"/>
    <w:rsid w:val="00654702"/>
    <w:rsid w:val="00660C11"/>
    <w:rsid w:val="00670327"/>
    <w:rsid w:val="00670D68"/>
    <w:rsid w:val="006719BA"/>
    <w:rsid w:val="00673FF5"/>
    <w:rsid w:val="00681546"/>
    <w:rsid w:val="00682A6C"/>
    <w:rsid w:val="006833F2"/>
    <w:rsid w:val="00690187"/>
    <w:rsid w:val="00695314"/>
    <w:rsid w:val="006966E2"/>
    <w:rsid w:val="006A6B8C"/>
    <w:rsid w:val="006A7FE6"/>
    <w:rsid w:val="006B5B12"/>
    <w:rsid w:val="006B6BC6"/>
    <w:rsid w:val="006C215D"/>
    <w:rsid w:val="006C2AE0"/>
    <w:rsid w:val="006C4B4F"/>
    <w:rsid w:val="006C5E09"/>
    <w:rsid w:val="006C6398"/>
    <w:rsid w:val="006D055D"/>
    <w:rsid w:val="006D25B5"/>
    <w:rsid w:val="006D4685"/>
    <w:rsid w:val="006E23AF"/>
    <w:rsid w:val="006E7A50"/>
    <w:rsid w:val="006F5D3D"/>
    <w:rsid w:val="00700C04"/>
    <w:rsid w:val="00705038"/>
    <w:rsid w:val="00712051"/>
    <w:rsid w:val="00715C25"/>
    <w:rsid w:val="00715FF7"/>
    <w:rsid w:val="00716903"/>
    <w:rsid w:val="00717E5A"/>
    <w:rsid w:val="00721D7A"/>
    <w:rsid w:val="007251F3"/>
    <w:rsid w:val="0072734D"/>
    <w:rsid w:val="0072799D"/>
    <w:rsid w:val="00731531"/>
    <w:rsid w:val="007319D1"/>
    <w:rsid w:val="00731E51"/>
    <w:rsid w:val="00736D4F"/>
    <w:rsid w:val="00742C6E"/>
    <w:rsid w:val="00743697"/>
    <w:rsid w:val="00744203"/>
    <w:rsid w:val="00750BA1"/>
    <w:rsid w:val="0075161F"/>
    <w:rsid w:val="007528B6"/>
    <w:rsid w:val="00753349"/>
    <w:rsid w:val="007540B6"/>
    <w:rsid w:val="007565BD"/>
    <w:rsid w:val="00757C6E"/>
    <w:rsid w:val="00760FE6"/>
    <w:rsid w:val="00762919"/>
    <w:rsid w:val="007636EA"/>
    <w:rsid w:val="00763D05"/>
    <w:rsid w:val="00764B4E"/>
    <w:rsid w:val="0076676A"/>
    <w:rsid w:val="00767033"/>
    <w:rsid w:val="00772099"/>
    <w:rsid w:val="007737B9"/>
    <w:rsid w:val="00776E85"/>
    <w:rsid w:val="007776D7"/>
    <w:rsid w:val="00780A18"/>
    <w:rsid w:val="007824EA"/>
    <w:rsid w:val="00783D12"/>
    <w:rsid w:val="007913FB"/>
    <w:rsid w:val="007925F5"/>
    <w:rsid w:val="00792B88"/>
    <w:rsid w:val="0079592A"/>
    <w:rsid w:val="00797FED"/>
    <w:rsid w:val="007A1540"/>
    <w:rsid w:val="007A2102"/>
    <w:rsid w:val="007A5A40"/>
    <w:rsid w:val="007A64C6"/>
    <w:rsid w:val="007B4803"/>
    <w:rsid w:val="007B65AF"/>
    <w:rsid w:val="007C3834"/>
    <w:rsid w:val="007C3D12"/>
    <w:rsid w:val="007D50DC"/>
    <w:rsid w:val="007E0AD6"/>
    <w:rsid w:val="007E5CCB"/>
    <w:rsid w:val="007E625E"/>
    <w:rsid w:val="007E6AE1"/>
    <w:rsid w:val="007E6E13"/>
    <w:rsid w:val="007F034D"/>
    <w:rsid w:val="007F5800"/>
    <w:rsid w:val="007F76BE"/>
    <w:rsid w:val="00803A65"/>
    <w:rsid w:val="00806A34"/>
    <w:rsid w:val="0080705E"/>
    <w:rsid w:val="0081449A"/>
    <w:rsid w:val="00815B18"/>
    <w:rsid w:val="00827BCF"/>
    <w:rsid w:val="00836DEF"/>
    <w:rsid w:val="00842582"/>
    <w:rsid w:val="00845069"/>
    <w:rsid w:val="00852006"/>
    <w:rsid w:val="00861363"/>
    <w:rsid w:val="00861C03"/>
    <w:rsid w:val="00861E91"/>
    <w:rsid w:val="00864118"/>
    <w:rsid w:val="008647AC"/>
    <w:rsid w:val="0086658A"/>
    <w:rsid w:val="00866A2B"/>
    <w:rsid w:val="00871E80"/>
    <w:rsid w:val="00875879"/>
    <w:rsid w:val="00876721"/>
    <w:rsid w:val="00890554"/>
    <w:rsid w:val="0089138B"/>
    <w:rsid w:val="008933F4"/>
    <w:rsid w:val="008A074D"/>
    <w:rsid w:val="008A1F6B"/>
    <w:rsid w:val="008A337D"/>
    <w:rsid w:val="008A4295"/>
    <w:rsid w:val="008A7A78"/>
    <w:rsid w:val="008B1E92"/>
    <w:rsid w:val="008B3884"/>
    <w:rsid w:val="008B4E44"/>
    <w:rsid w:val="008B5695"/>
    <w:rsid w:val="008B78C4"/>
    <w:rsid w:val="008C10B8"/>
    <w:rsid w:val="008C4E01"/>
    <w:rsid w:val="008D1B1B"/>
    <w:rsid w:val="008D3D41"/>
    <w:rsid w:val="008D45E1"/>
    <w:rsid w:val="008D6555"/>
    <w:rsid w:val="008E52D1"/>
    <w:rsid w:val="008F1478"/>
    <w:rsid w:val="008F1F40"/>
    <w:rsid w:val="008F1F71"/>
    <w:rsid w:val="008F25DD"/>
    <w:rsid w:val="00901DCB"/>
    <w:rsid w:val="00902D1B"/>
    <w:rsid w:val="00903540"/>
    <w:rsid w:val="00904E84"/>
    <w:rsid w:val="00906A86"/>
    <w:rsid w:val="00906AC2"/>
    <w:rsid w:val="00910244"/>
    <w:rsid w:val="00915E90"/>
    <w:rsid w:val="009201C0"/>
    <w:rsid w:val="00920C8C"/>
    <w:rsid w:val="00921280"/>
    <w:rsid w:val="009231D7"/>
    <w:rsid w:val="009233B9"/>
    <w:rsid w:val="00924439"/>
    <w:rsid w:val="0092495B"/>
    <w:rsid w:val="00927DAE"/>
    <w:rsid w:val="0094034B"/>
    <w:rsid w:val="0094252B"/>
    <w:rsid w:val="009433CB"/>
    <w:rsid w:val="009520D3"/>
    <w:rsid w:val="0095781C"/>
    <w:rsid w:val="009610D2"/>
    <w:rsid w:val="0096154A"/>
    <w:rsid w:val="00961B31"/>
    <w:rsid w:val="00964D9E"/>
    <w:rsid w:val="00965886"/>
    <w:rsid w:val="00967130"/>
    <w:rsid w:val="00973EFC"/>
    <w:rsid w:val="009751EE"/>
    <w:rsid w:val="00976A36"/>
    <w:rsid w:val="00977A0E"/>
    <w:rsid w:val="009806A0"/>
    <w:rsid w:val="0098425F"/>
    <w:rsid w:val="009844A4"/>
    <w:rsid w:val="00986AA8"/>
    <w:rsid w:val="00986FB7"/>
    <w:rsid w:val="00991C7A"/>
    <w:rsid w:val="009935B7"/>
    <w:rsid w:val="009A1A1C"/>
    <w:rsid w:val="009A5CB7"/>
    <w:rsid w:val="009A7A40"/>
    <w:rsid w:val="009B0AAA"/>
    <w:rsid w:val="009B56D5"/>
    <w:rsid w:val="009B5E92"/>
    <w:rsid w:val="009B7999"/>
    <w:rsid w:val="009C026A"/>
    <w:rsid w:val="009C351B"/>
    <w:rsid w:val="009C40C1"/>
    <w:rsid w:val="009C635C"/>
    <w:rsid w:val="009D07A2"/>
    <w:rsid w:val="009D2135"/>
    <w:rsid w:val="009D2480"/>
    <w:rsid w:val="009D2F38"/>
    <w:rsid w:val="009E1264"/>
    <w:rsid w:val="009E2CCE"/>
    <w:rsid w:val="009E67C2"/>
    <w:rsid w:val="009F4F35"/>
    <w:rsid w:val="009F5610"/>
    <w:rsid w:val="009F74D9"/>
    <w:rsid w:val="00A03968"/>
    <w:rsid w:val="00A0729D"/>
    <w:rsid w:val="00A105A2"/>
    <w:rsid w:val="00A11529"/>
    <w:rsid w:val="00A15261"/>
    <w:rsid w:val="00A177C0"/>
    <w:rsid w:val="00A23B4D"/>
    <w:rsid w:val="00A23D5E"/>
    <w:rsid w:val="00A2541E"/>
    <w:rsid w:val="00A41512"/>
    <w:rsid w:val="00A41AE1"/>
    <w:rsid w:val="00A55D9B"/>
    <w:rsid w:val="00A61267"/>
    <w:rsid w:val="00A716C5"/>
    <w:rsid w:val="00A76438"/>
    <w:rsid w:val="00A76BFA"/>
    <w:rsid w:val="00A77221"/>
    <w:rsid w:val="00A84C3A"/>
    <w:rsid w:val="00A902E8"/>
    <w:rsid w:val="00A9242F"/>
    <w:rsid w:val="00A93248"/>
    <w:rsid w:val="00A95420"/>
    <w:rsid w:val="00A9699D"/>
    <w:rsid w:val="00AA2A09"/>
    <w:rsid w:val="00AA4268"/>
    <w:rsid w:val="00AA4E0A"/>
    <w:rsid w:val="00AA6989"/>
    <w:rsid w:val="00AA7421"/>
    <w:rsid w:val="00AB4318"/>
    <w:rsid w:val="00AB436B"/>
    <w:rsid w:val="00AB4673"/>
    <w:rsid w:val="00AB5BEA"/>
    <w:rsid w:val="00AB6A65"/>
    <w:rsid w:val="00AD13D8"/>
    <w:rsid w:val="00AD4A09"/>
    <w:rsid w:val="00AD7E9A"/>
    <w:rsid w:val="00AE7E29"/>
    <w:rsid w:val="00AF3AC4"/>
    <w:rsid w:val="00B0437A"/>
    <w:rsid w:val="00B05000"/>
    <w:rsid w:val="00B05A25"/>
    <w:rsid w:val="00B063A4"/>
    <w:rsid w:val="00B1604B"/>
    <w:rsid w:val="00B23AD5"/>
    <w:rsid w:val="00B24BB4"/>
    <w:rsid w:val="00B2744A"/>
    <w:rsid w:val="00B30362"/>
    <w:rsid w:val="00B30536"/>
    <w:rsid w:val="00B3104F"/>
    <w:rsid w:val="00B367DE"/>
    <w:rsid w:val="00B530AD"/>
    <w:rsid w:val="00B5366E"/>
    <w:rsid w:val="00B54964"/>
    <w:rsid w:val="00B568F4"/>
    <w:rsid w:val="00B64821"/>
    <w:rsid w:val="00B651F4"/>
    <w:rsid w:val="00B6699A"/>
    <w:rsid w:val="00B67C01"/>
    <w:rsid w:val="00B77C22"/>
    <w:rsid w:val="00B81391"/>
    <w:rsid w:val="00B86257"/>
    <w:rsid w:val="00B87CFC"/>
    <w:rsid w:val="00B922F0"/>
    <w:rsid w:val="00B93728"/>
    <w:rsid w:val="00B97532"/>
    <w:rsid w:val="00B97619"/>
    <w:rsid w:val="00BA218C"/>
    <w:rsid w:val="00BA6311"/>
    <w:rsid w:val="00BA652A"/>
    <w:rsid w:val="00BB1208"/>
    <w:rsid w:val="00BB1E5A"/>
    <w:rsid w:val="00BB30CA"/>
    <w:rsid w:val="00BB3BBF"/>
    <w:rsid w:val="00BC5348"/>
    <w:rsid w:val="00BC5F5C"/>
    <w:rsid w:val="00BC7CD3"/>
    <w:rsid w:val="00BD290A"/>
    <w:rsid w:val="00BE0C1B"/>
    <w:rsid w:val="00BE2140"/>
    <w:rsid w:val="00BE5D20"/>
    <w:rsid w:val="00C016FC"/>
    <w:rsid w:val="00C02B0D"/>
    <w:rsid w:val="00C10BF6"/>
    <w:rsid w:val="00C1359B"/>
    <w:rsid w:val="00C17EAC"/>
    <w:rsid w:val="00C20671"/>
    <w:rsid w:val="00C25C58"/>
    <w:rsid w:val="00C27FEB"/>
    <w:rsid w:val="00C3072C"/>
    <w:rsid w:val="00C35251"/>
    <w:rsid w:val="00C35A27"/>
    <w:rsid w:val="00C47BD0"/>
    <w:rsid w:val="00C5359C"/>
    <w:rsid w:val="00C64325"/>
    <w:rsid w:val="00C6593E"/>
    <w:rsid w:val="00C66505"/>
    <w:rsid w:val="00C721FE"/>
    <w:rsid w:val="00C72609"/>
    <w:rsid w:val="00C83B13"/>
    <w:rsid w:val="00C83D40"/>
    <w:rsid w:val="00C864D4"/>
    <w:rsid w:val="00C869C2"/>
    <w:rsid w:val="00C90CB4"/>
    <w:rsid w:val="00CA362C"/>
    <w:rsid w:val="00CA3754"/>
    <w:rsid w:val="00CA613E"/>
    <w:rsid w:val="00CB0216"/>
    <w:rsid w:val="00CB2653"/>
    <w:rsid w:val="00CB346B"/>
    <w:rsid w:val="00CC077B"/>
    <w:rsid w:val="00CC1627"/>
    <w:rsid w:val="00CC2A8E"/>
    <w:rsid w:val="00CC3C57"/>
    <w:rsid w:val="00CC4DAB"/>
    <w:rsid w:val="00CD494B"/>
    <w:rsid w:val="00CD650F"/>
    <w:rsid w:val="00CE28FB"/>
    <w:rsid w:val="00CE5F31"/>
    <w:rsid w:val="00CE7D2C"/>
    <w:rsid w:val="00CF2C1D"/>
    <w:rsid w:val="00CF5247"/>
    <w:rsid w:val="00CF6E5D"/>
    <w:rsid w:val="00D04CA2"/>
    <w:rsid w:val="00D05494"/>
    <w:rsid w:val="00D05BFB"/>
    <w:rsid w:val="00D05CB0"/>
    <w:rsid w:val="00D05D05"/>
    <w:rsid w:val="00D060A1"/>
    <w:rsid w:val="00D14DD9"/>
    <w:rsid w:val="00D15398"/>
    <w:rsid w:val="00D16810"/>
    <w:rsid w:val="00D17CB7"/>
    <w:rsid w:val="00D23A92"/>
    <w:rsid w:val="00D24EF2"/>
    <w:rsid w:val="00D26513"/>
    <w:rsid w:val="00D306B6"/>
    <w:rsid w:val="00D31B49"/>
    <w:rsid w:val="00D3421F"/>
    <w:rsid w:val="00D36085"/>
    <w:rsid w:val="00D405E5"/>
    <w:rsid w:val="00D40C2C"/>
    <w:rsid w:val="00D40E59"/>
    <w:rsid w:val="00D51BE7"/>
    <w:rsid w:val="00D53E1D"/>
    <w:rsid w:val="00D55B87"/>
    <w:rsid w:val="00D65F83"/>
    <w:rsid w:val="00D67F1F"/>
    <w:rsid w:val="00D7468E"/>
    <w:rsid w:val="00D760F4"/>
    <w:rsid w:val="00D7712C"/>
    <w:rsid w:val="00D778ED"/>
    <w:rsid w:val="00D81C89"/>
    <w:rsid w:val="00D82133"/>
    <w:rsid w:val="00D8214F"/>
    <w:rsid w:val="00D82A7C"/>
    <w:rsid w:val="00D83CC4"/>
    <w:rsid w:val="00D8732A"/>
    <w:rsid w:val="00D93244"/>
    <w:rsid w:val="00D946C9"/>
    <w:rsid w:val="00D97C0B"/>
    <w:rsid w:val="00DA1951"/>
    <w:rsid w:val="00DA2290"/>
    <w:rsid w:val="00DB25F1"/>
    <w:rsid w:val="00DB2AF9"/>
    <w:rsid w:val="00DB3A06"/>
    <w:rsid w:val="00DB3F6D"/>
    <w:rsid w:val="00DB5412"/>
    <w:rsid w:val="00DB6340"/>
    <w:rsid w:val="00DC1394"/>
    <w:rsid w:val="00DC363C"/>
    <w:rsid w:val="00DC5B8B"/>
    <w:rsid w:val="00DD1331"/>
    <w:rsid w:val="00DD6EA6"/>
    <w:rsid w:val="00DD7C0C"/>
    <w:rsid w:val="00DE5C5E"/>
    <w:rsid w:val="00DF05D7"/>
    <w:rsid w:val="00E07715"/>
    <w:rsid w:val="00E10F19"/>
    <w:rsid w:val="00E1793A"/>
    <w:rsid w:val="00E210DA"/>
    <w:rsid w:val="00E25A7C"/>
    <w:rsid w:val="00E27616"/>
    <w:rsid w:val="00E3137E"/>
    <w:rsid w:val="00E315F9"/>
    <w:rsid w:val="00E31AE5"/>
    <w:rsid w:val="00E32903"/>
    <w:rsid w:val="00E37987"/>
    <w:rsid w:val="00E37D8D"/>
    <w:rsid w:val="00E40AB3"/>
    <w:rsid w:val="00E4506C"/>
    <w:rsid w:val="00E533DC"/>
    <w:rsid w:val="00E76A20"/>
    <w:rsid w:val="00E804F6"/>
    <w:rsid w:val="00E90FE2"/>
    <w:rsid w:val="00E91CE6"/>
    <w:rsid w:val="00E92B45"/>
    <w:rsid w:val="00EA0B2D"/>
    <w:rsid w:val="00EA14F8"/>
    <w:rsid w:val="00EA1EC6"/>
    <w:rsid w:val="00EA54AD"/>
    <w:rsid w:val="00EB1847"/>
    <w:rsid w:val="00EB32F3"/>
    <w:rsid w:val="00EB76F7"/>
    <w:rsid w:val="00EC4F1B"/>
    <w:rsid w:val="00EC5D01"/>
    <w:rsid w:val="00EC7F24"/>
    <w:rsid w:val="00ED3EC7"/>
    <w:rsid w:val="00EE5156"/>
    <w:rsid w:val="00EE627C"/>
    <w:rsid w:val="00EE6679"/>
    <w:rsid w:val="00EE69FC"/>
    <w:rsid w:val="00EF6ADE"/>
    <w:rsid w:val="00F079F4"/>
    <w:rsid w:val="00F10A36"/>
    <w:rsid w:val="00F16CB5"/>
    <w:rsid w:val="00F22344"/>
    <w:rsid w:val="00F231B6"/>
    <w:rsid w:val="00F2700C"/>
    <w:rsid w:val="00F3527D"/>
    <w:rsid w:val="00F35C79"/>
    <w:rsid w:val="00F50633"/>
    <w:rsid w:val="00F51A7D"/>
    <w:rsid w:val="00F6396F"/>
    <w:rsid w:val="00F66DA2"/>
    <w:rsid w:val="00F81095"/>
    <w:rsid w:val="00F874E7"/>
    <w:rsid w:val="00F91AE3"/>
    <w:rsid w:val="00F9441B"/>
    <w:rsid w:val="00FA1FA7"/>
    <w:rsid w:val="00FA5FD6"/>
    <w:rsid w:val="00FA7276"/>
    <w:rsid w:val="00FB2DC4"/>
    <w:rsid w:val="00FB37A7"/>
    <w:rsid w:val="00FB3BA9"/>
    <w:rsid w:val="00FB67A8"/>
    <w:rsid w:val="00FC3D19"/>
    <w:rsid w:val="00FC6331"/>
    <w:rsid w:val="00FC6972"/>
    <w:rsid w:val="00FC79AD"/>
    <w:rsid w:val="00FD0E1A"/>
    <w:rsid w:val="00FE5D92"/>
    <w:rsid w:val="00FF05A5"/>
    <w:rsid w:val="00FF1C10"/>
    <w:rsid w:val="00FF2202"/>
    <w:rsid w:val="00FF2C11"/>
    <w:rsid w:val="00FF3D35"/>
    <w:rsid w:val="00FF5E60"/>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F2CE92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rsid w:val="00A41AE1"/>
    <w:pPr>
      <w:spacing w:after="200"/>
    </w:pPr>
    <w:rPr>
      <w:rFonts w:eastAsiaTheme="minorHAnsi"/>
      <w:b/>
      <w:bCs/>
      <w:color w:val="4F81BD" w:themeColor="accent1"/>
      <w:sz w:val="18"/>
      <w:szCs w:val="18"/>
    </w:rPr>
  </w:style>
  <w:style w:type="paragraph" w:styleId="BalloonText">
    <w:name w:val="Balloon Text"/>
    <w:basedOn w:val="Normal"/>
    <w:link w:val="BalloonTextChar"/>
    <w:uiPriority w:val="99"/>
    <w:semiHidden/>
    <w:unhideWhenUsed/>
    <w:rsid w:val="00A41AE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41AE1"/>
    <w:rPr>
      <w:rFonts w:ascii="Lucida Grande" w:hAnsi="Lucida Grande" w:cs="Lucida Grande"/>
      <w:sz w:val="18"/>
      <w:szCs w:val="18"/>
    </w:rPr>
  </w:style>
  <w:style w:type="character" w:styleId="CommentReference">
    <w:name w:val="annotation reference"/>
    <w:basedOn w:val="DefaultParagraphFont"/>
    <w:semiHidden/>
    <w:rsid w:val="003074D9"/>
    <w:rPr>
      <w:sz w:val="16"/>
      <w:szCs w:val="16"/>
    </w:rPr>
  </w:style>
  <w:style w:type="paragraph" w:styleId="CommentText">
    <w:name w:val="annotation text"/>
    <w:basedOn w:val="Normal"/>
    <w:link w:val="CommentTextChar"/>
    <w:semiHidden/>
    <w:rsid w:val="003074D9"/>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3074D9"/>
    <w:rPr>
      <w:rFonts w:ascii="Times New Roman" w:eastAsia="Times New Roman" w:hAnsi="Times New Roman" w:cs="Times New Roman"/>
      <w:sz w:val="20"/>
      <w:szCs w:val="20"/>
    </w:rPr>
  </w:style>
  <w:style w:type="paragraph" w:styleId="NormalWeb">
    <w:name w:val="Normal (Web)"/>
    <w:basedOn w:val="Normal"/>
    <w:uiPriority w:val="99"/>
    <w:semiHidden/>
    <w:unhideWhenUsed/>
    <w:rsid w:val="00C6593E"/>
    <w:pPr>
      <w:spacing w:before="100" w:beforeAutospacing="1" w:after="100" w:afterAutospacing="1"/>
    </w:pPr>
    <w:rPr>
      <w:rFonts w:ascii="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3910CB"/>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3910CB"/>
    <w:rPr>
      <w:rFonts w:ascii="Times New Roman" w:eastAsia="Times New Roman" w:hAnsi="Times New Roman" w:cs="Times New Roman"/>
      <w:b/>
      <w:bCs/>
      <w:sz w:val="20"/>
      <w:szCs w:val="20"/>
    </w:rPr>
  </w:style>
  <w:style w:type="paragraph" w:customStyle="1" w:styleId="EndNoteBibliographyTitle">
    <w:name w:val="EndNote Bibliography Title"/>
    <w:basedOn w:val="Normal"/>
    <w:link w:val="EndNoteBibliographyTitleChar"/>
    <w:rsid w:val="00D65F83"/>
    <w:pPr>
      <w:jc w:val="center"/>
    </w:pPr>
    <w:rPr>
      <w:rFonts w:ascii="Cambria" w:hAnsi="Cambria"/>
      <w:noProof/>
    </w:rPr>
  </w:style>
  <w:style w:type="character" w:customStyle="1" w:styleId="EndNoteBibliographyTitleChar">
    <w:name w:val="EndNote Bibliography Title Char"/>
    <w:basedOn w:val="DefaultParagraphFont"/>
    <w:link w:val="EndNoteBibliographyTitle"/>
    <w:rsid w:val="00D65F83"/>
    <w:rPr>
      <w:rFonts w:ascii="Cambria" w:hAnsi="Cambria"/>
      <w:noProof/>
    </w:rPr>
  </w:style>
  <w:style w:type="paragraph" w:customStyle="1" w:styleId="EndNoteBibliography">
    <w:name w:val="EndNote Bibliography"/>
    <w:basedOn w:val="Normal"/>
    <w:link w:val="EndNoteBibliographyChar"/>
    <w:rsid w:val="00D65F83"/>
    <w:rPr>
      <w:rFonts w:ascii="Cambria" w:hAnsi="Cambria"/>
      <w:noProof/>
    </w:rPr>
  </w:style>
  <w:style w:type="character" w:customStyle="1" w:styleId="EndNoteBibliographyChar">
    <w:name w:val="EndNote Bibliography Char"/>
    <w:basedOn w:val="DefaultParagraphFont"/>
    <w:link w:val="EndNoteBibliography"/>
    <w:rsid w:val="00D65F83"/>
    <w:rPr>
      <w:rFonts w:ascii="Cambria" w:hAnsi="Cambria"/>
      <w:noProof/>
    </w:rPr>
  </w:style>
  <w:style w:type="paragraph" w:styleId="Revision">
    <w:name w:val="Revision"/>
    <w:hidden/>
    <w:uiPriority w:val="99"/>
    <w:semiHidden/>
    <w:rsid w:val="00A93248"/>
  </w:style>
  <w:style w:type="character" w:styleId="Hyperlink">
    <w:name w:val="Hyperlink"/>
    <w:basedOn w:val="DefaultParagraphFont"/>
    <w:uiPriority w:val="99"/>
    <w:unhideWhenUsed/>
    <w:rsid w:val="00906A86"/>
    <w:rPr>
      <w:color w:val="0000FF" w:themeColor="hyperlink"/>
      <w:u w:val="single"/>
    </w:rPr>
  </w:style>
  <w:style w:type="paragraph" w:styleId="Bibliography">
    <w:name w:val="Bibliography"/>
    <w:basedOn w:val="Normal"/>
    <w:next w:val="Normal"/>
    <w:uiPriority w:val="37"/>
    <w:unhideWhenUsed/>
    <w:rsid w:val="002323E2"/>
    <w:pPr>
      <w:tabs>
        <w:tab w:val="left" w:pos="380"/>
      </w:tabs>
      <w:spacing w:after="240"/>
      <w:ind w:left="384" w:hanging="384"/>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rsid w:val="00A41AE1"/>
    <w:pPr>
      <w:spacing w:after="200"/>
    </w:pPr>
    <w:rPr>
      <w:rFonts w:eastAsiaTheme="minorHAnsi"/>
      <w:b/>
      <w:bCs/>
      <w:color w:val="4F81BD" w:themeColor="accent1"/>
      <w:sz w:val="18"/>
      <w:szCs w:val="18"/>
    </w:rPr>
  </w:style>
  <w:style w:type="paragraph" w:styleId="BalloonText">
    <w:name w:val="Balloon Text"/>
    <w:basedOn w:val="Normal"/>
    <w:link w:val="BalloonTextChar"/>
    <w:uiPriority w:val="99"/>
    <w:semiHidden/>
    <w:unhideWhenUsed/>
    <w:rsid w:val="00A41AE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41AE1"/>
    <w:rPr>
      <w:rFonts w:ascii="Lucida Grande" w:hAnsi="Lucida Grande" w:cs="Lucida Grande"/>
      <w:sz w:val="18"/>
      <w:szCs w:val="18"/>
    </w:rPr>
  </w:style>
  <w:style w:type="character" w:styleId="CommentReference">
    <w:name w:val="annotation reference"/>
    <w:basedOn w:val="DefaultParagraphFont"/>
    <w:semiHidden/>
    <w:rsid w:val="003074D9"/>
    <w:rPr>
      <w:sz w:val="16"/>
      <w:szCs w:val="16"/>
    </w:rPr>
  </w:style>
  <w:style w:type="paragraph" w:styleId="CommentText">
    <w:name w:val="annotation text"/>
    <w:basedOn w:val="Normal"/>
    <w:link w:val="CommentTextChar"/>
    <w:semiHidden/>
    <w:rsid w:val="003074D9"/>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3074D9"/>
    <w:rPr>
      <w:rFonts w:ascii="Times New Roman" w:eastAsia="Times New Roman" w:hAnsi="Times New Roman" w:cs="Times New Roman"/>
      <w:sz w:val="20"/>
      <w:szCs w:val="20"/>
    </w:rPr>
  </w:style>
  <w:style w:type="paragraph" w:styleId="NormalWeb">
    <w:name w:val="Normal (Web)"/>
    <w:basedOn w:val="Normal"/>
    <w:uiPriority w:val="99"/>
    <w:semiHidden/>
    <w:unhideWhenUsed/>
    <w:rsid w:val="00C6593E"/>
    <w:pPr>
      <w:spacing w:before="100" w:beforeAutospacing="1" w:after="100" w:afterAutospacing="1"/>
    </w:pPr>
    <w:rPr>
      <w:rFonts w:ascii="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3910CB"/>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3910CB"/>
    <w:rPr>
      <w:rFonts w:ascii="Times New Roman" w:eastAsia="Times New Roman" w:hAnsi="Times New Roman" w:cs="Times New Roman"/>
      <w:b/>
      <w:bCs/>
      <w:sz w:val="20"/>
      <w:szCs w:val="20"/>
    </w:rPr>
  </w:style>
  <w:style w:type="paragraph" w:customStyle="1" w:styleId="EndNoteBibliographyTitle">
    <w:name w:val="EndNote Bibliography Title"/>
    <w:basedOn w:val="Normal"/>
    <w:link w:val="EndNoteBibliographyTitleChar"/>
    <w:rsid w:val="00D65F83"/>
    <w:pPr>
      <w:jc w:val="center"/>
    </w:pPr>
    <w:rPr>
      <w:rFonts w:ascii="Cambria" w:hAnsi="Cambria"/>
      <w:noProof/>
    </w:rPr>
  </w:style>
  <w:style w:type="character" w:customStyle="1" w:styleId="EndNoteBibliographyTitleChar">
    <w:name w:val="EndNote Bibliography Title Char"/>
    <w:basedOn w:val="DefaultParagraphFont"/>
    <w:link w:val="EndNoteBibliographyTitle"/>
    <w:rsid w:val="00D65F83"/>
    <w:rPr>
      <w:rFonts w:ascii="Cambria" w:hAnsi="Cambria"/>
      <w:noProof/>
    </w:rPr>
  </w:style>
  <w:style w:type="paragraph" w:customStyle="1" w:styleId="EndNoteBibliography">
    <w:name w:val="EndNote Bibliography"/>
    <w:basedOn w:val="Normal"/>
    <w:link w:val="EndNoteBibliographyChar"/>
    <w:rsid w:val="00D65F83"/>
    <w:rPr>
      <w:rFonts w:ascii="Cambria" w:hAnsi="Cambria"/>
      <w:noProof/>
    </w:rPr>
  </w:style>
  <w:style w:type="character" w:customStyle="1" w:styleId="EndNoteBibliographyChar">
    <w:name w:val="EndNote Bibliography Char"/>
    <w:basedOn w:val="DefaultParagraphFont"/>
    <w:link w:val="EndNoteBibliography"/>
    <w:rsid w:val="00D65F83"/>
    <w:rPr>
      <w:rFonts w:ascii="Cambria" w:hAnsi="Cambria"/>
      <w:noProof/>
    </w:rPr>
  </w:style>
  <w:style w:type="paragraph" w:styleId="Revision">
    <w:name w:val="Revision"/>
    <w:hidden/>
    <w:uiPriority w:val="99"/>
    <w:semiHidden/>
    <w:rsid w:val="00A93248"/>
  </w:style>
  <w:style w:type="character" w:styleId="Hyperlink">
    <w:name w:val="Hyperlink"/>
    <w:basedOn w:val="DefaultParagraphFont"/>
    <w:uiPriority w:val="99"/>
    <w:unhideWhenUsed/>
    <w:rsid w:val="00906A86"/>
    <w:rPr>
      <w:color w:val="0000FF" w:themeColor="hyperlink"/>
      <w:u w:val="single"/>
    </w:rPr>
  </w:style>
  <w:style w:type="paragraph" w:styleId="Bibliography">
    <w:name w:val="Bibliography"/>
    <w:basedOn w:val="Normal"/>
    <w:next w:val="Normal"/>
    <w:uiPriority w:val="37"/>
    <w:unhideWhenUsed/>
    <w:rsid w:val="002323E2"/>
    <w:pPr>
      <w:tabs>
        <w:tab w:val="left" w:pos="380"/>
      </w:tabs>
      <w:spacing w:after="240"/>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54454">
      <w:bodyDiv w:val="1"/>
      <w:marLeft w:val="0"/>
      <w:marRight w:val="0"/>
      <w:marTop w:val="0"/>
      <w:marBottom w:val="0"/>
      <w:divBdr>
        <w:top w:val="none" w:sz="0" w:space="0" w:color="auto"/>
        <w:left w:val="none" w:sz="0" w:space="0" w:color="auto"/>
        <w:bottom w:val="none" w:sz="0" w:space="0" w:color="auto"/>
        <w:right w:val="none" w:sz="0" w:space="0" w:color="auto"/>
      </w:divBdr>
    </w:div>
    <w:div w:id="176585415">
      <w:bodyDiv w:val="1"/>
      <w:marLeft w:val="0"/>
      <w:marRight w:val="0"/>
      <w:marTop w:val="0"/>
      <w:marBottom w:val="0"/>
      <w:divBdr>
        <w:top w:val="none" w:sz="0" w:space="0" w:color="auto"/>
        <w:left w:val="none" w:sz="0" w:space="0" w:color="auto"/>
        <w:bottom w:val="none" w:sz="0" w:space="0" w:color="auto"/>
        <w:right w:val="none" w:sz="0" w:space="0" w:color="auto"/>
      </w:divBdr>
    </w:div>
    <w:div w:id="390151853">
      <w:bodyDiv w:val="1"/>
      <w:marLeft w:val="0"/>
      <w:marRight w:val="0"/>
      <w:marTop w:val="0"/>
      <w:marBottom w:val="0"/>
      <w:divBdr>
        <w:top w:val="none" w:sz="0" w:space="0" w:color="auto"/>
        <w:left w:val="none" w:sz="0" w:space="0" w:color="auto"/>
        <w:bottom w:val="none" w:sz="0" w:space="0" w:color="auto"/>
        <w:right w:val="none" w:sz="0" w:space="0" w:color="auto"/>
      </w:divBdr>
    </w:div>
    <w:div w:id="695346777">
      <w:bodyDiv w:val="1"/>
      <w:marLeft w:val="0"/>
      <w:marRight w:val="0"/>
      <w:marTop w:val="0"/>
      <w:marBottom w:val="0"/>
      <w:divBdr>
        <w:top w:val="none" w:sz="0" w:space="0" w:color="auto"/>
        <w:left w:val="none" w:sz="0" w:space="0" w:color="auto"/>
        <w:bottom w:val="none" w:sz="0" w:space="0" w:color="auto"/>
        <w:right w:val="none" w:sz="0" w:space="0" w:color="auto"/>
      </w:divBdr>
    </w:div>
    <w:div w:id="1117261029">
      <w:bodyDiv w:val="1"/>
      <w:marLeft w:val="0"/>
      <w:marRight w:val="0"/>
      <w:marTop w:val="0"/>
      <w:marBottom w:val="0"/>
      <w:divBdr>
        <w:top w:val="none" w:sz="0" w:space="0" w:color="auto"/>
        <w:left w:val="none" w:sz="0" w:space="0" w:color="auto"/>
        <w:bottom w:val="none" w:sz="0" w:space="0" w:color="auto"/>
        <w:right w:val="none" w:sz="0" w:space="0" w:color="auto"/>
      </w:divBdr>
    </w:div>
    <w:div w:id="2102481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k.c.brennan@hsc.utah.edu" TargetMode="External"/><Relationship Id="rId7" Type="http://schemas.openxmlformats.org/officeDocument/2006/relationships/fontTable" Target="fontTable.xml"/><Relationship Id="rId8" Type="http://schemas.openxmlformats.org/officeDocument/2006/relationships/theme" Target="theme/theme1.xml"/><Relationship Id="rId33" Type="http://schemas.microsoft.com/office/2011/relationships/people" Target="people.xml"/><Relationship Id="rId34"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44D07-D865-854D-B6D7-E89DDA8DF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39</Pages>
  <Words>30028</Words>
  <Characters>171163</Characters>
  <Application>Microsoft Macintosh Word</Application>
  <DocSecurity>0</DocSecurity>
  <Lines>1426</Lines>
  <Paragraphs>401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 Brennan</dc:creator>
  <cp:keywords/>
  <dc:description/>
  <cp:lastModifiedBy>KC Brennan</cp:lastModifiedBy>
  <cp:revision>38</cp:revision>
  <dcterms:created xsi:type="dcterms:W3CDTF">2016-02-15T17:13:00Z</dcterms:created>
  <dcterms:modified xsi:type="dcterms:W3CDTF">2016-02-16T01:31:00Z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zotero-version="4.0.21.5"&gt;&lt;session id="bGAayDGW"/&gt;&lt;style id="http://www.zotero.org/styles/journal-of-cerebral-blood-flow-and-metabolism" hasBibliography="1" bibliographyStyleHasBeenSet="1"/&gt;&lt;prefs&gt;&lt;pref name="fieldType" value="Field</vt:lpwstr>
  </property>
  <property fmtid="{D5CDD505-2E9C-101B-9397-08002B2CF9AE}" pid="3" name="ZOTERO_PREF_2">
    <vt:lpwstr>"/&gt;&lt;pref name="storeReferences" value="true"/&gt;&lt;pref name="automaticJournalAbbreviations" value="true"/&gt;&lt;pref name="noteType" value="0"/&gt;&lt;/prefs&gt;&lt;/data&gt;</vt:lpwstr>
  </property>
</Properties>
</file>