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6F" w:rsidRPr="00766C84" w:rsidRDefault="00766C84">
      <w:pPr>
        <w:rPr>
          <w:lang w:val="en-GB"/>
        </w:rPr>
      </w:pPr>
      <w:r w:rsidRPr="00766C84">
        <w:rPr>
          <w:lang w:val="en-GB"/>
        </w:rPr>
        <w:t>Link to the journal</w:t>
      </w:r>
      <w:bookmarkStart w:id="0" w:name="_GoBack"/>
      <w:bookmarkEnd w:id="0"/>
      <w:r w:rsidRPr="00766C84">
        <w:rPr>
          <w:lang w:val="en-GB"/>
        </w:rPr>
        <w:t xml:space="preserve">: </w:t>
      </w:r>
      <w:hyperlink r:id="rId4" w:history="1">
        <w:r w:rsidRPr="009C647C">
          <w:rPr>
            <w:rStyle w:val="Lienhypertexte"/>
            <w:lang w:val="en-GB"/>
          </w:rPr>
          <w:t>http://onlinelibrary.wiley.com/doi/10.1002/stco.v10.2/issuetoc</w:t>
        </w:r>
      </w:hyperlink>
      <w:r>
        <w:rPr>
          <w:lang w:val="en-GB"/>
        </w:rPr>
        <w:t xml:space="preserve"> </w:t>
      </w:r>
    </w:p>
    <w:sectPr w:rsidR="00A7026F" w:rsidRPr="0076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84"/>
    <w:rsid w:val="0008255C"/>
    <w:rsid w:val="0009570A"/>
    <w:rsid w:val="000D2C9F"/>
    <w:rsid w:val="000F42E4"/>
    <w:rsid w:val="001B7072"/>
    <w:rsid w:val="001C04B8"/>
    <w:rsid w:val="001E6ED9"/>
    <w:rsid w:val="001F4476"/>
    <w:rsid w:val="0023766E"/>
    <w:rsid w:val="00243A60"/>
    <w:rsid w:val="0026589F"/>
    <w:rsid w:val="00272D7C"/>
    <w:rsid w:val="00285529"/>
    <w:rsid w:val="00293E0E"/>
    <w:rsid w:val="002D3F49"/>
    <w:rsid w:val="002E5927"/>
    <w:rsid w:val="002F1459"/>
    <w:rsid w:val="0031504F"/>
    <w:rsid w:val="0033522A"/>
    <w:rsid w:val="00337FEA"/>
    <w:rsid w:val="003A753D"/>
    <w:rsid w:val="003B229E"/>
    <w:rsid w:val="00425D0C"/>
    <w:rsid w:val="00446FCE"/>
    <w:rsid w:val="004602AF"/>
    <w:rsid w:val="004C46B7"/>
    <w:rsid w:val="00566E33"/>
    <w:rsid w:val="005D0E8E"/>
    <w:rsid w:val="00621CE5"/>
    <w:rsid w:val="006E142D"/>
    <w:rsid w:val="00741989"/>
    <w:rsid w:val="00744B44"/>
    <w:rsid w:val="00766C84"/>
    <w:rsid w:val="007876DB"/>
    <w:rsid w:val="00794913"/>
    <w:rsid w:val="007C7D84"/>
    <w:rsid w:val="007D47AC"/>
    <w:rsid w:val="00824527"/>
    <w:rsid w:val="00865314"/>
    <w:rsid w:val="00873B89"/>
    <w:rsid w:val="008F5C22"/>
    <w:rsid w:val="009554C1"/>
    <w:rsid w:val="00960A5B"/>
    <w:rsid w:val="00970D59"/>
    <w:rsid w:val="009B6346"/>
    <w:rsid w:val="00A7026F"/>
    <w:rsid w:val="00A839BC"/>
    <w:rsid w:val="00AD2E2D"/>
    <w:rsid w:val="00B234B9"/>
    <w:rsid w:val="00B76C03"/>
    <w:rsid w:val="00BA0494"/>
    <w:rsid w:val="00BA1AC3"/>
    <w:rsid w:val="00CD095A"/>
    <w:rsid w:val="00D07902"/>
    <w:rsid w:val="00D70905"/>
    <w:rsid w:val="00D70B29"/>
    <w:rsid w:val="00DD1E46"/>
    <w:rsid w:val="00E8323A"/>
    <w:rsid w:val="00EB12BD"/>
    <w:rsid w:val="00F034FB"/>
    <w:rsid w:val="00F20CDC"/>
    <w:rsid w:val="00F66138"/>
    <w:rsid w:val="00FA77F1"/>
    <w:rsid w:val="00FB0E85"/>
    <w:rsid w:val="00FC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30890-DDEE-4363-94C1-0E15B259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6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library.wiley.com/doi/10.1002/stco.v10.2/issueto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Demonceau</dc:creator>
  <cp:keywords/>
  <dc:description/>
  <cp:lastModifiedBy>Jean-François Demonceau</cp:lastModifiedBy>
  <cp:revision>1</cp:revision>
  <dcterms:created xsi:type="dcterms:W3CDTF">2017-05-29T09:52:00Z</dcterms:created>
  <dcterms:modified xsi:type="dcterms:W3CDTF">2017-05-29T09:53:00Z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