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044" w:rsidRPr="00C95044" w:rsidRDefault="00CB7454" w:rsidP="00CB7454">
      <w:pPr>
        <w:tabs>
          <w:tab w:val="left" w:pos="5025"/>
        </w:tabs>
        <w:rPr>
          <w:rFonts w:ascii="Open Sans" w:eastAsia="Times New Roman" w:hAnsi="Open Sans" w:cs="Times New Roman"/>
          <w:b/>
          <w:bCs/>
          <w:color w:val="000000"/>
          <w:kern w:val="36"/>
          <w:sz w:val="48"/>
          <w:szCs w:val="48"/>
          <w:lang w:val="fr-FR" w:eastAsia="fr-BE"/>
        </w:rPr>
      </w:pPr>
      <w:r>
        <w:t xml:space="preserve"> </w:t>
      </w:r>
      <w:r w:rsidR="00C95044" w:rsidRPr="00C95044">
        <w:rPr>
          <w:rFonts w:ascii="Open Sans" w:eastAsia="Times New Roman" w:hAnsi="Open Sans" w:cs="Times New Roman"/>
          <w:b/>
          <w:bCs/>
          <w:color w:val="000000"/>
          <w:kern w:val="36"/>
          <w:sz w:val="48"/>
          <w:szCs w:val="48"/>
          <w:lang w:val="fr-FR" w:eastAsia="fr-BE"/>
        </w:rPr>
        <w:t>ABS MAG #54</w:t>
      </w:r>
    </w:p>
    <w:p w:rsidR="00C95044" w:rsidRPr="00C95044" w:rsidRDefault="00C95044" w:rsidP="00C95044">
      <w:pPr>
        <w:shd w:val="clear" w:color="auto" w:fill="FFFFFF"/>
        <w:spacing w:after="0" w:line="240" w:lineRule="auto"/>
        <w:rPr>
          <w:rFonts w:ascii="Open Sans" w:eastAsia="Times New Roman" w:hAnsi="Open Sans" w:cs="Times New Roman"/>
          <w:sz w:val="21"/>
          <w:szCs w:val="21"/>
          <w:lang w:val="fr-FR" w:eastAsia="fr-BE"/>
        </w:rPr>
      </w:pPr>
      <w:r w:rsidRPr="00C95044">
        <w:rPr>
          <w:rFonts w:ascii="Open Sans" w:eastAsia="Times New Roman" w:hAnsi="Open Sans" w:cs="Times New Roman"/>
          <w:noProof/>
          <w:color w:val="000000"/>
          <w:sz w:val="21"/>
          <w:szCs w:val="21"/>
          <w:lang w:eastAsia="fr-BE"/>
        </w:rPr>
        <w:drawing>
          <wp:inline distT="0" distB="0" distL="0" distR="0">
            <wp:extent cx="5704355" cy="8064303"/>
            <wp:effectExtent l="0" t="0" r="0" b="0"/>
            <wp:docPr id="1" name="Image 1" descr="http://www.absmag.fr/wp-content/uploads/2017/03/couv_54.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mag.fr/wp-content/uploads/2017/03/couv_54.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9627" cy="8071755"/>
                    </a:xfrm>
                    <a:prstGeom prst="rect">
                      <a:avLst/>
                    </a:prstGeom>
                    <a:noFill/>
                    <a:ln>
                      <a:noFill/>
                    </a:ln>
                  </pic:spPr>
                </pic:pic>
              </a:graphicData>
            </a:graphic>
          </wp:inline>
        </w:drawing>
      </w:r>
    </w:p>
    <w:p w:rsidR="00C95044" w:rsidRDefault="00C95044" w:rsidP="00C95044">
      <w:pPr>
        <w:tabs>
          <w:tab w:val="left" w:pos="5025"/>
        </w:tabs>
        <w:rPr>
          <w:lang w:val="en-US"/>
        </w:rPr>
      </w:pPr>
    </w:p>
    <w:p w:rsidR="00C95044" w:rsidRPr="00C95044" w:rsidRDefault="00C95044" w:rsidP="00C95044">
      <w:pPr>
        <w:shd w:val="clear" w:color="auto" w:fill="FFFFFF"/>
        <w:spacing w:before="100" w:beforeAutospacing="1" w:after="100" w:afterAutospacing="1" w:line="240" w:lineRule="auto"/>
        <w:outlineLvl w:val="0"/>
        <w:rPr>
          <w:rFonts w:ascii="Open Sans" w:eastAsia="Times New Roman" w:hAnsi="Open Sans" w:cs="Times New Roman"/>
          <w:b/>
          <w:bCs/>
          <w:color w:val="000000"/>
          <w:kern w:val="36"/>
          <w:sz w:val="48"/>
          <w:szCs w:val="48"/>
          <w:lang w:val="en-US" w:eastAsia="fr-BE"/>
        </w:rPr>
      </w:pPr>
      <w:proofErr w:type="spellStart"/>
      <w:r w:rsidRPr="00C95044">
        <w:rPr>
          <w:rFonts w:ascii="Open Sans" w:eastAsia="Times New Roman" w:hAnsi="Open Sans" w:cs="Times New Roman"/>
          <w:b/>
          <w:bCs/>
          <w:color w:val="000000"/>
          <w:kern w:val="36"/>
          <w:sz w:val="48"/>
          <w:szCs w:val="48"/>
          <w:lang w:val="en-US" w:eastAsia="fr-BE"/>
        </w:rPr>
        <w:t>Édito</w:t>
      </w:r>
      <w:proofErr w:type="spellEnd"/>
      <w:r w:rsidRPr="00C95044">
        <w:rPr>
          <w:rFonts w:ascii="Open Sans" w:eastAsia="Times New Roman" w:hAnsi="Open Sans" w:cs="Times New Roman"/>
          <w:b/>
          <w:bCs/>
          <w:color w:val="000000"/>
          <w:kern w:val="36"/>
          <w:sz w:val="48"/>
          <w:szCs w:val="48"/>
          <w:lang w:val="en-US" w:eastAsia="fr-BE"/>
        </w:rPr>
        <w:t xml:space="preserve"> #54</w:t>
      </w:r>
    </w:p>
    <w:p w:rsidR="00C95044" w:rsidRPr="00C95044" w:rsidRDefault="00C95044" w:rsidP="00C95044">
      <w:pPr>
        <w:shd w:val="clear" w:color="auto" w:fill="FFFFFF"/>
        <w:spacing w:before="100" w:beforeAutospacing="1" w:after="100" w:afterAutospacing="1" w:line="240" w:lineRule="auto"/>
        <w:rPr>
          <w:rFonts w:ascii="Open Sans" w:eastAsia="Times New Roman" w:hAnsi="Open Sans" w:cs="Times New Roman"/>
          <w:color w:val="979797"/>
          <w:sz w:val="20"/>
          <w:szCs w:val="20"/>
          <w:lang w:val="en-US" w:eastAsia="fr-BE"/>
        </w:rPr>
      </w:pPr>
      <w:hyperlink r:id="rId7" w:history="1">
        <w:r w:rsidRPr="00C95044">
          <w:rPr>
            <w:rFonts w:ascii="Times New Roman" w:eastAsia="Times New Roman" w:hAnsi="Times New Roman" w:cs="Times New Roman"/>
            <w:color w:val="000000"/>
            <w:sz w:val="20"/>
            <w:szCs w:val="20"/>
            <w:lang w:val="en-US" w:eastAsia="fr-BE"/>
          </w:rPr>
          <w:t>10 mars 2017</w:t>
        </w:r>
      </w:hyperlink>
      <w:r w:rsidRPr="00C95044">
        <w:rPr>
          <w:rFonts w:ascii="Open Sans" w:eastAsia="Times New Roman" w:hAnsi="Open Sans" w:cs="Times New Roman"/>
          <w:color w:val="979797"/>
          <w:sz w:val="20"/>
          <w:szCs w:val="20"/>
          <w:lang w:val="en-US" w:eastAsia="fr-BE"/>
        </w:rPr>
        <w:t xml:space="preserve"> </w:t>
      </w:r>
      <w:hyperlink r:id="rId8" w:history="1">
        <w:r w:rsidRPr="00C95044">
          <w:rPr>
            <w:rFonts w:ascii="Times New Roman" w:eastAsia="Times New Roman" w:hAnsi="Times New Roman" w:cs="Times New Roman"/>
            <w:color w:val="000000"/>
            <w:sz w:val="20"/>
            <w:szCs w:val="20"/>
            <w:lang w:val="en-US" w:eastAsia="fr-BE"/>
          </w:rPr>
          <w:t xml:space="preserve">marcel “big chief” </w:t>
        </w:r>
        <w:proofErr w:type="gramStart"/>
        <w:r w:rsidRPr="00C95044">
          <w:rPr>
            <w:rFonts w:ascii="Times New Roman" w:eastAsia="Times New Roman" w:hAnsi="Times New Roman" w:cs="Times New Roman"/>
            <w:color w:val="000000"/>
            <w:sz w:val="20"/>
            <w:szCs w:val="20"/>
            <w:lang w:val="en-US" w:eastAsia="fr-BE"/>
          </w:rPr>
          <w:t>editor</w:t>
        </w:r>
        <w:proofErr w:type="gramEnd"/>
      </w:hyperlink>
      <w:r w:rsidRPr="00C95044">
        <w:rPr>
          <w:rFonts w:ascii="Open Sans" w:eastAsia="Times New Roman" w:hAnsi="Open Sans" w:cs="Times New Roman"/>
          <w:color w:val="979797"/>
          <w:sz w:val="20"/>
          <w:szCs w:val="20"/>
          <w:lang w:val="en-US" w:eastAsia="fr-BE"/>
        </w:rPr>
        <w:t xml:space="preserve"> </w:t>
      </w:r>
      <w:hyperlink r:id="rId9" w:history="1">
        <w:r w:rsidRPr="00C95044">
          <w:rPr>
            <w:rFonts w:ascii="Times New Roman" w:eastAsia="Times New Roman" w:hAnsi="Times New Roman" w:cs="Times New Roman"/>
            <w:color w:val="000000"/>
            <w:sz w:val="20"/>
            <w:szCs w:val="20"/>
            <w:lang w:val="en-US" w:eastAsia="fr-BE"/>
          </w:rPr>
          <w:t>ABS MAG #54</w:t>
        </w:r>
      </w:hyperlink>
      <w:r w:rsidRPr="00C95044">
        <w:rPr>
          <w:rFonts w:ascii="Open Sans" w:eastAsia="Times New Roman" w:hAnsi="Open Sans" w:cs="Times New Roman"/>
          <w:color w:val="979797"/>
          <w:sz w:val="20"/>
          <w:szCs w:val="20"/>
          <w:lang w:val="en-US" w:eastAsia="fr-BE"/>
        </w:rPr>
        <w:t xml:space="preserve">, </w:t>
      </w:r>
      <w:hyperlink r:id="rId10" w:history="1">
        <w:proofErr w:type="spellStart"/>
        <w:r w:rsidRPr="00C95044">
          <w:rPr>
            <w:rFonts w:ascii="Times New Roman" w:eastAsia="Times New Roman" w:hAnsi="Times New Roman" w:cs="Times New Roman"/>
            <w:color w:val="000000"/>
            <w:sz w:val="20"/>
            <w:szCs w:val="20"/>
            <w:lang w:val="en-US" w:eastAsia="fr-BE"/>
          </w:rPr>
          <w:t>Edito</w:t>
        </w:r>
        <w:proofErr w:type="spellEnd"/>
      </w:hyperlink>
      <w:r w:rsidRPr="00C95044">
        <w:rPr>
          <w:rFonts w:ascii="Open Sans" w:eastAsia="Times New Roman" w:hAnsi="Open Sans" w:cs="Times New Roman"/>
          <w:color w:val="979797"/>
          <w:sz w:val="20"/>
          <w:szCs w:val="20"/>
          <w:lang w:val="en-US" w:eastAsia="fr-BE"/>
        </w:rPr>
        <w:t xml:space="preserve"> </w:t>
      </w:r>
      <w:hyperlink r:id="rId11" w:anchor="mh-comments" w:history="1">
        <w:r w:rsidRPr="00C95044">
          <w:rPr>
            <w:rFonts w:ascii="Times New Roman" w:eastAsia="Times New Roman" w:hAnsi="Times New Roman" w:cs="Times New Roman"/>
            <w:color w:val="000000"/>
            <w:sz w:val="20"/>
            <w:szCs w:val="20"/>
            <w:lang w:val="en-US" w:eastAsia="fr-BE"/>
          </w:rPr>
          <w:t>1</w:t>
        </w:r>
      </w:hyperlink>
      <w:r w:rsidRPr="00C95044">
        <w:rPr>
          <w:rFonts w:ascii="Open Sans" w:eastAsia="Times New Roman" w:hAnsi="Open Sans" w:cs="Times New Roman"/>
          <w:color w:val="979797"/>
          <w:sz w:val="20"/>
          <w:szCs w:val="20"/>
          <w:lang w:val="en-US" w:eastAsia="fr-BE"/>
        </w:rPr>
        <w:t xml:space="preserve"> </w:t>
      </w:r>
    </w:p>
    <w:p w:rsidR="00C95044" w:rsidRPr="00C95044" w:rsidRDefault="00C95044" w:rsidP="00C95044">
      <w:pPr>
        <w:shd w:val="clear" w:color="auto" w:fill="FFFFFF"/>
        <w:spacing w:after="0" w:line="240" w:lineRule="auto"/>
        <w:rPr>
          <w:rFonts w:ascii="Open Sans" w:eastAsia="Times New Roman" w:hAnsi="Open Sans" w:cs="Times New Roman"/>
          <w:sz w:val="21"/>
          <w:szCs w:val="21"/>
          <w:lang w:val="fr-FR" w:eastAsia="fr-BE"/>
        </w:rPr>
      </w:pPr>
      <w:r w:rsidRPr="00C95044">
        <w:rPr>
          <w:rFonts w:ascii="Open Sans" w:eastAsia="Times New Roman" w:hAnsi="Open Sans" w:cs="Times New Roman"/>
          <w:noProof/>
          <w:sz w:val="21"/>
          <w:szCs w:val="21"/>
          <w:lang w:eastAsia="fr-BE"/>
        </w:rPr>
        <w:drawing>
          <wp:inline distT="0" distB="0" distL="0" distR="0">
            <wp:extent cx="5715000" cy="3629025"/>
            <wp:effectExtent l="0" t="0" r="0" b="9525"/>
            <wp:docPr id="2" name="Image 2" descr="http://www.absmag.fr/wp-content/uploads/2017/03/Bobby-Rush-600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smag.fr/wp-content/uploads/2017/03/Bobby-Rush-600x3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r w:rsidRPr="00C95044">
        <w:rPr>
          <w:rFonts w:ascii="Open Sans" w:eastAsia="Times New Roman" w:hAnsi="Open Sans" w:cs="Times New Roman"/>
          <w:sz w:val="21"/>
          <w:szCs w:val="21"/>
          <w:lang w:val="fr-FR" w:eastAsia="fr-BE"/>
        </w:rPr>
        <w:t xml:space="preserve">Bobby Rush, </w:t>
      </w:r>
      <w:proofErr w:type="spellStart"/>
      <w:r w:rsidRPr="00C95044">
        <w:rPr>
          <w:rFonts w:ascii="Open Sans" w:eastAsia="Times New Roman" w:hAnsi="Open Sans" w:cs="Times New Roman"/>
          <w:sz w:val="21"/>
          <w:szCs w:val="21"/>
          <w:lang w:val="fr-FR" w:eastAsia="fr-BE"/>
        </w:rPr>
        <w:t>Porretta</w:t>
      </w:r>
      <w:proofErr w:type="spellEnd"/>
      <w:r w:rsidRPr="00C95044">
        <w:rPr>
          <w:rFonts w:ascii="Open Sans" w:eastAsia="Times New Roman" w:hAnsi="Open Sans" w:cs="Times New Roman"/>
          <w:sz w:val="21"/>
          <w:szCs w:val="21"/>
          <w:lang w:val="fr-FR" w:eastAsia="fr-BE"/>
        </w:rPr>
        <w:t xml:space="preserve">, juillet 2016. Photo © Marcel </w:t>
      </w:r>
      <w:proofErr w:type="spellStart"/>
      <w:r w:rsidRPr="00C95044">
        <w:rPr>
          <w:rFonts w:ascii="Open Sans" w:eastAsia="Times New Roman" w:hAnsi="Open Sans" w:cs="Times New Roman"/>
          <w:sz w:val="21"/>
          <w:szCs w:val="21"/>
          <w:lang w:val="fr-FR" w:eastAsia="fr-BE"/>
        </w:rPr>
        <w:t>Bénédit</w:t>
      </w:r>
      <w:proofErr w:type="spellEnd"/>
    </w:p>
    <w:p w:rsidR="00C95044" w:rsidRPr="00CB7454" w:rsidRDefault="00C95044" w:rsidP="00C95044">
      <w:pPr>
        <w:shd w:val="clear" w:color="auto" w:fill="FFFFFF"/>
        <w:spacing w:before="100" w:beforeAutospacing="1" w:after="100" w:afterAutospacing="1" w:line="240" w:lineRule="auto"/>
        <w:rPr>
          <w:rFonts w:ascii="Open Sans" w:eastAsia="Times New Roman" w:hAnsi="Open Sans" w:cs="Times New Roman"/>
          <w:b/>
          <w:sz w:val="21"/>
          <w:szCs w:val="21"/>
          <w:lang w:val="fr-FR" w:eastAsia="fr-BE"/>
        </w:rPr>
      </w:pPr>
      <w:r w:rsidRPr="00C95044">
        <w:rPr>
          <w:rFonts w:ascii="Open Sans" w:eastAsia="Times New Roman" w:hAnsi="Open Sans" w:cs="Times New Roman"/>
          <w:sz w:val="21"/>
          <w:szCs w:val="21"/>
          <w:lang w:val="fr-FR" w:eastAsia="fr-BE"/>
        </w:rPr>
        <w:t xml:space="preserve">Le 12 février 2017, au </w:t>
      </w:r>
      <w:proofErr w:type="spellStart"/>
      <w:r w:rsidRPr="00C95044">
        <w:rPr>
          <w:rFonts w:ascii="Open Sans" w:eastAsia="Times New Roman" w:hAnsi="Open Sans" w:cs="Times New Roman"/>
          <w:sz w:val="21"/>
          <w:szCs w:val="21"/>
          <w:lang w:val="fr-FR" w:eastAsia="fr-BE"/>
        </w:rPr>
        <w:t>Staples</w:t>
      </w:r>
      <w:proofErr w:type="spellEnd"/>
      <w:r w:rsidRPr="00C95044">
        <w:rPr>
          <w:rFonts w:ascii="Open Sans" w:eastAsia="Times New Roman" w:hAnsi="Open Sans" w:cs="Times New Roman"/>
          <w:sz w:val="21"/>
          <w:szCs w:val="21"/>
          <w:lang w:val="fr-FR" w:eastAsia="fr-BE"/>
        </w:rPr>
        <w:t xml:space="preserve"> Center de Los Angeles, lors de la cérémonie des 59e </w:t>
      </w:r>
      <w:proofErr w:type="spellStart"/>
      <w:r w:rsidRPr="00C95044">
        <w:rPr>
          <w:rFonts w:ascii="Open Sans" w:eastAsia="Times New Roman" w:hAnsi="Open Sans" w:cs="Times New Roman"/>
          <w:sz w:val="21"/>
          <w:szCs w:val="21"/>
          <w:lang w:val="fr-FR" w:eastAsia="fr-BE"/>
        </w:rPr>
        <w:t>Grammy</w:t>
      </w:r>
      <w:proofErr w:type="spellEnd"/>
      <w:r w:rsidRPr="00C95044">
        <w:rPr>
          <w:rFonts w:ascii="Open Sans" w:eastAsia="Times New Roman" w:hAnsi="Open Sans" w:cs="Times New Roman"/>
          <w:sz w:val="21"/>
          <w:szCs w:val="21"/>
          <w:lang w:val="fr-FR" w:eastAsia="fr-BE"/>
        </w:rPr>
        <w:t xml:space="preserve"> Awards, Bobby Rush a (enfin) reçu, à 82 ans, son premier </w:t>
      </w:r>
      <w:proofErr w:type="spellStart"/>
      <w:r w:rsidRPr="00C95044">
        <w:rPr>
          <w:rFonts w:ascii="Open Sans" w:eastAsia="Times New Roman" w:hAnsi="Open Sans" w:cs="Times New Roman"/>
          <w:sz w:val="21"/>
          <w:szCs w:val="21"/>
          <w:lang w:val="fr-FR" w:eastAsia="fr-BE"/>
        </w:rPr>
        <w:t>Grammy</w:t>
      </w:r>
      <w:proofErr w:type="spellEnd"/>
      <w:r w:rsidRPr="00C95044">
        <w:rPr>
          <w:rFonts w:ascii="Open Sans" w:eastAsia="Times New Roman" w:hAnsi="Open Sans" w:cs="Times New Roman"/>
          <w:sz w:val="21"/>
          <w:szCs w:val="21"/>
          <w:lang w:val="fr-FR" w:eastAsia="fr-BE"/>
        </w:rPr>
        <w:t xml:space="preserve"> pour le meilleur album de Blues traditionnel avec </w:t>
      </w:r>
      <w:r w:rsidRPr="00C95044">
        <w:rPr>
          <w:rFonts w:ascii="Open Sans" w:eastAsia="Times New Roman" w:hAnsi="Open Sans" w:cs="Times New Roman"/>
          <w:i/>
          <w:iCs/>
          <w:sz w:val="21"/>
          <w:szCs w:val="21"/>
          <w:lang w:val="fr-FR" w:eastAsia="fr-BE"/>
        </w:rPr>
        <w:t>« Porcupine </w:t>
      </w:r>
      <w:proofErr w:type="spellStart"/>
      <w:r w:rsidRPr="00C95044">
        <w:rPr>
          <w:rFonts w:ascii="Open Sans" w:eastAsia="Times New Roman" w:hAnsi="Open Sans" w:cs="Times New Roman"/>
          <w:i/>
          <w:iCs/>
          <w:sz w:val="21"/>
          <w:szCs w:val="21"/>
          <w:lang w:val="fr-FR" w:eastAsia="fr-BE"/>
        </w:rPr>
        <w:t>Meat</w:t>
      </w:r>
      <w:proofErr w:type="spellEnd"/>
      <w:r w:rsidRPr="00C95044">
        <w:rPr>
          <w:rFonts w:ascii="Open Sans" w:eastAsia="Times New Roman" w:hAnsi="Open Sans" w:cs="Times New Roman"/>
          <w:i/>
          <w:iCs/>
          <w:sz w:val="21"/>
          <w:szCs w:val="21"/>
          <w:lang w:val="fr-FR" w:eastAsia="fr-BE"/>
        </w:rPr>
        <w:t xml:space="preserve"> »</w:t>
      </w:r>
      <w:r w:rsidRPr="00C95044">
        <w:rPr>
          <w:rFonts w:ascii="Open Sans" w:eastAsia="Times New Roman" w:hAnsi="Open Sans" w:cs="Times New Roman"/>
          <w:sz w:val="21"/>
          <w:szCs w:val="21"/>
          <w:lang w:val="fr-FR" w:eastAsia="fr-BE"/>
        </w:rPr>
        <w:t xml:space="preserve"> (</w:t>
      </w:r>
      <w:proofErr w:type="spellStart"/>
      <w:r w:rsidRPr="00C95044">
        <w:rPr>
          <w:rFonts w:ascii="Open Sans" w:eastAsia="Times New Roman" w:hAnsi="Open Sans" w:cs="Times New Roman"/>
          <w:sz w:val="21"/>
          <w:szCs w:val="21"/>
          <w:lang w:val="fr-FR" w:eastAsia="fr-BE"/>
        </w:rPr>
        <w:t>cf</w:t>
      </w:r>
      <w:proofErr w:type="spellEnd"/>
      <w:r w:rsidRPr="00C95044">
        <w:rPr>
          <w:rFonts w:ascii="Open Sans" w:eastAsia="Times New Roman" w:hAnsi="Open Sans" w:cs="Times New Roman"/>
          <w:sz w:val="21"/>
          <w:szCs w:val="21"/>
          <w:lang w:val="fr-FR" w:eastAsia="fr-BE"/>
        </w:rPr>
        <w:t xml:space="preserve"> chronique dans ABS Magazine n°51). C’est une consécration pour Bobby Rush qui a derrière lui une carrière gigantesque et qui a su traverser les modes sans jamais déroger à une règle : jouer le blues. À </w:t>
      </w:r>
      <w:proofErr w:type="spellStart"/>
      <w:r w:rsidRPr="00C95044">
        <w:rPr>
          <w:rFonts w:ascii="Open Sans" w:eastAsia="Times New Roman" w:hAnsi="Open Sans" w:cs="Times New Roman"/>
          <w:sz w:val="21"/>
          <w:szCs w:val="21"/>
          <w:lang w:val="fr-FR" w:eastAsia="fr-BE"/>
        </w:rPr>
        <w:t>Porretta</w:t>
      </w:r>
      <w:proofErr w:type="spellEnd"/>
      <w:r w:rsidRPr="00C95044">
        <w:rPr>
          <w:rFonts w:ascii="Open Sans" w:eastAsia="Times New Roman" w:hAnsi="Open Sans" w:cs="Times New Roman"/>
          <w:sz w:val="21"/>
          <w:szCs w:val="21"/>
          <w:lang w:val="fr-FR" w:eastAsia="fr-BE"/>
        </w:rPr>
        <w:t xml:space="preserve">, en juillet 2016, il jouait du </w:t>
      </w:r>
      <w:proofErr w:type="spellStart"/>
      <w:r w:rsidRPr="00C95044">
        <w:rPr>
          <w:rFonts w:ascii="Open Sans" w:eastAsia="Times New Roman" w:hAnsi="Open Sans" w:cs="Times New Roman"/>
          <w:sz w:val="21"/>
          <w:szCs w:val="21"/>
          <w:lang w:val="fr-FR" w:eastAsia="fr-BE"/>
        </w:rPr>
        <w:t>Muddy</w:t>
      </w:r>
      <w:proofErr w:type="spellEnd"/>
      <w:r w:rsidRPr="00C95044">
        <w:rPr>
          <w:rFonts w:ascii="Open Sans" w:eastAsia="Times New Roman" w:hAnsi="Open Sans" w:cs="Times New Roman"/>
          <w:sz w:val="21"/>
          <w:szCs w:val="21"/>
          <w:lang w:val="fr-FR" w:eastAsia="fr-BE"/>
        </w:rPr>
        <w:t xml:space="preserve"> quand on l’attendait dans un registre soul, et alterné naturellement blues ras de terre avec funky blues et soul, donnant au public </w:t>
      </w:r>
      <w:proofErr w:type="gramStart"/>
      <w:r w:rsidRPr="00C95044">
        <w:rPr>
          <w:rFonts w:ascii="Open Sans" w:eastAsia="Times New Roman" w:hAnsi="Open Sans" w:cs="Times New Roman"/>
          <w:sz w:val="21"/>
          <w:szCs w:val="21"/>
          <w:lang w:val="fr-FR" w:eastAsia="fr-BE"/>
        </w:rPr>
        <w:t>cette</w:t>
      </w:r>
      <w:proofErr w:type="gramEnd"/>
      <w:r w:rsidRPr="00C95044">
        <w:rPr>
          <w:rFonts w:ascii="Open Sans" w:eastAsia="Times New Roman" w:hAnsi="Open Sans" w:cs="Times New Roman"/>
          <w:sz w:val="21"/>
          <w:szCs w:val="21"/>
          <w:lang w:val="fr-FR" w:eastAsia="fr-BE"/>
        </w:rPr>
        <w:t xml:space="preserve"> drôle d’impression de voir sur scène une vraie légende. Bobby Rush, c’est un personnage ! Il est toujours resté prêt de ses racines et de ses amis de Jackson, Mississippi, chantant le samedi soir dans les clubs avec ses danseuses aux positions suggestives, mais se rendant à la messe dans sa paroisse le dimanche matin. Il a su rester modeste, abordable, et fidèle. J’en veux pour preuve ses concerts improvisés à Chicago dans le petit club de </w:t>
      </w:r>
      <w:proofErr w:type="spellStart"/>
      <w:r w:rsidRPr="00C95044">
        <w:rPr>
          <w:rFonts w:ascii="Open Sans" w:eastAsia="Times New Roman" w:hAnsi="Open Sans" w:cs="Times New Roman"/>
          <w:sz w:val="21"/>
          <w:szCs w:val="21"/>
          <w:lang w:val="fr-FR" w:eastAsia="fr-BE"/>
        </w:rPr>
        <w:t>Bossman</w:t>
      </w:r>
      <w:proofErr w:type="spellEnd"/>
      <w:r w:rsidRPr="00C95044">
        <w:rPr>
          <w:rFonts w:ascii="Open Sans" w:eastAsia="Times New Roman" w:hAnsi="Open Sans" w:cs="Times New Roman"/>
          <w:sz w:val="21"/>
          <w:szCs w:val="21"/>
          <w:lang w:val="fr-FR" w:eastAsia="fr-BE"/>
        </w:rPr>
        <w:t xml:space="preserve"> avec ses amis et les gens du quartier dès qu’il le pouvait, il n’y a pas si longtemps encore… Sur son humour et sa simplicité, les années n’ont pas eu d’emprise. Par cette belle nuit d’été 2016, vers 2h du matin, je le revois monter et descendre les escaliers d’une petite place de </w:t>
      </w:r>
      <w:proofErr w:type="spellStart"/>
      <w:r w:rsidRPr="00C95044">
        <w:rPr>
          <w:rFonts w:ascii="Open Sans" w:eastAsia="Times New Roman" w:hAnsi="Open Sans" w:cs="Times New Roman"/>
          <w:sz w:val="21"/>
          <w:szCs w:val="21"/>
          <w:lang w:val="fr-FR" w:eastAsia="fr-BE"/>
        </w:rPr>
        <w:t>Porretta</w:t>
      </w:r>
      <w:proofErr w:type="spellEnd"/>
      <w:r w:rsidRPr="00C95044">
        <w:rPr>
          <w:rFonts w:ascii="Open Sans" w:eastAsia="Times New Roman" w:hAnsi="Open Sans" w:cs="Times New Roman"/>
          <w:sz w:val="21"/>
          <w:szCs w:val="21"/>
          <w:lang w:val="fr-FR" w:eastAsia="fr-BE"/>
        </w:rPr>
        <w:t xml:space="preserve">, m’expliquant comment il faisait pour garder la forme, et d’ajouter avec un clin d’œil qu’il n’y avait pas que cela…, malgré ses 82 ans !  Depuis </w:t>
      </w:r>
      <w:proofErr w:type="spellStart"/>
      <w:r w:rsidRPr="00C95044">
        <w:rPr>
          <w:rFonts w:ascii="Open Sans" w:eastAsia="Times New Roman" w:hAnsi="Open Sans" w:cs="Times New Roman"/>
          <w:i/>
          <w:iCs/>
          <w:sz w:val="21"/>
          <w:szCs w:val="21"/>
          <w:lang w:val="fr-FR" w:eastAsia="fr-BE"/>
        </w:rPr>
        <w:t>Someday</w:t>
      </w:r>
      <w:proofErr w:type="spellEnd"/>
      <w:r w:rsidRPr="00C95044">
        <w:rPr>
          <w:rFonts w:ascii="Open Sans" w:eastAsia="Times New Roman" w:hAnsi="Open Sans" w:cs="Times New Roman"/>
          <w:sz w:val="21"/>
          <w:szCs w:val="21"/>
          <w:lang w:val="fr-FR" w:eastAsia="fr-BE"/>
        </w:rPr>
        <w:t xml:space="preserve"> en 1964, pourtant, que d’enregistrements réalisés, que de scènes foulées. Que de publics bougeant sur </w:t>
      </w:r>
      <w:proofErr w:type="spellStart"/>
      <w:r w:rsidRPr="00C95044">
        <w:rPr>
          <w:rFonts w:ascii="Open Sans" w:eastAsia="Times New Roman" w:hAnsi="Open Sans" w:cs="Times New Roman"/>
          <w:i/>
          <w:iCs/>
          <w:sz w:val="21"/>
          <w:szCs w:val="21"/>
          <w:lang w:val="fr-FR" w:eastAsia="fr-BE"/>
        </w:rPr>
        <w:t>Chicken</w:t>
      </w:r>
      <w:proofErr w:type="spellEnd"/>
      <w:r w:rsidRPr="00C95044">
        <w:rPr>
          <w:rFonts w:ascii="Open Sans" w:eastAsia="Times New Roman" w:hAnsi="Open Sans" w:cs="Times New Roman"/>
          <w:i/>
          <w:iCs/>
          <w:sz w:val="21"/>
          <w:szCs w:val="21"/>
          <w:lang w:val="fr-FR" w:eastAsia="fr-BE"/>
        </w:rPr>
        <w:t xml:space="preserve"> </w:t>
      </w:r>
      <w:proofErr w:type="spellStart"/>
      <w:r w:rsidRPr="00C95044">
        <w:rPr>
          <w:rFonts w:ascii="Open Sans" w:eastAsia="Times New Roman" w:hAnsi="Open Sans" w:cs="Times New Roman"/>
          <w:i/>
          <w:iCs/>
          <w:sz w:val="21"/>
          <w:szCs w:val="21"/>
          <w:lang w:val="fr-FR" w:eastAsia="fr-BE"/>
        </w:rPr>
        <w:t>Heads</w:t>
      </w:r>
      <w:proofErr w:type="spellEnd"/>
      <w:r w:rsidRPr="00C95044">
        <w:rPr>
          <w:rFonts w:ascii="Open Sans" w:eastAsia="Times New Roman" w:hAnsi="Open Sans" w:cs="Times New Roman"/>
          <w:sz w:val="21"/>
          <w:szCs w:val="21"/>
          <w:lang w:val="fr-FR" w:eastAsia="fr-BE"/>
        </w:rPr>
        <w:t xml:space="preserve"> ou </w:t>
      </w:r>
      <w:r w:rsidRPr="00C95044">
        <w:rPr>
          <w:rFonts w:ascii="Open Sans" w:eastAsia="Times New Roman" w:hAnsi="Open Sans" w:cs="Times New Roman"/>
          <w:i/>
          <w:iCs/>
          <w:sz w:val="21"/>
          <w:szCs w:val="21"/>
          <w:lang w:val="fr-FR" w:eastAsia="fr-BE"/>
        </w:rPr>
        <w:t>Sue</w:t>
      </w:r>
      <w:r w:rsidRPr="00C95044">
        <w:rPr>
          <w:rFonts w:ascii="Open Sans" w:eastAsia="Times New Roman" w:hAnsi="Open Sans" w:cs="Times New Roman"/>
          <w:sz w:val="21"/>
          <w:szCs w:val="21"/>
          <w:lang w:val="fr-FR" w:eastAsia="fr-BE"/>
        </w:rPr>
        <w:t>. Il n’est que justice qu’à travers le travail de </w:t>
      </w:r>
      <w:r w:rsidRPr="00C95044">
        <w:rPr>
          <w:rFonts w:ascii="Open Sans" w:eastAsia="Times New Roman" w:hAnsi="Open Sans" w:cs="Times New Roman"/>
          <w:i/>
          <w:iCs/>
          <w:sz w:val="21"/>
          <w:szCs w:val="21"/>
          <w:lang w:val="fr-FR" w:eastAsia="fr-BE"/>
        </w:rPr>
        <w:t>« Porcupine </w:t>
      </w:r>
      <w:proofErr w:type="spellStart"/>
      <w:r w:rsidRPr="00C95044">
        <w:rPr>
          <w:rFonts w:ascii="Open Sans" w:eastAsia="Times New Roman" w:hAnsi="Open Sans" w:cs="Times New Roman"/>
          <w:i/>
          <w:iCs/>
          <w:sz w:val="21"/>
          <w:szCs w:val="21"/>
          <w:lang w:val="fr-FR" w:eastAsia="fr-BE"/>
        </w:rPr>
        <w:t>Meat</w:t>
      </w:r>
      <w:proofErr w:type="spellEnd"/>
      <w:r w:rsidRPr="00C95044">
        <w:rPr>
          <w:rFonts w:ascii="Open Sans" w:eastAsia="Times New Roman" w:hAnsi="Open Sans" w:cs="Times New Roman"/>
          <w:i/>
          <w:iCs/>
          <w:sz w:val="21"/>
          <w:szCs w:val="21"/>
          <w:lang w:val="fr-FR" w:eastAsia="fr-BE"/>
        </w:rPr>
        <w:t xml:space="preserve"> »</w:t>
      </w:r>
      <w:r w:rsidRPr="00C95044">
        <w:rPr>
          <w:rFonts w:ascii="Open Sans" w:eastAsia="Times New Roman" w:hAnsi="Open Sans" w:cs="Times New Roman"/>
          <w:sz w:val="21"/>
          <w:szCs w:val="21"/>
          <w:lang w:val="fr-FR" w:eastAsia="fr-BE"/>
        </w:rPr>
        <w:t>, album majeur,</w:t>
      </w:r>
      <w:r w:rsidRPr="00C95044">
        <w:rPr>
          <w:rFonts w:ascii="Open Sans" w:eastAsia="Times New Roman" w:hAnsi="Open Sans" w:cs="Times New Roman"/>
          <w:i/>
          <w:iCs/>
          <w:sz w:val="21"/>
          <w:szCs w:val="21"/>
          <w:lang w:val="fr-FR" w:eastAsia="fr-BE"/>
        </w:rPr>
        <w:t> </w:t>
      </w:r>
      <w:r w:rsidRPr="00C95044">
        <w:rPr>
          <w:rFonts w:ascii="Open Sans" w:eastAsia="Times New Roman" w:hAnsi="Open Sans" w:cs="Times New Roman"/>
          <w:sz w:val="21"/>
          <w:szCs w:val="21"/>
          <w:lang w:val="fr-FR" w:eastAsia="fr-BE"/>
        </w:rPr>
        <w:t xml:space="preserve">cet artiste de premier ordre soit ainsi récompensé et – devrais-je ajouter – reconnu à sa juste valeur, ce qui ne fut pas toujours le cas. Nous pensons aussi à Scott </w:t>
      </w:r>
      <w:proofErr w:type="spellStart"/>
      <w:r w:rsidRPr="00C95044">
        <w:rPr>
          <w:rFonts w:ascii="Open Sans" w:eastAsia="Times New Roman" w:hAnsi="Open Sans" w:cs="Times New Roman"/>
          <w:sz w:val="21"/>
          <w:szCs w:val="21"/>
          <w:lang w:val="fr-FR" w:eastAsia="fr-BE"/>
        </w:rPr>
        <w:t>Billington</w:t>
      </w:r>
      <w:proofErr w:type="spellEnd"/>
      <w:r w:rsidRPr="00C95044">
        <w:rPr>
          <w:rFonts w:ascii="Open Sans" w:eastAsia="Times New Roman" w:hAnsi="Open Sans" w:cs="Times New Roman"/>
          <w:sz w:val="21"/>
          <w:szCs w:val="21"/>
          <w:lang w:val="fr-FR" w:eastAsia="fr-BE"/>
        </w:rPr>
        <w:t xml:space="preserve">, son producteur, et à </w:t>
      </w:r>
      <w:proofErr w:type="spellStart"/>
      <w:r w:rsidRPr="00C95044">
        <w:rPr>
          <w:rFonts w:ascii="Open Sans" w:eastAsia="Times New Roman" w:hAnsi="Open Sans" w:cs="Times New Roman"/>
          <w:sz w:val="21"/>
          <w:szCs w:val="21"/>
          <w:lang w:val="fr-FR" w:eastAsia="fr-BE"/>
        </w:rPr>
        <w:t>Vasti</w:t>
      </w:r>
      <w:proofErr w:type="spellEnd"/>
      <w:r w:rsidRPr="00C95044">
        <w:rPr>
          <w:rFonts w:ascii="Open Sans" w:eastAsia="Times New Roman" w:hAnsi="Open Sans" w:cs="Times New Roman"/>
          <w:sz w:val="21"/>
          <w:szCs w:val="21"/>
          <w:lang w:val="fr-FR" w:eastAsia="fr-BE"/>
        </w:rPr>
        <w:t xml:space="preserve"> Jackson en particulier.</w:t>
      </w:r>
      <w:r w:rsidRPr="00C95044">
        <w:rPr>
          <w:rFonts w:ascii="Open Sans" w:eastAsia="Times New Roman" w:hAnsi="Open Sans" w:cs="Times New Roman"/>
          <w:i/>
          <w:iCs/>
          <w:sz w:val="21"/>
          <w:szCs w:val="21"/>
          <w:lang w:val="fr-FR" w:eastAsia="fr-BE"/>
        </w:rPr>
        <w:t> </w:t>
      </w:r>
      <w:r w:rsidRPr="00C95044">
        <w:rPr>
          <w:rFonts w:ascii="Open Sans" w:eastAsia="Times New Roman" w:hAnsi="Open Sans" w:cs="Times New Roman"/>
          <w:sz w:val="21"/>
          <w:szCs w:val="21"/>
          <w:lang w:val="fr-FR" w:eastAsia="fr-BE"/>
        </w:rPr>
        <w:t xml:space="preserve">Bobby Rush est un grand Monsieur du blues et </w:t>
      </w:r>
      <w:r w:rsidRPr="00CB7454">
        <w:rPr>
          <w:rFonts w:ascii="Open Sans" w:eastAsia="Times New Roman" w:hAnsi="Open Sans" w:cs="Times New Roman"/>
          <w:b/>
          <w:sz w:val="21"/>
          <w:szCs w:val="21"/>
          <w:lang w:val="fr-FR" w:eastAsia="fr-BE"/>
        </w:rPr>
        <w:t>un créateur hors norme, qui, je l’espère, va encore nous émouvoir et nous faire danser longtemps.</w:t>
      </w:r>
    </w:p>
    <w:p w:rsidR="00C95044" w:rsidRPr="00C95044" w:rsidRDefault="00C95044" w:rsidP="00C95044">
      <w:pPr>
        <w:shd w:val="clear" w:color="auto" w:fill="FFFFFF"/>
        <w:spacing w:before="100" w:beforeAutospacing="1" w:after="100" w:afterAutospacing="1" w:line="240" w:lineRule="auto"/>
        <w:rPr>
          <w:rFonts w:ascii="Open Sans" w:eastAsia="Times New Roman" w:hAnsi="Open Sans" w:cs="Times New Roman"/>
          <w:sz w:val="21"/>
          <w:szCs w:val="21"/>
          <w:lang w:val="fr-FR" w:eastAsia="fr-BE"/>
        </w:rPr>
      </w:pPr>
      <w:r w:rsidRPr="00CB7454">
        <w:rPr>
          <w:rFonts w:ascii="Open Sans" w:eastAsia="Times New Roman" w:hAnsi="Open Sans" w:cs="Times New Roman"/>
          <w:b/>
          <w:color w:val="4472C4" w:themeColor="accent5"/>
          <w:sz w:val="21"/>
          <w:szCs w:val="21"/>
          <w:lang w:val="fr-FR" w:eastAsia="fr-BE"/>
        </w:rPr>
        <w:t>Nous restons immergés dans le blues avec ce n°54 qui met en avant celui qui est surnommé “The Prince of the Blues”, le très sympathique et talentueux</w:t>
      </w:r>
      <w:r w:rsidRPr="00B3685D">
        <w:rPr>
          <w:rFonts w:ascii="Open Sans" w:eastAsia="Times New Roman" w:hAnsi="Open Sans" w:cs="Times New Roman"/>
          <w:color w:val="4472C4" w:themeColor="accent5"/>
          <w:sz w:val="21"/>
          <w:szCs w:val="21"/>
          <w:lang w:val="fr-FR" w:eastAsia="fr-BE"/>
        </w:rPr>
        <w:t xml:space="preserve"> </w:t>
      </w:r>
      <w:r w:rsidRPr="00B3685D">
        <w:rPr>
          <w:rFonts w:ascii="Open Sans" w:eastAsia="Times New Roman" w:hAnsi="Open Sans" w:cs="Times New Roman"/>
          <w:b/>
          <w:color w:val="4472C4" w:themeColor="accent5"/>
          <w:sz w:val="24"/>
          <w:szCs w:val="24"/>
          <w:lang w:val="fr-FR" w:eastAsia="fr-BE"/>
        </w:rPr>
        <w:t xml:space="preserve">Chris </w:t>
      </w:r>
      <w:proofErr w:type="spellStart"/>
      <w:r w:rsidRPr="00B3685D">
        <w:rPr>
          <w:rFonts w:ascii="Open Sans" w:eastAsia="Times New Roman" w:hAnsi="Open Sans" w:cs="Times New Roman"/>
          <w:b/>
          <w:color w:val="4472C4" w:themeColor="accent5"/>
          <w:sz w:val="24"/>
          <w:szCs w:val="24"/>
          <w:lang w:val="fr-FR" w:eastAsia="fr-BE"/>
        </w:rPr>
        <w:t>Beard</w:t>
      </w:r>
      <w:proofErr w:type="spellEnd"/>
      <w:r w:rsidRPr="00B3685D">
        <w:rPr>
          <w:rFonts w:ascii="Open Sans" w:eastAsia="Times New Roman" w:hAnsi="Open Sans" w:cs="Times New Roman"/>
          <w:b/>
          <w:color w:val="4472C4" w:themeColor="accent5"/>
          <w:sz w:val="24"/>
          <w:szCs w:val="24"/>
          <w:lang w:val="fr-FR" w:eastAsia="fr-BE"/>
        </w:rPr>
        <w:t xml:space="preserve">, </w:t>
      </w:r>
      <w:r w:rsidRPr="00CB7454">
        <w:rPr>
          <w:rFonts w:ascii="Open Sans" w:eastAsia="Times New Roman" w:hAnsi="Open Sans" w:cs="Times New Roman"/>
          <w:b/>
          <w:color w:val="4472C4" w:themeColor="accent5"/>
          <w:sz w:val="28"/>
          <w:szCs w:val="28"/>
          <w:lang w:val="fr-FR" w:eastAsia="fr-BE"/>
        </w:rPr>
        <w:t>interviewé par Robert Sacré</w:t>
      </w:r>
      <w:r w:rsidRPr="00C95044">
        <w:rPr>
          <w:rFonts w:ascii="Open Sans" w:eastAsia="Times New Roman" w:hAnsi="Open Sans" w:cs="Times New Roman"/>
          <w:sz w:val="21"/>
          <w:szCs w:val="21"/>
          <w:lang w:val="fr-FR" w:eastAsia="fr-BE"/>
        </w:rPr>
        <w:t xml:space="preserve">. Blues encore avec la découverte jubilatoire des faces du bluesman </w:t>
      </w:r>
      <w:proofErr w:type="spellStart"/>
      <w:r w:rsidRPr="00C95044">
        <w:rPr>
          <w:rFonts w:ascii="Open Sans" w:eastAsia="Times New Roman" w:hAnsi="Open Sans" w:cs="Times New Roman"/>
          <w:sz w:val="21"/>
          <w:szCs w:val="21"/>
          <w:lang w:val="fr-FR" w:eastAsia="fr-BE"/>
        </w:rPr>
        <w:t>mississippian</w:t>
      </w:r>
      <w:proofErr w:type="spellEnd"/>
      <w:r w:rsidRPr="00C95044">
        <w:rPr>
          <w:rFonts w:ascii="Open Sans" w:eastAsia="Times New Roman" w:hAnsi="Open Sans" w:cs="Times New Roman"/>
          <w:sz w:val="21"/>
          <w:szCs w:val="21"/>
          <w:lang w:val="fr-FR" w:eastAsia="fr-BE"/>
        </w:rPr>
        <w:t xml:space="preserve"> Hayes </w:t>
      </w:r>
      <w:proofErr w:type="spellStart"/>
      <w:r w:rsidRPr="00C95044">
        <w:rPr>
          <w:rFonts w:ascii="Open Sans" w:eastAsia="Times New Roman" w:hAnsi="Open Sans" w:cs="Times New Roman"/>
          <w:sz w:val="21"/>
          <w:szCs w:val="21"/>
          <w:lang w:val="fr-FR" w:eastAsia="fr-BE"/>
        </w:rPr>
        <w:t>McMullan</w:t>
      </w:r>
      <w:proofErr w:type="spellEnd"/>
      <w:r w:rsidRPr="00C95044">
        <w:rPr>
          <w:rFonts w:ascii="Open Sans" w:eastAsia="Times New Roman" w:hAnsi="Open Sans" w:cs="Times New Roman"/>
          <w:sz w:val="21"/>
          <w:szCs w:val="21"/>
          <w:lang w:val="fr-FR" w:eastAsia="fr-BE"/>
        </w:rPr>
        <w:t xml:space="preserve">, véritables pépites que nous présente Philippe </w:t>
      </w:r>
      <w:proofErr w:type="spellStart"/>
      <w:r w:rsidRPr="00C95044">
        <w:rPr>
          <w:rFonts w:ascii="Open Sans" w:eastAsia="Times New Roman" w:hAnsi="Open Sans" w:cs="Times New Roman"/>
          <w:sz w:val="21"/>
          <w:szCs w:val="21"/>
          <w:lang w:val="fr-FR" w:eastAsia="fr-BE"/>
        </w:rPr>
        <w:t>Prétet</w:t>
      </w:r>
      <w:proofErr w:type="spellEnd"/>
      <w:r w:rsidRPr="00C95044">
        <w:rPr>
          <w:rFonts w:ascii="Open Sans" w:eastAsia="Times New Roman" w:hAnsi="Open Sans" w:cs="Times New Roman"/>
          <w:sz w:val="21"/>
          <w:szCs w:val="21"/>
          <w:lang w:val="fr-FR" w:eastAsia="fr-BE"/>
        </w:rPr>
        <w:t>. Et puis le </w:t>
      </w:r>
      <w:r w:rsidRPr="00C95044">
        <w:rPr>
          <w:rFonts w:ascii="Open Sans" w:eastAsia="Times New Roman" w:hAnsi="Open Sans" w:cs="Times New Roman"/>
          <w:i/>
          <w:iCs/>
          <w:sz w:val="21"/>
          <w:szCs w:val="21"/>
          <w:lang w:val="fr-FR" w:eastAsia="fr-BE"/>
        </w:rPr>
        <w:t>Jazz Me Blue</w:t>
      </w:r>
      <w:r w:rsidRPr="00C95044">
        <w:rPr>
          <w:rFonts w:ascii="Open Sans" w:eastAsia="Times New Roman" w:hAnsi="Open Sans" w:cs="Times New Roman"/>
          <w:sz w:val="21"/>
          <w:szCs w:val="21"/>
          <w:lang w:val="fr-FR" w:eastAsia="fr-BE"/>
        </w:rPr>
        <w:t xml:space="preserve"> de Stéphane Colin nous livre quelques nouveautés qui lui vont droit au cœur, avec pour point d’ancrage le nouvel et superbe album de Macy Gray. Ce numéro est complété de nombreuses chroniques de disques (dont les nouveaux opus de </w:t>
      </w:r>
      <w:proofErr w:type="spellStart"/>
      <w:r w:rsidRPr="00C95044">
        <w:rPr>
          <w:rFonts w:ascii="Open Sans" w:eastAsia="Times New Roman" w:hAnsi="Open Sans" w:cs="Times New Roman"/>
          <w:sz w:val="21"/>
          <w:szCs w:val="21"/>
          <w:lang w:val="fr-FR" w:eastAsia="fr-BE"/>
        </w:rPr>
        <w:t>Thornetta</w:t>
      </w:r>
      <w:proofErr w:type="spellEnd"/>
      <w:r w:rsidRPr="00C95044">
        <w:rPr>
          <w:rFonts w:ascii="Open Sans" w:eastAsia="Times New Roman" w:hAnsi="Open Sans" w:cs="Times New Roman"/>
          <w:sz w:val="21"/>
          <w:szCs w:val="21"/>
          <w:lang w:val="fr-FR" w:eastAsia="fr-BE"/>
        </w:rPr>
        <w:t xml:space="preserve"> Davis et de Leo “Bud” </w:t>
      </w:r>
      <w:proofErr w:type="spellStart"/>
      <w:r w:rsidRPr="00C95044">
        <w:rPr>
          <w:rFonts w:ascii="Open Sans" w:eastAsia="Times New Roman" w:hAnsi="Open Sans" w:cs="Times New Roman"/>
          <w:sz w:val="21"/>
          <w:szCs w:val="21"/>
          <w:lang w:val="fr-FR" w:eastAsia="fr-BE"/>
        </w:rPr>
        <w:t>Welch</w:t>
      </w:r>
      <w:proofErr w:type="spellEnd"/>
      <w:r w:rsidRPr="00C95044">
        <w:rPr>
          <w:rFonts w:ascii="Open Sans" w:eastAsia="Times New Roman" w:hAnsi="Open Sans" w:cs="Times New Roman"/>
          <w:sz w:val="21"/>
          <w:szCs w:val="21"/>
          <w:lang w:val="fr-FR" w:eastAsia="fr-BE"/>
        </w:rPr>
        <w:t>, entre autres belles nouveautés, et de superbes rééditions) et de deux BD que je ne saurai que vous conseiller.</w:t>
      </w:r>
    </w:p>
    <w:p w:rsidR="00C95044" w:rsidRDefault="00C95044" w:rsidP="00C95044">
      <w:pPr>
        <w:pBdr>
          <w:bottom w:val="single" w:sz="6" w:space="1" w:color="auto"/>
        </w:pBdr>
        <w:shd w:val="clear" w:color="auto" w:fill="FFFFFF"/>
        <w:spacing w:before="100" w:beforeAutospacing="1" w:after="100" w:afterAutospacing="1" w:line="240" w:lineRule="auto"/>
        <w:rPr>
          <w:rFonts w:ascii="Open Sans" w:eastAsia="Times New Roman" w:hAnsi="Open Sans" w:cs="Times New Roman"/>
          <w:b/>
          <w:bCs/>
          <w:sz w:val="21"/>
          <w:szCs w:val="21"/>
          <w:lang w:val="fr-FR" w:eastAsia="fr-BE"/>
        </w:rPr>
      </w:pPr>
      <w:r w:rsidRPr="00B3685D">
        <w:rPr>
          <w:rFonts w:ascii="Open Sans" w:eastAsia="Times New Roman" w:hAnsi="Open Sans" w:cs="Times New Roman"/>
          <w:b/>
          <w:sz w:val="28"/>
          <w:szCs w:val="28"/>
          <w:lang w:val="fr-FR" w:eastAsia="fr-BE"/>
        </w:rPr>
        <w:t xml:space="preserve">Juste deux derniers messages : pour ceux qui découvrent </w:t>
      </w:r>
      <w:r w:rsidRPr="00B3685D">
        <w:rPr>
          <w:rFonts w:ascii="Open Sans" w:eastAsia="Times New Roman" w:hAnsi="Open Sans" w:cs="Times New Roman"/>
          <w:b/>
          <w:i/>
          <w:iCs/>
          <w:sz w:val="28"/>
          <w:szCs w:val="28"/>
          <w:lang w:val="fr-FR" w:eastAsia="fr-BE"/>
        </w:rPr>
        <w:t>ABS Magazine Online</w:t>
      </w:r>
      <w:r w:rsidRPr="00B3685D">
        <w:rPr>
          <w:rFonts w:ascii="Open Sans" w:eastAsia="Times New Roman" w:hAnsi="Open Sans" w:cs="Times New Roman"/>
          <w:b/>
          <w:sz w:val="28"/>
          <w:szCs w:val="28"/>
          <w:lang w:val="fr-FR" w:eastAsia="fr-BE"/>
        </w:rPr>
        <w:t>, n’hésitez pas à vous inscrire pour recevoir notre newsletter, ce qui vous permettra d’être alertés à chaque nouvelle parution</w:t>
      </w:r>
      <w:r w:rsidRPr="00C95044">
        <w:rPr>
          <w:rFonts w:ascii="Open Sans" w:eastAsia="Times New Roman" w:hAnsi="Open Sans" w:cs="Times New Roman"/>
          <w:sz w:val="21"/>
          <w:szCs w:val="21"/>
          <w:lang w:val="fr-FR" w:eastAsia="fr-BE"/>
        </w:rPr>
        <w:t xml:space="preserve">. Et prenez connaissance des festivals partenaires qui sont en lien sur notre page et aux programmes desquels on accède d’un simple </w:t>
      </w:r>
      <w:proofErr w:type="spellStart"/>
      <w:r w:rsidRPr="00C95044">
        <w:rPr>
          <w:rFonts w:ascii="Open Sans" w:eastAsia="Times New Roman" w:hAnsi="Open Sans" w:cs="Times New Roman"/>
          <w:sz w:val="21"/>
          <w:szCs w:val="21"/>
          <w:lang w:val="fr-FR" w:eastAsia="fr-BE"/>
        </w:rPr>
        <w:t>click</w:t>
      </w:r>
      <w:proofErr w:type="spellEnd"/>
      <w:r w:rsidRPr="00C95044">
        <w:rPr>
          <w:rFonts w:ascii="Open Sans" w:eastAsia="Times New Roman" w:hAnsi="Open Sans" w:cs="Times New Roman"/>
          <w:sz w:val="21"/>
          <w:szCs w:val="21"/>
          <w:lang w:val="fr-FR" w:eastAsia="fr-BE"/>
        </w:rPr>
        <w:t>. Merci et bonne lecture. – </w:t>
      </w:r>
      <w:r w:rsidRPr="00C95044">
        <w:rPr>
          <w:rFonts w:ascii="Open Sans" w:eastAsia="Times New Roman" w:hAnsi="Open Sans" w:cs="Times New Roman"/>
          <w:b/>
          <w:bCs/>
          <w:sz w:val="21"/>
          <w:szCs w:val="21"/>
          <w:lang w:val="fr-FR" w:eastAsia="fr-BE"/>
        </w:rPr>
        <w:t xml:space="preserve">Marcel </w:t>
      </w:r>
      <w:proofErr w:type="spellStart"/>
      <w:r w:rsidRPr="00C95044">
        <w:rPr>
          <w:rFonts w:ascii="Open Sans" w:eastAsia="Times New Roman" w:hAnsi="Open Sans" w:cs="Times New Roman"/>
          <w:b/>
          <w:bCs/>
          <w:sz w:val="21"/>
          <w:szCs w:val="21"/>
          <w:lang w:val="fr-FR" w:eastAsia="fr-BE"/>
        </w:rPr>
        <w:t>Bénédit</w:t>
      </w:r>
      <w:proofErr w:type="spellEnd"/>
    </w:p>
    <w:p w:rsidR="00C95044" w:rsidRDefault="00C95044" w:rsidP="00C95044">
      <w:pPr>
        <w:numPr>
          <w:ilvl w:val="0"/>
          <w:numId w:val="3"/>
        </w:numPr>
        <w:shd w:val="clear" w:color="auto" w:fill="2A2A2A"/>
        <w:spacing w:before="100" w:beforeAutospacing="1" w:after="100" w:afterAutospacing="1" w:line="240" w:lineRule="auto"/>
        <w:rPr>
          <w:rFonts w:ascii="Open Sans" w:hAnsi="Open Sans"/>
          <w:sz w:val="21"/>
          <w:szCs w:val="21"/>
          <w:lang w:val="fr-FR"/>
        </w:rPr>
      </w:pPr>
      <w:r>
        <w:rPr>
          <w:rFonts w:ascii="Open Sans" w:eastAsia="Times New Roman" w:hAnsi="Open Sans" w:cs="Times New Roman"/>
          <w:sz w:val="21"/>
          <w:szCs w:val="21"/>
          <w:lang w:val="fr-FR" w:eastAsia="fr-BE"/>
        </w:rPr>
        <w:t xml:space="preserve"> </w:t>
      </w:r>
    </w:p>
    <w:p w:rsidR="00C95044" w:rsidRDefault="00C95044" w:rsidP="00C95044">
      <w:pPr>
        <w:pStyle w:val="Titre1"/>
        <w:shd w:val="clear" w:color="auto" w:fill="FFFFFF"/>
        <w:rPr>
          <w:lang w:val="fr-FR"/>
        </w:rPr>
      </w:pPr>
      <w:r>
        <w:rPr>
          <w:lang w:val="fr-FR"/>
        </w:rPr>
        <w:t xml:space="preserve">Chris </w:t>
      </w:r>
      <w:proofErr w:type="spellStart"/>
      <w:r>
        <w:rPr>
          <w:lang w:val="fr-FR"/>
        </w:rPr>
        <w:t>Beard</w:t>
      </w:r>
      <w:proofErr w:type="spellEnd"/>
    </w:p>
    <w:p w:rsidR="00C95044" w:rsidRPr="00C95044" w:rsidRDefault="00B3685D" w:rsidP="00C95044">
      <w:pPr>
        <w:pStyle w:val="mh-meta"/>
        <w:shd w:val="clear" w:color="auto" w:fill="FFFFFF"/>
        <w:rPr>
          <w:rFonts w:ascii="Open Sans" w:hAnsi="Open Sans"/>
          <w:lang w:val="en-US"/>
        </w:rPr>
      </w:pPr>
      <w:r>
        <w:rPr>
          <w:rStyle w:val="entry-meta-date"/>
          <w:rFonts w:ascii="Open Sans" w:hAnsi="Open Sans"/>
          <w:lang w:val="fr-FR"/>
        </w:rPr>
        <w:t xml:space="preserve"> </w:t>
      </w:r>
      <w:r>
        <w:rPr>
          <w:rStyle w:val="entry-meta-categories"/>
          <w:rFonts w:ascii="Open Sans" w:hAnsi="Open Sans"/>
          <w:lang w:val="en-US"/>
        </w:rPr>
        <w:t xml:space="preserve">        ,                                                                                                   </w:t>
      </w:r>
      <w:hyperlink r:id="rId13" w:history="1">
        <w:r w:rsidR="00C95044" w:rsidRPr="00C95044">
          <w:rPr>
            <w:rStyle w:val="Lienhypertexte"/>
            <w:rFonts w:ascii="Open Sans" w:hAnsi="Open Sans"/>
            <w:b/>
            <w:sz w:val="28"/>
            <w:szCs w:val="28"/>
            <w:lang w:val="en-US"/>
          </w:rPr>
          <w:t>Interview</w:t>
        </w:r>
      </w:hyperlink>
      <w:r w:rsidR="00C95044">
        <w:rPr>
          <w:rFonts w:ascii="Open Sans" w:hAnsi="Open Sans"/>
          <w:b/>
          <w:sz w:val="28"/>
          <w:szCs w:val="28"/>
          <w:lang w:val="en-US"/>
        </w:rPr>
        <w:t xml:space="preserve"> </w:t>
      </w:r>
      <w:proofErr w:type="gramStart"/>
      <w:r w:rsidR="00C95044" w:rsidRPr="00C95044">
        <w:rPr>
          <w:rFonts w:ascii="Open Sans" w:hAnsi="Open Sans"/>
          <w:b/>
          <w:color w:val="4472C4" w:themeColor="accent5"/>
          <w:sz w:val="28"/>
          <w:szCs w:val="28"/>
          <w:lang w:val="en-US"/>
        </w:rPr>
        <w:t xml:space="preserve">Robert  </w:t>
      </w:r>
      <w:proofErr w:type="spellStart"/>
      <w:r w:rsidR="00C95044" w:rsidRPr="00C95044">
        <w:rPr>
          <w:rFonts w:ascii="Open Sans" w:hAnsi="Open Sans"/>
          <w:b/>
          <w:color w:val="4472C4" w:themeColor="accent5"/>
          <w:sz w:val="28"/>
          <w:szCs w:val="28"/>
          <w:lang w:val="en-US"/>
        </w:rPr>
        <w:t>Sacre</w:t>
      </w:r>
      <w:proofErr w:type="spellEnd"/>
      <w:proofErr w:type="gramEnd"/>
      <w:r w:rsidR="00C95044" w:rsidRPr="00C95044">
        <w:rPr>
          <w:rFonts w:ascii="Open Sans" w:hAnsi="Open Sans"/>
          <w:b/>
          <w:color w:val="4472C4" w:themeColor="accent5"/>
          <w:sz w:val="28"/>
          <w:szCs w:val="28"/>
          <w:lang w:val="en-US"/>
        </w:rPr>
        <w:t xml:space="preserve"> </w:t>
      </w:r>
    </w:p>
    <w:p w:rsidR="00C95044" w:rsidRPr="00C95044" w:rsidRDefault="00C95044" w:rsidP="00C95044">
      <w:pPr>
        <w:shd w:val="clear" w:color="auto" w:fill="FFFFFF"/>
        <w:rPr>
          <w:rFonts w:ascii="Open Sans" w:hAnsi="Open Sans"/>
          <w:sz w:val="21"/>
          <w:szCs w:val="21"/>
          <w:lang w:val="en-US"/>
        </w:rPr>
      </w:pPr>
      <w:r>
        <w:rPr>
          <w:rFonts w:ascii="Open Sans" w:hAnsi="Open Sans"/>
          <w:noProof/>
          <w:sz w:val="21"/>
          <w:szCs w:val="21"/>
          <w:lang w:eastAsia="fr-BE"/>
        </w:rPr>
        <w:drawing>
          <wp:inline distT="0" distB="0" distL="0" distR="0">
            <wp:extent cx="5715000" cy="3590925"/>
            <wp:effectExtent l="0" t="0" r="0" b="9525"/>
            <wp:docPr id="7" name="Image 7" descr="http://www.absmag.fr/wp-content/uploads/2017/01/portra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smag.fr/wp-content/uploads/2017/01/portrai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590925"/>
                    </a:xfrm>
                    <a:prstGeom prst="rect">
                      <a:avLst/>
                    </a:prstGeom>
                    <a:noFill/>
                    <a:ln>
                      <a:noFill/>
                    </a:ln>
                  </pic:spPr>
                </pic:pic>
              </a:graphicData>
            </a:graphic>
          </wp:inline>
        </w:drawing>
      </w:r>
      <w:r w:rsidR="00B3685D">
        <w:rPr>
          <w:rFonts w:ascii="Open Sans" w:hAnsi="Open Sans"/>
          <w:sz w:val="21"/>
          <w:szCs w:val="21"/>
          <w:lang w:val="en-US"/>
        </w:rPr>
        <w:t xml:space="preserve">  </w:t>
      </w:r>
    </w:p>
    <w:p w:rsidR="00C95044" w:rsidRDefault="00C95044" w:rsidP="00C95044">
      <w:pPr>
        <w:pStyle w:val="Titre2"/>
        <w:shd w:val="clear" w:color="auto" w:fill="FFFFFF"/>
        <w:rPr>
          <w:b/>
          <w:color w:val="auto"/>
          <w:sz w:val="36"/>
          <w:szCs w:val="36"/>
          <w:lang w:val="fr-FR"/>
        </w:rPr>
      </w:pPr>
      <w:r w:rsidRPr="00C95044">
        <w:rPr>
          <w:b/>
          <w:color w:val="auto"/>
          <w:sz w:val="36"/>
          <w:szCs w:val="36"/>
          <w:lang w:val="fr-FR"/>
        </w:rPr>
        <w:t xml:space="preserve"> « La femme est au centre de mon inspiration »</w:t>
      </w:r>
    </w:p>
    <w:p w:rsidR="00B3685D" w:rsidRPr="00B3685D" w:rsidRDefault="00B3685D" w:rsidP="00B3685D">
      <w:pPr>
        <w:rPr>
          <w:lang w:val="fr-FR"/>
        </w:rPr>
      </w:pPr>
    </w:p>
    <w:p w:rsidR="00C95044" w:rsidRDefault="00C95044" w:rsidP="00C95044">
      <w:pPr>
        <w:pStyle w:val="Titre4"/>
        <w:shd w:val="clear" w:color="auto" w:fill="FFFFFF"/>
        <w:rPr>
          <w:lang w:val="fr-FR"/>
        </w:rPr>
      </w:pPr>
      <w:r>
        <w:rPr>
          <w:i w:val="0"/>
          <w:iCs w:val="0"/>
          <w:lang w:val="fr-FR"/>
        </w:rPr>
        <w:t xml:space="preserve">• Chris </w:t>
      </w:r>
      <w:proofErr w:type="spellStart"/>
      <w:r>
        <w:rPr>
          <w:i w:val="0"/>
          <w:iCs w:val="0"/>
          <w:lang w:val="fr-FR"/>
        </w:rPr>
        <w:t>Beard</w:t>
      </w:r>
      <w:proofErr w:type="spellEnd"/>
      <w:r>
        <w:rPr>
          <w:i w:val="0"/>
          <w:iCs w:val="0"/>
          <w:lang w:val="fr-FR"/>
        </w:rPr>
        <w:t xml:space="preserve">, guitariste, chanteur et </w:t>
      </w:r>
      <w:proofErr w:type="spellStart"/>
      <w:r>
        <w:rPr>
          <w:i w:val="0"/>
          <w:iCs w:val="0"/>
          <w:lang w:val="fr-FR"/>
        </w:rPr>
        <w:t>songwriter</w:t>
      </w:r>
      <w:proofErr w:type="spellEnd"/>
      <w:r>
        <w:rPr>
          <w:i w:val="0"/>
          <w:iCs w:val="0"/>
          <w:lang w:val="fr-FR"/>
        </w:rPr>
        <w:t xml:space="preserve">, a de qui tenir point de vue talent. Il est le fils du célèbre guitariste Joe </w:t>
      </w:r>
      <w:proofErr w:type="spellStart"/>
      <w:r>
        <w:rPr>
          <w:i w:val="0"/>
          <w:iCs w:val="0"/>
          <w:lang w:val="fr-FR"/>
        </w:rPr>
        <w:t>Beard</w:t>
      </w:r>
      <w:proofErr w:type="spellEnd"/>
      <w:r>
        <w:rPr>
          <w:i w:val="0"/>
          <w:iCs w:val="0"/>
          <w:lang w:val="fr-FR"/>
        </w:rPr>
        <w:t>. Il était en tournée en Europe en mars 2016 et ce fut un plaisir de le rencontrer avant deux concerts, l’un à Liège en Belgique et l’autre à Heerlen en Hollande. Il s’est prêté avec complaisance à l’interview.</w:t>
      </w:r>
    </w:p>
    <w:p w:rsidR="00C95044" w:rsidRPr="00B3685D" w:rsidRDefault="00C95044" w:rsidP="00C95044">
      <w:pPr>
        <w:pStyle w:val="Titre3"/>
        <w:shd w:val="clear" w:color="auto" w:fill="FFFFFF"/>
        <w:rPr>
          <w:b/>
          <w:u w:val="single"/>
          <w:lang w:val="fr-FR"/>
        </w:rPr>
      </w:pPr>
      <w:r w:rsidRPr="00B3685D">
        <w:rPr>
          <w:b/>
          <w:u w:val="single"/>
          <w:lang w:val="fr-FR"/>
        </w:rPr>
        <w:t xml:space="preserve">Que </w:t>
      </w:r>
      <w:proofErr w:type="spellStart"/>
      <w:proofErr w:type="gramStart"/>
      <w:r w:rsidRPr="00B3685D">
        <w:rPr>
          <w:b/>
          <w:u w:val="single"/>
          <w:lang w:val="fr-FR"/>
        </w:rPr>
        <w:t>pense</w:t>
      </w:r>
      <w:r w:rsidR="006455DB">
        <w:rPr>
          <w:b/>
          <w:u w:val="single"/>
          <w:lang w:val="fr-FR"/>
        </w:rPr>
        <w:t>s tu</w:t>
      </w:r>
      <w:proofErr w:type="spellEnd"/>
      <w:proofErr w:type="gramEnd"/>
      <w:r w:rsidR="006455DB">
        <w:rPr>
          <w:b/>
          <w:u w:val="single"/>
          <w:lang w:val="fr-FR"/>
        </w:rPr>
        <w:t xml:space="preserve"> </w:t>
      </w:r>
      <w:r w:rsidRPr="00B3685D">
        <w:rPr>
          <w:b/>
          <w:u w:val="single"/>
          <w:lang w:val="fr-FR"/>
        </w:rPr>
        <w:t>de cette tournée ?</w:t>
      </w:r>
    </w:p>
    <w:p w:rsidR="00C95044" w:rsidRDefault="00C95044" w:rsidP="00C95044">
      <w:pPr>
        <w:pStyle w:val="NormalWeb"/>
        <w:shd w:val="clear" w:color="auto" w:fill="FFFFFF"/>
        <w:rPr>
          <w:rFonts w:ascii="Open Sans" w:hAnsi="Open Sans"/>
          <w:sz w:val="21"/>
          <w:szCs w:val="21"/>
          <w:lang w:val="fr-FR"/>
        </w:rPr>
      </w:pPr>
      <w:r>
        <w:rPr>
          <w:rStyle w:val="Accentuation"/>
          <w:rFonts w:ascii="Open Sans" w:hAnsi="Open Sans"/>
          <w:sz w:val="21"/>
          <w:szCs w:val="21"/>
          <w:lang w:val="fr-FR"/>
        </w:rPr>
        <w:t xml:space="preserve">« Cette tournée est fabuleuse. Je n’ai pas pu venir avec mes partenaires habituels, car c’est trop coûteux, mais le groupe qui m’accompagne est de tout premier ordre. Renaud </w:t>
      </w:r>
      <w:proofErr w:type="spellStart"/>
      <w:r>
        <w:rPr>
          <w:rStyle w:val="Accentuation"/>
          <w:rFonts w:ascii="Open Sans" w:hAnsi="Open Sans"/>
          <w:sz w:val="21"/>
          <w:szCs w:val="21"/>
          <w:lang w:val="fr-FR"/>
        </w:rPr>
        <w:t>Lesire</w:t>
      </w:r>
      <w:proofErr w:type="spellEnd"/>
      <w:r>
        <w:rPr>
          <w:rStyle w:val="Accentuation"/>
          <w:rFonts w:ascii="Open Sans" w:hAnsi="Open Sans"/>
          <w:sz w:val="21"/>
          <w:szCs w:val="21"/>
          <w:lang w:val="fr-FR"/>
        </w:rPr>
        <w:t xml:space="preserve">, le bassiste, un de </w:t>
      </w:r>
      <w:r w:rsidR="006455DB">
        <w:rPr>
          <w:rStyle w:val="Accentuation"/>
          <w:rFonts w:ascii="Open Sans" w:hAnsi="Open Sans"/>
          <w:sz w:val="21"/>
          <w:szCs w:val="21"/>
          <w:lang w:val="fr-FR"/>
        </w:rPr>
        <w:t>te</w:t>
      </w:r>
      <w:r>
        <w:rPr>
          <w:rStyle w:val="Accentuation"/>
          <w:rFonts w:ascii="Open Sans" w:hAnsi="Open Sans"/>
          <w:sz w:val="21"/>
          <w:szCs w:val="21"/>
          <w:lang w:val="fr-FR"/>
        </w:rPr>
        <w:t xml:space="preserve">s compatriotes je crois, est tout simplement hors normes, efficace et bourré de talent. Les autres, Patrick </w:t>
      </w:r>
      <w:proofErr w:type="spellStart"/>
      <w:r>
        <w:rPr>
          <w:rStyle w:val="Accentuation"/>
          <w:rFonts w:ascii="Open Sans" w:hAnsi="Open Sans"/>
          <w:sz w:val="21"/>
          <w:szCs w:val="21"/>
          <w:lang w:val="fr-FR"/>
        </w:rPr>
        <w:t>Cuyvers</w:t>
      </w:r>
      <w:proofErr w:type="spellEnd"/>
      <w:r>
        <w:rPr>
          <w:rStyle w:val="Accentuation"/>
          <w:rFonts w:ascii="Open Sans" w:hAnsi="Open Sans"/>
          <w:sz w:val="21"/>
          <w:szCs w:val="21"/>
          <w:lang w:val="fr-FR"/>
        </w:rPr>
        <w:t xml:space="preserve"> aux claviers et Steve Wouters à la batterie sont du même niveau. Ils connaissaient mon répertoire sur le bout des doigts et d’emblée on était tous opérationnels. Quant au tourneur, Ray </w:t>
      </w:r>
      <w:proofErr w:type="spellStart"/>
      <w:r>
        <w:rPr>
          <w:rStyle w:val="Accentuation"/>
          <w:rFonts w:ascii="Open Sans" w:hAnsi="Open Sans"/>
          <w:sz w:val="21"/>
          <w:szCs w:val="21"/>
          <w:lang w:val="fr-FR"/>
        </w:rPr>
        <w:t>Bodenstein</w:t>
      </w:r>
      <w:proofErr w:type="spellEnd"/>
      <w:r>
        <w:rPr>
          <w:rStyle w:val="Accentuation"/>
          <w:rFonts w:ascii="Open Sans" w:hAnsi="Open Sans"/>
          <w:sz w:val="21"/>
          <w:szCs w:val="21"/>
          <w:lang w:val="fr-FR"/>
        </w:rPr>
        <w:t>, il arrive à tout mettre en place sans délai et sans heurts, c’est un plaisir de travailler avec lui. Tous les concerts se sont fort bien déroulés, le public européen est merveilleux, bien plus respectueux des musiciens qu’en Amérique, rien que du bonheur. L’interaction avec les gens est primordiale. J’ai l’habitude d’aller jouer de la guitare dans le public et je cible les femmes… À chaque show, je m’assieds sur les genoux de quelques-unes d’entre elles et je chante pour elles. Les femmes sont très importantes, ce sont elles qui achètent les albums ou qui demandent à leur mari ou leur compagnon d’acheter les disques ! Tu sais, B.B. King m’avait dit, il y a longtemps : « Soigne bien les spectatrices, fais toujours quelque chose pour elles, toujours. Aussi longtemps que tu les soignes et que tu les rends heureuses, tout le monde sera heureux !</w:t>
      </w:r>
      <w:proofErr w:type="gramStart"/>
      <w:r>
        <w:rPr>
          <w:rStyle w:val="Accentuation"/>
          <w:rFonts w:ascii="Open Sans" w:hAnsi="Open Sans"/>
          <w:sz w:val="21"/>
          <w:szCs w:val="21"/>
          <w:lang w:val="fr-FR"/>
        </w:rPr>
        <w:t>» .</w:t>
      </w:r>
      <w:proofErr w:type="gramEnd"/>
      <w:r>
        <w:rPr>
          <w:rStyle w:val="Accentuation"/>
          <w:rFonts w:ascii="Open Sans" w:hAnsi="Open Sans"/>
          <w:sz w:val="21"/>
          <w:szCs w:val="21"/>
          <w:lang w:val="fr-FR"/>
        </w:rPr>
        <w:t xml:space="preserve"> Tout le monde est beau que ce soit intérieurement ou extérieurement, la beauté est un concept relatif et je ne vise pas seulement celles qui ont le profil de Miss </w:t>
      </w:r>
      <w:proofErr w:type="spellStart"/>
      <w:r>
        <w:rPr>
          <w:rStyle w:val="Accentuation"/>
          <w:rFonts w:ascii="Open Sans" w:hAnsi="Open Sans"/>
          <w:sz w:val="21"/>
          <w:szCs w:val="21"/>
          <w:lang w:val="fr-FR"/>
        </w:rPr>
        <w:t>America</w:t>
      </w:r>
      <w:proofErr w:type="spellEnd"/>
      <w:r>
        <w:rPr>
          <w:rStyle w:val="Accentuation"/>
          <w:rFonts w:ascii="Open Sans" w:hAnsi="Open Sans"/>
          <w:sz w:val="21"/>
          <w:szCs w:val="21"/>
          <w:lang w:val="fr-FR"/>
        </w:rPr>
        <w:t>. En fait, je suis heureux de faire ce que je fais, de jouer de la guitare et de chanter, et j’aime partager… »</w:t>
      </w:r>
    </w:p>
    <w:p w:rsidR="00C95044" w:rsidRPr="00B3685D" w:rsidRDefault="006455DB" w:rsidP="00C95044">
      <w:pPr>
        <w:pStyle w:val="Titre3"/>
        <w:shd w:val="clear" w:color="auto" w:fill="FFFFFF"/>
        <w:rPr>
          <w:rFonts w:ascii="Open Sans" w:hAnsi="Open Sans"/>
          <w:color w:val="auto"/>
          <w:sz w:val="30"/>
          <w:szCs w:val="30"/>
          <w:u w:val="single"/>
          <w:lang w:val="fr-FR"/>
        </w:rPr>
      </w:pPr>
      <w:r>
        <w:rPr>
          <w:color w:val="auto"/>
          <w:u w:val="single"/>
          <w:lang w:val="fr-FR"/>
        </w:rPr>
        <w:t>Tu es</w:t>
      </w:r>
      <w:r w:rsidR="00C95044" w:rsidRPr="00B3685D">
        <w:rPr>
          <w:color w:val="auto"/>
          <w:u w:val="single"/>
          <w:lang w:val="fr-FR"/>
        </w:rPr>
        <w:t xml:space="preserve"> né à Rochester, New York ?</w:t>
      </w:r>
    </w:p>
    <w:p w:rsidR="00C95044" w:rsidRDefault="00C95044" w:rsidP="00C95044">
      <w:pPr>
        <w:pStyle w:val="NormalWeb"/>
        <w:shd w:val="clear" w:color="auto" w:fill="FFFFFF"/>
        <w:rPr>
          <w:rFonts w:ascii="Open Sans" w:hAnsi="Open Sans"/>
          <w:sz w:val="21"/>
          <w:szCs w:val="21"/>
          <w:lang w:val="fr-FR"/>
        </w:rPr>
      </w:pPr>
      <w:r>
        <w:rPr>
          <w:rStyle w:val="Accentuation"/>
          <w:rFonts w:ascii="Open Sans" w:hAnsi="Open Sans"/>
          <w:sz w:val="21"/>
          <w:szCs w:val="21"/>
          <w:lang w:val="fr-FR"/>
        </w:rPr>
        <w:t xml:space="preserve">« Oui, dans l’’État de New York, dans la ville de la société Kodak, mais personne de ma famille, à ma connaissance, n’a travaillé pour cette boîte. Mon père, comme tu le sais, est Joe </w:t>
      </w:r>
      <w:proofErr w:type="spellStart"/>
      <w:r>
        <w:rPr>
          <w:rStyle w:val="Accentuation"/>
          <w:rFonts w:ascii="Open Sans" w:hAnsi="Open Sans"/>
          <w:sz w:val="21"/>
          <w:szCs w:val="21"/>
          <w:lang w:val="fr-FR"/>
        </w:rPr>
        <w:t>Beard</w:t>
      </w:r>
      <w:proofErr w:type="spellEnd"/>
      <w:r>
        <w:rPr>
          <w:rStyle w:val="Accentuation"/>
          <w:rFonts w:ascii="Open Sans" w:hAnsi="Open Sans"/>
          <w:sz w:val="21"/>
          <w:szCs w:val="21"/>
          <w:lang w:val="fr-FR"/>
        </w:rPr>
        <w:t>, le chanteur/guitariste de blue</w:t>
      </w:r>
      <w:r w:rsidR="006455DB">
        <w:rPr>
          <w:rStyle w:val="Accentuation"/>
          <w:rFonts w:ascii="Open Sans" w:hAnsi="Open Sans"/>
          <w:sz w:val="21"/>
          <w:szCs w:val="21"/>
          <w:lang w:val="fr-FR"/>
        </w:rPr>
        <w:t>s</w:t>
      </w:r>
      <w:r>
        <w:rPr>
          <w:rStyle w:val="Accentuation"/>
          <w:rFonts w:ascii="Open Sans" w:hAnsi="Open Sans"/>
          <w:sz w:val="21"/>
          <w:szCs w:val="21"/>
          <w:lang w:val="fr-FR"/>
        </w:rPr>
        <w:t xml:space="preserve">. Mais toute la famille était très imprégnée de la musique gospel dans nos églises baptistes, j’ai un peu chanté dans la chorale de mon église. Tu connais les Campbell </w:t>
      </w:r>
      <w:proofErr w:type="spellStart"/>
      <w:r>
        <w:rPr>
          <w:rStyle w:val="Accentuation"/>
          <w:rFonts w:ascii="Open Sans" w:hAnsi="Open Sans"/>
          <w:sz w:val="21"/>
          <w:szCs w:val="21"/>
          <w:lang w:val="fr-FR"/>
        </w:rPr>
        <w:t>Brothers</w:t>
      </w:r>
      <w:proofErr w:type="spellEnd"/>
      <w:r>
        <w:rPr>
          <w:rStyle w:val="Accentuation"/>
          <w:rFonts w:ascii="Open Sans" w:hAnsi="Open Sans"/>
          <w:sz w:val="21"/>
          <w:szCs w:val="21"/>
          <w:lang w:val="fr-FR"/>
        </w:rPr>
        <w:t xml:space="preserve">, l’un des principaux groupes de </w:t>
      </w:r>
      <w:proofErr w:type="spellStart"/>
      <w:r>
        <w:rPr>
          <w:rStyle w:val="Accentuation"/>
          <w:rFonts w:ascii="Open Sans" w:hAnsi="Open Sans"/>
          <w:sz w:val="21"/>
          <w:szCs w:val="21"/>
          <w:lang w:val="fr-FR"/>
        </w:rPr>
        <w:t>Sacred</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Steel</w:t>
      </w:r>
      <w:proofErr w:type="spellEnd"/>
      <w:r>
        <w:rPr>
          <w:rStyle w:val="Accentuation"/>
          <w:rFonts w:ascii="Open Sans" w:hAnsi="Open Sans"/>
          <w:sz w:val="21"/>
          <w:szCs w:val="21"/>
          <w:lang w:val="fr-FR"/>
        </w:rPr>
        <w:t xml:space="preserve"> ? Oui, bien sûr, eh bien je suis très lié avec eux depuis que je suis né. Un de mes meilleurs amis d’enfance est Carlton Campbell, le fils de Phillip. Il est le batteur des Campbell </w:t>
      </w:r>
      <w:proofErr w:type="spellStart"/>
      <w:r>
        <w:rPr>
          <w:rStyle w:val="Accentuation"/>
          <w:rFonts w:ascii="Open Sans" w:hAnsi="Open Sans"/>
          <w:sz w:val="21"/>
          <w:szCs w:val="21"/>
          <w:lang w:val="fr-FR"/>
        </w:rPr>
        <w:t>Brothers</w:t>
      </w:r>
      <w:proofErr w:type="spellEnd"/>
      <w:r>
        <w:rPr>
          <w:rStyle w:val="Accentuation"/>
          <w:rFonts w:ascii="Open Sans" w:hAnsi="Open Sans"/>
          <w:sz w:val="21"/>
          <w:szCs w:val="21"/>
          <w:lang w:val="fr-FR"/>
        </w:rPr>
        <w:t xml:space="preserve"> et il a produit mon dernier album en 2015 et y joue aussi. Dans mes proches, j’ai un frère qui chante et qui est multi-instrumentiste (drums, keyboards, guitare) et deux sœurs, dont l’une chante. »</w:t>
      </w:r>
    </w:p>
    <w:p w:rsidR="00C95044" w:rsidRPr="00B3685D" w:rsidRDefault="00C95044" w:rsidP="00C95044">
      <w:pPr>
        <w:pStyle w:val="Titre3"/>
        <w:shd w:val="clear" w:color="auto" w:fill="FFFFFF"/>
        <w:rPr>
          <w:rFonts w:ascii="Open Sans" w:hAnsi="Open Sans"/>
          <w:color w:val="auto"/>
          <w:sz w:val="30"/>
          <w:szCs w:val="30"/>
          <w:u w:val="single"/>
          <w:lang w:val="fr-FR"/>
        </w:rPr>
      </w:pPr>
      <w:r w:rsidRPr="00B3685D">
        <w:rPr>
          <w:color w:val="auto"/>
          <w:u w:val="single"/>
          <w:lang w:val="fr-FR"/>
        </w:rPr>
        <w:t xml:space="preserve">Quand </w:t>
      </w:r>
      <w:r w:rsidR="006455DB">
        <w:rPr>
          <w:color w:val="auto"/>
          <w:u w:val="single"/>
          <w:lang w:val="fr-FR"/>
        </w:rPr>
        <w:t>as-tu</w:t>
      </w:r>
      <w:r w:rsidRPr="00B3685D">
        <w:rPr>
          <w:color w:val="auto"/>
          <w:u w:val="single"/>
          <w:lang w:val="fr-FR"/>
        </w:rPr>
        <w:t xml:space="preserve"> commencé à jouer de la guitare ?</w:t>
      </w:r>
    </w:p>
    <w:p w:rsidR="00C95044" w:rsidRDefault="00C95044" w:rsidP="00C95044">
      <w:pPr>
        <w:pStyle w:val="NormalWeb"/>
        <w:shd w:val="clear" w:color="auto" w:fill="FFFFFF"/>
        <w:rPr>
          <w:rFonts w:ascii="Open Sans" w:hAnsi="Open Sans"/>
          <w:sz w:val="21"/>
          <w:szCs w:val="21"/>
          <w:lang w:val="fr-FR"/>
        </w:rPr>
      </w:pPr>
      <w:r>
        <w:rPr>
          <w:rStyle w:val="Accentuation"/>
          <w:rFonts w:ascii="Open Sans" w:hAnsi="Open Sans"/>
          <w:sz w:val="21"/>
          <w:szCs w:val="21"/>
          <w:lang w:val="fr-FR"/>
        </w:rPr>
        <w:t xml:space="preserve">« J’ai commencé la guitare à l’âge de cinq ans. Il y avait plein de guitares dans la maison parce que mon père était guitariste et j’ai été exposé au blues dès ma naissance. Puis j’ai écouté </w:t>
      </w:r>
      <w:proofErr w:type="spellStart"/>
      <w:r>
        <w:rPr>
          <w:rStyle w:val="Accentuation"/>
          <w:rFonts w:ascii="Open Sans" w:hAnsi="Open Sans"/>
          <w:sz w:val="21"/>
          <w:szCs w:val="21"/>
          <w:lang w:val="fr-FR"/>
        </w:rPr>
        <w:t>Muddy</w:t>
      </w:r>
      <w:proofErr w:type="spellEnd"/>
      <w:r>
        <w:rPr>
          <w:rStyle w:val="Accentuation"/>
          <w:rFonts w:ascii="Open Sans" w:hAnsi="Open Sans"/>
          <w:sz w:val="21"/>
          <w:szCs w:val="21"/>
          <w:lang w:val="fr-FR"/>
        </w:rPr>
        <w:t xml:space="preserve"> Waters, </w:t>
      </w:r>
      <w:proofErr w:type="spellStart"/>
      <w:r>
        <w:rPr>
          <w:rStyle w:val="Accentuation"/>
          <w:rFonts w:ascii="Open Sans" w:hAnsi="Open Sans"/>
          <w:sz w:val="21"/>
          <w:szCs w:val="21"/>
          <w:lang w:val="fr-FR"/>
        </w:rPr>
        <w:t>Howling</w:t>
      </w:r>
      <w:proofErr w:type="spellEnd"/>
      <w:r>
        <w:rPr>
          <w:rStyle w:val="Accentuation"/>
          <w:rFonts w:ascii="Open Sans" w:hAnsi="Open Sans"/>
          <w:sz w:val="21"/>
          <w:szCs w:val="21"/>
          <w:lang w:val="fr-FR"/>
        </w:rPr>
        <w:t xml:space="preserve"> Wolf et tous ces gens-là  Et aussi Luther Allison et Buddy Guy, des amis de mon père. À une époque, il dirigeait le groupe de soutien de ces bluesmen, et chaque fois qu’ils venaient dans notre coin, ils passaient à la maison et j’ai été en contact direct avec eux. Et avec Matt “Guitar” Murphy aussi, qui était mon oncle, quelque part, car il était du même coin du Mississippi que mes parents, et chaque fois qu’il venait par chez nous, il me montrait plein de choses à la guitare. Albert King aussi et Luther Allison. J’ai subi un tas d’influences et des bluesmen renommés m’ont appris un tas de choses, dont la discipline pour tendre au maximum vers l’excellence et ne jamais baisser les bras, travailler et répéter. Ce que je continue à faire, jour après jour. »</w:t>
      </w:r>
    </w:p>
    <w:p w:rsidR="00C95044" w:rsidRPr="00B3685D" w:rsidRDefault="00C95044" w:rsidP="00C95044">
      <w:pPr>
        <w:pStyle w:val="Titre3"/>
        <w:shd w:val="clear" w:color="auto" w:fill="FFFFFF"/>
        <w:rPr>
          <w:rFonts w:ascii="Open Sans" w:hAnsi="Open Sans"/>
          <w:color w:val="auto"/>
          <w:sz w:val="30"/>
          <w:szCs w:val="30"/>
          <w:u w:val="single"/>
          <w:lang w:val="fr-FR"/>
        </w:rPr>
      </w:pPr>
      <w:r w:rsidRPr="00B3685D">
        <w:rPr>
          <w:color w:val="auto"/>
          <w:u w:val="single"/>
          <w:lang w:val="fr-FR"/>
        </w:rPr>
        <w:t>Parle</w:t>
      </w:r>
      <w:r w:rsidR="006455DB">
        <w:rPr>
          <w:color w:val="auto"/>
          <w:u w:val="single"/>
          <w:lang w:val="fr-FR"/>
        </w:rPr>
        <w:t xml:space="preserve"> nous </w:t>
      </w:r>
      <w:r w:rsidRPr="00B3685D">
        <w:rPr>
          <w:color w:val="auto"/>
          <w:u w:val="single"/>
          <w:lang w:val="fr-FR"/>
        </w:rPr>
        <w:t xml:space="preserve">de </w:t>
      </w:r>
      <w:r w:rsidR="006455DB">
        <w:rPr>
          <w:color w:val="auto"/>
          <w:u w:val="single"/>
          <w:lang w:val="fr-FR"/>
        </w:rPr>
        <w:t xml:space="preserve">tes </w:t>
      </w:r>
      <w:r w:rsidRPr="00B3685D">
        <w:rPr>
          <w:color w:val="auto"/>
          <w:u w:val="single"/>
          <w:lang w:val="fr-FR"/>
        </w:rPr>
        <w:t>débuts dans le show business</w:t>
      </w:r>
    </w:p>
    <w:p w:rsidR="00C95044" w:rsidRDefault="00C95044" w:rsidP="00C95044">
      <w:pPr>
        <w:pStyle w:val="NormalWeb"/>
        <w:shd w:val="clear" w:color="auto" w:fill="FFFFFF"/>
        <w:rPr>
          <w:rFonts w:ascii="Open Sans" w:hAnsi="Open Sans"/>
          <w:sz w:val="21"/>
          <w:szCs w:val="21"/>
          <w:lang w:val="fr-FR"/>
        </w:rPr>
      </w:pPr>
      <w:r>
        <w:rPr>
          <w:rStyle w:val="Accentuation"/>
          <w:rFonts w:ascii="Open Sans" w:hAnsi="Open Sans"/>
          <w:sz w:val="21"/>
          <w:szCs w:val="21"/>
          <w:lang w:val="fr-FR"/>
        </w:rPr>
        <w:t xml:space="preserve">« Adolescent, dans la seconde moitié des années 70, j’ai commencé par jouer de la guitare rythmique dans des rock bands. On jouait de la soul type </w:t>
      </w:r>
      <w:proofErr w:type="spellStart"/>
      <w:r>
        <w:rPr>
          <w:rStyle w:val="Accentuation"/>
          <w:rFonts w:ascii="Open Sans" w:hAnsi="Open Sans"/>
          <w:sz w:val="21"/>
          <w:szCs w:val="21"/>
          <w:lang w:val="fr-FR"/>
        </w:rPr>
        <w:t>Motown</w:t>
      </w:r>
      <w:proofErr w:type="spellEnd"/>
      <w:r>
        <w:rPr>
          <w:rStyle w:val="Accentuation"/>
          <w:rFonts w:ascii="Open Sans" w:hAnsi="Open Sans"/>
          <w:sz w:val="21"/>
          <w:szCs w:val="21"/>
          <w:lang w:val="fr-FR"/>
        </w:rPr>
        <w:t xml:space="preserve"> surtout, de la soul soft qui plaisait aux filles qu’on voulait impressionner, mais aussi un peu de soul à la sauce </w:t>
      </w:r>
      <w:proofErr w:type="spellStart"/>
      <w:r>
        <w:rPr>
          <w:rStyle w:val="Accentuation"/>
          <w:rFonts w:ascii="Open Sans" w:hAnsi="Open Sans"/>
          <w:sz w:val="21"/>
          <w:szCs w:val="21"/>
          <w:lang w:val="fr-FR"/>
        </w:rPr>
        <w:t>Stax</w:t>
      </w:r>
      <w:proofErr w:type="spellEnd"/>
      <w:r>
        <w:rPr>
          <w:rStyle w:val="Accentuation"/>
          <w:rFonts w:ascii="Open Sans" w:hAnsi="Open Sans"/>
          <w:sz w:val="21"/>
          <w:szCs w:val="21"/>
          <w:lang w:val="fr-FR"/>
        </w:rPr>
        <w:t xml:space="preserve">, plus hard, que nous préférions, et qui plaisait aussi aux filles mais moins que le style </w:t>
      </w:r>
      <w:proofErr w:type="spellStart"/>
      <w:r>
        <w:rPr>
          <w:rStyle w:val="Accentuation"/>
          <w:rFonts w:ascii="Open Sans" w:hAnsi="Open Sans"/>
          <w:sz w:val="21"/>
          <w:szCs w:val="21"/>
          <w:lang w:val="fr-FR"/>
        </w:rPr>
        <w:t>Motown</w:t>
      </w:r>
      <w:proofErr w:type="spellEnd"/>
      <w:r>
        <w:rPr>
          <w:rStyle w:val="Accentuation"/>
          <w:rFonts w:ascii="Open Sans" w:hAnsi="Open Sans"/>
          <w:sz w:val="21"/>
          <w:szCs w:val="21"/>
          <w:lang w:val="fr-FR"/>
        </w:rPr>
        <w:t xml:space="preserve">, plus doux et sentimental. J’ai aussi joué dans le band de mon père et, aujourd’hui, mon style de guitare est une combinaison de tout ce que j’ai appris, les styles </w:t>
      </w:r>
      <w:proofErr w:type="spellStart"/>
      <w:r>
        <w:rPr>
          <w:rStyle w:val="Accentuation"/>
          <w:rFonts w:ascii="Open Sans" w:hAnsi="Open Sans"/>
          <w:sz w:val="21"/>
          <w:szCs w:val="21"/>
          <w:lang w:val="fr-FR"/>
        </w:rPr>
        <w:t>Stax</w:t>
      </w:r>
      <w:proofErr w:type="spellEnd"/>
      <w:r>
        <w:rPr>
          <w:rStyle w:val="Accentuation"/>
          <w:rFonts w:ascii="Open Sans" w:hAnsi="Open Sans"/>
          <w:sz w:val="21"/>
          <w:szCs w:val="21"/>
          <w:lang w:val="fr-FR"/>
        </w:rPr>
        <w:t xml:space="preserve"> et </w:t>
      </w:r>
      <w:proofErr w:type="spellStart"/>
      <w:r>
        <w:rPr>
          <w:rStyle w:val="Accentuation"/>
          <w:rFonts w:ascii="Open Sans" w:hAnsi="Open Sans"/>
          <w:sz w:val="21"/>
          <w:szCs w:val="21"/>
          <w:lang w:val="fr-FR"/>
        </w:rPr>
        <w:t>Motown</w:t>
      </w:r>
      <w:proofErr w:type="spellEnd"/>
      <w:r>
        <w:rPr>
          <w:rStyle w:val="Accentuation"/>
          <w:rFonts w:ascii="Open Sans" w:hAnsi="Open Sans"/>
          <w:sz w:val="21"/>
          <w:szCs w:val="21"/>
          <w:lang w:val="fr-FR"/>
        </w:rPr>
        <w:t>, le R&amp;B, la soul et le blues, et ma voix est forcément marquée par mes expériences dans le gospel. »</w:t>
      </w:r>
    </w:p>
    <w:p w:rsidR="00C95044" w:rsidRPr="00B3685D" w:rsidRDefault="006455DB" w:rsidP="00C95044">
      <w:pPr>
        <w:pStyle w:val="Titre3"/>
        <w:shd w:val="clear" w:color="auto" w:fill="FFFFFF"/>
        <w:rPr>
          <w:rFonts w:ascii="Open Sans" w:hAnsi="Open Sans"/>
          <w:color w:val="auto"/>
          <w:sz w:val="30"/>
          <w:szCs w:val="30"/>
          <w:u w:val="single"/>
          <w:lang w:val="fr-FR"/>
        </w:rPr>
      </w:pPr>
      <w:r>
        <w:rPr>
          <w:color w:val="auto"/>
          <w:u w:val="single"/>
          <w:lang w:val="fr-FR"/>
        </w:rPr>
        <w:t>On  t’</w:t>
      </w:r>
      <w:r w:rsidR="00C95044" w:rsidRPr="00B3685D">
        <w:rPr>
          <w:color w:val="auto"/>
          <w:u w:val="single"/>
          <w:lang w:val="fr-FR"/>
        </w:rPr>
        <w:t>a donné le surnom “Prince of the Blues” ?</w:t>
      </w:r>
    </w:p>
    <w:p w:rsidR="00C95044" w:rsidRDefault="00C95044" w:rsidP="00C95044">
      <w:pPr>
        <w:pStyle w:val="NormalWeb"/>
        <w:shd w:val="clear" w:color="auto" w:fill="FFFFFF"/>
        <w:rPr>
          <w:rFonts w:ascii="Open Sans" w:hAnsi="Open Sans"/>
          <w:sz w:val="21"/>
          <w:szCs w:val="21"/>
          <w:lang w:val="fr-FR"/>
        </w:rPr>
      </w:pPr>
      <w:r>
        <w:rPr>
          <w:rStyle w:val="Accentuation"/>
          <w:rFonts w:ascii="Open Sans" w:hAnsi="Open Sans"/>
          <w:sz w:val="21"/>
          <w:szCs w:val="21"/>
          <w:lang w:val="fr-FR"/>
        </w:rPr>
        <w:t xml:space="preserve">« Je ne sais plus qui m’a donné ce surnom qui n’est pas mal du tout, hein ? Tu ne trouves pas ? Je voyage beaucoup, et ce surnom m’a été donné je ne sais plus où ni par </w:t>
      </w:r>
      <w:proofErr w:type="gramStart"/>
      <w:r>
        <w:rPr>
          <w:rStyle w:val="Accentuation"/>
          <w:rFonts w:ascii="Open Sans" w:hAnsi="Open Sans"/>
          <w:sz w:val="21"/>
          <w:szCs w:val="21"/>
          <w:lang w:val="fr-FR"/>
        </w:rPr>
        <w:t>qui ,mais</w:t>
      </w:r>
      <w:proofErr w:type="gramEnd"/>
      <w:r>
        <w:rPr>
          <w:rStyle w:val="Accentuation"/>
          <w:rFonts w:ascii="Open Sans" w:hAnsi="Open Sans"/>
          <w:sz w:val="21"/>
          <w:szCs w:val="21"/>
          <w:lang w:val="fr-FR"/>
        </w:rPr>
        <w:t xml:space="preserve"> je crois que cela a été à la suite de mon deuxième album , « Born To Play The Blues ». En tout cas, je l’ai gardé, car c’est original et personne d’autre n’y a pensé avant. Je suis le seul à le porter et j’y tiens beaucoup… C’est aussi sous ce surnom que je suis répertorié pour les droits d’auteurs chez BMI, </w:t>
      </w:r>
      <w:proofErr w:type="spellStart"/>
      <w:r>
        <w:rPr>
          <w:rStyle w:val="Accentuation"/>
          <w:rFonts w:ascii="Open Sans" w:hAnsi="Open Sans"/>
          <w:sz w:val="21"/>
          <w:szCs w:val="21"/>
          <w:lang w:val="fr-FR"/>
        </w:rPr>
        <w:t>Princeofblues</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Publishing</w:t>
      </w:r>
      <w:proofErr w:type="spellEnd"/>
      <w:r>
        <w:rPr>
          <w:rStyle w:val="Accentuation"/>
          <w:rFonts w:ascii="Open Sans" w:hAnsi="Open Sans"/>
          <w:sz w:val="21"/>
          <w:szCs w:val="21"/>
          <w:lang w:val="fr-FR"/>
        </w:rPr>
        <w:t>. »</w:t>
      </w:r>
    </w:p>
    <w:p w:rsidR="00C95044" w:rsidRPr="00C95044" w:rsidRDefault="00C95044" w:rsidP="00C95044">
      <w:pPr>
        <w:shd w:val="clear" w:color="auto" w:fill="FFFFFF"/>
        <w:rPr>
          <w:rFonts w:ascii="Open Sans" w:hAnsi="Open Sans"/>
          <w:sz w:val="21"/>
          <w:szCs w:val="21"/>
          <w:lang w:val="en-US"/>
        </w:rPr>
      </w:pPr>
      <w:r>
        <w:rPr>
          <w:rFonts w:ascii="Open Sans" w:hAnsi="Open Sans"/>
          <w:noProof/>
          <w:sz w:val="21"/>
          <w:szCs w:val="21"/>
          <w:lang w:eastAsia="fr-BE"/>
        </w:rPr>
        <w:drawing>
          <wp:inline distT="0" distB="0" distL="0" distR="0">
            <wp:extent cx="5715000" cy="3524250"/>
            <wp:effectExtent l="0" t="0" r="0" b="0"/>
            <wp:docPr id="6" name="Image 6" descr="http://www.absmag.fr/wp-content/uploads/2017/01/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bsmag.fr/wp-content/uploads/2017/01/cr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524250"/>
                    </a:xfrm>
                    <a:prstGeom prst="rect">
                      <a:avLst/>
                    </a:prstGeom>
                    <a:noFill/>
                    <a:ln>
                      <a:noFill/>
                    </a:ln>
                  </pic:spPr>
                </pic:pic>
              </a:graphicData>
            </a:graphic>
          </wp:inline>
        </w:drawing>
      </w:r>
      <w:r w:rsidRPr="00C95044">
        <w:rPr>
          <w:rFonts w:ascii="Open Sans" w:hAnsi="Open Sans"/>
          <w:sz w:val="21"/>
          <w:szCs w:val="21"/>
          <w:lang w:val="en-US"/>
        </w:rPr>
        <w:t xml:space="preserve">Photo </w:t>
      </w:r>
      <w:r w:rsidRPr="00C95044">
        <w:rPr>
          <w:rFonts w:ascii="Open Sans" w:hAnsi="Open Sans"/>
          <w:sz w:val="21"/>
          <w:szCs w:val="21"/>
          <w:lang w:val="en-US"/>
        </w:rPr>
        <w:separator/>
        <w:t>© Douglas R. Lloyd (</w:t>
      </w:r>
      <w:proofErr w:type="spellStart"/>
      <w:r w:rsidRPr="00C95044">
        <w:rPr>
          <w:rFonts w:ascii="Open Sans" w:hAnsi="Open Sans"/>
          <w:sz w:val="21"/>
          <w:szCs w:val="21"/>
          <w:lang w:val="en-US"/>
        </w:rPr>
        <w:t>DRL~images</w:t>
      </w:r>
      <w:proofErr w:type="spellEnd"/>
      <w:r w:rsidRPr="00C95044">
        <w:rPr>
          <w:rFonts w:ascii="Open Sans" w:hAnsi="Open Sans"/>
          <w:sz w:val="21"/>
          <w:szCs w:val="21"/>
          <w:lang w:val="en-US"/>
        </w:rPr>
        <w:t>)</w:t>
      </w:r>
    </w:p>
    <w:p w:rsidR="00C95044" w:rsidRPr="00B3685D" w:rsidRDefault="006455DB" w:rsidP="00C95044">
      <w:pPr>
        <w:pStyle w:val="Titre3"/>
        <w:shd w:val="clear" w:color="auto" w:fill="FFFFFF"/>
        <w:rPr>
          <w:rFonts w:ascii="Open Sans" w:hAnsi="Open Sans"/>
          <w:color w:val="auto"/>
          <w:sz w:val="30"/>
          <w:szCs w:val="30"/>
          <w:u w:val="single"/>
          <w:lang w:val="fr-FR"/>
        </w:rPr>
      </w:pPr>
      <w:r>
        <w:rPr>
          <w:color w:val="auto"/>
          <w:u w:val="single"/>
          <w:lang w:val="fr-FR"/>
        </w:rPr>
        <w:t xml:space="preserve">Parle </w:t>
      </w:r>
      <w:r w:rsidR="00C95044" w:rsidRPr="00B3685D">
        <w:rPr>
          <w:color w:val="auto"/>
          <w:u w:val="single"/>
          <w:lang w:val="fr-FR"/>
        </w:rPr>
        <w:t xml:space="preserve">nous de </w:t>
      </w:r>
      <w:r>
        <w:rPr>
          <w:color w:val="auto"/>
          <w:u w:val="single"/>
          <w:lang w:val="fr-FR"/>
        </w:rPr>
        <w:t>te</w:t>
      </w:r>
      <w:r w:rsidR="00C95044" w:rsidRPr="00B3685D">
        <w:rPr>
          <w:color w:val="auto"/>
          <w:u w:val="single"/>
          <w:lang w:val="fr-FR"/>
        </w:rPr>
        <w:t>s enregistrements</w:t>
      </w:r>
    </w:p>
    <w:p w:rsidR="00C95044" w:rsidRDefault="00C95044" w:rsidP="00C95044">
      <w:pPr>
        <w:pStyle w:val="NormalWeb"/>
        <w:shd w:val="clear" w:color="auto" w:fill="FFFFFF"/>
        <w:rPr>
          <w:rFonts w:ascii="Open Sans" w:hAnsi="Open Sans"/>
          <w:sz w:val="21"/>
          <w:szCs w:val="21"/>
          <w:lang w:val="fr-FR"/>
        </w:rPr>
      </w:pPr>
      <w:r>
        <w:rPr>
          <w:rStyle w:val="Accentuation"/>
          <w:rFonts w:ascii="Open Sans" w:hAnsi="Open Sans"/>
          <w:sz w:val="21"/>
          <w:szCs w:val="21"/>
          <w:lang w:val="fr-FR"/>
        </w:rPr>
        <w:t xml:space="preserve">« Mon premier album, </w:t>
      </w:r>
      <w:r>
        <w:rPr>
          <w:rFonts w:ascii="Open Sans" w:hAnsi="Open Sans"/>
          <w:sz w:val="21"/>
          <w:szCs w:val="21"/>
          <w:lang w:val="fr-FR"/>
        </w:rPr>
        <w:t xml:space="preserve">« </w:t>
      </w:r>
      <w:proofErr w:type="spellStart"/>
      <w:r>
        <w:rPr>
          <w:rFonts w:ascii="Open Sans" w:hAnsi="Open Sans"/>
          <w:sz w:val="21"/>
          <w:szCs w:val="21"/>
          <w:lang w:val="fr-FR"/>
        </w:rPr>
        <w:t>Barwalkin</w:t>
      </w:r>
      <w:proofErr w:type="spellEnd"/>
      <w:r>
        <w:rPr>
          <w:rFonts w:ascii="Open Sans" w:hAnsi="Open Sans"/>
          <w:sz w:val="21"/>
          <w:szCs w:val="21"/>
          <w:lang w:val="fr-FR"/>
        </w:rPr>
        <w:t>’ »</w:t>
      </w:r>
      <w:r>
        <w:rPr>
          <w:rStyle w:val="Accentuation"/>
          <w:rFonts w:ascii="Open Sans" w:hAnsi="Open Sans"/>
          <w:sz w:val="21"/>
          <w:szCs w:val="21"/>
          <w:lang w:val="fr-FR"/>
        </w:rPr>
        <w:t xml:space="preserve">, a été produit par Johnny Rawls. Il y joue aussi de la guitare rythmique. Il est devenu et reste un de mes meilleurs amis. C’est sorti en 1997 sur J.S.P. Records à Londres, en Angleterre. Cet album a fait beaucoup pour moi et pour ma réputation. En effet, grâce à lui, j’ai été nominé pour un </w:t>
      </w:r>
      <w:proofErr w:type="spellStart"/>
      <w:r>
        <w:rPr>
          <w:rStyle w:val="Accentuation"/>
          <w:rFonts w:ascii="Open Sans" w:hAnsi="Open Sans"/>
          <w:sz w:val="21"/>
          <w:szCs w:val="21"/>
          <w:lang w:val="fr-FR"/>
        </w:rPr>
        <w:t>Award</w:t>
      </w:r>
      <w:proofErr w:type="spellEnd"/>
      <w:r>
        <w:rPr>
          <w:rStyle w:val="Accentuation"/>
          <w:rFonts w:ascii="Open Sans" w:hAnsi="Open Sans"/>
          <w:sz w:val="21"/>
          <w:szCs w:val="21"/>
          <w:lang w:val="fr-FR"/>
        </w:rPr>
        <w:t xml:space="preserve"> comme « Best New Blues </w:t>
      </w:r>
      <w:proofErr w:type="spellStart"/>
      <w:r>
        <w:rPr>
          <w:rStyle w:val="Accentuation"/>
          <w:rFonts w:ascii="Open Sans" w:hAnsi="Open Sans"/>
          <w:sz w:val="21"/>
          <w:szCs w:val="21"/>
          <w:lang w:val="fr-FR"/>
        </w:rPr>
        <w:t>Artist</w:t>
      </w:r>
      <w:proofErr w:type="spellEnd"/>
      <w:r>
        <w:rPr>
          <w:rStyle w:val="Accentuation"/>
          <w:rFonts w:ascii="Open Sans" w:hAnsi="Open Sans"/>
          <w:sz w:val="21"/>
          <w:szCs w:val="21"/>
          <w:lang w:val="fr-FR"/>
        </w:rPr>
        <w:t xml:space="preserve"> », or c’était mon premier album et je suis fort reconnaissant envers Johnny Rawls et John </w:t>
      </w:r>
      <w:proofErr w:type="spellStart"/>
      <w:r>
        <w:rPr>
          <w:rStyle w:val="Accentuation"/>
          <w:rFonts w:ascii="Open Sans" w:hAnsi="Open Sans"/>
          <w:sz w:val="21"/>
          <w:szCs w:val="21"/>
          <w:lang w:val="fr-FR"/>
        </w:rPr>
        <w:t>Stedman</w:t>
      </w:r>
      <w:proofErr w:type="spellEnd"/>
      <w:r>
        <w:rPr>
          <w:rStyle w:val="Accentuation"/>
          <w:rFonts w:ascii="Open Sans" w:hAnsi="Open Sans"/>
          <w:sz w:val="21"/>
          <w:szCs w:val="21"/>
          <w:lang w:val="fr-FR"/>
        </w:rPr>
        <w:t xml:space="preserve"> pour m’avoir offert cette opportunité d’accéder à la cour des grands. Ils m’ont permis de faire un départ en fanfare dans le show business. Et mon deuxième album est paru aussi sur JSP Records. Il portait le titre </w:t>
      </w:r>
      <w:r>
        <w:rPr>
          <w:rFonts w:ascii="Open Sans" w:hAnsi="Open Sans"/>
          <w:sz w:val="21"/>
          <w:szCs w:val="21"/>
          <w:lang w:val="fr-FR"/>
        </w:rPr>
        <w:t xml:space="preserve">« Born to </w:t>
      </w:r>
      <w:proofErr w:type="spellStart"/>
      <w:r>
        <w:rPr>
          <w:rFonts w:ascii="Open Sans" w:hAnsi="Open Sans"/>
          <w:sz w:val="21"/>
          <w:szCs w:val="21"/>
          <w:lang w:val="fr-FR"/>
        </w:rPr>
        <w:t>Sing</w:t>
      </w:r>
      <w:proofErr w:type="spellEnd"/>
      <w:r>
        <w:rPr>
          <w:rFonts w:ascii="Open Sans" w:hAnsi="Open Sans"/>
          <w:sz w:val="21"/>
          <w:szCs w:val="21"/>
          <w:lang w:val="fr-FR"/>
        </w:rPr>
        <w:t xml:space="preserve"> the Blues »</w:t>
      </w:r>
      <w:r>
        <w:rPr>
          <w:rStyle w:val="Accentuation"/>
          <w:rFonts w:ascii="Open Sans" w:hAnsi="Open Sans"/>
          <w:sz w:val="21"/>
          <w:szCs w:val="21"/>
          <w:lang w:val="fr-FR"/>
        </w:rPr>
        <w:t xml:space="preserve"> parce que c’est exactement ce que je suis. Il s’en est suivi une multitude d’offres de tournées et de participation à des festivals, aux USA d’abord, puis, il y a une dizaine d’années, j’ai fait ma première tournée européenne, en France, au Maxwell Café à Paris, c’était au printemps et c’était formidable ! Depuis, je suis régulièrement revenu en France, en Belgique, en Hollande… Mon troisième album est paru en 2005 sur </w:t>
      </w:r>
      <w:proofErr w:type="spellStart"/>
      <w:r>
        <w:rPr>
          <w:rStyle w:val="Accentuation"/>
          <w:rFonts w:ascii="Open Sans" w:hAnsi="Open Sans"/>
          <w:sz w:val="21"/>
          <w:szCs w:val="21"/>
          <w:lang w:val="fr-FR"/>
        </w:rPr>
        <w:t>Northern</w:t>
      </w:r>
      <w:proofErr w:type="spellEnd"/>
      <w:r>
        <w:rPr>
          <w:rStyle w:val="Accentuation"/>
          <w:rFonts w:ascii="Open Sans" w:hAnsi="Open Sans"/>
          <w:sz w:val="21"/>
          <w:szCs w:val="21"/>
          <w:lang w:val="fr-FR"/>
        </w:rPr>
        <w:t xml:space="preserve"> Blues Records sous le titre </w:t>
      </w:r>
      <w:r>
        <w:rPr>
          <w:rFonts w:ascii="Open Sans" w:hAnsi="Open Sans"/>
          <w:sz w:val="21"/>
          <w:szCs w:val="21"/>
          <w:lang w:val="fr-FR"/>
        </w:rPr>
        <w:t xml:space="preserve">« Live </w:t>
      </w:r>
      <w:proofErr w:type="spellStart"/>
      <w:r>
        <w:rPr>
          <w:rFonts w:ascii="Open Sans" w:hAnsi="Open Sans"/>
          <w:sz w:val="21"/>
          <w:szCs w:val="21"/>
          <w:lang w:val="fr-FR"/>
        </w:rPr>
        <w:t>Wire</w:t>
      </w:r>
      <w:proofErr w:type="spellEnd"/>
      <w:r>
        <w:rPr>
          <w:rFonts w:ascii="Open Sans" w:hAnsi="Open Sans"/>
          <w:sz w:val="21"/>
          <w:szCs w:val="21"/>
          <w:lang w:val="fr-FR"/>
        </w:rPr>
        <w:t xml:space="preserve"> »</w:t>
      </w:r>
      <w:r>
        <w:rPr>
          <w:rStyle w:val="Accentuation"/>
          <w:rFonts w:ascii="Open Sans" w:hAnsi="Open Sans"/>
          <w:sz w:val="21"/>
          <w:szCs w:val="21"/>
          <w:lang w:val="fr-FR"/>
        </w:rPr>
        <w:t xml:space="preserve"> et il rassemble des faces de concerts en live, un concert à Chicago, Illinois, et un autre à Grand Rapids dans le Michigan, et j’y ai ajouté des faces gravées en studio. Ainsi, on en a pour son argent ! </w:t>
      </w:r>
      <w:r w:rsidRPr="00C95044">
        <w:rPr>
          <w:rStyle w:val="Accentuation"/>
          <w:rFonts w:ascii="Open Sans" w:hAnsi="Open Sans"/>
          <w:sz w:val="21"/>
          <w:szCs w:val="21"/>
          <w:lang w:val="fr-FR"/>
        </w:rPr>
        <w:t xml:space="preserve">Le suivant, </w:t>
      </w:r>
      <w:r w:rsidRPr="00C95044">
        <w:rPr>
          <w:rFonts w:ascii="Open Sans" w:hAnsi="Open Sans"/>
          <w:sz w:val="21"/>
          <w:szCs w:val="21"/>
          <w:lang w:val="fr-FR"/>
        </w:rPr>
        <w:t xml:space="preserve">« </w:t>
      </w:r>
      <w:proofErr w:type="spellStart"/>
      <w:r w:rsidRPr="00C95044">
        <w:rPr>
          <w:rFonts w:ascii="Open Sans" w:hAnsi="Open Sans"/>
          <w:sz w:val="21"/>
          <w:szCs w:val="21"/>
          <w:lang w:val="fr-FR"/>
        </w:rPr>
        <w:t>Who</w:t>
      </w:r>
      <w:proofErr w:type="spellEnd"/>
      <w:r w:rsidRPr="00C95044">
        <w:rPr>
          <w:rFonts w:ascii="Open Sans" w:hAnsi="Open Sans"/>
          <w:sz w:val="21"/>
          <w:szCs w:val="21"/>
          <w:lang w:val="fr-FR"/>
        </w:rPr>
        <w:t xml:space="preserve"> I Am and </w:t>
      </w:r>
      <w:proofErr w:type="spellStart"/>
      <w:r w:rsidRPr="00C95044">
        <w:rPr>
          <w:rFonts w:ascii="Open Sans" w:hAnsi="Open Sans"/>
          <w:sz w:val="21"/>
          <w:szCs w:val="21"/>
          <w:lang w:val="fr-FR"/>
        </w:rPr>
        <w:t>What</w:t>
      </w:r>
      <w:proofErr w:type="spellEnd"/>
      <w:r w:rsidRPr="00C95044">
        <w:rPr>
          <w:rFonts w:ascii="Open Sans" w:hAnsi="Open Sans"/>
          <w:sz w:val="21"/>
          <w:szCs w:val="21"/>
          <w:lang w:val="fr-FR"/>
        </w:rPr>
        <w:t xml:space="preserve"> I Do »</w:t>
      </w:r>
      <w:r w:rsidRPr="00C95044">
        <w:rPr>
          <w:rStyle w:val="Accentuation"/>
          <w:rFonts w:ascii="Open Sans" w:hAnsi="Open Sans"/>
          <w:sz w:val="21"/>
          <w:szCs w:val="21"/>
          <w:lang w:val="fr-FR"/>
        </w:rPr>
        <w:t xml:space="preserve">, est paru en 2010 sur Electro Glide. </w:t>
      </w:r>
      <w:r>
        <w:rPr>
          <w:rStyle w:val="Accentuation"/>
          <w:rFonts w:ascii="Open Sans" w:hAnsi="Open Sans"/>
          <w:sz w:val="21"/>
          <w:szCs w:val="21"/>
          <w:lang w:val="fr-FR"/>
        </w:rPr>
        <w:t xml:space="preserve">Cela s’est passé de façon bizarre. J’avais de quoi faire un album avec des morceaux que j’avais </w:t>
      </w:r>
      <w:proofErr w:type="spellStart"/>
      <w:r>
        <w:rPr>
          <w:rStyle w:val="Accentuation"/>
          <w:rFonts w:ascii="Open Sans" w:hAnsi="Open Sans"/>
          <w:sz w:val="21"/>
          <w:szCs w:val="21"/>
          <w:lang w:val="fr-FR"/>
        </w:rPr>
        <w:t>co-produits</w:t>
      </w:r>
      <w:proofErr w:type="spellEnd"/>
      <w:r>
        <w:rPr>
          <w:rStyle w:val="Accentuation"/>
          <w:rFonts w:ascii="Open Sans" w:hAnsi="Open Sans"/>
          <w:sz w:val="21"/>
          <w:szCs w:val="21"/>
          <w:lang w:val="fr-FR"/>
        </w:rPr>
        <w:t xml:space="preserve"> avec mon ami Ronnie Baker Brooks. À l’époque, je passais beaucoup de temps à Chicago et je cherchais à conclure un contrat avec une compagnie de disques. Je me produisais au Kingston Mines et j’y ai rencontré ces types qui étaient intéressés et on a fait un deal. Ils ont publié les faces en question sur leur label Electro Glide, mais ils n’ont pas accordé autant d’attention à la distribution que le disque le méritait. J’en ai fait beaucoup plus qu’eux grâce à mes connections avec le magazine Living Blues et avec un tas de stations de radio. Mais, même comme cela, l’album n’a pas fait de bruit, pas celui qu’il aurait dû faire néanmoins. Je suis persuadé que c’est un super album et je pense que je vais le </w:t>
      </w:r>
      <w:proofErr w:type="spellStart"/>
      <w:r>
        <w:rPr>
          <w:rStyle w:val="Accentuation"/>
          <w:rFonts w:ascii="Open Sans" w:hAnsi="Open Sans"/>
          <w:sz w:val="21"/>
          <w:szCs w:val="21"/>
          <w:lang w:val="fr-FR"/>
        </w:rPr>
        <w:t>re-éditer</w:t>
      </w:r>
      <w:proofErr w:type="spellEnd"/>
      <w:r>
        <w:rPr>
          <w:rStyle w:val="Accentuation"/>
          <w:rFonts w:ascii="Open Sans" w:hAnsi="Open Sans"/>
          <w:sz w:val="21"/>
          <w:szCs w:val="21"/>
          <w:lang w:val="fr-FR"/>
        </w:rPr>
        <w:t xml:space="preserve"> un de ces jours avec la promo qu’il mérite… À propos, mon père, Joe </w:t>
      </w:r>
      <w:proofErr w:type="spellStart"/>
      <w:proofErr w:type="gramStart"/>
      <w:r>
        <w:rPr>
          <w:rStyle w:val="Accentuation"/>
          <w:rFonts w:ascii="Open Sans" w:hAnsi="Open Sans"/>
          <w:sz w:val="21"/>
          <w:szCs w:val="21"/>
          <w:lang w:val="fr-FR"/>
        </w:rPr>
        <w:t>Beard</w:t>
      </w:r>
      <w:proofErr w:type="spellEnd"/>
      <w:r>
        <w:rPr>
          <w:rStyle w:val="Accentuation"/>
          <w:rFonts w:ascii="Open Sans" w:hAnsi="Open Sans"/>
          <w:sz w:val="21"/>
          <w:szCs w:val="21"/>
          <w:lang w:val="fr-FR"/>
        </w:rPr>
        <w:t xml:space="preserve"> ,</w:t>
      </w:r>
      <w:proofErr w:type="gramEnd"/>
      <w:r>
        <w:rPr>
          <w:rStyle w:val="Accentuation"/>
          <w:rFonts w:ascii="Open Sans" w:hAnsi="Open Sans"/>
          <w:sz w:val="21"/>
          <w:szCs w:val="21"/>
          <w:lang w:val="fr-FR"/>
        </w:rPr>
        <w:t xml:space="preserve"> joue de la guitare rythmique sur un des morceaux. Pour moi, c’est un album important, autobiographique comme son titre l’indique, j’y raconte qui je suis et ce que je fais. J’adore le morceau titre et, globalement, tout le disque. Enfin, le tout dernier, paru en 2015, est intitulé </w:t>
      </w:r>
      <w:r>
        <w:rPr>
          <w:rFonts w:ascii="Open Sans" w:hAnsi="Open Sans"/>
          <w:sz w:val="21"/>
          <w:szCs w:val="21"/>
          <w:lang w:val="fr-FR"/>
        </w:rPr>
        <w:t xml:space="preserve">« The Eye of the </w:t>
      </w:r>
      <w:proofErr w:type="spellStart"/>
      <w:r>
        <w:rPr>
          <w:rFonts w:ascii="Open Sans" w:hAnsi="Open Sans"/>
          <w:sz w:val="21"/>
          <w:szCs w:val="21"/>
          <w:lang w:val="fr-FR"/>
        </w:rPr>
        <w:t>Witch</w:t>
      </w:r>
      <w:proofErr w:type="spellEnd"/>
      <w:r>
        <w:rPr>
          <w:rFonts w:ascii="Open Sans" w:hAnsi="Open Sans"/>
          <w:sz w:val="21"/>
          <w:szCs w:val="21"/>
          <w:lang w:val="fr-FR"/>
        </w:rPr>
        <w:t xml:space="preserve"> »</w:t>
      </w:r>
      <w:r>
        <w:rPr>
          <w:rStyle w:val="Accentuation"/>
          <w:rFonts w:ascii="Open Sans" w:hAnsi="Open Sans"/>
          <w:sz w:val="21"/>
          <w:szCs w:val="21"/>
          <w:lang w:val="fr-FR"/>
        </w:rPr>
        <w:t xml:space="preserve"> et il est paru sur mon propre label, Destin, l’œil de la sorcière. Oui, c’est au sens général. Mes parents sont originaires du Mississippi où on croit beaucoup à la sorcellerie, aux </w:t>
      </w:r>
      <w:proofErr w:type="spellStart"/>
      <w:r>
        <w:rPr>
          <w:rStyle w:val="Accentuation"/>
          <w:rFonts w:ascii="Open Sans" w:hAnsi="Open Sans"/>
          <w:sz w:val="21"/>
          <w:szCs w:val="21"/>
          <w:lang w:val="fr-FR"/>
        </w:rPr>
        <w:t>mojos</w:t>
      </w:r>
      <w:proofErr w:type="spellEnd"/>
      <w:r>
        <w:rPr>
          <w:rStyle w:val="Accentuation"/>
          <w:rFonts w:ascii="Open Sans" w:hAnsi="Open Sans"/>
          <w:sz w:val="21"/>
          <w:szCs w:val="21"/>
          <w:lang w:val="fr-FR"/>
        </w:rPr>
        <w:t xml:space="preserve">, aux bons et mauvais sors, au vaudou, alors je suis moi aussi dans cet univers, je suis fasciné par toutes ces croyances et je voulais écrire des </w:t>
      </w:r>
      <w:proofErr w:type="gramStart"/>
      <w:r>
        <w:rPr>
          <w:rStyle w:val="Accentuation"/>
          <w:rFonts w:ascii="Open Sans" w:hAnsi="Open Sans"/>
          <w:sz w:val="21"/>
          <w:szCs w:val="21"/>
          <w:lang w:val="fr-FR"/>
        </w:rPr>
        <w:t>texte</w:t>
      </w:r>
      <w:proofErr w:type="gramEnd"/>
      <w:r>
        <w:rPr>
          <w:rStyle w:val="Accentuation"/>
          <w:rFonts w:ascii="Open Sans" w:hAnsi="Open Sans"/>
          <w:sz w:val="21"/>
          <w:szCs w:val="21"/>
          <w:lang w:val="fr-FR"/>
        </w:rPr>
        <w:t xml:space="preserve"> là-dessus. Par ailleurs, Carlton Campbell est batteur dans le groupe de son père Phillip mais il est aussi batteur pour moi, de temps en temps. Il joue sur cet album et en plus il l’a produit et il a fait un boulot fabuleux. »</w:t>
      </w:r>
    </w:p>
    <w:p w:rsidR="00C95044" w:rsidRPr="00B3685D" w:rsidRDefault="006455DB" w:rsidP="00C95044">
      <w:pPr>
        <w:pStyle w:val="Titre3"/>
        <w:shd w:val="clear" w:color="auto" w:fill="FFFFFF"/>
        <w:rPr>
          <w:rFonts w:ascii="Open Sans" w:hAnsi="Open Sans"/>
          <w:color w:val="auto"/>
          <w:sz w:val="30"/>
          <w:szCs w:val="30"/>
          <w:u w:val="single"/>
          <w:lang w:val="fr-FR"/>
        </w:rPr>
      </w:pPr>
      <w:r>
        <w:rPr>
          <w:color w:val="auto"/>
          <w:u w:val="single"/>
          <w:lang w:val="fr-FR"/>
        </w:rPr>
        <w:t>Tu as</w:t>
      </w:r>
      <w:r w:rsidR="00C95044" w:rsidRPr="00B3685D">
        <w:rPr>
          <w:color w:val="auto"/>
          <w:u w:val="single"/>
          <w:lang w:val="fr-FR"/>
        </w:rPr>
        <w:t xml:space="preserve"> connu le légendaire Son House ?</w:t>
      </w:r>
    </w:p>
    <w:p w:rsidR="00C95044" w:rsidRPr="00B3685D" w:rsidRDefault="00C95044" w:rsidP="00C95044">
      <w:pPr>
        <w:pStyle w:val="NormalWeb"/>
        <w:shd w:val="clear" w:color="auto" w:fill="FFFFFF"/>
        <w:rPr>
          <w:rFonts w:ascii="Open Sans" w:hAnsi="Open Sans"/>
          <w:i/>
          <w:sz w:val="21"/>
          <w:szCs w:val="21"/>
          <w:lang w:val="fr-FR"/>
        </w:rPr>
      </w:pPr>
      <w:r w:rsidRPr="00B3685D">
        <w:rPr>
          <w:rFonts w:ascii="Open Sans" w:hAnsi="Open Sans"/>
          <w:i/>
          <w:sz w:val="21"/>
          <w:szCs w:val="21"/>
          <w:lang w:val="fr-FR"/>
        </w:rPr>
        <w:t xml:space="preserve">Oui, c’était mon voisin à Rochester, quand j’étais gamin. Je voyais ce vieil homme assis sur son porche dans un </w:t>
      </w:r>
      <w:proofErr w:type="spellStart"/>
      <w:r w:rsidRPr="00B3685D">
        <w:rPr>
          <w:rFonts w:ascii="Open Sans" w:hAnsi="Open Sans"/>
          <w:i/>
          <w:sz w:val="21"/>
          <w:szCs w:val="21"/>
          <w:lang w:val="fr-FR"/>
        </w:rPr>
        <w:t>rocking</w:t>
      </w:r>
      <w:proofErr w:type="spellEnd"/>
      <w:r w:rsidRPr="00B3685D">
        <w:rPr>
          <w:rFonts w:ascii="Open Sans" w:hAnsi="Open Sans"/>
          <w:i/>
          <w:sz w:val="21"/>
          <w:szCs w:val="21"/>
          <w:lang w:val="fr-FR"/>
        </w:rPr>
        <w:t xml:space="preserve"> chair, avec une bouteille de whisky et une guitare. Je n’avais pas la moindre idée de qui il était, mais, plus tard, mon père a enregistré avec lui et il m’a expliqué qui il était réellement. Moi, j’écoutais des bluesmen d’avant-guerre comme Robert Johnson, </w:t>
      </w:r>
      <w:proofErr w:type="spellStart"/>
      <w:r w:rsidRPr="00B3685D">
        <w:rPr>
          <w:rFonts w:ascii="Open Sans" w:hAnsi="Open Sans"/>
          <w:i/>
          <w:sz w:val="21"/>
          <w:szCs w:val="21"/>
          <w:lang w:val="fr-FR"/>
        </w:rPr>
        <w:t>Huddie</w:t>
      </w:r>
      <w:proofErr w:type="spellEnd"/>
      <w:r w:rsidRPr="00B3685D">
        <w:rPr>
          <w:rFonts w:ascii="Open Sans" w:hAnsi="Open Sans"/>
          <w:i/>
          <w:sz w:val="21"/>
          <w:szCs w:val="21"/>
          <w:lang w:val="fr-FR"/>
        </w:rPr>
        <w:t xml:space="preserve"> </w:t>
      </w:r>
      <w:proofErr w:type="spellStart"/>
      <w:r w:rsidRPr="00B3685D">
        <w:rPr>
          <w:rFonts w:ascii="Open Sans" w:hAnsi="Open Sans"/>
          <w:i/>
          <w:sz w:val="21"/>
          <w:szCs w:val="21"/>
          <w:lang w:val="fr-FR"/>
        </w:rPr>
        <w:t>Leadbelly</w:t>
      </w:r>
      <w:proofErr w:type="spellEnd"/>
      <w:r w:rsidRPr="00B3685D">
        <w:rPr>
          <w:rFonts w:ascii="Open Sans" w:hAnsi="Open Sans"/>
          <w:i/>
          <w:sz w:val="21"/>
          <w:szCs w:val="21"/>
          <w:lang w:val="fr-FR"/>
        </w:rPr>
        <w:t xml:space="preserve"> </w:t>
      </w:r>
      <w:proofErr w:type="spellStart"/>
      <w:r w:rsidRPr="00B3685D">
        <w:rPr>
          <w:rFonts w:ascii="Open Sans" w:hAnsi="Open Sans"/>
          <w:i/>
          <w:sz w:val="21"/>
          <w:szCs w:val="21"/>
          <w:lang w:val="fr-FR"/>
        </w:rPr>
        <w:t>Ledbetter</w:t>
      </w:r>
      <w:proofErr w:type="spellEnd"/>
      <w:r w:rsidRPr="00B3685D">
        <w:rPr>
          <w:rFonts w:ascii="Open Sans" w:hAnsi="Open Sans"/>
          <w:i/>
          <w:sz w:val="21"/>
          <w:szCs w:val="21"/>
          <w:lang w:val="fr-FR"/>
        </w:rPr>
        <w:t xml:space="preserve">, etc. Et j’ai été impressionné d’avoir eu pour voisin un contemporain de Robert Johnson et célèbre en plus, sans le savoir. J’en ai voulu un peu à mon père pour ne m’avoir rien dit plus tôt mais c’est comme ça… Il est ensuite parti s’installer à Detroit, où il est mort (NDLR : en 1998) et je n’ai pas pu parler avec lui, ni lui demander des conseils. Quel dommage ! En 2009, j’ai décidé de lui rendre hommage dans un concert. Toutefois, mes musiciens favoris c’étaient </w:t>
      </w:r>
      <w:proofErr w:type="spellStart"/>
      <w:r w:rsidRPr="00B3685D">
        <w:rPr>
          <w:rFonts w:ascii="Open Sans" w:hAnsi="Open Sans"/>
          <w:i/>
          <w:sz w:val="21"/>
          <w:szCs w:val="21"/>
          <w:lang w:val="fr-FR"/>
        </w:rPr>
        <w:t>Muddy</w:t>
      </w:r>
      <w:proofErr w:type="spellEnd"/>
      <w:r w:rsidRPr="00B3685D">
        <w:rPr>
          <w:rFonts w:ascii="Open Sans" w:hAnsi="Open Sans"/>
          <w:i/>
          <w:sz w:val="21"/>
          <w:szCs w:val="21"/>
          <w:lang w:val="fr-FR"/>
        </w:rPr>
        <w:t xml:space="preserve"> Waters et </w:t>
      </w:r>
      <w:proofErr w:type="spellStart"/>
      <w:r w:rsidRPr="00B3685D">
        <w:rPr>
          <w:rFonts w:ascii="Open Sans" w:hAnsi="Open Sans"/>
          <w:i/>
          <w:sz w:val="21"/>
          <w:szCs w:val="21"/>
          <w:lang w:val="fr-FR"/>
        </w:rPr>
        <w:t>Howling</w:t>
      </w:r>
      <w:proofErr w:type="spellEnd"/>
      <w:r w:rsidRPr="00B3685D">
        <w:rPr>
          <w:rFonts w:ascii="Open Sans" w:hAnsi="Open Sans"/>
          <w:i/>
          <w:sz w:val="21"/>
          <w:szCs w:val="21"/>
          <w:lang w:val="fr-FR"/>
        </w:rPr>
        <w:t xml:space="preserve"> Wolf et aussi Luther Allison, un type formidable. Luther était très proche de mon père et, quand il était dans le coin, mon père m’emmenait voir son show et on allait dans les loges, il avait cette guitare bleue qu’il appelait Lucille et je me souviens, un jour, il me l’a flanquée dans les mains et m’a dit : « Allez, joue-en, </w:t>
      </w:r>
      <w:proofErr w:type="spellStart"/>
      <w:r w:rsidRPr="00B3685D">
        <w:rPr>
          <w:rFonts w:ascii="Open Sans" w:hAnsi="Open Sans"/>
          <w:i/>
          <w:sz w:val="21"/>
          <w:szCs w:val="21"/>
          <w:lang w:val="fr-FR"/>
        </w:rPr>
        <w:t>motherf</w:t>
      </w:r>
      <w:proofErr w:type="spellEnd"/>
      <w:r w:rsidR="006455DB">
        <w:rPr>
          <w:rFonts w:ascii="Open Sans" w:hAnsi="Open Sans"/>
          <w:i/>
          <w:sz w:val="21"/>
          <w:szCs w:val="21"/>
          <w:lang w:val="fr-FR"/>
        </w:rPr>
        <w:t>...</w:t>
      </w:r>
      <w:r w:rsidRPr="00B3685D">
        <w:rPr>
          <w:rFonts w:ascii="Open Sans" w:hAnsi="Open Sans"/>
          <w:i/>
          <w:sz w:val="21"/>
          <w:szCs w:val="21"/>
          <w:lang w:val="fr-FR"/>
        </w:rPr>
        <w:t xml:space="preserve"> (NDLR : morveux) » J’en ai joué, et cela reste un de mes meilleurs souvenirs…</w:t>
      </w:r>
    </w:p>
    <w:p w:rsidR="00C95044" w:rsidRDefault="00C95044" w:rsidP="00C95044">
      <w:pPr>
        <w:shd w:val="clear" w:color="auto" w:fill="FFFFFF"/>
        <w:rPr>
          <w:rFonts w:ascii="Open Sans" w:hAnsi="Open Sans"/>
          <w:sz w:val="21"/>
          <w:szCs w:val="21"/>
          <w:lang w:val="fr-FR"/>
        </w:rPr>
      </w:pPr>
      <w:r>
        <w:rPr>
          <w:rFonts w:ascii="Open Sans" w:hAnsi="Open Sans"/>
          <w:noProof/>
          <w:sz w:val="21"/>
          <w:szCs w:val="21"/>
          <w:lang w:eastAsia="fr-BE"/>
        </w:rPr>
        <w:drawing>
          <wp:inline distT="0" distB="0" distL="0" distR="0">
            <wp:extent cx="5715000" cy="3810000"/>
            <wp:effectExtent l="0" t="0" r="0" b="0"/>
            <wp:docPr id="5" name="Image 5" descr="http://www.absmag.fr/wp-content/uploads/2017/01/geno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bsmag.fr/wp-content/uploads/2017/01/genoux.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Open Sans" w:hAnsi="Open Sans"/>
          <w:sz w:val="21"/>
          <w:szCs w:val="21"/>
          <w:lang w:val="fr-FR"/>
        </w:rPr>
        <w:t xml:space="preserve">Photo © Lola </w:t>
      </w:r>
      <w:proofErr w:type="spellStart"/>
      <w:r>
        <w:rPr>
          <w:rFonts w:ascii="Open Sans" w:hAnsi="Open Sans"/>
          <w:sz w:val="21"/>
          <w:szCs w:val="21"/>
          <w:lang w:val="fr-FR"/>
        </w:rPr>
        <w:t>Reynaerts</w:t>
      </w:r>
      <w:proofErr w:type="spellEnd"/>
    </w:p>
    <w:p w:rsidR="00C95044" w:rsidRPr="00B3685D" w:rsidRDefault="006455DB" w:rsidP="00C95044">
      <w:pPr>
        <w:pStyle w:val="Titre3"/>
        <w:shd w:val="clear" w:color="auto" w:fill="FFFFFF"/>
        <w:rPr>
          <w:rFonts w:ascii="Open Sans" w:hAnsi="Open Sans"/>
          <w:color w:val="auto"/>
          <w:sz w:val="30"/>
          <w:szCs w:val="30"/>
          <w:u w:val="single"/>
          <w:lang w:val="fr-FR"/>
        </w:rPr>
      </w:pPr>
      <w:r>
        <w:rPr>
          <w:color w:val="auto"/>
          <w:u w:val="single"/>
          <w:lang w:val="fr-FR"/>
        </w:rPr>
        <w:t xml:space="preserve">Tu composes </w:t>
      </w:r>
      <w:r w:rsidR="00C95044" w:rsidRPr="00B3685D">
        <w:rPr>
          <w:color w:val="auto"/>
          <w:u w:val="single"/>
          <w:lang w:val="fr-FR"/>
        </w:rPr>
        <w:t xml:space="preserve"> beaucoup ?</w:t>
      </w:r>
    </w:p>
    <w:p w:rsidR="00C95044" w:rsidRPr="00B3685D" w:rsidRDefault="00C95044" w:rsidP="00C95044">
      <w:pPr>
        <w:pStyle w:val="NormalWeb"/>
        <w:shd w:val="clear" w:color="auto" w:fill="FFFFFF"/>
        <w:rPr>
          <w:rFonts w:ascii="Open Sans" w:hAnsi="Open Sans"/>
          <w:i/>
          <w:sz w:val="21"/>
          <w:szCs w:val="21"/>
          <w:lang w:val="fr-FR"/>
        </w:rPr>
      </w:pPr>
      <w:r w:rsidRPr="00B3685D">
        <w:rPr>
          <w:rFonts w:ascii="Open Sans" w:hAnsi="Open Sans"/>
          <w:i/>
          <w:sz w:val="21"/>
          <w:szCs w:val="21"/>
          <w:lang w:val="fr-FR"/>
        </w:rPr>
        <w:t>Oui, beaucoup. Des choses qui viennent du cœur, des tripes, de mes propres expériences et des relations que je noue avec des amis, des proches, les gens que je rencontre. Les femmes sont mon principal sujet d’inspiration, tu sais ce que je veux dire… Et puis il y a toutes sortes de blues, les blues des mauvaises nouvelles, ceux des bonnes nouvelles, les blues gais et festifs, ironiques, il y a des blues pour tout ce qui peut arriver dans la vie. T’es fauché ? T’as le blues. Tu es dans la déprime ? T’as le blues. Il y a le blues de la femme qui t’aime et est plus que correcte avec toi et celui de la virago, de la garce. La femme est au centre de mon inspiration, tu sais, les femmes contrôlent un paquet de choses, elles ne le réalisent pas toujours, mais elles ont le contrôle, mec, alors il faut faire avec…</w:t>
      </w:r>
    </w:p>
    <w:p w:rsidR="00C95044" w:rsidRPr="00B3685D" w:rsidRDefault="00C95044" w:rsidP="00C95044">
      <w:pPr>
        <w:shd w:val="clear" w:color="auto" w:fill="FFFFFF"/>
        <w:rPr>
          <w:rFonts w:ascii="Open Sans" w:hAnsi="Open Sans"/>
          <w:i/>
          <w:sz w:val="21"/>
          <w:szCs w:val="21"/>
          <w:lang w:val="fr-FR"/>
        </w:rPr>
      </w:pPr>
      <w:r w:rsidRPr="00B3685D">
        <w:rPr>
          <w:rFonts w:ascii="Open Sans" w:hAnsi="Open Sans"/>
          <w:i/>
          <w:sz w:val="21"/>
          <w:szCs w:val="21"/>
          <w:lang w:val="fr-FR"/>
        </w:rPr>
        <w:pict>
          <v:rect id="_x0000_i1033" style="width:0;height:1.5pt" o:hralign="center" o:hrstd="t" o:hr="t" fillcolor="#a0a0a0" stroked="f"/>
        </w:pict>
      </w:r>
    </w:p>
    <w:p w:rsidR="00C95044" w:rsidRDefault="00C95044" w:rsidP="00C95044">
      <w:pPr>
        <w:pStyle w:val="Titre4"/>
        <w:shd w:val="clear" w:color="auto" w:fill="FFFFFF"/>
        <w:rPr>
          <w:rFonts w:ascii="Open Sans" w:hAnsi="Open Sans"/>
          <w:sz w:val="27"/>
          <w:szCs w:val="27"/>
          <w:lang w:val="en-US"/>
        </w:rPr>
      </w:pPr>
      <w:r>
        <w:rPr>
          <w:lang w:val="en-US"/>
        </w:rPr>
        <w:t xml:space="preserve">À </w:t>
      </w:r>
      <w:proofErr w:type="spellStart"/>
      <w:r>
        <w:rPr>
          <w:lang w:val="en-US"/>
        </w:rPr>
        <w:t>écouter</w:t>
      </w:r>
      <w:proofErr w:type="spellEnd"/>
    </w:p>
    <w:p w:rsidR="00C95044" w:rsidRDefault="00C95044" w:rsidP="00C95044">
      <w:pPr>
        <w:pStyle w:val="NormalWeb"/>
        <w:shd w:val="clear" w:color="auto" w:fill="FFFFFF"/>
        <w:rPr>
          <w:rFonts w:ascii="Open Sans" w:hAnsi="Open Sans"/>
          <w:sz w:val="21"/>
          <w:szCs w:val="21"/>
          <w:lang w:val="en-US"/>
        </w:rPr>
      </w:pPr>
      <w:r>
        <w:rPr>
          <w:rFonts w:ascii="Open Sans" w:hAnsi="Open Sans"/>
          <w:sz w:val="21"/>
          <w:szCs w:val="21"/>
          <w:lang w:val="en-US"/>
        </w:rPr>
        <w:t>• </w:t>
      </w:r>
      <w:r>
        <w:rPr>
          <w:rStyle w:val="Accentuation"/>
          <w:rFonts w:ascii="Open Sans" w:hAnsi="Open Sans"/>
          <w:sz w:val="21"/>
          <w:szCs w:val="21"/>
          <w:lang w:val="en-US"/>
        </w:rPr>
        <w:t xml:space="preserve">« </w:t>
      </w:r>
      <w:proofErr w:type="spellStart"/>
      <w:r>
        <w:rPr>
          <w:rStyle w:val="Accentuation"/>
          <w:rFonts w:ascii="Open Sans" w:hAnsi="Open Sans"/>
          <w:sz w:val="21"/>
          <w:szCs w:val="21"/>
          <w:lang w:val="en-US"/>
        </w:rPr>
        <w:t>Barwalkin</w:t>
      </w:r>
      <w:proofErr w:type="spellEnd"/>
      <w:r>
        <w:rPr>
          <w:rStyle w:val="Accentuation"/>
          <w:rFonts w:ascii="Open Sans" w:hAnsi="Open Sans"/>
          <w:sz w:val="21"/>
          <w:szCs w:val="21"/>
          <w:lang w:val="en-US"/>
        </w:rPr>
        <w:t>’ »</w:t>
      </w:r>
      <w:r>
        <w:rPr>
          <w:rFonts w:ascii="Open Sans" w:hAnsi="Open Sans"/>
          <w:sz w:val="21"/>
          <w:szCs w:val="21"/>
          <w:lang w:val="en-US"/>
        </w:rPr>
        <w:t xml:space="preserve"> – JSP Records CD288 (1997</w:t>
      </w:r>
      <w:proofErr w:type="gramStart"/>
      <w:r>
        <w:rPr>
          <w:rFonts w:ascii="Open Sans" w:hAnsi="Open Sans"/>
          <w:sz w:val="21"/>
          <w:szCs w:val="21"/>
          <w:lang w:val="en-US"/>
        </w:rPr>
        <w:t>)</w:t>
      </w:r>
      <w:proofErr w:type="gramEnd"/>
      <w:r>
        <w:rPr>
          <w:rFonts w:ascii="Open Sans" w:hAnsi="Open Sans"/>
          <w:sz w:val="21"/>
          <w:szCs w:val="21"/>
          <w:lang w:val="en-US"/>
        </w:rPr>
        <w:br/>
        <w:t>• «</w:t>
      </w:r>
      <w:r>
        <w:rPr>
          <w:rStyle w:val="Accentuation"/>
          <w:rFonts w:ascii="Open Sans" w:hAnsi="Open Sans"/>
          <w:sz w:val="21"/>
          <w:szCs w:val="21"/>
          <w:lang w:val="en-US"/>
        </w:rPr>
        <w:t xml:space="preserve"> Born to Sing the Blues »</w:t>
      </w:r>
      <w:r>
        <w:rPr>
          <w:rFonts w:ascii="Open Sans" w:hAnsi="Open Sans"/>
          <w:sz w:val="21"/>
          <w:szCs w:val="21"/>
          <w:lang w:val="en-US"/>
        </w:rPr>
        <w:t xml:space="preserve"> – JSP Records CD2148 (2001)</w:t>
      </w:r>
      <w:r>
        <w:rPr>
          <w:rFonts w:ascii="Open Sans" w:hAnsi="Open Sans"/>
          <w:sz w:val="21"/>
          <w:szCs w:val="21"/>
          <w:lang w:val="en-US"/>
        </w:rPr>
        <w:br/>
        <w:t>• </w:t>
      </w:r>
      <w:r>
        <w:rPr>
          <w:rStyle w:val="Accentuation"/>
          <w:rFonts w:ascii="Open Sans" w:hAnsi="Open Sans"/>
          <w:sz w:val="21"/>
          <w:szCs w:val="21"/>
          <w:lang w:val="en-US"/>
        </w:rPr>
        <w:t>« Live Wire »</w:t>
      </w:r>
      <w:r>
        <w:rPr>
          <w:rFonts w:ascii="Open Sans" w:hAnsi="Open Sans"/>
          <w:sz w:val="21"/>
          <w:szCs w:val="21"/>
          <w:lang w:val="en-US"/>
        </w:rPr>
        <w:t xml:space="preserve"> – Northern Blues Records (2005)</w:t>
      </w:r>
      <w:r>
        <w:rPr>
          <w:rFonts w:ascii="Open Sans" w:hAnsi="Open Sans"/>
          <w:sz w:val="21"/>
          <w:szCs w:val="21"/>
          <w:lang w:val="en-US"/>
        </w:rPr>
        <w:br/>
        <w:t>• «</w:t>
      </w:r>
      <w:r>
        <w:rPr>
          <w:rStyle w:val="Accentuation"/>
          <w:rFonts w:ascii="Open Sans" w:hAnsi="Open Sans"/>
          <w:sz w:val="21"/>
          <w:szCs w:val="21"/>
          <w:lang w:val="en-US"/>
        </w:rPr>
        <w:t> Who I Am and What I Do »</w:t>
      </w:r>
      <w:r>
        <w:rPr>
          <w:rFonts w:ascii="Open Sans" w:hAnsi="Open Sans"/>
          <w:sz w:val="21"/>
          <w:szCs w:val="21"/>
          <w:lang w:val="en-US"/>
        </w:rPr>
        <w:t xml:space="preserve"> – Electro Glide Records (2010)</w:t>
      </w:r>
      <w:r>
        <w:rPr>
          <w:rFonts w:ascii="Open Sans" w:hAnsi="Open Sans"/>
          <w:sz w:val="21"/>
          <w:szCs w:val="21"/>
          <w:lang w:val="en-US"/>
        </w:rPr>
        <w:br/>
        <w:t>• </w:t>
      </w:r>
      <w:r>
        <w:rPr>
          <w:rStyle w:val="Accentuation"/>
          <w:rFonts w:ascii="Open Sans" w:hAnsi="Open Sans"/>
          <w:sz w:val="21"/>
          <w:szCs w:val="21"/>
          <w:lang w:val="en-US"/>
        </w:rPr>
        <w:t>« The Eye of the Witch »</w:t>
      </w:r>
      <w:r>
        <w:rPr>
          <w:rFonts w:ascii="Open Sans" w:hAnsi="Open Sans"/>
          <w:sz w:val="21"/>
          <w:szCs w:val="21"/>
          <w:lang w:val="en-US"/>
        </w:rPr>
        <w:t xml:space="preserve"> – Destin (2015)</w:t>
      </w:r>
    </w:p>
    <w:p w:rsidR="00B3685D" w:rsidRDefault="00B3685D" w:rsidP="00B3685D">
      <w:pPr>
        <w:pStyle w:val="Titre5"/>
        <w:shd w:val="clear" w:color="auto" w:fill="FFFFFF"/>
        <w:jc w:val="center"/>
        <w:rPr>
          <w:lang w:val="fr-FR"/>
        </w:rPr>
      </w:pPr>
      <w:r>
        <w:rPr>
          <w:rFonts w:ascii="Open Sans" w:hAnsi="Open Sans"/>
          <w:sz w:val="21"/>
          <w:szCs w:val="21"/>
          <w:lang w:val="fr-FR"/>
        </w:rPr>
        <w:t xml:space="preserve"> </w:t>
      </w:r>
      <w:r>
        <w:rPr>
          <w:lang w:val="fr-FR"/>
        </w:rPr>
        <w:t>Robert Sacré</w:t>
      </w:r>
    </w:p>
    <w:p w:rsidR="00C95044" w:rsidRDefault="00C95044" w:rsidP="00C95044">
      <w:pPr>
        <w:shd w:val="clear" w:color="auto" w:fill="FFFFFF"/>
        <w:rPr>
          <w:rFonts w:ascii="Open Sans" w:hAnsi="Open Sans"/>
          <w:sz w:val="21"/>
          <w:szCs w:val="21"/>
          <w:lang w:val="fr-FR"/>
        </w:rPr>
      </w:pPr>
      <w:r>
        <w:rPr>
          <w:rFonts w:ascii="Open Sans" w:hAnsi="Open Sans"/>
          <w:sz w:val="21"/>
          <w:szCs w:val="21"/>
          <w:lang w:val="fr-FR"/>
        </w:rPr>
        <w:pict>
          <v:rect id="_x0000_i1034" style="width:0;height:1.5pt" o:hralign="center" o:hrstd="t" o:hr="t" fillcolor="#a0a0a0" stroked="f"/>
        </w:pict>
      </w:r>
    </w:p>
    <w:p w:rsidR="00C95044" w:rsidRDefault="00B3685D" w:rsidP="00C95044">
      <w:pPr>
        <w:rPr>
          <w:lang w:val="fr-FR"/>
        </w:rPr>
      </w:pPr>
      <w:r>
        <w:rPr>
          <w:lang w:val="fr-FR"/>
        </w:rPr>
        <w:t xml:space="preserve"> </w:t>
      </w:r>
    </w:p>
    <w:p w:rsidR="00C95044" w:rsidRDefault="00C95044" w:rsidP="00C95044">
      <w:pPr>
        <w:rPr>
          <w:lang w:val="fr-FR"/>
        </w:rPr>
      </w:pPr>
      <w:r>
        <w:rPr>
          <w:lang w:val="fr-FR"/>
        </w:rPr>
        <w:t>CHRONIQUES    DISQUES</w:t>
      </w:r>
    </w:p>
    <w:p w:rsidR="00C95044" w:rsidRDefault="00C95044" w:rsidP="00C95044">
      <w:pPr>
        <w:shd w:val="clear" w:color="auto" w:fill="FFFFFF"/>
        <w:rPr>
          <w:rFonts w:ascii="Open Sans" w:hAnsi="Open Sans"/>
          <w:sz w:val="21"/>
          <w:szCs w:val="21"/>
          <w:lang w:val="fr-FR"/>
        </w:rPr>
      </w:pPr>
      <w:r>
        <w:rPr>
          <w:rFonts w:ascii="Open Sans" w:hAnsi="Open Sans"/>
          <w:sz w:val="21"/>
          <w:szCs w:val="21"/>
          <w:lang w:val="fr-FR"/>
        </w:rPr>
        <w:pict>
          <v:rect id="_x0000_i1082" style="width:0;height:1.5pt" o:hralign="center" o:hrstd="t" o:hr="t" fillcolor="#a0a0a0" stroked="f"/>
        </w:pict>
      </w:r>
    </w:p>
    <w:p w:rsidR="00C95044" w:rsidRDefault="00C95044" w:rsidP="00C95044">
      <w:pPr>
        <w:pStyle w:val="NormalWeb"/>
        <w:shd w:val="clear" w:color="auto" w:fill="FFFFFF"/>
        <w:rPr>
          <w:rFonts w:ascii="Open Sans" w:hAnsi="Open Sans"/>
          <w:sz w:val="21"/>
          <w:szCs w:val="21"/>
          <w:lang w:val="fr-FR"/>
        </w:rPr>
      </w:pPr>
      <w:r>
        <w:rPr>
          <w:rFonts w:ascii="Open Sans" w:hAnsi="Open Sans"/>
          <w:noProof/>
          <w:sz w:val="21"/>
          <w:szCs w:val="21"/>
        </w:rPr>
        <w:drawing>
          <wp:inline distT="0" distB="0" distL="0" distR="0">
            <wp:extent cx="1428750" cy="1428750"/>
            <wp:effectExtent l="0" t="0" r="0" b="0"/>
            <wp:docPr id="9" name="Image 9" descr="http://www.absmag.fr/wp-content/uploads/2017/03/Kat-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bsmag.fr/wp-content/uploads/2017/03/Kat-C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95044" w:rsidRPr="00C95044" w:rsidRDefault="00C95044" w:rsidP="00C95044">
      <w:pPr>
        <w:pStyle w:val="Titre2"/>
        <w:shd w:val="clear" w:color="auto" w:fill="FFFFFF"/>
        <w:rPr>
          <w:rFonts w:ascii="Open Sans" w:hAnsi="Open Sans"/>
          <w:sz w:val="36"/>
          <w:szCs w:val="36"/>
          <w:lang w:val="en-US"/>
        </w:rPr>
      </w:pPr>
      <w:r w:rsidRPr="00C95044">
        <w:rPr>
          <w:lang w:val="en-US"/>
        </w:rPr>
        <w:t>Kat &amp; Co</w:t>
      </w:r>
    </w:p>
    <w:p w:rsidR="00C95044" w:rsidRDefault="00C95044" w:rsidP="00C95044">
      <w:pPr>
        <w:pStyle w:val="Titre3"/>
        <w:shd w:val="clear" w:color="auto" w:fill="FFFFFF"/>
        <w:rPr>
          <w:lang w:val="en-US"/>
        </w:rPr>
      </w:pPr>
      <w:r>
        <w:rPr>
          <w:lang w:val="en-US"/>
        </w:rPr>
        <w:t xml:space="preserve">Blues Is </w:t>
      </w:r>
      <w:proofErr w:type="gramStart"/>
      <w:r>
        <w:rPr>
          <w:lang w:val="en-US"/>
        </w:rPr>
        <w:t>The</w:t>
      </w:r>
      <w:proofErr w:type="gramEnd"/>
      <w:r>
        <w:rPr>
          <w:lang w:val="en-US"/>
        </w:rPr>
        <w:t xml:space="preserve"> New Cool</w:t>
      </w:r>
    </w:p>
    <w:p w:rsidR="00C95044" w:rsidRPr="00C95044" w:rsidRDefault="00C95044" w:rsidP="00C95044">
      <w:pPr>
        <w:pStyle w:val="NormalWeb"/>
        <w:shd w:val="clear" w:color="auto" w:fill="FFFFFF"/>
        <w:rPr>
          <w:rFonts w:ascii="Open Sans" w:hAnsi="Open Sans"/>
          <w:sz w:val="21"/>
          <w:szCs w:val="21"/>
        </w:rPr>
      </w:pPr>
      <w:proofErr w:type="spellStart"/>
      <w:r w:rsidRPr="00C95044">
        <w:rPr>
          <w:rStyle w:val="lev"/>
          <w:rFonts w:ascii="Open Sans" w:eastAsiaTheme="majorEastAsia" w:hAnsi="Open Sans"/>
          <w:sz w:val="21"/>
          <w:szCs w:val="21"/>
        </w:rPr>
        <w:t>Tone</w:t>
      </w:r>
      <w:proofErr w:type="spellEnd"/>
      <w:r w:rsidRPr="00C95044">
        <w:rPr>
          <w:rStyle w:val="lev"/>
          <w:rFonts w:ascii="Open Sans" w:eastAsiaTheme="majorEastAsia" w:hAnsi="Open Sans"/>
          <w:sz w:val="21"/>
          <w:szCs w:val="21"/>
        </w:rPr>
        <w:t xml:space="preserve"> Trade sans numéro – </w:t>
      </w:r>
      <w:hyperlink r:id="rId18" w:tgtFrame="_blank" w:history="1">
        <w:r w:rsidRPr="00C95044">
          <w:rPr>
            <w:rStyle w:val="Lienhypertexte"/>
            <w:rFonts w:ascii="Open Sans" w:hAnsi="Open Sans"/>
            <w:sz w:val="21"/>
            <w:szCs w:val="21"/>
          </w:rPr>
          <w:t>www.katandco.co.uk </w:t>
        </w:r>
      </w:hyperlink>
    </w:p>
    <w:p w:rsidR="00C95044" w:rsidRDefault="00C95044" w:rsidP="00C95044">
      <w:pPr>
        <w:pStyle w:val="NormalWeb"/>
        <w:shd w:val="clear" w:color="auto" w:fill="FFFFFF"/>
        <w:rPr>
          <w:rFonts w:ascii="Open Sans" w:hAnsi="Open Sans"/>
          <w:sz w:val="21"/>
          <w:szCs w:val="21"/>
          <w:lang w:val="fr-FR"/>
        </w:rPr>
      </w:pPr>
      <w:r>
        <w:rPr>
          <w:rFonts w:ascii="Open Sans" w:hAnsi="Open Sans"/>
          <w:sz w:val="21"/>
          <w:szCs w:val="21"/>
          <w:lang w:val="fr-FR"/>
        </w:rPr>
        <w:t xml:space="preserve">Kathleen Pearson nous vient des champs de coton du Tennessee rural, mais elle a posé ses valises à Londres depuis un bon bout de temps déjà. Elle est associée ici à Francesco </w:t>
      </w:r>
      <w:proofErr w:type="spellStart"/>
      <w:r>
        <w:rPr>
          <w:rFonts w:ascii="Open Sans" w:hAnsi="Open Sans"/>
          <w:sz w:val="21"/>
          <w:szCs w:val="21"/>
          <w:lang w:val="fr-FR"/>
        </w:rPr>
        <w:t>Accurso</w:t>
      </w:r>
      <w:proofErr w:type="spellEnd"/>
      <w:r>
        <w:rPr>
          <w:rFonts w:ascii="Open Sans" w:hAnsi="Open Sans"/>
          <w:sz w:val="21"/>
          <w:szCs w:val="21"/>
          <w:lang w:val="fr-FR"/>
        </w:rPr>
        <w:t xml:space="preserve"> (guitare, basse, </w:t>
      </w:r>
      <w:proofErr w:type="spellStart"/>
      <w:r>
        <w:rPr>
          <w:rFonts w:ascii="Open Sans" w:hAnsi="Open Sans"/>
          <w:sz w:val="21"/>
          <w:szCs w:val="21"/>
          <w:lang w:val="fr-FR"/>
        </w:rPr>
        <w:t>dobro</w:t>
      </w:r>
      <w:proofErr w:type="spellEnd"/>
      <w:r>
        <w:rPr>
          <w:rFonts w:ascii="Open Sans" w:hAnsi="Open Sans"/>
          <w:sz w:val="21"/>
          <w:szCs w:val="21"/>
          <w:lang w:val="fr-FR"/>
        </w:rPr>
        <w:t xml:space="preserve">, lap </w:t>
      </w:r>
      <w:proofErr w:type="spellStart"/>
      <w:r>
        <w:rPr>
          <w:rFonts w:ascii="Open Sans" w:hAnsi="Open Sans"/>
          <w:sz w:val="21"/>
          <w:szCs w:val="21"/>
          <w:lang w:val="fr-FR"/>
        </w:rPr>
        <w:t>steel</w:t>
      </w:r>
      <w:proofErr w:type="spellEnd"/>
      <w:r>
        <w:rPr>
          <w:rFonts w:ascii="Open Sans" w:hAnsi="Open Sans"/>
          <w:sz w:val="21"/>
          <w:szCs w:val="21"/>
          <w:lang w:val="fr-FR"/>
        </w:rPr>
        <w:t xml:space="preserve">) qui a produit la séance, Federico Parodi (orgues Hammond, Rhodes, piano, harmonica), Nicholas </w:t>
      </w:r>
      <w:proofErr w:type="spellStart"/>
      <w:r>
        <w:rPr>
          <w:rFonts w:ascii="Open Sans" w:hAnsi="Open Sans"/>
          <w:sz w:val="21"/>
          <w:szCs w:val="21"/>
          <w:lang w:val="fr-FR"/>
        </w:rPr>
        <w:t>Owsianka</w:t>
      </w:r>
      <w:proofErr w:type="spellEnd"/>
      <w:r>
        <w:rPr>
          <w:rFonts w:ascii="Open Sans" w:hAnsi="Open Sans"/>
          <w:sz w:val="21"/>
          <w:szCs w:val="21"/>
          <w:lang w:val="fr-FR"/>
        </w:rPr>
        <w:t xml:space="preserve"> (drums, percussions) et Marco </w:t>
      </w:r>
      <w:proofErr w:type="spellStart"/>
      <w:r>
        <w:rPr>
          <w:rFonts w:ascii="Open Sans" w:hAnsi="Open Sans"/>
          <w:sz w:val="21"/>
          <w:szCs w:val="21"/>
          <w:lang w:val="fr-FR"/>
        </w:rPr>
        <w:t>Marzola</w:t>
      </w:r>
      <w:proofErr w:type="spellEnd"/>
      <w:r>
        <w:rPr>
          <w:rFonts w:ascii="Open Sans" w:hAnsi="Open Sans"/>
          <w:sz w:val="21"/>
          <w:szCs w:val="21"/>
          <w:lang w:val="fr-FR"/>
        </w:rPr>
        <w:t xml:space="preserve"> ou Vincenzo Ettore </w:t>
      </w:r>
      <w:proofErr w:type="spellStart"/>
      <w:r>
        <w:rPr>
          <w:rFonts w:ascii="Open Sans" w:hAnsi="Open Sans"/>
          <w:sz w:val="21"/>
          <w:szCs w:val="21"/>
          <w:lang w:val="fr-FR"/>
        </w:rPr>
        <w:t>Virgillito</w:t>
      </w:r>
      <w:proofErr w:type="spellEnd"/>
      <w:r>
        <w:rPr>
          <w:rFonts w:ascii="Open Sans" w:hAnsi="Open Sans"/>
          <w:sz w:val="21"/>
          <w:szCs w:val="21"/>
          <w:lang w:val="fr-FR"/>
        </w:rPr>
        <w:t xml:space="preserve"> (basse) sur trois faces. C’est Francesco </w:t>
      </w:r>
      <w:proofErr w:type="spellStart"/>
      <w:r>
        <w:rPr>
          <w:rFonts w:ascii="Open Sans" w:hAnsi="Open Sans"/>
          <w:sz w:val="21"/>
          <w:szCs w:val="21"/>
          <w:lang w:val="fr-FR"/>
        </w:rPr>
        <w:t>Accurso</w:t>
      </w:r>
      <w:proofErr w:type="spellEnd"/>
      <w:r>
        <w:rPr>
          <w:rFonts w:ascii="Open Sans" w:hAnsi="Open Sans"/>
          <w:sz w:val="21"/>
          <w:szCs w:val="21"/>
          <w:lang w:val="fr-FR"/>
        </w:rPr>
        <w:t xml:space="preserve"> qui a composé le fort bon </w:t>
      </w:r>
      <w:proofErr w:type="spellStart"/>
      <w:r>
        <w:rPr>
          <w:rStyle w:val="Accentuation"/>
          <w:rFonts w:ascii="Open Sans" w:hAnsi="Open Sans"/>
          <w:sz w:val="21"/>
          <w:szCs w:val="21"/>
          <w:lang w:val="fr-FR"/>
        </w:rPr>
        <w:t>Bedroom</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Floor</w:t>
      </w:r>
      <w:proofErr w:type="spellEnd"/>
      <w:r>
        <w:rPr>
          <w:rFonts w:ascii="Open Sans" w:hAnsi="Open Sans"/>
          <w:sz w:val="21"/>
          <w:szCs w:val="21"/>
          <w:lang w:val="fr-FR"/>
        </w:rPr>
        <w:t> (nus, sur le sol de la chambre à coucher…) comme la plupart des autres morceaux sauf, bien sûr, le </w:t>
      </w:r>
      <w:r>
        <w:rPr>
          <w:rStyle w:val="Accentuation"/>
          <w:rFonts w:ascii="Open Sans" w:hAnsi="Open Sans"/>
          <w:sz w:val="21"/>
          <w:szCs w:val="21"/>
          <w:lang w:val="fr-FR"/>
        </w:rPr>
        <w:t>Night Time Is The Right Time</w:t>
      </w:r>
      <w:r>
        <w:rPr>
          <w:rFonts w:ascii="Open Sans" w:hAnsi="Open Sans"/>
          <w:sz w:val="21"/>
          <w:szCs w:val="21"/>
          <w:lang w:val="fr-FR"/>
        </w:rPr>
        <w:t xml:space="preserve"> de Roosevelt </w:t>
      </w:r>
      <w:proofErr w:type="spellStart"/>
      <w:r>
        <w:rPr>
          <w:rFonts w:ascii="Open Sans" w:hAnsi="Open Sans"/>
          <w:sz w:val="21"/>
          <w:szCs w:val="21"/>
          <w:lang w:val="fr-FR"/>
        </w:rPr>
        <w:t>Sykes</w:t>
      </w:r>
      <w:proofErr w:type="spellEnd"/>
      <w:r>
        <w:rPr>
          <w:rFonts w:ascii="Open Sans" w:hAnsi="Open Sans"/>
          <w:sz w:val="21"/>
          <w:szCs w:val="21"/>
          <w:lang w:val="fr-FR"/>
        </w:rPr>
        <w:t>, dans un arrangement très original et plaisant, et un moins accrocheur </w:t>
      </w:r>
      <w:r>
        <w:rPr>
          <w:rStyle w:val="Accentuation"/>
          <w:rFonts w:ascii="Open Sans" w:hAnsi="Open Sans"/>
          <w:sz w:val="21"/>
          <w:szCs w:val="21"/>
          <w:lang w:val="fr-FR"/>
        </w:rPr>
        <w:t xml:space="preserve">Born Under A Bad </w:t>
      </w:r>
      <w:proofErr w:type="spellStart"/>
      <w:r>
        <w:rPr>
          <w:rStyle w:val="Accentuation"/>
          <w:rFonts w:ascii="Open Sans" w:hAnsi="Open Sans"/>
          <w:sz w:val="21"/>
          <w:szCs w:val="21"/>
          <w:lang w:val="fr-FR"/>
        </w:rPr>
        <w:t>Sign</w:t>
      </w:r>
      <w:proofErr w:type="spellEnd"/>
      <w:r>
        <w:rPr>
          <w:rFonts w:ascii="Open Sans" w:hAnsi="Open Sans"/>
          <w:sz w:val="21"/>
          <w:szCs w:val="21"/>
          <w:lang w:val="fr-FR"/>
        </w:rPr>
        <w:t> de William Bell </w:t>
      </w:r>
      <w:proofErr w:type="spellStart"/>
      <w:r>
        <w:rPr>
          <w:rFonts w:ascii="Open Sans" w:hAnsi="Open Sans"/>
          <w:sz w:val="21"/>
          <w:szCs w:val="21"/>
          <w:lang w:val="fr-FR"/>
        </w:rPr>
        <w:t>etBooker</w:t>
      </w:r>
      <w:proofErr w:type="spellEnd"/>
      <w:r>
        <w:rPr>
          <w:rFonts w:ascii="Open Sans" w:hAnsi="Open Sans"/>
          <w:sz w:val="21"/>
          <w:szCs w:val="21"/>
          <w:lang w:val="fr-FR"/>
        </w:rPr>
        <w:t xml:space="preserve"> T. Jones. </w:t>
      </w:r>
      <w:proofErr w:type="spellStart"/>
      <w:r>
        <w:rPr>
          <w:rFonts w:ascii="Open Sans" w:hAnsi="Open Sans"/>
          <w:sz w:val="21"/>
          <w:szCs w:val="21"/>
          <w:lang w:val="fr-FR"/>
        </w:rPr>
        <w:t>Accurso</w:t>
      </w:r>
      <w:proofErr w:type="spellEnd"/>
      <w:r>
        <w:rPr>
          <w:rFonts w:ascii="Open Sans" w:hAnsi="Open Sans"/>
          <w:sz w:val="21"/>
          <w:szCs w:val="21"/>
          <w:lang w:val="fr-FR"/>
        </w:rPr>
        <w:t xml:space="preserve"> s’est associé à Federico Parodi pour écrire le planant </w:t>
      </w:r>
      <w:proofErr w:type="spellStart"/>
      <w:r>
        <w:rPr>
          <w:rStyle w:val="Accentuation"/>
          <w:rFonts w:ascii="Open Sans" w:hAnsi="Open Sans"/>
          <w:sz w:val="21"/>
          <w:szCs w:val="21"/>
          <w:lang w:val="fr-FR"/>
        </w:rPr>
        <w:t>Selfish</w:t>
      </w:r>
      <w:proofErr w:type="spellEnd"/>
      <w:r>
        <w:rPr>
          <w:rStyle w:val="Accentuation"/>
          <w:rFonts w:ascii="Open Sans" w:hAnsi="Open Sans"/>
          <w:sz w:val="21"/>
          <w:szCs w:val="21"/>
          <w:lang w:val="fr-FR"/>
        </w:rPr>
        <w:t xml:space="preserve"> Blues</w:t>
      </w:r>
      <w:r>
        <w:rPr>
          <w:rFonts w:ascii="Open Sans" w:hAnsi="Open Sans"/>
          <w:sz w:val="21"/>
          <w:szCs w:val="21"/>
          <w:lang w:val="fr-FR"/>
        </w:rPr>
        <w:t> et le syncopé </w:t>
      </w:r>
      <w:r>
        <w:rPr>
          <w:rStyle w:val="Accentuation"/>
          <w:rFonts w:ascii="Open Sans" w:hAnsi="Open Sans"/>
          <w:sz w:val="21"/>
          <w:szCs w:val="21"/>
          <w:lang w:val="fr-FR"/>
        </w:rPr>
        <w:t xml:space="preserve">Shake It All </w:t>
      </w:r>
      <w:proofErr w:type="spellStart"/>
      <w:r>
        <w:rPr>
          <w:rStyle w:val="Accentuation"/>
          <w:rFonts w:ascii="Open Sans" w:hAnsi="Open Sans"/>
          <w:sz w:val="21"/>
          <w:szCs w:val="21"/>
          <w:lang w:val="fr-FR"/>
        </w:rPr>
        <w:t>Away</w:t>
      </w:r>
      <w:proofErr w:type="spellEnd"/>
      <w:r>
        <w:rPr>
          <w:rFonts w:ascii="Open Sans" w:hAnsi="Open Sans"/>
          <w:sz w:val="21"/>
          <w:szCs w:val="21"/>
          <w:lang w:val="fr-FR"/>
        </w:rPr>
        <w:t>. L’harmoniciste Paul Lamb est présent en invité dans un très mélancolique </w:t>
      </w:r>
      <w:proofErr w:type="spellStart"/>
      <w:r>
        <w:rPr>
          <w:rStyle w:val="Accentuation"/>
          <w:rFonts w:ascii="Open Sans" w:hAnsi="Open Sans"/>
          <w:sz w:val="21"/>
          <w:szCs w:val="21"/>
          <w:lang w:val="fr-FR"/>
        </w:rPr>
        <w:t>Nobody</w:t>
      </w:r>
      <w:proofErr w:type="spellEnd"/>
      <w:r>
        <w:rPr>
          <w:rStyle w:val="Accentuation"/>
          <w:rFonts w:ascii="Open Sans" w:hAnsi="Open Sans"/>
          <w:sz w:val="21"/>
          <w:szCs w:val="21"/>
          <w:lang w:val="fr-FR"/>
        </w:rPr>
        <w:t xml:space="preserve"> Dies For Love</w:t>
      </w:r>
      <w:r>
        <w:rPr>
          <w:rFonts w:ascii="Open Sans" w:hAnsi="Open Sans"/>
          <w:sz w:val="21"/>
          <w:szCs w:val="21"/>
          <w:lang w:val="fr-FR"/>
        </w:rPr>
        <w:t>. Ajoutons que Kathleen Pearson a composé seule l’excellent </w:t>
      </w:r>
      <w:r>
        <w:rPr>
          <w:rStyle w:val="Accentuation"/>
          <w:rFonts w:ascii="Open Sans" w:hAnsi="Open Sans"/>
          <w:sz w:val="21"/>
          <w:szCs w:val="21"/>
          <w:lang w:val="fr-FR"/>
        </w:rPr>
        <w:t>Whiskey</w:t>
      </w:r>
      <w:r>
        <w:rPr>
          <w:rFonts w:ascii="Open Sans" w:hAnsi="Open Sans"/>
          <w:sz w:val="21"/>
          <w:szCs w:val="21"/>
          <w:lang w:val="fr-FR"/>
        </w:rPr>
        <w:t> ainsi que le très inspiré </w:t>
      </w:r>
      <w:proofErr w:type="spellStart"/>
      <w:r>
        <w:rPr>
          <w:rStyle w:val="Accentuation"/>
          <w:rFonts w:ascii="Open Sans" w:hAnsi="Open Sans"/>
          <w:sz w:val="21"/>
          <w:szCs w:val="21"/>
          <w:lang w:val="fr-FR"/>
        </w:rPr>
        <w:t>Low</w:t>
      </w:r>
      <w:proofErr w:type="spellEnd"/>
      <w:r>
        <w:rPr>
          <w:rStyle w:val="Accentuation"/>
          <w:rFonts w:ascii="Open Sans" w:hAnsi="Open Sans"/>
          <w:sz w:val="21"/>
          <w:szCs w:val="21"/>
          <w:lang w:val="fr-FR"/>
        </w:rPr>
        <w:t xml:space="preserve"> Down</w:t>
      </w:r>
      <w:r>
        <w:rPr>
          <w:rFonts w:ascii="Open Sans" w:hAnsi="Open Sans"/>
          <w:sz w:val="21"/>
          <w:szCs w:val="21"/>
          <w:lang w:val="fr-FR"/>
        </w:rPr>
        <w:t xml:space="preserve"> en collaboration avec Federico </w:t>
      </w:r>
      <w:proofErr w:type="spellStart"/>
      <w:r>
        <w:rPr>
          <w:rFonts w:ascii="Open Sans" w:hAnsi="Open Sans"/>
          <w:sz w:val="21"/>
          <w:szCs w:val="21"/>
          <w:lang w:val="fr-FR"/>
        </w:rPr>
        <w:t>Accurso</w:t>
      </w:r>
      <w:proofErr w:type="spellEnd"/>
      <w:r>
        <w:rPr>
          <w:rFonts w:ascii="Open Sans" w:hAnsi="Open Sans"/>
          <w:sz w:val="21"/>
          <w:szCs w:val="21"/>
          <w:lang w:val="fr-FR"/>
        </w:rPr>
        <w:t xml:space="preserve"> et Nicholas </w:t>
      </w:r>
      <w:proofErr w:type="spellStart"/>
      <w:r>
        <w:rPr>
          <w:rFonts w:ascii="Open Sans" w:hAnsi="Open Sans"/>
          <w:sz w:val="21"/>
          <w:szCs w:val="21"/>
          <w:lang w:val="fr-FR"/>
        </w:rPr>
        <w:t>Owsianka</w:t>
      </w:r>
      <w:proofErr w:type="spellEnd"/>
      <w:r>
        <w:rPr>
          <w:rFonts w:ascii="Open Sans" w:hAnsi="Open Sans"/>
          <w:sz w:val="21"/>
          <w:szCs w:val="21"/>
          <w:lang w:val="fr-FR"/>
        </w:rPr>
        <w:t>. La musique est majoritairement du blues et du rhythm’n’blues teinté de soul de très bonne facture. – </w:t>
      </w:r>
      <w:r>
        <w:rPr>
          <w:rStyle w:val="lev"/>
          <w:rFonts w:ascii="Open Sans" w:eastAsiaTheme="majorEastAsia" w:hAnsi="Open Sans"/>
          <w:sz w:val="21"/>
          <w:szCs w:val="21"/>
          <w:lang w:val="fr-FR"/>
        </w:rPr>
        <w:t>Robert Sacré</w:t>
      </w:r>
    </w:p>
    <w:p w:rsidR="00C95044" w:rsidRDefault="00C95044" w:rsidP="00C95044">
      <w:pPr>
        <w:rPr>
          <w:lang w:val="fr-FR"/>
        </w:rPr>
      </w:pPr>
    </w:p>
    <w:p w:rsidR="00C95044" w:rsidRDefault="00B3685D" w:rsidP="00C95044">
      <w:pPr>
        <w:pStyle w:val="NormalWeb"/>
        <w:shd w:val="clear" w:color="auto" w:fill="FFFFFF"/>
        <w:rPr>
          <w:rFonts w:ascii="Open Sans" w:hAnsi="Open Sans"/>
          <w:sz w:val="21"/>
          <w:szCs w:val="21"/>
          <w:lang w:val="fr-FR"/>
        </w:rPr>
      </w:pPr>
      <w:r>
        <w:rPr>
          <w:rStyle w:val="lev"/>
          <w:rFonts w:ascii="Open Sans" w:eastAsiaTheme="majorEastAsia" w:hAnsi="Open Sans"/>
          <w:sz w:val="21"/>
          <w:szCs w:val="21"/>
          <w:lang w:val="fr-FR"/>
        </w:rPr>
        <w:t xml:space="preserve"> </w:t>
      </w:r>
    </w:p>
    <w:p w:rsidR="00C95044" w:rsidRDefault="00C95044" w:rsidP="00C95044">
      <w:pPr>
        <w:shd w:val="clear" w:color="auto" w:fill="FFFFFF"/>
        <w:rPr>
          <w:rFonts w:ascii="Open Sans" w:hAnsi="Open Sans"/>
          <w:sz w:val="21"/>
          <w:szCs w:val="21"/>
          <w:lang w:val="fr-FR"/>
        </w:rPr>
      </w:pPr>
      <w:r>
        <w:rPr>
          <w:rFonts w:ascii="Open Sans" w:hAnsi="Open Sans"/>
          <w:sz w:val="21"/>
          <w:szCs w:val="21"/>
          <w:lang w:val="fr-FR"/>
        </w:rPr>
        <w:pict>
          <v:rect id="_x0000_i1086" style="width:0;height:1.5pt" o:hralign="center" o:hrstd="t" o:hr="t" fillcolor="#a0a0a0" stroked="f"/>
        </w:pict>
      </w:r>
    </w:p>
    <w:p w:rsidR="00C95044" w:rsidRDefault="00C95044" w:rsidP="00C95044">
      <w:pPr>
        <w:pStyle w:val="Titre2"/>
        <w:shd w:val="clear" w:color="auto" w:fill="FFFFFF"/>
        <w:rPr>
          <w:rFonts w:ascii="Open Sans" w:hAnsi="Open Sans"/>
          <w:sz w:val="36"/>
          <w:szCs w:val="36"/>
          <w:lang w:val="fr-FR"/>
        </w:rPr>
      </w:pPr>
      <w:r>
        <w:rPr>
          <w:noProof/>
          <w:lang w:eastAsia="fr-BE"/>
        </w:rPr>
        <w:drawing>
          <wp:inline distT="0" distB="0" distL="0" distR="0">
            <wp:extent cx="1428750" cy="1428750"/>
            <wp:effectExtent l="0" t="0" r="0" b="0"/>
            <wp:docPr id="10" name="Image 10" descr="http://www.absmag.fr/wp-content/uploads/2017/03/Duke-Robill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bsmag.fr/wp-content/uploads/2017/03/Duke-Robillar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95044" w:rsidRPr="00C95044" w:rsidRDefault="00C95044" w:rsidP="00C95044">
      <w:pPr>
        <w:pStyle w:val="Titre2"/>
        <w:shd w:val="clear" w:color="auto" w:fill="FFFFFF"/>
        <w:rPr>
          <w:lang w:val="en-US"/>
        </w:rPr>
      </w:pPr>
      <w:r w:rsidRPr="00C95044">
        <w:rPr>
          <w:lang w:val="en-US"/>
        </w:rPr>
        <w:t xml:space="preserve">Duke </w:t>
      </w:r>
      <w:proofErr w:type="spellStart"/>
      <w:r w:rsidRPr="00C95044">
        <w:rPr>
          <w:lang w:val="en-US"/>
        </w:rPr>
        <w:t>Robillard</w:t>
      </w:r>
      <w:proofErr w:type="spellEnd"/>
      <w:r w:rsidRPr="00C95044">
        <w:rPr>
          <w:lang w:val="en-US"/>
        </w:rPr>
        <w:t xml:space="preserve"> &amp; His All-Star Combo</w:t>
      </w:r>
    </w:p>
    <w:p w:rsidR="00C95044" w:rsidRPr="00C95044" w:rsidRDefault="00C95044" w:rsidP="00C95044">
      <w:pPr>
        <w:pStyle w:val="Titre3"/>
        <w:shd w:val="clear" w:color="auto" w:fill="FFFFFF"/>
        <w:rPr>
          <w:lang w:val="en-US"/>
        </w:rPr>
      </w:pPr>
      <w:r w:rsidRPr="00C95044">
        <w:rPr>
          <w:lang w:val="en-US"/>
        </w:rPr>
        <w:t>Full Circle</w:t>
      </w:r>
    </w:p>
    <w:p w:rsidR="00C95044" w:rsidRPr="00C95044" w:rsidRDefault="00C95044" w:rsidP="00C95044">
      <w:pPr>
        <w:pStyle w:val="NormalWeb"/>
        <w:shd w:val="clear" w:color="auto" w:fill="FFFFFF"/>
        <w:rPr>
          <w:rFonts w:ascii="Open Sans" w:hAnsi="Open Sans"/>
          <w:sz w:val="21"/>
          <w:szCs w:val="21"/>
          <w:lang w:val="en-US"/>
        </w:rPr>
      </w:pPr>
      <w:proofErr w:type="spellStart"/>
      <w:r w:rsidRPr="00C95044">
        <w:rPr>
          <w:rStyle w:val="lev"/>
          <w:rFonts w:ascii="Open Sans" w:eastAsiaTheme="majorEastAsia" w:hAnsi="Open Sans"/>
          <w:sz w:val="21"/>
          <w:szCs w:val="21"/>
          <w:lang w:val="en-US"/>
        </w:rPr>
        <w:t>Dixiefrog</w:t>
      </w:r>
      <w:proofErr w:type="spellEnd"/>
      <w:r w:rsidRPr="00C95044">
        <w:rPr>
          <w:rStyle w:val="lev"/>
          <w:rFonts w:ascii="Open Sans" w:eastAsiaTheme="majorEastAsia" w:hAnsi="Open Sans"/>
          <w:sz w:val="21"/>
          <w:szCs w:val="21"/>
          <w:lang w:val="en-US"/>
        </w:rPr>
        <w:t xml:space="preserve"> DFGCD 8792 / Harmonia Mundi – </w:t>
      </w:r>
      <w:hyperlink r:id="rId20" w:tgtFrame="_blank" w:history="1">
        <w:r w:rsidRPr="00C95044">
          <w:rPr>
            <w:rStyle w:val="Lienhypertexte"/>
            <w:rFonts w:ascii="Open Sans" w:hAnsi="Open Sans"/>
            <w:b/>
            <w:bCs/>
            <w:sz w:val="21"/>
            <w:szCs w:val="21"/>
            <w:lang w:val="en-US"/>
          </w:rPr>
          <w:t>www.bluesweb.com</w:t>
        </w:r>
      </w:hyperlink>
    </w:p>
    <w:p w:rsidR="00C95044" w:rsidRDefault="00C95044" w:rsidP="00C95044">
      <w:pPr>
        <w:pStyle w:val="NormalWeb"/>
        <w:shd w:val="clear" w:color="auto" w:fill="FFFFFF"/>
        <w:rPr>
          <w:rFonts w:ascii="Open Sans" w:hAnsi="Open Sans"/>
          <w:sz w:val="21"/>
          <w:szCs w:val="21"/>
          <w:lang w:val="fr-FR"/>
        </w:rPr>
      </w:pPr>
      <w:r>
        <w:rPr>
          <w:rFonts w:ascii="Open Sans" w:hAnsi="Open Sans"/>
          <w:sz w:val="21"/>
          <w:szCs w:val="21"/>
          <w:lang w:val="fr-FR"/>
        </w:rPr>
        <w:t xml:space="preserve">Le prolifique Robillard a encore remis le couvert avec son band composé de Bruce Bears (piano, orgue Hammond), Brad </w:t>
      </w:r>
      <w:proofErr w:type="spellStart"/>
      <w:r>
        <w:rPr>
          <w:rFonts w:ascii="Open Sans" w:hAnsi="Open Sans"/>
          <w:sz w:val="21"/>
          <w:szCs w:val="21"/>
          <w:lang w:val="fr-FR"/>
        </w:rPr>
        <w:t>Hallen</w:t>
      </w:r>
      <w:proofErr w:type="spellEnd"/>
      <w:r>
        <w:rPr>
          <w:rFonts w:ascii="Open Sans" w:hAnsi="Open Sans"/>
          <w:sz w:val="21"/>
          <w:szCs w:val="21"/>
          <w:lang w:val="fr-FR"/>
        </w:rPr>
        <w:t xml:space="preserve"> (basse) et Mark </w:t>
      </w:r>
      <w:proofErr w:type="spellStart"/>
      <w:r>
        <w:rPr>
          <w:rFonts w:ascii="Open Sans" w:hAnsi="Open Sans"/>
          <w:sz w:val="21"/>
          <w:szCs w:val="21"/>
          <w:lang w:val="fr-FR"/>
        </w:rPr>
        <w:t>Texeira</w:t>
      </w:r>
      <w:proofErr w:type="spellEnd"/>
      <w:r>
        <w:rPr>
          <w:rFonts w:ascii="Open Sans" w:hAnsi="Open Sans"/>
          <w:sz w:val="21"/>
          <w:szCs w:val="21"/>
          <w:lang w:val="fr-FR"/>
        </w:rPr>
        <w:t xml:space="preserve"> (drums) mais aussi des </w:t>
      </w:r>
      <w:proofErr w:type="spellStart"/>
      <w:r>
        <w:rPr>
          <w:rFonts w:ascii="Open Sans" w:hAnsi="Open Sans"/>
          <w:sz w:val="21"/>
          <w:szCs w:val="21"/>
          <w:lang w:val="fr-FR"/>
        </w:rPr>
        <w:t>guests</w:t>
      </w:r>
      <w:proofErr w:type="spellEnd"/>
      <w:r>
        <w:rPr>
          <w:rFonts w:ascii="Open Sans" w:hAnsi="Open Sans"/>
          <w:sz w:val="21"/>
          <w:szCs w:val="21"/>
          <w:lang w:val="fr-FR"/>
        </w:rPr>
        <w:t xml:space="preserve"> comme le guitariste </w:t>
      </w:r>
      <w:proofErr w:type="spellStart"/>
      <w:r>
        <w:rPr>
          <w:rFonts w:ascii="Open Sans" w:hAnsi="Open Sans"/>
          <w:sz w:val="21"/>
          <w:szCs w:val="21"/>
          <w:lang w:val="fr-FR"/>
        </w:rPr>
        <w:t>Jimmie</w:t>
      </w:r>
      <w:proofErr w:type="spellEnd"/>
      <w:r>
        <w:rPr>
          <w:rFonts w:ascii="Open Sans" w:hAnsi="Open Sans"/>
          <w:sz w:val="21"/>
          <w:szCs w:val="21"/>
          <w:lang w:val="fr-FR"/>
        </w:rPr>
        <w:t xml:space="preserve"> Vaughan, et Doug James au sax baryton dans un instrumental jazzy en médium, </w:t>
      </w:r>
      <w:proofErr w:type="spellStart"/>
      <w:r>
        <w:rPr>
          <w:rStyle w:val="Accentuation"/>
          <w:rFonts w:ascii="Open Sans" w:hAnsi="Open Sans"/>
          <w:sz w:val="21"/>
          <w:szCs w:val="21"/>
          <w:lang w:val="fr-FR"/>
        </w:rPr>
        <w:t>Shufflin</w:t>
      </w:r>
      <w:proofErr w:type="spellEnd"/>
      <w:r>
        <w:rPr>
          <w:rStyle w:val="Accentuation"/>
          <w:rFonts w:ascii="Open Sans" w:hAnsi="Open Sans"/>
          <w:sz w:val="21"/>
          <w:szCs w:val="21"/>
          <w:lang w:val="fr-FR"/>
        </w:rPr>
        <w:t xml:space="preserve">’ and </w:t>
      </w:r>
      <w:proofErr w:type="spellStart"/>
      <w:r>
        <w:rPr>
          <w:rStyle w:val="Accentuation"/>
          <w:rFonts w:ascii="Open Sans" w:hAnsi="Open Sans"/>
          <w:sz w:val="21"/>
          <w:szCs w:val="21"/>
          <w:lang w:val="fr-FR"/>
        </w:rPr>
        <w:t>Scufflin</w:t>
      </w:r>
      <w:proofErr w:type="spellEnd"/>
      <w:r>
        <w:rPr>
          <w:rStyle w:val="Accentuation"/>
          <w:rFonts w:ascii="Open Sans" w:hAnsi="Open Sans"/>
          <w:sz w:val="21"/>
          <w:szCs w:val="21"/>
          <w:lang w:val="fr-FR"/>
        </w:rPr>
        <w:t>’</w:t>
      </w:r>
      <w:r>
        <w:rPr>
          <w:rFonts w:ascii="Open Sans" w:hAnsi="Open Sans"/>
          <w:sz w:val="21"/>
          <w:szCs w:val="21"/>
          <w:lang w:val="fr-FR"/>
        </w:rPr>
        <w:t xml:space="preserve">, ou encore </w:t>
      </w:r>
      <w:proofErr w:type="spellStart"/>
      <w:r>
        <w:rPr>
          <w:rFonts w:ascii="Open Sans" w:hAnsi="Open Sans"/>
          <w:sz w:val="21"/>
          <w:szCs w:val="21"/>
          <w:lang w:val="fr-FR"/>
        </w:rPr>
        <w:t>Sugar</w:t>
      </w:r>
      <w:proofErr w:type="spellEnd"/>
      <w:r>
        <w:rPr>
          <w:rFonts w:ascii="Open Sans" w:hAnsi="Open Sans"/>
          <w:sz w:val="21"/>
          <w:szCs w:val="21"/>
          <w:lang w:val="fr-FR"/>
        </w:rPr>
        <w:t xml:space="preserve"> Ray </w:t>
      </w:r>
      <w:proofErr w:type="spellStart"/>
      <w:r>
        <w:rPr>
          <w:rFonts w:ascii="Open Sans" w:hAnsi="Open Sans"/>
          <w:sz w:val="21"/>
          <w:szCs w:val="21"/>
          <w:lang w:val="fr-FR"/>
        </w:rPr>
        <w:t>Norcia</w:t>
      </w:r>
      <w:proofErr w:type="spellEnd"/>
      <w:r>
        <w:rPr>
          <w:rFonts w:ascii="Open Sans" w:hAnsi="Open Sans"/>
          <w:sz w:val="21"/>
          <w:szCs w:val="21"/>
          <w:lang w:val="fr-FR"/>
        </w:rPr>
        <w:t xml:space="preserve"> au chant et Sax Gordon </w:t>
      </w:r>
      <w:proofErr w:type="spellStart"/>
      <w:r>
        <w:rPr>
          <w:rFonts w:ascii="Open Sans" w:hAnsi="Open Sans"/>
          <w:sz w:val="21"/>
          <w:szCs w:val="21"/>
          <w:lang w:val="fr-FR"/>
        </w:rPr>
        <w:t>Beadle</w:t>
      </w:r>
      <w:proofErr w:type="spellEnd"/>
      <w:r>
        <w:rPr>
          <w:rFonts w:ascii="Open Sans" w:hAnsi="Open Sans"/>
          <w:sz w:val="21"/>
          <w:szCs w:val="21"/>
          <w:lang w:val="fr-FR"/>
        </w:rPr>
        <w:t xml:space="preserve"> (sax ténor et baryton) dans un bien enlevé </w:t>
      </w:r>
      <w:r>
        <w:rPr>
          <w:rStyle w:val="Accentuation"/>
          <w:rFonts w:ascii="Open Sans" w:hAnsi="Open Sans"/>
          <w:sz w:val="21"/>
          <w:szCs w:val="21"/>
          <w:lang w:val="fr-FR"/>
        </w:rPr>
        <w:t>Last Night</w:t>
      </w:r>
      <w:r>
        <w:rPr>
          <w:rFonts w:ascii="Open Sans" w:hAnsi="Open Sans"/>
          <w:sz w:val="21"/>
          <w:szCs w:val="21"/>
          <w:lang w:val="fr-FR"/>
        </w:rPr>
        <w:t xml:space="preserve"> (de Jimmy Lewis). On retrouve aussi Kelley Hunt au chant et piano dans un </w:t>
      </w:r>
      <w:proofErr w:type="spellStart"/>
      <w:r>
        <w:rPr>
          <w:rFonts w:ascii="Open Sans" w:hAnsi="Open Sans"/>
          <w:sz w:val="21"/>
          <w:szCs w:val="21"/>
          <w:lang w:val="fr-FR"/>
        </w:rPr>
        <w:t>bo</w:t>
      </w:r>
      <w:r w:rsidR="006455DB">
        <w:rPr>
          <w:rFonts w:ascii="Open Sans" w:hAnsi="Open Sans"/>
          <w:sz w:val="21"/>
          <w:szCs w:val="21"/>
          <w:lang w:val="fr-FR"/>
        </w:rPr>
        <w:t>o</w:t>
      </w:r>
      <w:r>
        <w:rPr>
          <w:rFonts w:ascii="Open Sans" w:hAnsi="Open Sans"/>
          <w:sz w:val="21"/>
          <w:szCs w:val="21"/>
          <w:lang w:val="fr-FR"/>
        </w:rPr>
        <w:t>gie</w:t>
      </w:r>
      <w:proofErr w:type="spellEnd"/>
      <w:r>
        <w:rPr>
          <w:rFonts w:ascii="Open Sans" w:hAnsi="Open Sans"/>
          <w:sz w:val="21"/>
          <w:szCs w:val="21"/>
          <w:lang w:val="fr-FR"/>
        </w:rPr>
        <w:t>, </w:t>
      </w:r>
      <w:r>
        <w:rPr>
          <w:rStyle w:val="Accentuation"/>
          <w:rFonts w:ascii="Open Sans" w:hAnsi="Open Sans"/>
          <w:sz w:val="21"/>
          <w:szCs w:val="21"/>
          <w:lang w:val="fr-FR"/>
        </w:rPr>
        <w:t xml:space="preserve">The </w:t>
      </w:r>
      <w:proofErr w:type="spellStart"/>
      <w:r>
        <w:rPr>
          <w:rStyle w:val="Accentuation"/>
          <w:rFonts w:ascii="Open Sans" w:hAnsi="Open Sans"/>
          <w:sz w:val="21"/>
          <w:szCs w:val="21"/>
          <w:lang w:val="fr-FR"/>
        </w:rPr>
        <w:t>Mood</w:t>
      </w:r>
      <w:proofErr w:type="spellEnd"/>
      <w:r>
        <w:rPr>
          <w:rStyle w:val="Accentuation"/>
          <w:rFonts w:ascii="Open Sans" w:hAnsi="Open Sans"/>
          <w:sz w:val="21"/>
          <w:szCs w:val="21"/>
          <w:lang w:val="fr-FR"/>
        </w:rPr>
        <w:t xml:space="preserve"> Room</w:t>
      </w:r>
      <w:r>
        <w:rPr>
          <w:rFonts w:ascii="Open Sans" w:hAnsi="Open Sans"/>
          <w:sz w:val="21"/>
          <w:szCs w:val="21"/>
          <w:lang w:val="fr-FR"/>
        </w:rPr>
        <w:t>. Il n’y a pas à dire, Robillard sort beaucoup de disques, mais sa verve et son imagination sont sans limites. Il a composé seul dix des 13 titres et un en collaboration. C’est un signe de grand talent, d’autant plus que son jeu de guitare est précis, mordant dans </w:t>
      </w:r>
      <w:proofErr w:type="spellStart"/>
      <w:r>
        <w:rPr>
          <w:rStyle w:val="Accentuation"/>
          <w:rFonts w:ascii="Open Sans" w:hAnsi="Open Sans"/>
          <w:sz w:val="21"/>
          <w:szCs w:val="21"/>
          <w:lang w:val="fr-FR"/>
        </w:rPr>
        <w:t>Mourning</w:t>
      </w:r>
      <w:proofErr w:type="spellEnd"/>
      <w:r>
        <w:rPr>
          <w:rStyle w:val="Accentuation"/>
          <w:rFonts w:ascii="Open Sans" w:hAnsi="Open Sans"/>
          <w:sz w:val="21"/>
          <w:szCs w:val="21"/>
          <w:lang w:val="fr-FR"/>
        </w:rPr>
        <w:t xml:space="preserve"> Dove</w:t>
      </w:r>
      <w:r>
        <w:rPr>
          <w:rFonts w:ascii="Open Sans" w:hAnsi="Open Sans"/>
          <w:sz w:val="21"/>
          <w:szCs w:val="21"/>
          <w:lang w:val="fr-FR"/>
        </w:rPr>
        <w:t>, avec florilège d’arpèges, mais aussi avec des touches de douceur voire de tendresse comme dans les chaloupés </w:t>
      </w:r>
      <w:r>
        <w:rPr>
          <w:rStyle w:val="Accentuation"/>
          <w:rFonts w:ascii="Open Sans" w:hAnsi="Open Sans"/>
          <w:sz w:val="21"/>
          <w:szCs w:val="21"/>
          <w:lang w:val="fr-FR"/>
        </w:rPr>
        <w:t xml:space="preserve">Lay A </w:t>
      </w:r>
      <w:proofErr w:type="spellStart"/>
      <w:r>
        <w:rPr>
          <w:rStyle w:val="Accentuation"/>
          <w:rFonts w:ascii="Open Sans" w:hAnsi="Open Sans"/>
          <w:sz w:val="21"/>
          <w:szCs w:val="21"/>
          <w:lang w:val="fr-FR"/>
        </w:rPr>
        <w:t>Little</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Lovin</w:t>
      </w:r>
      <w:proofErr w:type="spellEnd"/>
      <w:r>
        <w:rPr>
          <w:rStyle w:val="Accentuation"/>
          <w:rFonts w:ascii="Open Sans" w:hAnsi="Open Sans"/>
          <w:sz w:val="21"/>
          <w:szCs w:val="21"/>
          <w:lang w:val="fr-FR"/>
        </w:rPr>
        <w:t>’ On Me</w:t>
      </w:r>
      <w:r>
        <w:rPr>
          <w:rFonts w:ascii="Open Sans" w:hAnsi="Open Sans"/>
          <w:sz w:val="21"/>
          <w:szCs w:val="21"/>
          <w:lang w:val="fr-FR"/>
        </w:rPr>
        <w:t> et </w:t>
      </w:r>
      <w:proofErr w:type="spellStart"/>
      <w:r>
        <w:rPr>
          <w:rStyle w:val="Accentuation"/>
          <w:rFonts w:ascii="Open Sans" w:hAnsi="Open Sans"/>
          <w:sz w:val="21"/>
          <w:szCs w:val="21"/>
          <w:lang w:val="fr-FR"/>
        </w:rPr>
        <w:t>Fool</w:t>
      </w:r>
      <w:proofErr w:type="spellEnd"/>
      <w:r>
        <w:rPr>
          <w:rStyle w:val="Accentuation"/>
          <w:rFonts w:ascii="Open Sans" w:hAnsi="Open Sans"/>
          <w:sz w:val="21"/>
          <w:szCs w:val="21"/>
          <w:lang w:val="fr-FR"/>
        </w:rPr>
        <w:t xml:space="preserve"> About </w:t>
      </w:r>
      <w:proofErr w:type="spellStart"/>
      <w:r>
        <w:rPr>
          <w:rStyle w:val="Accentuation"/>
          <w:rFonts w:ascii="Open Sans" w:hAnsi="Open Sans"/>
          <w:sz w:val="21"/>
          <w:szCs w:val="21"/>
          <w:lang w:val="fr-FR"/>
        </w:rPr>
        <w:t>My</w:t>
      </w:r>
      <w:proofErr w:type="spellEnd"/>
      <w:r>
        <w:rPr>
          <w:rStyle w:val="Accentuation"/>
          <w:rFonts w:ascii="Open Sans" w:hAnsi="Open Sans"/>
          <w:sz w:val="21"/>
          <w:szCs w:val="21"/>
          <w:lang w:val="fr-FR"/>
        </w:rPr>
        <w:t xml:space="preserve"> Money</w:t>
      </w:r>
      <w:r>
        <w:rPr>
          <w:rFonts w:ascii="Open Sans" w:hAnsi="Open Sans"/>
          <w:sz w:val="21"/>
          <w:szCs w:val="21"/>
          <w:lang w:val="fr-FR"/>
        </w:rPr>
        <w:t> (bienvenue au club !). Saluons encore de belles envolées de guitare dans un autre slow blues, </w:t>
      </w:r>
      <w:proofErr w:type="spellStart"/>
      <w:r>
        <w:rPr>
          <w:rStyle w:val="Accentuation"/>
          <w:rFonts w:ascii="Open Sans" w:hAnsi="Open Sans"/>
          <w:sz w:val="21"/>
          <w:szCs w:val="21"/>
          <w:lang w:val="fr-FR"/>
        </w:rPr>
        <w:t>I’ve</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Got</w:t>
      </w:r>
      <w:proofErr w:type="spellEnd"/>
      <w:r>
        <w:rPr>
          <w:rStyle w:val="Accentuation"/>
          <w:rFonts w:ascii="Open Sans" w:hAnsi="Open Sans"/>
          <w:sz w:val="21"/>
          <w:szCs w:val="21"/>
          <w:lang w:val="fr-FR"/>
        </w:rPr>
        <w:t xml:space="preserve"> A Feeling That </w:t>
      </w:r>
      <w:proofErr w:type="spellStart"/>
      <w:r>
        <w:rPr>
          <w:rStyle w:val="Accentuation"/>
          <w:rFonts w:ascii="Open Sans" w:hAnsi="Open Sans"/>
          <w:sz w:val="21"/>
          <w:szCs w:val="21"/>
          <w:lang w:val="fr-FR"/>
        </w:rPr>
        <w:t>You’re</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Foolin</w:t>
      </w:r>
      <w:proofErr w:type="spellEnd"/>
      <w:r>
        <w:rPr>
          <w:rStyle w:val="Accentuation"/>
          <w:rFonts w:ascii="Open Sans" w:hAnsi="Open Sans"/>
          <w:sz w:val="21"/>
          <w:szCs w:val="21"/>
          <w:lang w:val="fr-FR"/>
        </w:rPr>
        <w:t>’</w:t>
      </w:r>
      <w:r>
        <w:rPr>
          <w:rFonts w:ascii="Open Sans" w:hAnsi="Open Sans"/>
          <w:sz w:val="21"/>
          <w:szCs w:val="21"/>
          <w:lang w:val="fr-FR"/>
        </w:rPr>
        <w:t>. À noter aussi un très bel hommage à Eddie “Guitar Slim” Jones avec </w:t>
      </w:r>
      <w:r>
        <w:rPr>
          <w:rStyle w:val="Accentuation"/>
          <w:rFonts w:ascii="Open Sans" w:hAnsi="Open Sans"/>
          <w:sz w:val="21"/>
          <w:szCs w:val="21"/>
          <w:lang w:val="fr-FR"/>
        </w:rPr>
        <w:t>Blues For Eddie Jones</w:t>
      </w:r>
      <w:r>
        <w:rPr>
          <w:rFonts w:ascii="Open Sans" w:hAnsi="Open Sans"/>
          <w:sz w:val="21"/>
          <w:szCs w:val="21"/>
          <w:lang w:val="fr-FR"/>
        </w:rPr>
        <w:t xml:space="preserve">, en slow à nouveau. Malgré leur qualité intrinsèque, les </w:t>
      </w:r>
      <w:proofErr w:type="gramStart"/>
      <w:r>
        <w:rPr>
          <w:rFonts w:ascii="Open Sans" w:hAnsi="Open Sans"/>
          <w:sz w:val="21"/>
          <w:szCs w:val="21"/>
          <w:lang w:val="fr-FR"/>
        </w:rPr>
        <w:t>slow</w:t>
      </w:r>
      <w:proofErr w:type="gramEnd"/>
      <w:r>
        <w:rPr>
          <w:rFonts w:ascii="Open Sans" w:hAnsi="Open Sans"/>
          <w:sz w:val="21"/>
          <w:szCs w:val="21"/>
          <w:lang w:val="fr-FR"/>
        </w:rPr>
        <w:t xml:space="preserve"> blues sont peut-être un peu trop nombreux et on aurait souhaité un peu plus de morceaux </w:t>
      </w:r>
      <w:proofErr w:type="spellStart"/>
      <w:r>
        <w:rPr>
          <w:rFonts w:ascii="Open Sans" w:hAnsi="Open Sans"/>
          <w:sz w:val="21"/>
          <w:szCs w:val="21"/>
          <w:lang w:val="fr-FR"/>
        </w:rPr>
        <w:t>uptempo</w:t>
      </w:r>
      <w:proofErr w:type="spellEnd"/>
      <w:r>
        <w:rPr>
          <w:rFonts w:ascii="Open Sans" w:hAnsi="Open Sans"/>
          <w:sz w:val="21"/>
          <w:szCs w:val="21"/>
          <w:lang w:val="fr-FR"/>
        </w:rPr>
        <w:t>. Personne n’est parfait mais les fans de Robillard y trouveront leur compte. – </w:t>
      </w:r>
      <w:r>
        <w:rPr>
          <w:rStyle w:val="lev"/>
          <w:rFonts w:ascii="Open Sans" w:eastAsiaTheme="majorEastAsia" w:hAnsi="Open Sans"/>
          <w:sz w:val="21"/>
          <w:szCs w:val="21"/>
          <w:lang w:val="fr-FR"/>
        </w:rPr>
        <w:t>Robert Sacré</w:t>
      </w:r>
    </w:p>
    <w:p w:rsidR="00B3685D" w:rsidRDefault="00B3685D" w:rsidP="00B3685D">
      <w:pPr>
        <w:pStyle w:val="NormalWeb"/>
        <w:shd w:val="clear" w:color="auto" w:fill="FFFFFF"/>
        <w:rPr>
          <w:rFonts w:ascii="Open Sans" w:hAnsi="Open Sans"/>
          <w:sz w:val="21"/>
          <w:szCs w:val="21"/>
          <w:lang w:val="fr-FR"/>
        </w:rPr>
      </w:pPr>
      <w:r>
        <w:rPr>
          <w:rFonts w:ascii="Open Sans" w:hAnsi="Open Sans"/>
          <w:sz w:val="21"/>
          <w:szCs w:val="21"/>
          <w:lang w:val="fr-FR"/>
        </w:rPr>
        <w:t xml:space="preserve"> </w:t>
      </w:r>
      <w:r>
        <w:rPr>
          <w:rFonts w:ascii="Open Sans" w:hAnsi="Open Sans"/>
          <w:sz w:val="21"/>
          <w:szCs w:val="21"/>
          <w:lang w:val="fr-FR"/>
        </w:rPr>
        <w:pict>
          <v:rect id="_x0000_i1090" style="width:0;height:1.5pt" o:hralign="center" o:hrstd="t" o:hr="t" fillcolor="#a0a0a0" stroked="f"/>
        </w:pict>
      </w:r>
    </w:p>
    <w:p w:rsidR="00B3685D" w:rsidRDefault="00B3685D" w:rsidP="00B3685D">
      <w:pPr>
        <w:pStyle w:val="NormalWeb"/>
        <w:shd w:val="clear" w:color="auto" w:fill="FFFFFF"/>
        <w:rPr>
          <w:rFonts w:ascii="Open Sans" w:hAnsi="Open Sans"/>
          <w:sz w:val="21"/>
          <w:szCs w:val="21"/>
          <w:lang w:val="en-US"/>
        </w:rPr>
      </w:pPr>
      <w:r>
        <w:rPr>
          <w:rFonts w:ascii="Open Sans" w:hAnsi="Open Sans"/>
          <w:noProof/>
          <w:sz w:val="21"/>
          <w:szCs w:val="21"/>
        </w:rPr>
        <w:drawing>
          <wp:inline distT="0" distB="0" distL="0" distR="0">
            <wp:extent cx="1428750" cy="1428750"/>
            <wp:effectExtent l="0" t="0" r="0" b="0"/>
            <wp:docPr id="11" name="Image 11" descr="http://www.absmag.fr/wp-content/uploads/2017/03/Coco-Mont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bsmag.fr/wp-content/uploads/2017/03/Coco-Montoy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3685D" w:rsidRDefault="00B3685D" w:rsidP="00B3685D">
      <w:pPr>
        <w:pStyle w:val="Titre2"/>
        <w:shd w:val="clear" w:color="auto" w:fill="FFFFFF"/>
        <w:rPr>
          <w:rFonts w:ascii="Open Sans" w:hAnsi="Open Sans"/>
          <w:sz w:val="36"/>
          <w:szCs w:val="36"/>
          <w:lang w:val="en-US"/>
        </w:rPr>
      </w:pPr>
      <w:r>
        <w:rPr>
          <w:lang w:val="en-US"/>
        </w:rPr>
        <w:t>Coco Montoya</w:t>
      </w:r>
    </w:p>
    <w:p w:rsidR="00B3685D" w:rsidRDefault="00B3685D" w:rsidP="00B3685D">
      <w:pPr>
        <w:pStyle w:val="Titre3"/>
        <w:shd w:val="clear" w:color="auto" w:fill="FFFFFF"/>
        <w:rPr>
          <w:lang w:val="en-US"/>
        </w:rPr>
      </w:pPr>
      <w:r>
        <w:rPr>
          <w:lang w:val="en-US"/>
        </w:rPr>
        <w:t>Hard Truth</w:t>
      </w:r>
    </w:p>
    <w:p w:rsidR="00B3685D" w:rsidRDefault="00B3685D" w:rsidP="00B3685D">
      <w:pPr>
        <w:pStyle w:val="NormalWeb"/>
        <w:shd w:val="clear" w:color="auto" w:fill="FFFFFF"/>
        <w:rPr>
          <w:rFonts w:ascii="Open Sans" w:hAnsi="Open Sans"/>
          <w:sz w:val="21"/>
          <w:szCs w:val="21"/>
          <w:lang w:val="en-US"/>
        </w:rPr>
      </w:pPr>
      <w:r>
        <w:rPr>
          <w:rStyle w:val="lev"/>
          <w:rFonts w:ascii="Open Sans" w:eastAsiaTheme="majorEastAsia" w:hAnsi="Open Sans"/>
          <w:sz w:val="21"/>
          <w:szCs w:val="21"/>
          <w:lang w:val="en-US"/>
        </w:rPr>
        <w:t xml:space="preserve">Alligator ALCD4974 / </w:t>
      </w:r>
      <w:proofErr w:type="spellStart"/>
      <w:r>
        <w:rPr>
          <w:rStyle w:val="lev"/>
          <w:rFonts w:ascii="Open Sans" w:eastAsiaTheme="majorEastAsia" w:hAnsi="Open Sans"/>
          <w:sz w:val="21"/>
          <w:szCs w:val="21"/>
          <w:lang w:val="en-US"/>
        </w:rPr>
        <w:t>Socadisc</w:t>
      </w:r>
      <w:proofErr w:type="spellEnd"/>
      <w:r>
        <w:rPr>
          <w:rStyle w:val="lev"/>
          <w:rFonts w:ascii="Open Sans" w:eastAsiaTheme="majorEastAsia" w:hAnsi="Open Sans"/>
          <w:sz w:val="21"/>
          <w:szCs w:val="21"/>
          <w:lang w:val="en-US"/>
        </w:rPr>
        <w:t xml:space="preserve"> – </w:t>
      </w:r>
      <w:hyperlink r:id="rId22" w:tgtFrame="_blank" w:history="1">
        <w:r>
          <w:rPr>
            <w:rStyle w:val="Lienhypertexte"/>
            <w:rFonts w:ascii="Open Sans" w:hAnsi="Open Sans"/>
            <w:b/>
            <w:bCs/>
            <w:sz w:val="21"/>
            <w:szCs w:val="21"/>
            <w:lang w:val="en-US"/>
          </w:rPr>
          <w:t>www.alligator.com</w:t>
        </w:r>
      </w:hyperlink>
    </w:p>
    <w:p w:rsidR="00B3685D" w:rsidRDefault="00B3685D" w:rsidP="00B3685D">
      <w:pPr>
        <w:pStyle w:val="NormalWeb"/>
        <w:shd w:val="clear" w:color="auto" w:fill="FFFFFF"/>
        <w:rPr>
          <w:rFonts w:ascii="Open Sans" w:hAnsi="Open Sans"/>
          <w:sz w:val="21"/>
          <w:szCs w:val="21"/>
          <w:lang w:val="fr-FR"/>
        </w:rPr>
      </w:pPr>
      <w:r>
        <w:rPr>
          <w:rFonts w:ascii="Open Sans" w:hAnsi="Open Sans"/>
          <w:sz w:val="21"/>
          <w:szCs w:val="21"/>
          <w:lang w:val="fr-FR"/>
        </w:rPr>
        <w:t xml:space="preserve">Après cinq années de tournées avec Albert Collins puis dix ans avec John </w:t>
      </w:r>
      <w:proofErr w:type="spellStart"/>
      <w:r>
        <w:rPr>
          <w:rFonts w:ascii="Open Sans" w:hAnsi="Open Sans"/>
          <w:sz w:val="21"/>
          <w:szCs w:val="21"/>
          <w:lang w:val="fr-FR"/>
        </w:rPr>
        <w:t>Mayall</w:t>
      </w:r>
      <w:proofErr w:type="spellEnd"/>
      <w:r>
        <w:rPr>
          <w:rFonts w:ascii="Open Sans" w:hAnsi="Open Sans"/>
          <w:sz w:val="21"/>
          <w:szCs w:val="21"/>
          <w:lang w:val="fr-FR"/>
        </w:rPr>
        <w:t xml:space="preserve">, Coco Montoya était bien armé pour démarrer une carrière solo en 1993. Celle-ci a été très fructueuse car, à toute cette expérience accumulée au contact de ces géants du blues, il a </w:t>
      </w:r>
      <w:r w:rsidR="006455DB">
        <w:rPr>
          <w:rFonts w:ascii="Open Sans" w:hAnsi="Open Sans"/>
          <w:sz w:val="21"/>
          <w:szCs w:val="21"/>
          <w:lang w:val="fr-FR"/>
        </w:rPr>
        <w:t>ajouté</w:t>
      </w:r>
      <w:r>
        <w:rPr>
          <w:rFonts w:ascii="Open Sans" w:hAnsi="Open Sans"/>
          <w:sz w:val="21"/>
          <w:szCs w:val="21"/>
          <w:lang w:val="fr-FR"/>
        </w:rPr>
        <w:t xml:space="preserve"> des talents exceptionnels de chanteur et de guitariste. Il a gravé huit albums en solo dont trois pour Alligator entre 2000 et 2007. Le voilà donc de retour « à la maison » en 2017 avec un nouvel album produit par le grand maître Tony </w:t>
      </w:r>
      <w:proofErr w:type="spellStart"/>
      <w:r>
        <w:rPr>
          <w:rFonts w:ascii="Open Sans" w:hAnsi="Open Sans"/>
          <w:sz w:val="21"/>
          <w:szCs w:val="21"/>
          <w:lang w:val="fr-FR"/>
        </w:rPr>
        <w:t>Braunagel</w:t>
      </w:r>
      <w:proofErr w:type="spellEnd"/>
      <w:r>
        <w:rPr>
          <w:rFonts w:ascii="Open Sans" w:hAnsi="Open Sans"/>
          <w:sz w:val="21"/>
          <w:szCs w:val="21"/>
          <w:lang w:val="fr-FR"/>
        </w:rPr>
        <w:t xml:space="preserve"> (aussi aux drums), avec des partenaires talentueux comme Mike </w:t>
      </w:r>
      <w:proofErr w:type="spellStart"/>
      <w:r>
        <w:rPr>
          <w:rFonts w:ascii="Open Sans" w:hAnsi="Open Sans"/>
          <w:sz w:val="21"/>
          <w:szCs w:val="21"/>
          <w:lang w:val="fr-FR"/>
        </w:rPr>
        <w:t>Finnigan</w:t>
      </w:r>
      <w:proofErr w:type="spellEnd"/>
      <w:r>
        <w:rPr>
          <w:rFonts w:ascii="Open Sans" w:hAnsi="Open Sans"/>
          <w:sz w:val="21"/>
          <w:szCs w:val="21"/>
          <w:lang w:val="fr-FR"/>
        </w:rPr>
        <w:t xml:space="preserve"> (piano), Billy Watts et Johnny Lee </w:t>
      </w:r>
      <w:proofErr w:type="spellStart"/>
      <w:r>
        <w:rPr>
          <w:rFonts w:ascii="Open Sans" w:hAnsi="Open Sans"/>
          <w:sz w:val="21"/>
          <w:szCs w:val="21"/>
          <w:lang w:val="fr-FR"/>
        </w:rPr>
        <w:t>Schell</w:t>
      </w:r>
      <w:proofErr w:type="spellEnd"/>
      <w:r>
        <w:rPr>
          <w:rFonts w:ascii="Open Sans" w:hAnsi="Open Sans"/>
          <w:sz w:val="21"/>
          <w:szCs w:val="21"/>
          <w:lang w:val="fr-FR"/>
        </w:rPr>
        <w:t xml:space="preserve"> (guitares rythmiques et slide pour </w:t>
      </w:r>
      <w:proofErr w:type="spellStart"/>
      <w:r>
        <w:rPr>
          <w:rFonts w:ascii="Open Sans" w:hAnsi="Open Sans"/>
          <w:sz w:val="21"/>
          <w:szCs w:val="21"/>
          <w:lang w:val="fr-FR"/>
        </w:rPr>
        <w:t>Schell</w:t>
      </w:r>
      <w:proofErr w:type="spellEnd"/>
      <w:r>
        <w:rPr>
          <w:rFonts w:ascii="Open Sans" w:hAnsi="Open Sans"/>
          <w:sz w:val="21"/>
          <w:szCs w:val="21"/>
          <w:lang w:val="fr-FR"/>
        </w:rPr>
        <w:t xml:space="preserve"> dans </w:t>
      </w:r>
      <w:r>
        <w:rPr>
          <w:rStyle w:val="Accentuation"/>
          <w:rFonts w:ascii="Open Sans" w:hAnsi="Open Sans"/>
          <w:sz w:val="21"/>
          <w:szCs w:val="21"/>
          <w:lang w:val="fr-FR"/>
        </w:rPr>
        <w:t xml:space="preserve">Devil </w:t>
      </w:r>
      <w:proofErr w:type="spellStart"/>
      <w:r>
        <w:rPr>
          <w:rStyle w:val="Accentuation"/>
          <w:rFonts w:ascii="Open Sans" w:hAnsi="Open Sans"/>
          <w:sz w:val="21"/>
          <w:szCs w:val="21"/>
          <w:lang w:val="fr-FR"/>
        </w:rPr>
        <w:t>Don’t</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Sleep</w:t>
      </w:r>
      <w:proofErr w:type="spellEnd"/>
      <w:r>
        <w:rPr>
          <w:rFonts w:ascii="Open Sans" w:hAnsi="Open Sans"/>
          <w:sz w:val="21"/>
          <w:szCs w:val="21"/>
          <w:lang w:val="fr-FR"/>
        </w:rPr>
        <w:t xml:space="preserve">), Lee Roy Parnell (slide </w:t>
      </w:r>
      <w:proofErr w:type="spellStart"/>
      <w:r>
        <w:rPr>
          <w:rFonts w:ascii="Open Sans" w:hAnsi="Open Sans"/>
          <w:sz w:val="21"/>
          <w:szCs w:val="21"/>
          <w:lang w:val="fr-FR"/>
        </w:rPr>
        <w:t>guitar</w:t>
      </w:r>
      <w:proofErr w:type="spellEnd"/>
      <w:r>
        <w:rPr>
          <w:rFonts w:ascii="Open Sans" w:hAnsi="Open Sans"/>
          <w:sz w:val="21"/>
          <w:szCs w:val="21"/>
          <w:lang w:val="fr-FR"/>
        </w:rPr>
        <w:t> dans </w:t>
      </w:r>
      <w:proofErr w:type="spellStart"/>
      <w:r>
        <w:rPr>
          <w:rStyle w:val="Accentuation"/>
          <w:rFonts w:ascii="Open Sans" w:hAnsi="Open Sans"/>
          <w:sz w:val="21"/>
          <w:szCs w:val="21"/>
          <w:lang w:val="fr-FR"/>
        </w:rPr>
        <w:t>Lost</w:t>
      </w:r>
      <w:proofErr w:type="spellEnd"/>
      <w:r>
        <w:rPr>
          <w:rStyle w:val="Accentuation"/>
          <w:rFonts w:ascii="Open Sans" w:hAnsi="Open Sans"/>
          <w:sz w:val="21"/>
          <w:szCs w:val="21"/>
          <w:lang w:val="fr-FR"/>
        </w:rPr>
        <w:t xml:space="preserve"> In The </w:t>
      </w:r>
      <w:proofErr w:type="spellStart"/>
      <w:r>
        <w:rPr>
          <w:rStyle w:val="Accentuation"/>
          <w:rFonts w:ascii="Open Sans" w:hAnsi="Open Sans"/>
          <w:sz w:val="21"/>
          <w:szCs w:val="21"/>
          <w:lang w:val="fr-FR"/>
        </w:rPr>
        <w:t>Bottle</w:t>
      </w:r>
      <w:proofErr w:type="spellEnd"/>
      <w:r>
        <w:rPr>
          <w:rFonts w:ascii="Open Sans" w:hAnsi="Open Sans"/>
          <w:sz w:val="21"/>
          <w:szCs w:val="21"/>
          <w:lang w:val="fr-FR"/>
        </w:rPr>
        <w:t xml:space="preserve">) et Bob </w:t>
      </w:r>
      <w:proofErr w:type="spellStart"/>
      <w:r>
        <w:rPr>
          <w:rFonts w:ascii="Open Sans" w:hAnsi="Open Sans"/>
          <w:sz w:val="21"/>
          <w:szCs w:val="21"/>
          <w:lang w:val="fr-FR"/>
        </w:rPr>
        <w:t>Glaub</w:t>
      </w:r>
      <w:proofErr w:type="spellEnd"/>
      <w:r>
        <w:rPr>
          <w:rFonts w:ascii="Open Sans" w:hAnsi="Open Sans"/>
          <w:sz w:val="21"/>
          <w:szCs w:val="21"/>
          <w:lang w:val="fr-FR"/>
        </w:rPr>
        <w:t xml:space="preserve"> (basse). Coco Montoya n’a rien perdu de ses qualités vocales ni de sa virtuosité à la guitare, au contraire, que ce soit dans les faces rapides comme </w:t>
      </w:r>
      <w:r>
        <w:rPr>
          <w:rStyle w:val="Accentuation"/>
          <w:rFonts w:ascii="Open Sans" w:hAnsi="Open Sans"/>
          <w:sz w:val="21"/>
          <w:szCs w:val="21"/>
          <w:lang w:val="fr-FR"/>
        </w:rPr>
        <w:t xml:space="preserve">I </w:t>
      </w:r>
      <w:proofErr w:type="spellStart"/>
      <w:r>
        <w:rPr>
          <w:rStyle w:val="Accentuation"/>
          <w:rFonts w:ascii="Open Sans" w:hAnsi="Open Sans"/>
          <w:sz w:val="21"/>
          <w:szCs w:val="21"/>
          <w:lang w:val="fr-FR"/>
        </w:rPr>
        <w:t>Want</w:t>
      </w:r>
      <w:proofErr w:type="spellEnd"/>
      <w:r>
        <w:rPr>
          <w:rStyle w:val="Accentuation"/>
          <w:rFonts w:ascii="Open Sans" w:hAnsi="Open Sans"/>
          <w:sz w:val="21"/>
          <w:szCs w:val="21"/>
          <w:lang w:val="fr-FR"/>
        </w:rPr>
        <w:t xml:space="preserve"> To </w:t>
      </w:r>
      <w:proofErr w:type="spellStart"/>
      <w:r>
        <w:rPr>
          <w:rStyle w:val="Accentuation"/>
          <w:rFonts w:ascii="Open Sans" w:hAnsi="Open Sans"/>
          <w:sz w:val="21"/>
          <w:szCs w:val="21"/>
          <w:lang w:val="fr-FR"/>
        </w:rPr>
        <w:t>Shout</w:t>
      </w:r>
      <w:proofErr w:type="spellEnd"/>
      <w:r>
        <w:rPr>
          <w:rStyle w:val="Accentuation"/>
          <w:rFonts w:ascii="Open Sans" w:hAnsi="Open Sans"/>
          <w:sz w:val="21"/>
          <w:szCs w:val="21"/>
          <w:lang w:val="fr-FR"/>
        </w:rPr>
        <w:t xml:space="preserve"> About It</w:t>
      </w:r>
      <w:r>
        <w:rPr>
          <w:rFonts w:ascii="Open Sans" w:hAnsi="Open Sans"/>
          <w:sz w:val="21"/>
          <w:szCs w:val="21"/>
          <w:lang w:val="fr-FR"/>
        </w:rPr>
        <w:t> enlevé et haletant, </w:t>
      </w:r>
      <w:proofErr w:type="spellStart"/>
      <w:r>
        <w:rPr>
          <w:rStyle w:val="Accentuation"/>
          <w:rFonts w:ascii="Open Sans" w:hAnsi="Open Sans"/>
          <w:sz w:val="21"/>
          <w:szCs w:val="21"/>
          <w:lang w:val="fr-FR"/>
        </w:rPr>
        <w:t>Lost</w:t>
      </w:r>
      <w:proofErr w:type="spellEnd"/>
      <w:r>
        <w:rPr>
          <w:rStyle w:val="Accentuation"/>
          <w:rFonts w:ascii="Open Sans" w:hAnsi="Open Sans"/>
          <w:sz w:val="21"/>
          <w:szCs w:val="21"/>
          <w:lang w:val="fr-FR"/>
        </w:rPr>
        <w:t xml:space="preserve"> In The </w:t>
      </w:r>
      <w:proofErr w:type="spellStart"/>
      <w:r>
        <w:rPr>
          <w:rStyle w:val="Accentuation"/>
          <w:rFonts w:ascii="Open Sans" w:hAnsi="Open Sans"/>
          <w:sz w:val="21"/>
          <w:szCs w:val="21"/>
          <w:lang w:val="fr-FR"/>
        </w:rPr>
        <w:t>Bottle</w:t>
      </w:r>
      <w:proofErr w:type="spellEnd"/>
      <w:r>
        <w:rPr>
          <w:rFonts w:ascii="Open Sans" w:hAnsi="Open Sans"/>
          <w:sz w:val="21"/>
          <w:szCs w:val="21"/>
          <w:lang w:val="fr-FR"/>
        </w:rPr>
        <w:t> au ton menaçant, ou dans les faces en medium comme </w:t>
      </w:r>
      <w:r>
        <w:rPr>
          <w:rStyle w:val="Accentuation"/>
          <w:rFonts w:ascii="Open Sans" w:hAnsi="Open Sans"/>
          <w:sz w:val="21"/>
          <w:szCs w:val="21"/>
          <w:lang w:val="fr-FR"/>
        </w:rPr>
        <w:t>The Moon Is Full</w:t>
      </w:r>
      <w:r>
        <w:rPr>
          <w:rFonts w:ascii="Open Sans" w:hAnsi="Open Sans"/>
          <w:sz w:val="21"/>
          <w:szCs w:val="21"/>
          <w:lang w:val="fr-FR"/>
        </w:rPr>
        <w:t> et </w:t>
      </w:r>
      <w:r>
        <w:rPr>
          <w:rStyle w:val="Accentuation"/>
          <w:rFonts w:ascii="Open Sans" w:hAnsi="Open Sans"/>
          <w:sz w:val="21"/>
          <w:szCs w:val="21"/>
          <w:lang w:val="fr-FR"/>
        </w:rPr>
        <w:t xml:space="preserve">Hard As </w:t>
      </w:r>
      <w:proofErr w:type="spellStart"/>
      <w:r>
        <w:rPr>
          <w:rStyle w:val="Accentuation"/>
          <w:rFonts w:ascii="Open Sans" w:hAnsi="Open Sans"/>
          <w:sz w:val="21"/>
          <w:szCs w:val="21"/>
          <w:lang w:val="fr-FR"/>
        </w:rPr>
        <w:t>Hell</w:t>
      </w:r>
      <w:proofErr w:type="spellEnd"/>
      <w:r>
        <w:rPr>
          <w:rFonts w:ascii="Open Sans" w:hAnsi="Open Sans"/>
          <w:sz w:val="21"/>
          <w:szCs w:val="21"/>
          <w:lang w:val="fr-FR"/>
        </w:rPr>
        <w:t>, mais aussi dans les slows comme </w:t>
      </w:r>
      <w:r>
        <w:rPr>
          <w:rStyle w:val="Accentuation"/>
          <w:rFonts w:ascii="Open Sans" w:hAnsi="Open Sans"/>
          <w:sz w:val="21"/>
          <w:szCs w:val="21"/>
          <w:lang w:val="fr-FR"/>
        </w:rPr>
        <w:t>Old Habits Are Hard To Break</w:t>
      </w:r>
      <w:r>
        <w:rPr>
          <w:rFonts w:ascii="Open Sans" w:hAnsi="Open Sans"/>
          <w:sz w:val="21"/>
          <w:szCs w:val="21"/>
          <w:lang w:val="fr-FR"/>
        </w:rPr>
        <w:t> et </w:t>
      </w:r>
      <w:r>
        <w:rPr>
          <w:rStyle w:val="Accentuation"/>
          <w:rFonts w:ascii="Open Sans" w:hAnsi="Open Sans"/>
          <w:sz w:val="21"/>
          <w:szCs w:val="21"/>
          <w:lang w:val="fr-FR"/>
        </w:rPr>
        <w:t xml:space="preserve">‘Bout To </w:t>
      </w:r>
      <w:proofErr w:type="spellStart"/>
      <w:r>
        <w:rPr>
          <w:rStyle w:val="Accentuation"/>
          <w:rFonts w:ascii="Open Sans" w:hAnsi="Open Sans"/>
          <w:sz w:val="21"/>
          <w:szCs w:val="21"/>
          <w:lang w:val="fr-FR"/>
        </w:rPr>
        <w:t>Make</w:t>
      </w:r>
      <w:proofErr w:type="spellEnd"/>
      <w:r>
        <w:rPr>
          <w:rStyle w:val="Accentuation"/>
          <w:rFonts w:ascii="Open Sans" w:hAnsi="Open Sans"/>
          <w:sz w:val="21"/>
          <w:szCs w:val="21"/>
          <w:lang w:val="fr-FR"/>
        </w:rPr>
        <w:t xml:space="preserve"> Me </w:t>
      </w:r>
      <w:proofErr w:type="spellStart"/>
      <w:r>
        <w:rPr>
          <w:rStyle w:val="Accentuation"/>
          <w:rFonts w:ascii="Open Sans" w:hAnsi="Open Sans"/>
          <w:sz w:val="21"/>
          <w:szCs w:val="21"/>
          <w:lang w:val="fr-FR"/>
        </w:rPr>
        <w:t>Leave</w:t>
      </w:r>
      <w:proofErr w:type="spellEnd"/>
      <w:r>
        <w:rPr>
          <w:rStyle w:val="Accentuation"/>
          <w:rFonts w:ascii="Open Sans" w:hAnsi="Open Sans"/>
          <w:sz w:val="21"/>
          <w:szCs w:val="21"/>
          <w:lang w:val="fr-FR"/>
        </w:rPr>
        <w:t xml:space="preserve"> Home</w:t>
      </w:r>
      <w:r>
        <w:rPr>
          <w:rFonts w:ascii="Open Sans" w:hAnsi="Open Sans"/>
          <w:sz w:val="21"/>
          <w:szCs w:val="21"/>
          <w:lang w:val="fr-FR"/>
        </w:rPr>
        <w:t>. Un gros regret, c’est que Montoya compose fort peu. Il ne signe ici que deux faces, et encore, pas tout seul : </w:t>
      </w:r>
      <w:r>
        <w:rPr>
          <w:rStyle w:val="Accentuation"/>
          <w:rFonts w:ascii="Open Sans" w:hAnsi="Open Sans"/>
          <w:sz w:val="21"/>
          <w:szCs w:val="21"/>
          <w:lang w:val="fr-FR"/>
        </w:rPr>
        <w:t xml:space="preserve">Hard As </w:t>
      </w:r>
      <w:proofErr w:type="spellStart"/>
      <w:r>
        <w:rPr>
          <w:rStyle w:val="Accentuation"/>
          <w:rFonts w:ascii="Open Sans" w:hAnsi="Open Sans"/>
          <w:sz w:val="21"/>
          <w:szCs w:val="21"/>
          <w:lang w:val="fr-FR"/>
        </w:rPr>
        <w:t>Hell</w:t>
      </w:r>
      <w:proofErr w:type="spellEnd"/>
      <w:r>
        <w:rPr>
          <w:rFonts w:ascii="Open Sans" w:hAnsi="Open Sans"/>
          <w:sz w:val="21"/>
          <w:szCs w:val="21"/>
          <w:lang w:val="fr-FR"/>
        </w:rPr>
        <w:t> et </w:t>
      </w:r>
      <w:r>
        <w:rPr>
          <w:rStyle w:val="Accentuation"/>
          <w:rFonts w:ascii="Open Sans" w:hAnsi="Open Sans"/>
          <w:sz w:val="21"/>
          <w:szCs w:val="21"/>
          <w:lang w:val="fr-FR"/>
        </w:rPr>
        <w:t xml:space="preserve">Truth Be </w:t>
      </w:r>
      <w:proofErr w:type="spellStart"/>
      <w:r>
        <w:rPr>
          <w:rStyle w:val="Accentuation"/>
          <w:rFonts w:ascii="Open Sans" w:hAnsi="Open Sans"/>
          <w:sz w:val="21"/>
          <w:szCs w:val="21"/>
          <w:lang w:val="fr-FR"/>
        </w:rPr>
        <w:t>Told</w:t>
      </w:r>
      <w:proofErr w:type="spellEnd"/>
      <w:r>
        <w:rPr>
          <w:rFonts w:ascii="Open Sans" w:hAnsi="Open Sans"/>
          <w:sz w:val="21"/>
          <w:szCs w:val="21"/>
          <w:lang w:val="fr-FR"/>
        </w:rPr>
        <w:t>, chaque fois avec Dave Steen. À part cela, il ne faut pas bouder son plaisir, il n’y a tout au long de ce CD que du blues pur et dur, avec de l’âme et de l’émotion partout, et particulièrement dans </w:t>
      </w:r>
      <w:proofErr w:type="spellStart"/>
      <w:r>
        <w:rPr>
          <w:rStyle w:val="Accentuation"/>
          <w:rFonts w:ascii="Open Sans" w:hAnsi="Open Sans"/>
          <w:sz w:val="21"/>
          <w:szCs w:val="21"/>
          <w:lang w:val="fr-FR"/>
        </w:rPr>
        <w:t>I’ll</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Find</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Someone</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Who</w:t>
      </w:r>
      <w:proofErr w:type="spellEnd"/>
      <w:r>
        <w:rPr>
          <w:rStyle w:val="Accentuation"/>
          <w:rFonts w:ascii="Open Sans" w:hAnsi="Open Sans"/>
          <w:sz w:val="21"/>
          <w:szCs w:val="21"/>
          <w:lang w:val="fr-FR"/>
        </w:rPr>
        <w:t xml:space="preserve"> Will</w:t>
      </w:r>
      <w:r>
        <w:rPr>
          <w:rFonts w:ascii="Open Sans" w:hAnsi="Open Sans"/>
          <w:sz w:val="21"/>
          <w:szCs w:val="21"/>
          <w:lang w:val="fr-FR"/>
        </w:rPr>
        <w:t>. – </w:t>
      </w:r>
      <w:r>
        <w:rPr>
          <w:rStyle w:val="lev"/>
          <w:rFonts w:ascii="Open Sans" w:eastAsiaTheme="majorEastAsia" w:hAnsi="Open Sans"/>
          <w:sz w:val="21"/>
          <w:szCs w:val="21"/>
          <w:lang w:val="fr-FR"/>
        </w:rPr>
        <w:t>Robert Sacré</w:t>
      </w:r>
    </w:p>
    <w:p w:rsidR="00B3685D" w:rsidRDefault="00B3685D" w:rsidP="00B3685D">
      <w:pPr>
        <w:pStyle w:val="NormalWeb"/>
        <w:shd w:val="clear" w:color="auto" w:fill="FFFFFF"/>
        <w:rPr>
          <w:rFonts w:ascii="Open Sans" w:hAnsi="Open Sans"/>
          <w:sz w:val="21"/>
          <w:szCs w:val="21"/>
          <w:lang w:val="fr-FR"/>
        </w:rPr>
      </w:pPr>
      <w:r>
        <w:rPr>
          <w:rFonts w:ascii="Open Sans" w:hAnsi="Open Sans"/>
          <w:sz w:val="21"/>
          <w:szCs w:val="21"/>
          <w:lang w:val="fr-FR"/>
        </w:rPr>
        <w:t xml:space="preserve"> </w:t>
      </w:r>
      <w:r>
        <w:rPr>
          <w:rFonts w:ascii="Open Sans" w:hAnsi="Open Sans"/>
          <w:sz w:val="21"/>
          <w:szCs w:val="21"/>
          <w:lang w:val="fr-FR"/>
        </w:rPr>
        <w:pict>
          <v:rect id="_x0000_i1094" style="width:0;height:1.5pt" o:hralign="center" o:hrstd="t" o:hr="t" fillcolor="#a0a0a0" stroked="f"/>
        </w:pict>
      </w:r>
    </w:p>
    <w:p w:rsidR="00B3685D" w:rsidRDefault="00B3685D" w:rsidP="00B3685D">
      <w:pPr>
        <w:pStyle w:val="NormalWeb"/>
        <w:shd w:val="clear" w:color="auto" w:fill="FFFFFF"/>
        <w:rPr>
          <w:rFonts w:ascii="Open Sans" w:hAnsi="Open Sans"/>
          <w:sz w:val="21"/>
          <w:szCs w:val="21"/>
          <w:lang w:val="fr-FR"/>
        </w:rPr>
      </w:pPr>
      <w:r>
        <w:rPr>
          <w:rFonts w:ascii="Open Sans" w:hAnsi="Open Sans"/>
          <w:noProof/>
          <w:sz w:val="21"/>
          <w:szCs w:val="21"/>
        </w:rPr>
        <w:drawing>
          <wp:inline distT="0" distB="0" distL="0" distR="0">
            <wp:extent cx="11430000" cy="571500"/>
            <wp:effectExtent l="0" t="0" r="0" b="0"/>
            <wp:docPr id="13" name="Image 13" descr="http://www.absmag.fr/wp-content/uploads/2017/01/cd_reeditions-1024x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bsmag.fr/wp-content/uploads/2017/01/cd_reeditions-1024x5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0" cy="571500"/>
                    </a:xfrm>
                    <a:prstGeom prst="rect">
                      <a:avLst/>
                    </a:prstGeom>
                    <a:noFill/>
                    <a:ln>
                      <a:noFill/>
                    </a:ln>
                  </pic:spPr>
                </pic:pic>
              </a:graphicData>
            </a:graphic>
          </wp:inline>
        </w:drawing>
      </w:r>
    </w:p>
    <w:p w:rsidR="00B3685D" w:rsidRDefault="00B3685D" w:rsidP="00B3685D">
      <w:pPr>
        <w:pStyle w:val="Titre2"/>
        <w:shd w:val="clear" w:color="auto" w:fill="FFFFFF"/>
        <w:rPr>
          <w:rFonts w:ascii="Open Sans" w:hAnsi="Open Sans"/>
          <w:sz w:val="36"/>
          <w:szCs w:val="36"/>
          <w:lang w:val="fr-FR"/>
        </w:rPr>
      </w:pPr>
      <w:r>
        <w:rPr>
          <w:noProof/>
          <w:lang w:eastAsia="fr-BE"/>
        </w:rPr>
        <w:drawing>
          <wp:inline distT="0" distB="0" distL="0" distR="0">
            <wp:extent cx="1428750" cy="1428750"/>
            <wp:effectExtent l="0" t="0" r="0" b="0"/>
            <wp:docPr id="12" name="Image 12" descr="http://www.absmag.fr/wp-content/uploads/2017/03/Mahalia-Shanas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absmag.fr/wp-content/uploads/2017/03/Mahalia-Shanashi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3685D" w:rsidRPr="00B3685D" w:rsidRDefault="00B3685D" w:rsidP="00B3685D">
      <w:pPr>
        <w:pStyle w:val="Titre2"/>
        <w:shd w:val="clear" w:color="auto" w:fill="FFFFFF"/>
        <w:rPr>
          <w:lang w:val="en-US"/>
        </w:rPr>
      </w:pPr>
      <w:r w:rsidRPr="00B3685D">
        <w:rPr>
          <w:lang w:val="en-US"/>
        </w:rPr>
        <w:t>Mahalia Jackson</w:t>
      </w:r>
    </w:p>
    <w:p w:rsidR="00B3685D" w:rsidRDefault="00B3685D" w:rsidP="00B3685D">
      <w:pPr>
        <w:pStyle w:val="Titre3"/>
        <w:shd w:val="clear" w:color="auto" w:fill="FFFFFF"/>
        <w:rPr>
          <w:lang w:val="en-US"/>
        </w:rPr>
      </w:pPr>
      <w:r>
        <w:rPr>
          <w:lang w:val="en-US"/>
        </w:rPr>
        <w:t>Moving On Up A Little Higher</w:t>
      </w:r>
    </w:p>
    <w:p w:rsidR="00B3685D" w:rsidRDefault="00B3685D" w:rsidP="00B3685D">
      <w:pPr>
        <w:pStyle w:val="NormalWeb"/>
        <w:shd w:val="clear" w:color="auto" w:fill="FFFFFF"/>
        <w:rPr>
          <w:rFonts w:ascii="Open Sans" w:hAnsi="Open Sans"/>
          <w:sz w:val="21"/>
          <w:szCs w:val="21"/>
          <w:lang w:val="en-US"/>
        </w:rPr>
      </w:pPr>
      <w:proofErr w:type="spellStart"/>
      <w:r>
        <w:rPr>
          <w:rStyle w:val="lev"/>
          <w:rFonts w:ascii="Open Sans" w:eastAsiaTheme="majorEastAsia" w:hAnsi="Open Sans"/>
          <w:sz w:val="21"/>
          <w:szCs w:val="21"/>
          <w:lang w:val="en-US"/>
        </w:rPr>
        <w:t>Shanachie</w:t>
      </w:r>
      <w:proofErr w:type="spellEnd"/>
      <w:r>
        <w:rPr>
          <w:rStyle w:val="lev"/>
          <w:rFonts w:ascii="Open Sans" w:eastAsiaTheme="majorEastAsia" w:hAnsi="Open Sans"/>
          <w:sz w:val="21"/>
          <w:szCs w:val="21"/>
          <w:lang w:val="en-US"/>
        </w:rPr>
        <w:t xml:space="preserve"> / Spirit Feel CD 6066</w:t>
      </w:r>
    </w:p>
    <w:p w:rsidR="00B3685D" w:rsidRPr="00B3685D" w:rsidRDefault="00B3685D" w:rsidP="00B3685D">
      <w:pPr>
        <w:pStyle w:val="NormalWeb"/>
        <w:shd w:val="clear" w:color="auto" w:fill="FFFFFF"/>
        <w:rPr>
          <w:rFonts w:ascii="Open Sans" w:hAnsi="Open Sans"/>
          <w:sz w:val="21"/>
          <w:szCs w:val="21"/>
        </w:rPr>
      </w:pPr>
      <w:r w:rsidRPr="00B3685D">
        <w:rPr>
          <w:rFonts w:ascii="Open Sans" w:hAnsi="Open Sans"/>
          <w:sz w:val="21"/>
          <w:szCs w:val="21"/>
        </w:rPr>
        <w:t xml:space="preserve">Voici 22 faces inédites qui constituent le monument le plus abouti élevé au génie de la plus grande chanteuse de gospel de tous les temps. C’est Anthony </w:t>
      </w:r>
      <w:proofErr w:type="spellStart"/>
      <w:r w:rsidRPr="00B3685D">
        <w:rPr>
          <w:rFonts w:ascii="Open Sans" w:hAnsi="Open Sans"/>
          <w:sz w:val="21"/>
          <w:szCs w:val="21"/>
        </w:rPr>
        <w:t>Heilbut</w:t>
      </w:r>
      <w:proofErr w:type="spellEnd"/>
      <w:r w:rsidRPr="00B3685D">
        <w:rPr>
          <w:rFonts w:ascii="Open Sans" w:hAnsi="Open Sans"/>
          <w:sz w:val="21"/>
          <w:szCs w:val="21"/>
        </w:rPr>
        <w:t xml:space="preserve">, le meilleur spécialiste mondial du Gospel (1) qui est allé dénicher ces faces rarissimes et d’une qualité artistique superlative pour </w:t>
      </w:r>
      <w:proofErr w:type="spellStart"/>
      <w:r w:rsidRPr="00B3685D">
        <w:rPr>
          <w:rFonts w:ascii="Open Sans" w:hAnsi="Open Sans"/>
          <w:sz w:val="21"/>
          <w:szCs w:val="21"/>
        </w:rPr>
        <w:t>Shanachie</w:t>
      </w:r>
      <w:proofErr w:type="spellEnd"/>
      <w:r w:rsidRPr="00B3685D">
        <w:rPr>
          <w:rFonts w:ascii="Open Sans" w:hAnsi="Open Sans"/>
          <w:sz w:val="21"/>
          <w:szCs w:val="21"/>
        </w:rPr>
        <w:t xml:space="preserve"> Records. On a ici des trésors : </w:t>
      </w:r>
      <w:proofErr w:type="spellStart"/>
      <w:r w:rsidRPr="00B3685D">
        <w:rPr>
          <w:rStyle w:val="Accentuation"/>
          <w:rFonts w:ascii="Open Sans" w:hAnsi="Open Sans"/>
          <w:sz w:val="21"/>
          <w:szCs w:val="21"/>
        </w:rPr>
        <w:t>Beams</w:t>
      </w:r>
      <w:proofErr w:type="spellEnd"/>
      <w:r w:rsidRPr="00B3685D">
        <w:rPr>
          <w:rStyle w:val="Accentuation"/>
          <w:rFonts w:ascii="Open Sans" w:hAnsi="Open Sans"/>
          <w:sz w:val="21"/>
          <w:szCs w:val="21"/>
        </w:rPr>
        <w:t xml:space="preserve"> of Heaven</w:t>
      </w:r>
      <w:r w:rsidRPr="00B3685D">
        <w:rPr>
          <w:rFonts w:ascii="Open Sans" w:hAnsi="Open Sans"/>
          <w:sz w:val="21"/>
          <w:szCs w:val="21"/>
        </w:rPr>
        <w:t> de 1946 en </w:t>
      </w:r>
      <w:r w:rsidRPr="00B3685D">
        <w:rPr>
          <w:rStyle w:val="Accentuation"/>
          <w:rFonts w:ascii="Open Sans" w:hAnsi="Open Sans"/>
          <w:sz w:val="21"/>
          <w:szCs w:val="21"/>
        </w:rPr>
        <w:t>live</w:t>
      </w:r>
      <w:r w:rsidRPr="00B3685D">
        <w:rPr>
          <w:rFonts w:ascii="Open Sans" w:hAnsi="Open Sans"/>
          <w:sz w:val="21"/>
          <w:szCs w:val="21"/>
        </w:rPr>
        <w:t> à New York et </w:t>
      </w:r>
      <w:proofErr w:type="spellStart"/>
      <w:r w:rsidRPr="00B3685D">
        <w:rPr>
          <w:rStyle w:val="Accentuation"/>
          <w:rFonts w:ascii="Open Sans" w:hAnsi="Open Sans"/>
          <w:sz w:val="21"/>
          <w:szCs w:val="21"/>
        </w:rPr>
        <w:t>Getting</w:t>
      </w:r>
      <w:proofErr w:type="spellEnd"/>
      <w:r w:rsidRPr="00B3685D">
        <w:rPr>
          <w:rStyle w:val="Accentuation"/>
          <w:rFonts w:ascii="Open Sans" w:hAnsi="Open Sans"/>
          <w:sz w:val="21"/>
          <w:szCs w:val="21"/>
        </w:rPr>
        <w:t xml:space="preserve"> Happy In Chicago</w:t>
      </w:r>
      <w:r w:rsidRPr="00B3685D">
        <w:rPr>
          <w:rFonts w:ascii="Open Sans" w:hAnsi="Open Sans"/>
          <w:sz w:val="21"/>
          <w:szCs w:val="21"/>
        </w:rPr>
        <w:t xml:space="preserve"> de 1948 provenant d’une émission radio en direct de l’église de </w:t>
      </w:r>
      <w:proofErr w:type="spellStart"/>
      <w:r w:rsidRPr="00B3685D">
        <w:rPr>
          <w:rFonts w:ascii="Open Sans" w:hAnsi="Open Sans"/>
          <w:sz w:val="21"/>
          <w:szCs w:val="21"/>
        </w:rPr>
        <w:t>Mahalia</w:t>
      </w:r>
      <w:proofErr w:type="spellEnd"/>
      <w:r w:rsidRPr="00B3685D">
        <w:rPr>
          <w:rFonts w:ascii="Open Sans" w:hAnsi="Open Sans"/>
          <w:sz w:val="21"/>
          <w:szCs w:val="21"/>
        </w:rPr>
        <w:t xml:space="preserve">, la  </w:t>
      </w:r>
      <w:proofErr w:type="spellStart"/>
      <w:r w:rsidRPr="00B3685D">
        <w:rPr>
          <w:rFonts w:ascii="Open Sans" w:hAnsi="Open Sans"/>
          <w:sz w:val="21"/>
          <w:szCs w:val="21"/>
        </w:rPr>
        <w:t>Greatest</w:t>
      </w:r>
      <w:proofErr w:type="spellEnd"/>
      <w:r w:rsidRPr="00B3685D">
        <w:rPr>
          <w:rFonts w:ascii="Open Sans" w:hAnsi="Open Sans"/>
          <w:sz w:val="21"/>
          <w:szCs w:val="21"/>
        </w:rPr>
        <w:t xml:space="preserve"> </w:t>
      </w:r>
      <w:proofErr w:type="spellStart"/>
      <w:r w:rsidRPr="00B3685D">
        <w:rPr>
          <w:rFonts w:ascii="Open Sans" w:hAnsi="Open Sans"/>
          <w:sz w:val="21"/>
          <w:szCs w:val="21"/>
        </w:rPr>
        <w:t>Harvest</w:t>
      </w:r>
      <w:proofErr w:type="spellEnd"/>
      <w:r w:rsidRPr="00B3685D">
        <w:rPr>
          <w:rFonts w:ascii="Open Sans" w:hAnsi="Open Sans"/>
          <w:sz w:val="21"/>
          <w:szCs w:val="21"/>
        </w:rPr>
        <w:t xml:space="preserve"> </w:t>
      </w:r>
      <w:proofErr w:type="spellStart"/>
      <w:r w:rsidRPr="00B3685D">
        <w:rPr>
          <w:rFonts w:ascii="Open Sans" w:hAnsi="Open Sans"/>
          <w:sz w:val="21"/>
          <w:szCs w:val="21"/>
        </w:rPr>
        <w:t>Missionnary</w:t>
      </w:r>
      <w:proofErr w:type="spellEnd"/>
      <w:r w:rsidRPr="00B3685D">
        <w:rPr>
          <w:rFonts w:ascii="Open Sans" w:hAnsi="Open Sans"/>
          <w:sz w:val="21"/>
          <w:szCs w:val="21"/>
        </w:rPr>
        <w:t xml:space="preserve"> </w:t>
      </w:r>
      <w:proofErr w:type="spellStart"/>
      <w:r w:rsidRPr="00B3685D">
        <w:rPr>
          <w:rFonts w:ascii="Open Sans" w:hAnsi="Open Sans"/>
          <w:sz w:val="21"/>
          <w:szCs w:val="21"/>
        </w:rPr>
        <w:t>Baptist</w:t>
      </w:r>
      <w:proofErr w:type="spellEnd"/>
      <w:r w:rsidRPr="00B3685D">
        <w:rPr>
          <w:rFonts w:ascii="Open Sans" w:hAnsi="Open Sans"/>
          <w:sz w:val="21"/>
          <w:szCs w:val="21"/>
        </w:rPr>
        <w:t xml:space="preserve"> Church à Chicago avec Mi</w:t>
      </w:r>
      <w:r>
        <w:rPr>
          <w:rFonts w:ascii="Open Sans" w:hAnsi="Open Sans"/>
          <w:sz w:val="21"/>
          <w:szCs w:val="21"/>
        </w:rPr>
        <w:t>l</w:t>
      </w:r>
      <w:r w:rsidRPr="00B3685D">
        <w:rPr>
          <w:rFonts w:ascii="Open Sans" w:hAnsi="Open Sans"/>
          <w:sz w:val="21"/>
          <w:szCs w:val="21"/>
        </w:rPr>
        <w:t xml:space="preserve">dred </w:t>
      </w:r>
      <w:proofErr w:type="spellStart"/>
      <w:r w:rsidRPr="00B3685D">
        <w:rPr>
          <w:rFonts w:ascii="Open Sans" w:hAnsi="Open Sans"/>
          <w:sz w:val="21"/>
          <w:szCs w:val="21"/>
        </w:rPr>
        <w:t>Falls</w:t>
      </w:r>
      <w:proofErr w:type="spellEnd"/>
      <w:r w:rsidRPr="00B3685D">
        <w:rPr>
          <w:rFonts w:ascii="Open Sans" w:hAnsi="Open Sans"/>
          <w:sz w:val="21"/>
          <w:szCs w:val="21"/>
        </w:rPr>
        <w:t xml:space="preserve"> (piano) conquérante et géniale. Puis quelques faces de 1951 enregistrées en </w:t>
      </w:r>
      <w:r w:rsidRPr="00B3685D">
        <w:rPr>
          <w:rStyle w:val="Accentuation"/>
          <w:rFonts w:ascii="Open Sans" w:hAnsi="Open Sans"/>
          <w:sz w:val="21"/>
          <w:szCs w:val="21"/>
        </w:rPr>
        <w:t>live</w:t>
      </w:r>
      <w:r w:rsidRPr="00B3685D">
        <w:rPr>
          <w:rFonts w:ascii="Open Sans" w:hAnsi="Open Sans"/>
          <w:sz w:val="21"/>
          <w:szCs w:val="21"/>
        </w:rPr>
        <w:t xml:space="preserve"> au Concert of Folk </w:t>
      </w:r>
      <w:proofErr w:type="spellStart"/>
      <w:r w:rsidRPr="00B3685D">
        <w:rPr>
          <w:rFonts w:ascii="Open Sans" w:hAnsi="Open Sans"/>
          <w:sz w:val="21"/>
          <w:szCs w:val="21"/>
        </w:rPr>
        <w:t>Singers</w:t>
      </w:r>
      <w:proofErr w:type="spellEnd"/>
      <w:r w:rsidRPr="00B3685D">
        <w:rPr>
          <w:rFonts w:ascii="Open Sans" w:hAnsi="Open Sans"/>
          <w:sz w:val="21"/>
          <w:szCs w:val="21"/>
        </w:rPr>
        <w:t xml:space="preserve"> à la </w:t>
      </w:r>
      <w:proofErr w:type="spellStart"/>
      <w:r w:rsidRPr="00B3685D">
        <w:rPr>
          <w:rFonts w:ascii="Open Sans" w:hAnsi="Open Sans"/>
          <w:sz w:val="21"/>
          <w:szCs w:val="21"/>
        </w:rPr>
        <w:t>Wandell</w:t>
      </w:r>
      <w:proofErr w:type="spellEnd"/>
      <w:r w:rsidRPr="00B3685D">
        <w:rPr>
          <w:rFonts w:ascii="Open Sans" w:hAnsi="Open Sans"/>
          <w:sz w:val="21"/>
          <w:szCs w:val="21"/>
        </w:rPr>
        <w:t xml:space="preserve"> Phillips High </w:t>
      </w:r>
      <w:proofErr w:type="spellStart"/>
      <w:r w:rsidRPr="00B3685D">
        <w:rPr>
          <w:rFonts w:ascii="Open Sans" w:hAnsi="Open Sans"/>
          <w:sz w:val="21"/>
          <w:szCs w:val="21"/>
        </w:rPr>
        <w:t>School</w:t>
      </w:r>
      <w:proofErr w:type="spellEnd"/>
      <w:r w:rsidRPr="00B3685D">
        <w:rPr>
          <w:rFonts w:ascii="Open Sans" w:hAnsi="Open Sans"/>
          <w:sz w:val="21"/>
          <w:szCs w:val="21"/>
        </w:rPr>
        <w:t xml:space="preserve">  dont un chef d’œuvre intemporel, </w:t>
      </w:r>
      <w:r w:rsidRPr="00B3685D">
        <w:rPr>
          <w:rFonts w:ascii="Open Sans" w:hAnsi="Open Sans"/>
          <w:i/>
          <w:sz w:val="21"/>
          <w:szCs w:val="21"/>
        </w:rPr>
        <w:t xml:space="preserve">Move On Up A </w:t>
      </w:r>
      <w:proofErr w:type="spellStart"/>
      <w:r w:rsidRPr="00B3685D">
        <w:rPr>
          <w:rFonts w:ascii="Open Sans" w:hAnsi="Open Sans"/>
          <w:i/>
          <w:sz w:val="21"/>
          <w:szCs w:val="21"/>
        </w:rPr>
        <w:t>Little</w:t>
      </w:r>
      <w:proofErr w:type="spellEnd"/>
      <w:r w:rsidRPr="00B3685D">
        <w:rPr>
          <w:rFonts w:ascii="Open Sans" w:hAnsi="Open Sans"/>
          <w:i/>
          <w:sz w:val="21"/>
          <w:szCs w:val="21"/>
        </w:rPr>
        <w:t xml:space="preserve"> </w:t>
      </w:r>
      <w:proofErr w:type="spellStart"/>
      <w:r w:rsidRPr="00B3685D">
        <w:rPr>
          <w:rFonts w:ascii="Open Sans" w:hAnsi="Open Sans"/>
          <w:i/>
          <w:sz w:val="21"/>
          <w:szCs w:val="21"/>
        </w:rPr>
        <w:t>Higher</w:t>
      </w:r>
      <w:proofErr w:type="spellEnd"/>
      <w:r w:rsidRPr="00B3685D">
        <w:rPr>
          <w:rFonts w:ascii="Open Sans" w:hAnsi="Open Sans"/>
          <w:sz w:val="21"/>
          <w:szCs w:val="21"/>
        </w:rPr>
        <w:t xml:space="preserve"> et un très </w:t>
      </w:r>
      <w:proofErr w:type="spellStart"/>
      <w:r w:rsidRPr="00B3685D">
        <w:rPr>
          <w:rFonts w:ascii="Open Sans" w:hAnsi="Open Sans"/>
          <w:sz w:val="21"/>
          <w:szCs w:val="21"/>
        </w:rPr>
        <w:t>bluesy</w:t>
      </w:r>
      <w:proofErr w:type="spellEnd"/>
      <w:r w:rsidRPr="00B3685D">
        <w:rPr>
          <w:rFonts w:ascii="Open Sans" w:hAnsi="Open Sans"/>
          <w:sz w:val="21"/>
          <w:szCs w:val="21"/>
        </w:rPr>
        <w:t xml:space="preserve"> </w:t>
      </w:r>
      <w:proofErr w:type="spellStart"/>
      <w:r w:rsidRPr="00B3685D">
        <w:rPr>
          <w:rFonts w:ascii="Open Sans" w:hAnsi="Open Sans"/>
          <w:i/>
          <w:sz w:val="21"/>
          <w:szCs w:val="21"/>
        </w:rPr>
        <w:t>I’m</w:t>
      </w:r>
      <w:proofErr w:type="spellEnd"/>
      <w:r w:rsidRPr="00B3685D">
        <w:rPr>
          <w:rFonts w:ascii="Open Sans" w:hAnsi="Open Sans"/>
          <w:i/>
          <w:sz w:val="21"/>
          <w:szCs w:val="21"/>
        </w:rPr>
        <w:t xml:space="preserve"> </w:t>
      </w:r>
      <w:proofErr w:type="spellStart"/>
      <w:r w:rsidRPr="00B3685D">
        <w:rPr>
          <w:rFonts w:ascii="Open Sans" w:hAnsi="Open Sans"/>
          <w:i/>
          <w:sz w:val="21"/>
          <w:szCs w:val="21"/>
        </w:rPr>
        <w:t>Glad</w:t>
      </w:r>
      <w:proofErr w:type="spellEnd"/>
      <w:r w:rsidRPr="00B3685D">
        <w:rPr>
          <w:rFonts w:ascii="Open Sans" w:hAnsi="Open Sans"/>
          <w:i/>
          <w:sz w:val="21"/>
          <w:szCs w:val="21"/>
        </w:rPr>
        <w:t xml:space="preserve"> Salvation Is Free</w:t>
      </w:r>
      <w:r w:rsidRPr="00B3685D">
        <w:rPr>
          <w:rFonts w:ascii="Open Sans" w:hAnsi="Open Sans"/>
          <w:sz w:val="21"/>
          <w:szCs w:val="21"/>
        </w:rPr>
        <w:t>. C’est un régal et ce n’est pas tout ! A la même séance, elle enregistre une face qu’elle n’a plus jamais chantée par la suite, le superbe </w:t>
      </w:r>
      <w:proofErr w:type="spellStart"/>
      <w:r w:rsidRPr="00B3685D">
        <w:rPr>
          <w:rStyle w:val="Accentuation"/>
          <w:rFonts w:ascii="Open Sans" w:hAnsi="Open Sans"/>
          <w:sz w:val="21"/>
          <w:szCs w:val="21"/>
        </w:rPr>
        <w:t>Savior</w:t>
      </w:r>
      <w:proofErr w:type="spellEnd"/>
      <w:r w:rsidRPr="00B3685D">
        <w:rPr>
          <w:rStyle w:val="Accentuation"/>
          <w:rFonts w:ascii="Open Sans" w:hAnsi="Open Sans"/>
          <w:sz w:val="21"/>
          <w:szCs w:val="21"/>
        </w:rPr>
        <w:t xml:space="preserve"> More </w:t>
      </w:r>
      <w:proofErr w:type="spellStart"/>
      <w:r w:rsidRPr="00B3685D">
        <w:rPr>
          <w:rStyle w:val="Accentuation"/>
          <w:rFonts w:ascii="Open Sans" w:hAnsi="Open Sans"/>
          <w:sz w:val="21"/>
          <w:szCs w:val="21"/>
        </w:rPr>
        <w:t>Than</w:t>
      </w:r>
      <w:proofErr w:type="spellEnd"/>
      <w:r w:rsidRPr="00B3685D">
        <w:rPr>
          <w:rStyle w:val="Accentuation"/>
          <w:rFonts w:ascii="Open Sans" w:hAnsi="Open Sans"/>
          <w:sz w:val="21"/>
          <w:szCs w:val="21"/>
        </w:rPr>
        <w:t xml:space="preserve"> Life To Me</w:t>
      </w:r>
      <w:r w:rsidRPr="00B3685D">
        <w:rPr>
          <w:rFonts w:ascii="Open Sans" w:hAnsi="Open Sans"/>
          <w:sz w:val="21"/>
          <w:szCs w:val="21"/>
        </w:rPr>
        <w:t>. La même année, elle est en </w:t>
      </w:r>
      <w:r w:rsidRPr="00B3685D">
        <w:rPr>
          <w:rStyle w:val="Accentuation"/>
          <w:rFonts w:ascii="Open Sans" w:hAnsi="Open Sans"/>
          <w:sz w:val="21"/>
          <w:szCs w:val="21"/>
        </w:rPr>
        <w:t>live</w:t>
      </w:r>
      <w:r w:rsidRPr="00B3685D">
        <w:rPr>
          <w:rFonts w:ascii="Open Sans" w:hAnsi="Open Sans"/>
          <w:sz w:val="21"/>
          <w:szCs w:val="21"/>
        </w:rPr>
        <w:t xml:space="preserve"> au Music Inn à </w:t>
      </w:r>
      <w:proofErr w:type="spellStart"/>
      <w:r w:rsidRPr="00B3685D">
        <w:rPr>
          <w:rFonts w:ascii="Open Sans" w:hAnsi="Open Sans"/>
          <w:sz w:val="21"/>
          <w:szCs w:val="21"/>
        </w:rPr>
        <w:t>Lenox</w:t>
      </w:r>
      <w:proofErr w:type="spellEnd"/>
      <w:r w:rsidRPr="00B3685D">
        <w:rPr>
          <w:rFonts w:ascii="Open Sans" w:hAnsi="Open Sans"/>
          <w:sz w:val="21"/>
          <w:szCs w:val="21"/>
        </w:rPr>
        <w:t>, MA, et elle y enregistre </w:t>
      </w:r>
      <w:proofErr w:type="spellStart"/>
      <w:r w:rsidRPr="00B3685D">
        <w:rPr>
          <w:rStyle w:val="Accentuation"/>
          <w:rFonts w:ascii="Open Sans" w:hAnsi="Open Sans"/>
          <w:sz w:val="21"/>
          <w:szCs w:val="21"/>
        </w:rPr>
        <w:t>He’s</w:t>
      </w:r>
      <w:proofErr w:type="spellEnd"/>
      <w:r w:rsidRPr="00B3685D">
        <w:rPr>
          <w:rStyle w:val="Accentuation"/>
          <w:rFonts w:ascii="Open Sans" w:hAnsi="Open Sans"/>
          <w:sz w:val="21"/>
          <w:szCs w:val="21"/>
        </w:rPr>
        <w:t xml:space="preserve"> </w:t>
      </w:r>
      <w:proofErr w:type="spellStart"/>
      <w:r w:rsidRPr="00B3685D">
        <w:rPr>
          <w:rStyle w:val="Accentuation"/>
          <w:rFonts w:ascii="Open Sans" w:hAnsi="Open Sans"/>
          <w:sz w:val="21"/>
          <w:szCs w:val="21"/>
        </w:rPr>
        <w:t>Pleading</w:t>
      </w:r>
      <w:proofErr w:type="spellEnd"/>
      <w:r w:rsidRPr="00B3685D">
        <w:rPr>
          <w:rStyle w:val="Accentuation"/>
          <w:rFonts w:ascii="Open Sans" w:hAnsi="Open Sans"/>
          <w:sz w:val="21"/>
          <w:szCs w:val="21"/>
        </w:rPr>
        <w:t xml:space="preserve"> In Glory For Me</w:t>
      </w:r>
      <w:r w:rsidRPr="00B3685D">
        <w:rPr>
          <w:rFonts w:ascii="Open Sans" w:hAnsi="Open Sans"/>
          <w:sz w:val="21"/>
          <w:szCs w:val="21"/>
        </w:rPr>
        <w:t> et le captivant </w:t>
      </w:r>
      <w:r w:rsidRPr="00B3685D">
        <w:rPr>
          <w:rStyle w:val="Accentuation"/>
          <w:rFonts w:ascii="Open Sans" w:hAnsi="Open Sans"/>
          <w:sz w:val="21"/>
          <w:szCs w:val="21"/>
        </w:rPr>
        <w:t xml:space="preserve">Have A </w:t>
      </w:r>
      <w:proofErr w:type="spellStart"/>
      <w:r w:rsidRPr="00B3685D">
        <w:rPr>
          <w:rStyle w:val="Accentuation"/>
          <w:rFonts w:ascii="Open Sans" w:hAnsi="Open Sans"/>
          <w:sz w:val="21"/>
          <w:szCs w:val="21"/>
        </w:rPr>
        <w:t>Little</w:t>
      </w:r>
      <w:proofErr w:type="spellEnd"/>
      <w:r w:rsidRPr="00B3685D">
        <w:rPr>
          <w:rStyle w:val="Accentuation"/>
          <w:rFonts w:ascii="Open Sans" w:hAnsi="Open Sans"/>
          <w:sz w:val="21"/>
          <w:szCs w:val="21"/>
        </w:rPr>
        <w:t xml:space="preserve"> Talk </w:t>
      </w:r>
      <w:proofErr w:type="spellStart"/>
      <w:r w:rsidRPr="00B3685D">
        <w:rPr>
          <w:rStyle w:val="Accentuation"/>
          <w:rFonts w:ascii="Open Sans" w:hAnsi="Open Sans"/>
          <w:sz w:val="21"/>
          <w:szCs w:val="21"/>
        </w:rPr>
        <w:t>With</w:t>
      </w:r>
      <w:proofErr w:type="spellEnd"/>
      <w:r w:rsidRPr="00B3685D">
        <w:rPr>
          <w:rStyle w:val="Accentuation"/>
          <w:rFonts w:ascii="Open Sans" w:hAnsi="Open Sans"/>
          <w:sz w:val="21"/>
          <w:szCs w:val="21"/>
        </w:rPr>
        <w:t xml:space="preserve"> </w:t>
      </w:r>
      <w:proofErr w:type="spellStart"/>
      <w:r w:rsidRPr="00B3685D">
        <w:rPr>
          <w:rStyle w:val="Accentuation"/>
          <w:rFonts w:ascii="Open Sans" w:hAnsi="Open Sans"/>
          <w:sz w:val="21"/>
          <w:szCs w:val="21"/>
        </w:rPr>
        <w:t>Jesus</w:t>
      </w:r>
      <w:proofErr w:type="spellEnd"/>
      <w:r w:rsidRPr="00B3685D">
        <w:rPr>
          <w:rFonts w:ascii="Open Sans" w:hAnsi="Open Sans"/>
          <w:sz w:val="21"/>
          <w:szCs w:val="21"/>
        </w:rPr>
        <w:t>. Et il y a encore quelques gemmes incomparables qu’</w:t>
      </w:r>
      <w:proofErr w:type="spellStart"/>
      <w:r w:rsidRPr="00B3685D">
        <w:rPr>
          <w:rFonts w:ascii="Open Sans" w:hAnsi="Open Sans"/>
          <w:sz w:val="21"/>
          <w:szCs w:val="21"/>
        </w:rPr>
        <w:t>Heilbut</w:t>
      </w:r>
      <w:proofErr w:type="spellEnd"/>
      <w:r w:rsidRPr="00B3685D">
        <w:rPr>
          <w:rFonts w:ascii="Open Sans" w:hAnsi="Open Sans"/>
          <w:sz w:val="21"/>
          <w:szCs w:val="21"/>
        </w:rPr>
        <w:t xml:space="preserve"> a trouvés dans des bandes magnétiques de répétition de 1954 avec l’excellent gospel </w:t>
      </w:r>
      <w:r w:rsidRPr="00B3685D">
        <w:rPr>
          <w:rStyle w:val="Accentuation"/>
          <w:rFonts w:ascii="Open Sans" w:hAnsi="Open Sans"/>
          <w:sz w:val="21"/>
          <w:szCs w:val="21"/>
        </w:rPr>
        <w:t xml:space="preserve">I </w:t>
      </w:r>
      <w:proofErr w:type="spellStart"/>
      <w:r w:rsidRPr="00B3685D">
        <w:rPr>
          <w:rStyle w:val="Accentuation"/>
          <w:rFonts w:ascii="Open Sans" w:hAnsi="Open Sans"/>
          <w:sz w:val="21"/>
          <w:szCs w:val="21"/>
        </w:rPr>
        <w:t>Cannot</w:t>
      </w:r>
      <w:proofErr w:type="spellEnd"/>
      <w:r w:rsidRPr="00B3685D">
        <w:rPr>
          <w:rStyle w:val="Accentuation"/>
          <w:rFonts w:ascii="Open Sans" w:hAnsi="Open Sans"/>
          <w:sz w:val="21"/>
          <w:szCs w:val="21"/>
        </w:rPr>
        <w:t xml:space="preserve"> </w:t>
      </w:r>
      <w:proofErr w:type="spellStart"/>
      <w:r w:rsidRPr="00B3685D">
        <w:rPr>
          <w:rStyle w:val="Accentuation"/>
          <w:rFonts w:ascii="Open Sans" w:hAnsi="Open Sans"/>
          <w:sz w:val="21"/>
          <w:szCs w:val="21"/>
        </w:rPr>
        <w:t>Make</w:t>
      </w:r>
      <w:proofErr w:type="spellEnd"/>
      <w:r w:rsidRPr="00B3685D">
        <w:rPr>
          <w:rStyle w:val="Accentuation"/>
          <w:rFonts w:ascii="Open Sans" w:hAnsi="Open Sans"/>
          <w:sz w:val="21"/>
          <w:szCs w:val="21"/>
        </w:rPr>
        <w:t xml:space="preserve"> This Journey By </w:t>
      </w:r>
      <w:proofErr w:type="spellStart"/>
      <w:r w:rsidRPr="00B3685D">
        <w:rPr>
          <w:rStyle w:val="Accentuation"/>
          <w:rFonts w:ascii="Open Sans" w:hAnsi="Open Sans"/>
          <w:sz w:val="21"/>
          <w:szCs w:val="21"/>
        </w:rPr>
        <w:t>Myself</w:t>
      </w:r>
      <w:proofErr w:type="spellEnd"/>
      <w:r w:rsidRPr="00B3685D">
        <w:rPr>
          <w:rFonts w:ascii="Open Sans" w:hAnsi="Open Sans"/>
          <w:sz w:val="21"/>
          <w:szCs w:val="21"/>
        </w:rPr>
        <w:t> et aussi des hymnes du Dr. Watts qui se doivent d’être chantés </w:t>
      </w:r>
      <w:r w:rsidRPr="00B3685D">
        <w:rPr>
          <w:rStyle w:val="Accentuation"/>
          <w:rFonts w:ascii="Open Sans" w:hAnsi="Open Sans"/>
          <w:sz w:val="21"/>
          <w:szCs w:val="21"/>
        </w:rPr>
        <w:t>a capella,</w:t>
      </w:r>
      <w:r w:rsidRPr="00B3685D">
        <w:rPr>
          <w:rFonts w:ascii="Open Sans" w:hAnsi="Open Sans"/>
          <w:sz w:val="21"/>
          <w:szCs w:val="21"/>
        </w:rPr>
        <w:t xml:space="preserve"> ce que fait ici </w:t>
      </w:r>
      <w:proofErr w:type="spellStart"/>
      <w:r w:rsidRPr="00B3685D">
        <w:rPr>
          <w:rFonts w:ascii="Open Sans" w:hAnsi="Open Sans"/>
          <w:sz w:val="21"/>
          <w:szCs w:val="21"/>
        </w:rPr>
        <w:t>Mahalia</w:t>
      </w:r>
      <w:proofErr w:type="spellEnd"/>
      <w:r w:rsidRPr="00B3685D">
        <w:rPr>
          <w:rFonts w:ascii="Open Sans" w:hAnsi="Open Sans"/>
          <w:sz w:val="21"/>
          <w:szCs w:val="21"/>
        </w:rPr>
        <w:t xml:space="preserve"> Jackson avec des faces splendides enregistrées à son domicile : </w:t>
      </w:r>
      <w:proofErr w:type="spellStart"/>
      <w:r w:rsidRPr="00B3685D">
        <w:rPr>
          <w:rStyle w:val="Accentuation"/>
          <w:rFonts w:ascii="Open Sans" w:hAnsi="Open Sans"/>
          <w:sz w:val="21"/>
          <w:szCs w:val="21"/>
        </w:rPr>
        <w:t>Before</w:t>
      </w:r>
      <w:proofErr w:type="spellEnd"/>
      <w:r w:rsidRPr="00B3685D">
        <w:rPr>
          <w:rStyle w:val="Accentuation"/>
          <w:rFonts w:ascii="Open Sans" w:hAnsi="Open Sans"/>
          <w:sz w:val="21"/>
          <w:szCs w:val="21"/>
        </w:rPr>
        <w:t xml:space="preserve"> This Time </w:t>
      </w:r>
      <w:proofErr w:type="spellStart"/>
      <w:r w:rsidRPr="00B3685D">
        <w:rPr>
          <w:rStyle w:val="Accentuation"/>
          <w:rFonts w:ascii="Open Sans" w:hAnsi="Open Sans"/>
          <w:sz w:val="21"/>
          <w:szCs w:val="21"/>
        </w:rPr>
        <w:t>Another</w:t>
      </w:r>
      <w:proofErr w:type="spellEnd"/>
      <w:r w:rsidRPr="00B3685D">
        <w:rPr>
          <w:rStyle w:val="Accentuation"/>
          <w:rFonts w:ascii="Open Sans" w:hAnsi="Open Sans"/>
          <w:sz w:val="21"/>
          <w:szCs w:val="21"/>
        </w:rPr>
        <w:t xml:space="preserve"> </w:t>
      </w:r>
      <w:proofErr w:type="spellStart"/>
      <w:r w:rsidRPr="00B3685D">
        <w:rPr>
          <w:rStyle w:val="Accentuation"/>
          <w:rFonts w:ascii="Open Sans" w:hAnsi="Open Sans"/>
          <w:sz w:val="21"/>
          <w:szCs w:val="21"/>
        </w:rPr>
        <w:t>Year</w:t>
      </w:r>
      <w:proofErr w:type="spellEnd"/>
      <w:r w:rsidRPr="00B3685D">
        <w:rPr>
          <w:rFonts w:ascii="Open Sans" w:hAnsi="Open Sans"/>
          <w:sz w:val="21"/>
          <w:szCs w:val="21"/>
        </w:rPr>
        <w:t> et surtout </w:t>
      </w:r>
      <w:proofErr w:type="spellStart"/>
      <w:r w:rsidRPr="00B3685D">
        <w:rPr>
          <w:rStyle w:val="Accentuation"/>
          <w:rFonts w:ascii="Open Sans" w:hAnsi="Open Sans"/>
          <w:sz w:val="21"/>
          <w:szCs w:val="21"/>
        </w:rPr>
        <w:t>Dark</w:t>
      </w:r>
      <w:proofErr w:type="spellEnd"/>
      <w:r w:rsidRPr="00B3685D">
        <w:rPr>
          <w:rStyle w:val="Accentuation"/>
          <w:rFonts w:ascii="Open Sans" w:hAnsi="Open Sans"/>
          <w:sz w:val="21"/>
          <w:szCs w:val="21"/>
        </w:rPr>
        <w:t xml:space="preserve"> </w:t>
      </w:r>
      <w:proofErr w:type="spellStart"/>
      <w:r w:rsidRPr="00B3685D">
        <w:rPr>
          <w:rStyle w:val="Accentuation"/>
          <w:rFonts w:ascii="Open Sans" w:hAnsi="Open Sans"/>
          <w:sz w:val="21"/>
          <w:szCs w:val="21"/>
        </w:rPr>
        <w:t>Was</w:t>
      </w:r>
      <w:proofErr w:type="spellEnd"/>
      <w:r w:rsidRPr="00B3685D">
        <w:rPr>
          <w:rStyle w:val="Accentuation"/>
          <w:rFonts w:ascii="Open Sans" w:hAnsi="Open Sans"/>
          <w:sz w:val="21"/>
          <w:szCs w:val="21"/>
        </w:rPr>
        <w:t xml:space="preserve"> The Night And Cold The Ground</w:t>
      </w:r>
      <w:r w:rsidRPr="00B3685D">
        <w:rPr>
          <w:rFonts w:ascii="Open Sans" w:hAnsi="Open Sans"/>
          <w:sz w:val="21"/>
          <w:szCs w:val="21"/>
        </w:rPr>
        <w:t> (déjà enregistrée en 1927 par Blind Willie Johnson, son chef-d’œuvre, mais avec guitare) et </w:t>
      </w:r>
      <w:proofErr w:type="spellStart"/>
      <w:r w:rsidRPr="00B3685D">
        <w:rPr>
          <w:rStyle w:val="Accentuation"/>
          <w:rFonts w:ascii="Open Sans" w:hAnsi="Open Sans"/>
          <w:sz w:val="21"/>
          <w:szCs w:val="21"/>
        </w:rPr>
        <w:t>Childhood</w:t>
      </w:r>
      <w:proofErr w:type="spellEnd"/>
      <w:r w:rsidRPr="00B3685D">
        <w:rPr>
          <w:rStyle w:val="Accentuation"/>
          <w:rFonts w:ascii="Open Sans" w:hAnsi="Open Sans"/>
          <w:sz w:val="21"/>
          <w:szCs w:val="21"/>
        </w:rPr>
        <w:t xml:space="preserve"> Church </w:t>
      </w:r>
      <w:proofErr w:type="spellStart"/>
      <w:r w:rsidRPr="00B3685D">
        <w:rPr>
          <w:rStyle w:val="Accentuation"/>
          <w:rFonts w:ascii="Open Sans" w:hAnsi="Open Sans"/>
          <w:sz w:val="21"/>
          <w:szCs w:val="21"/>
        </w:rPr>
        <w:t>Memories</w:t>
      </w:r>
      <w:proofErr w:type="spellEnd"/>
      <w:r w:rsidRPr="00B3685D">
        <w:rPr>
          <w:rFonts w:ascii="Open Sans" w:hAnsi="Open Sans"/>
          <w:sz w:val="21"/>
          <w:szCs w:val="21"/>
        </w:rPr>
        <w:t>. Que dire encore de l’émouvant </w:t>
      </w:r>
      <w:r w:rsidRPr="00B3685D">
        <w:rPr>
          <w:rStyle w:val="Accentuation"/>
          <w:rFonts w:ascii="Open Sans" w:hAnsi="Open Sans"/>
          <w:sz w:val="21"/>
          <w:szCs w:val="21"/>
        </w:rPr>
        <w:t xml:space="preserve">The </w:t>
      </w:r>
      <w:proofErr w:type="spellStart"/>
      <w:r w:rsidRPr="00B3685D">
        <w:rPr>
          <w:rStyle w:val="Accentuation"/>
          <w:rFonts w:ascii="Open Sans" w:hAnsi="Open Sans"/>
          <w:sz w:val="21"/>
          <w:szCs w:val="21"/>
        </w:rPr>
        <w:t>Reunion</w:t>
      </w:r>
      <w:proofErr w:type="spellEnd"/>
      <w:r w:rsidRPr="00B3685D">
        <w:rPr>
          <w:rStyle w:val="Accentuation"/>
          <w:rFonts w:ascii="Open Sans" w:hAnsi="Open Sans"/>
          <w:sz w:val="21"/>
          <w:szCs w:val="21"/>
        </w:rPr>
        <w:t xml:space="preserve"> </w:t>
      </w:r>
      <w:proofErr w:type="spellStart"/>
      <w:r w:rsidRPr="00B3685D">
        <w:rPr>
          <w:rStyle w:val="Accentuation"/>
          <w:rFonts w:ascii="Open Sans" w:hAnsi="Open Sans"/>
          <w:sz w:val="21"/>
          <w:szCs w:val="21"/>
        </w:rPr>
        <w:t>With</w:t>
      </w:r>
      <w:proofErr w:type="spellEnd"/>
      <w:r w:rsidRPr="00B3685D">
        <w:rPr>
          <w:rStyle w:val="Accentuation"/>
          <w:rFonts w:ascii="Open Sans" w:hAnsi="Open Sans"/>
          <w:sz w:val="21"/>
          <w:szCs w:val="21"/>
        </w:rPr>
        <w:t xml:space="preserve"> Thomas A. </w:t>
      </w:r>
      <w:proofErr w:type="spellStart"/>
      <w:r w:rsidRPr="00B3685D">
        <w:rPr>
          <w:rStyle w:val="Accentuation"/>
          <w:rFonts w:ascii="Open Sans" w:hAnsi="Open Sans"/>
          <w:sz w:val="21"/>
          <w:szCs w:val="21"/>
        </w:rPr>
        <w:t>Dorsey</w:t>
      </w:r>
      <w:proofErr w:type="spellEnd"/>
      <w:r w:rsidRPr="00B3685D">
        <w:rPr>
          <w:rFonts w:ascii="Open Sans" w:hAnsi="Open Sans"/>
          <w:sz w:val="21"/>
          <w:szCs w:val="21"/>
        </w:rPr>
        <w:t xml:space="preserve">, une répétition impromptue où </w:t>
      </w:r>
      <w:proofErr w:type="spellStart"/>
      <w:r w:rsidRPr="00B3685D">
        <w:rPr>
          <w:rFonts w:ascii="Open Sans" w:hAnsi="Open Sans"/>
          <w:sz w:val="21"/>
          <w:szCs w:val="21"/>
        </w:rPr>
        <w:t>Dorsey</w:t>
      </w:r>
      <w:proofErr w:type="spellEnd"/>
      <w:r w:rsidRPr="00B3685D">
        <w:rPr>
          <w:rFonts w:ascii="Open Sans" w:hAnsi="Open Sans"/>
          <w:sz w:val="21"/>
          <w:szCs w:val="21"/>
        </w:rPr>
        <w:t xml:space="preserve"> était venu tester son </w:t>
      </w:r>
      <w:proofErr w:type="spellStart"/>
      <w:r w:rsidRPr="00B3685D">
        <w:rPr>
          <w:rStyle w:val="Accentuation"/>
          <w:rFonts w:ascii="Open Sans" w:hAnsi="Open Sans"/>
          <w:sz w:val="21"/>
          <w:szCs w:val="21"/>
        </w:rPr>
        <w:t>Walk</w:t>
      </w:r>
      <w:proofErr w:type="spellEnd"/>
      <w:r w:rsidRPr="00B3685D">
        <w:rPr>
          <w:rStyle w:val="Accentuation"/>
          <w:rFonts w:ascii="Open Sans" w:hAnsi="Open Sans"/>
          <w:sz w:val="21"/>
          <w:szCs w:val="21"/>
        </w:rPr>
        <w:t xml:space="preserve"> All Over </w:t>
      </w:r>
      <w:proofErr w:type="spellStart"/>
      <w:r w:rsidRPr="00B3685D">
        <w:rPr>
          <w:rStyle w:val="Accentuation"/>
          <w:rFonts w:ascii="Open Sans" w:hAnsi="Open Sans"/>
          <w:sz w:val="21"/>
          <w:szCs w:val="21"/>
        </w:rPr>
        <w:t>God’s</w:t>
      </w:r>
      <w:proofErr w:type="spellEnd"/>
      <w:r w:rsidRPr="00B3685D">
        <w:rPr>
          <w:rStyle w:val="Accentuation"/>
          <w:rFonts w:ascii="Open Sans" w:hAnsi="Open Sans"/>
          <w:sz w:val="21"/>
          <w:szCs w:val="21"/>
        </w:rPr>
        <w:t xml:space="preserve"> Heaven</w:t>
      </w:r>
      <w:r w:rsidRPr="00B3685D">
        <w:rPr>
          <w:rFonts w:ascii="Open Sans" w:hAnsi="Open Sans"/>
          <w:sz w:val="21"/>
          <w:szCs w:val="21"/>
        </w:rPr>
        <w:t xml:space="preserve">, </w:t>
      </w:r>
      <w:proofErr w:type="spellStart"/>
      <w:r w:rsidRPr="00B3685D">
        <w:rPr>
          <w:rFonts w:ascii="Open Sans" w:hAnsi="Open Sans"/>
          <w:sz w:val="21"/>
          <w:szCs w:val="21"/>
        </w:rPr>
        <w:t>Mahalia</w:t>
      </w:r>
      <w:proofErr w:type="spellEnd"/>
      <w:r w:rsidRPr="00B3685D">
        <w:rPr>
          <w:rFonts w:ascii="Open Sans" w:hAnsi="Open Sans"/>
          <w:sz w:val="21"/>
          <w:szCs w:val="21"/>
        </w:rPr>
        <w:t xml:space="preserve"> était là et elle s’est mise à chanter en duo avec </w:t>
      </w:r>
      <w:proofErr w:type="spellStart"/>
      <w:r w:rsidRPr="00B3685D">
        <w:rPr>
          <w:rFonts w:ascii="Open Sans" w:hAnsi="Open Sans"/>
          <w:sz w:val="21"/>
          <w:szCs w:val="21"/>
        </w:rPr>
        <w:t>Dorsey</w:t>
      </w:r>
      <w:proofErr w:type="spellEnd"/>
      <w:r w:rsidRPr="00B3685D">
        <w:rPr>
          <w:rFonts w:ascii="Open Sans" w:hAnsi="Open Sans"/>
          <w:sz w:val="21"/>
          <w:szCs w:val="21"/>
        </w:rPr>
        <w:t>, c’est un document renversant et inestimable. Comme cerise sur un gâteau déjà incroyablement savoureux, il y a encore une belle face de 1956 enregistrée lors d’un des programme du dimanche matin de la CBS-TV : </w:t>
      </w:r>
      <w:proofErr w:type="spellStart"/>
      <w:r w:rsidRPr="00B3685D">
        <w:rPr>
          <w:rStyle w:val="Accentuation"/>
          <w:rFonts w:ascii="Open Sans" w:hAnsi="Open Sans"/>
          <w:sz w:val="21"/>
          <w:szCs w:val="21"/>
        </w:rPr>
        <w:t>There’s</w:t>
      </w:r>
      <w:proofErr w:type="spellEnd"/>
      <w:r w:rsidRPr="00B3685D">
        <w:rPr>
          <w:rStyle w:val="Accentuation"/>
          <w:rFonts w:ascii="Open Sans" w:hAnsi="Open Sans"/>
          <w:sz w:val="21"/>
          <w:szCs w:val="21"/>
        </w:rPr>
        <w:t xml:space="preserve"> Been A Great Change In Me</w:t>
      </w:r>
      <w:r w:rsidRPr="00B3685D">
        <w:rPr>
          <w:rFonts w:ascii="Open Sans" w:hAnsi="Open Sans"/>
          <w:sz w:val="21"/>
          <w:szCs w:val="21"/>
        </w:rPr>
        <w:t> et des faces inédites du festival de Newport en 1957 (2) : les émouvants </w:t>
      </w:r>
      <w:r w:rsidRPr="00B3685D">
        <w:rPr>
          <w:rStyle w:val="Accentuation"/>
          <w:rFonts w:ascii="Open Sans" w:hAnsi="Open Sans"/>
          <w:sz w:val="21"/>
          <w:szCs w:val="21"/>
        </w:rPr>
        <w:t xml:space="preserve">In The </w:t>
      </w:r>
      <w:proofErr w:type="spellStart"/>
      <w:r w:rsidRPr="00B3685D">
        <w:rPr>
          <w:rStyle w:val="Accentuation"/>
          <w:rFonts w:ascii="Open Sans" w:hAnsi="Open Sans"/>
          <w:sz w:val="21"/>
          <w:szCs w:val="21"/>
        </w:rPr>
        <w:t>Upper</w:t>
      </w:r>
      <w:proofErr w:type="spellEnd"/>
      <w:r w:rsidRPr="00B3685D">
        <w:rPr>
          <w:rStyle w:val="Accentuation"/>
          <w:rFonts w:ascii="Open Sans" w:hAnsi="Open Sans"/>
          <w:sz w:val="21"/>
          <w:szCs w:val="21"/>
        </w:rPr>
        <w:t xml:space="preserve"> Room</w:t>
      </w:r>
      <w:r w:rsidRPr="00B3685D">
        <w:rPr>
          <w:rFonts w:ascii="Open Sans" w:hAnsi="Open Sans"/>
          <w:sz w:val="21"/>
          <w:szCs w:val="21"/>
        </w:rPr>
        <w:t>, </w:t>
      </w:r>
      <w:proofErr w:type="spellStart"/>
      <w:r w:rsidRPr="00B3685D">
        <w:rPr>
          <w:rStyle w:val="Accentuation"/>
          <w:rFonts w:ascii="Open Sans" w:hAnsi="Open Sans"/>
          <w:sz w:val="21"/>
          <w:szCs w:val="21"/>
        </w:rPr>
        <w:t>His</w:t>
      </w:r>
      <w:proofErr w:type="spellEnd"/>
      <w:r w:rsidRPr="00B3685D">
        <w:rPr>
          <w:rStyle w:val="Accentuation"/>
          <w:rFonts w:ascii="Open Sans" w:hAnsi="Open Sans"/>
          <w:sz w:val="21"/>
          <w:szCs w:val="21"/>
        </w:rPr>
        <w:t xml:space="preserve"> Eye Is On The </w:t>
      </w:r>
      <w:proofErr w:type="spellStart"/>
      <w:r w:rsidRPr="00B3685D">
        <w:rPr>
          <w:rStyle w:val="Accentuation"/>
          <w:rFonts w:ascii="Open Sans" w:hAnsi="Open Sans"/>
          <w:sz w:val="21"/>
          <w:szCs w:val="21"/>
        </w:rPr>
        <w:t>Sparrow</w:t>
      </w:r>
      <w:proofErr w:type="spellEnd"/>
      <w:r w:rsidRPr="00B3685D">
        <w:rPr>
          <w:rStyle w:val="Accentuation"/>
          <w:rFonts w:ascii="Open Sans" w:hAnsi="Open Sans"/>
          <w:sz w:val="21"/>
          <w:szCs w:val="21"/>
        </w:rPr>
        <w:t>,</w:t>
      </w:r>
      <w:r w:rsidRPr="00B3685D">
        <w:rPr>
          <w:rFonts w:ascii="Open Sans" w:hAnsi="Open Sans"/>
          <w:sz w:val="21"/>
          <w:szCs w:val="21"/>
        </w:rPr>
        <w:t> </w:t>
      </w:r>
      <w:r w:rsidRPr="00B3685D">
        <w:rPr>
          <w:rStyle w:val="Accentuation"/>
          <w:rFonts w:ascii="Open Sans" w:hAnsi="Open Sans"/>
          <w:sz w:val="21"/>
          <w:szCs w:val="21"/>
        </w:rPr>
        <w:t>Troubles Of The World</w:t>
      </w:r>
      <w:r w:rsidRPr="00B3685D">
        <w:rPr>
          <w:rFonts w:ascii="Open Sans" w:hAnsi="Open Sans"/>
          <w:sz w:val="21"/>
          <w:szCs w:val="21"/>
        </w:rPr>
        <w:t>, le survolté </w:t>
      </w:r>
      <w:proofErr w:type="spellStart"/>
      <w:r w:rsidRPr="00B3685D">
        <w:rPr>
          <w:rStyle w:val="Accentuation"/>
          <w:rFonts w:ascii="Open Sans" w:hAnsi="Open Sans"/>
          <w:sz w:val="21"/>
          <w:szCs w:val="21"/>
        </w:rPr>
        <w:t>Keep</w:t>
      </w:r>
      <w:proofErr w:type="spellEnd"/>
      <w:r w:rsidRPr="00B3685D">
        <w:rPr>
          <w:rStyle w:val="Accentuation"/>
          <w:rFonts w:ascii="Open Sans" w:hAnsi="Open Sans"/>
          <w:sz w:val="21"/>
          <w:szCs w:val="21"/>
        </w:rPr>
        <w:t xml:space="preserve"> </w:t>
      </w:r>
      <w:proofErr w:type="spellStart"/>
      <w:r w:rsidRPr="00B3685D">
        <w:rPr>
          <w:rStyle w:val="Accentuation"/>
          <w:rFonts w:ascii="Open Sans" w:hAnsi="Open Sans"/>
          <w:sz w:val="21"/>
          <w:szCs w:val="21"/>
        </w:rPr>
        <w:t>Your</w:t>
      </w:r>
      <w:proofErr w:type="spellEnd"/>
      <w:r w:rsidRPr="00B3685D">
        <w:rPr>
          <w:rStyle w:val="Accentuation"/>
          <w:rFonts w:ascii="Open Sans" w:hAnsi="Open Sans"/>
          <w:sz w:val="21"/>
          <w:szCs w:val="21"/>
        </w:rPr>
        <w:t xml:space="preserve"> Hand On The </w:t>
      </w:r>
      <w:proofErr w:type="spellStart"/>
      <w:r w:rsidRPr="00B3685D">
        <w:rPr>
          <w:rStyle w:val="Accentuation"/>
          <w:rFonts w:ascii="Open Sans" w:hAnsi="Open Sans"/>
          <w:sz w:val="21"/>
          <w:szCs w:val="21"/>
        </w:rPr>
        <w:t>Plow</w:t>
      </w:r>
      <w:proofErr w:type="spellEnd"/>
      <w:r w:rsidRPr="00B3685D">
        <w:rPr>
          <w:rFonts w:ascii="Open Sans" w:hAnsi="Open Sans"/>
          <w:sz w:val="21"/>
          <w:szCs w:val="21"/>
        </w:rPr>
        <w:t xml:space="preserve"> dans lequel la pianiste Mildred </w:t>
      </w:r>
      <w:proofErr w:type="spellStart"/>
      <w:r w:rsidRPr="00B3685D">
        <w:rPr>
          <w:rFonts w:ascii="Open Sans" w:hAnsi="Open Sans"/>
          <w:sz w:val="21"/>
          <w:szCs w:val="21"/>
        </w:rPr>
        <w:t>Falls</w:t>
      </w:r>
      <w:proofErr w:type="spellEnd"/>
      <w:r w:rsidRPr="00B3685D">
        <w:rPr>
          <w:rFonts w:ascii="Open Sans" w:hAnsi="Open Sans"/>
          <w:sz w:val="21"/>
          <w:szCs w:val="21"/>
        </w:rPr>
        <w:t xml:space="preserve"> fait des prouesses, l’excellent </w:t>
      </w:r>
      <w:proofErr w:type="spellStart"/>
      <w:r w:rsidRPr="00B3685D">
        <w:rPr>
          <w:rStyle w:val="Accentuation"/>
          <w:rFonts w:ascii="Open Sans" w:hAnsi="Open Sans"/>
          <w:sz w:val="21"/>
          <w:szCs w:val="21"/>
        </w:rPr>
        <w:t>Jesus</w:t>
      </w:r>
      <w:proofErr w:type="spellEnd"/>
      <w:r w:rsidRPr="00B3685D">
        <w:rPr>
          <w:rStyle w:val="Accentuation"/>
          <w:rFonts w:ascii="Open Sans" w:hAnsi="Open Sans"/>
          <w:sz w:val="21"/>
          <w:szCs w:val="21"/>
        </w:rPr>
        <w:t xml:space="preserve"> Met The </w:t>
      </w:r>
      <w:proofErr w:type="spellStart"/>
      <w:r w:rsidRPr="00B3685D">
        <w:rPr>
          <w:rStyle w:val="Accentuation"/>
          <w:rFonts w:ascii="Open Sans" w:hAnsi="Open Sans"/>
          <w:sz w:val="21"/>
          <w:szCs w:val="21"/>
        </w:rPr>
        <w:t>Woman</w:t>
      </w:r>
      <w:proofErr w:type="spellEnd"/>
      <w:r w:rsidRPr="00B3685D">
        <w:rPr>
          <w:rStyle w:val="Accentuation"/>
          <w:rFonts w:ascii="Open Sans" w:hAnsi="Open Sans"/>
          <w:sz w:val="21"/>
          <w:szCs w:val="21"/>
        </w:rPr>
        <w:t xml:space="preserve"> At The </w:t>
      </w:r>
      <w:proofErr w:type="spellStart"/>
      <w:r w:rsidRPr="00B3685D">
        <w:rPr>
          <w:rStyle w:val="Accentuation"/>
          <w:rFonts w:ascii="Open Sans" w:hAnsi="Open Sans"/>
          <w:sz w:val="21"/>
          <w:szCs w:val="21"/>
        </w:rPr>
        <w:t>Well</w:t>
      </w:r>
      <w:proofErr w:type="spellEnd"/>
      <w:r w:rsidRPr="00B3685D">
        <w:rPr>
          <w:rFonts w:ascii="Open Sans" w:hAnsi="Open Sans"/>
          <w:sz w:val="21"/>
          <w:szCs w:val="21"/>
        </w:rPr>
        <w:t>, </w:t>
      </w:r>
      <w:proofErr w:type="spellStart"/>
      <w:r w:rsidRPr="00B3685D">
        <w:rPr>
          <w:rStyle w:val="Accentuation"/>
          <w:rFonts w:ascii="Open Sans" w:hAnsi="Open Sans"/>
          <w:sz w:val="21"/>
          <w:szCs w:val="21"/>
        </w:rPr>
        <w:t>I’m</w:t>
      </w:r>
      <w:proofErr w:type="spellEnd"/>
      <w:r w:rsidRPr="00B3685D">
        <w:rPr>
          <w:rStyle w:val="Accentuation"/>
          <w:rFonts w:ascii="Open Sans" w:hAnsi="Open Sans"/>
          <w:sz w:val="21"/>
          <w:szCs w:val="21"/>
        </w:rPr>
        <w:t xml:space="preserve"> </w:t>
      </w:r>
      <w:proofErr w:type="spellStart"/>
      <w:r w:rsidRPr="00B3685D">
        <w:rPr>
          <w:rStyle w:val="Accentuation"/>
          <w:rFonts w:ascii="Open Sans" w:hAnsi="Open Sans"/>
          <w:sz w:val="21"/>
          <w:szCs w:val="21"/>
        </w:rPr>
        <w:t>Going</w:t>
      </w:r>
      <w:proofErr w:type="spellEnd"/>
      <w:r w:rsidRPr="00B3685D">
        <w:rPr>
          <w:rStyle w:val="Accentuation"/>
          <w:rFonts w:ascii="Open Sans" w:hAnsi="Open Sans"/>
          <w:sz w:val="21"/>
          <w:szCs w:val="21"/>
        </w:rPr>
        <w:t xml:space="preserve"> To Live The Life I </w:t>
      </w:r>
      <w:proofErr w:type="spellStart"/>
      <w:r w:rsidRPr="00B3685D">
        <w:rPr>
          <w:rStyle w:val="Accentuation"/>
          <w:rFonts w:ascii="Open Sans" w:hAnsi="Open Sans"/>
          <w:sz w:val="21"/>
          <w:szCs w:val="21"/>
        </w:rPr>
        <w:t>Sing</w:t>
      </w:r>
      <w:proofErr w:type="spellEnd"/>
      <w:r w:rsidRPr="00B3685D">
        <w:rPr>
          <w:rStyle w:val="Accentuation"/>
          <w:rFonts w:ascii="Open Sans" w:hAnsi="Open Sans"/>
          <w:sz w:val="21"/>
          <w:szCs w:val="21"/>
        </w:rPr>
        <w:t xml:space="preserve"> About In </w:t>
      </w:r>
      <w:proofErr w:type="spellStart"/>
      <w:r w:rsidRPr="00B3685D">
        <w:rPr>
          <w:rStyle w:val="Accentuation"/>
          <w:rFonts w:ascii="Open Sans" w:hAnsi="Open Sans"/>
          <w:sz w:val="21"/>
          <w:szCs w:val="21"/>
        </w:rPr>
        <w:t>My</w:t>
      </w:r>
      <w:proofErr w:type="spellEnd"/>
      <w:r w:rsidRPr="00B3685D">
        <w:rPr>
          <w:rStyle w:val="Accentuation"/>
          <w:rFonts w:ascii="Open Sans" w:hAnsi="Open Sans"/>
          <w:sz w:val="21"/>
          <w:szCs w:val="21"/>
        </w:rPr>
        <w:t xml:space="preserve"> Song </w:t>
      </w:r>
      <w:r w:rsidRPr="00B3685D">
        <w:rPr>
          <w:rFonts w:ascii="Open Sans" w:hAnsi="Open Sans"/>
          <w:sz w:val="21"/>
          <w:szCs w:val="21"/>
        </w:rPr>
        <w:t>(profession de foi en slow), </w:t>
      </w:r>
      <w:proofErr w:type="spellStart"/>
      <w:r w:rsidRPr="00B3685D">
        <w:rPr>
          <w:rStyle w:val="Accentuation"/>
          <w:rFonts w:ascii="Open Sans" w:hAnsi="Open Sans"/>
          <w:sz w:val="21"/>
          <w:szCs w:val="21"/>
        </w:rPr>
        <w:t>Didn’t</w:t>
      </w:r>
      <w:proofErr w:type="spellEnd"/>
      <w:r w:rsidRPr="00B3685D">
        <w:rPr>
          <w:rStyle w:val="Accentuation"/>
          <w:rFonts w:ascii="Open Sans" w:hAnsi="Open Sans"/>
          <w:sz w:val="21"/>
          <w:szCs w:val="21"/>
        </w:rPr>
        <w:t xml:space="preserve"> It Rain</w:t>
      </w:r>
      <w:r w:rsidRPr="00B3685D">
        <w:rPr>
          <w:rFonts w:ascii="Open Sans" w:hAnsi="Open Sans"/>
          <w:sz w:val="21"/>
          <w:szCs w:val="21"/>
        </w:rPr>
        <w:t> (arrangé par Roberta Martin) époustouflant et endiablé (</w:t>
      </w:r>
      <w:proofErr w:type="spellStart"/>
      <w:r w:rsidRPr="00B3685D">
        <w:rPr>
          <w:rFonts w:ascii="Open Sans" w:hAnsi="Open Sans"/>
          <w:sz w:val="21"/>
          <w:szCs w:val="21"/>
        </w:rPr>
        <w:t>oops</w:t>
      </w:r>
      <w:proofErr w:type="spellEnd"/>
      <w:r w:rsidRPr="00B3685D">
        <w:rPr>
          <w:rFonts w:ascii="Open Sans" w:hAnsi="Open Sans"/>
          <w:sz w:val="21"/>
          <w:szCs w:val="21"/>
        </w:rPr>
        <w:t>!) et un hypnotique </w:t>
      </w:r>
      <w:proofErr w:type="spellStart"/>
      <w:r w:rsidRPr="00B3685D">
        <w:rPr>
          <w:rStyle w:val="Accentuation"/>
          <w:rFonts w:ascii="Open Sans" w:hAnsi="Open Sans"/>
          <w:sz w:val="21"/>
          <w:szCs w:val="21"/>
        </w:rPr>
        <w:t>When</w:t>
      </w:r>
      <w:proofErr w:type="spellEnd"/>
      <w:r w:rsidRPr="00B3685D">
        <w:rPr>
          <w:rStyle w:val="Accentuation"/>
          <w:rFonts w:ascii="Open Sans" w:hAnsi="Open Sans"/>
          <w:sz w:val="21"/>
          <w:szCs w:val="21"/>
        </w:rPr>
        <w:t xml:space="preserve"> The Saints Go </w:t>
      </w:r>
      <w:proofErr w:type="spellStart"/>
      <w:r w:rsidRPr="00B3685D">
        <w:rPr>
          <w:rStyle w:val="Accentuation"/>
          <w:rFonts w:ascii="Open Sans" w:hAnsi="Open Sans"/>
          <w:sz w:val="21"/>
          <w:szCs w:val="21"/>
        </w:rPr>
        <w:t>Marching</w:t>
      </w:r>
      <w:proofErr w:type="spellEnd"/>
      <w:r w:rsidRPr="00B3685D">
        <w:rPr>
          <w:rStyle w:val="Accentuation"/>
          <w:rFonts w:ascii="Open Sans" w:hAnsi="Open Sans"/>
          <w:sz w:val="21"/>
          <w:szCs w:val="21"/>
        </w:rPr>
        <w:t xml:space="preserve"> In</w:t>
      </w:r>
      <w:r w:rsidRPr="00B3685D">
        <w:rPr>
          <w:rFonts w:ascii="Open Sans" w:hAnsi="Open Sans"/>
          <w:sz w:val="21"/>
          <w:szCs w:val="21"/>
        </w:rPr>
        <w:t xml:space="preserve"> dont </w:t>
      </w:r>
      <w:proofErr w:type="spellStart"/>
      <w:r w:rsidRPr="00B3685D">
        <w:rPr>
          <w:rFonts w:ascii="Open Sans" w:hAnsi="Open Sans"/>
          <w:sz w:val="21"/>
          <w:szCs w:val="21"/>
        </w:rPr>
        <w:t>Mahalia</w:t>
      </w:r>
      <w:proofErr w:type="spellEnd"/>
      <w:r w:rsidRPr="00B3685D">
        <w:rPr>
          <w:rFonts w:ascii="Open Sans" w:hAnsi="Open Sans"/>
          <w:sz w:val="21"/>
          <w:szCs w:val="21"/>
        </w:rPr>
        <w:t xml:space="preserve"> fait un </w:t>
      </w:r>
      <w:proofErr w:type="spellStart"/>
      <w:r w:rsidRPr="00B3685D">
        <w:rPr>
          <w:rFonts w:ascii="Open Sans" w:hAnsi="Open Sans"/>
          <w:sz w:val="21"/>
          <w:szCs w:val="21"/>
        </w:rPr>
        <w:t>shout</w:t>
      </w:r>
      <w:proofErr w:type="spellEnd"/>
      <w:r w:rsidRPr="00B3685D">
        <w:rPr>
          <w:rFonts w:ascii="Open Sans" w:hAnsi="Open Sans"/>
          <w:sz w:val="21"/>
          <w:szCs w:val="21"/>
        </w:rPr>
        <w:t xml:space="preserve"> </w:t>
      </w:r>
      <w:proofErr w:type="spellStart"/>
      <w:r w:rsidRPr="00B3685D">
        <w:rPr>
          <w:rFonts w:ascii="Open Sans" w:hAnsi="Open Sans"/>
          <w:sz w:val="21"/>
          <w:szCs w:val="21"/>
        </w:rPr>
        <w:t>song</w:t>
      </w:r>
      <w:proofErr w:type="spellEnd"/>
      <w:r w:rsidRPr="00B3685D">
        <w:rPr>
          <w:rFonts w:ascii="Open Sans" w:hAnsi="Open Sans"/>
          <w:sz w:val="21"/>
          <w:szCs w:val="21"/>
        </w:rPr>
        <w:t xml:space="preserve"> lui aussi endiablé. Cet album est un must. – </w:t>
      </w:r>
      <w:r w:rsidRPr="00B3685D">
        <w:rPr>
          <w:rStyle w:val="lev"/>
          <w:rFonts w:ascii="Open Sans" w:eastAsiaTheme="majorEastAsia" w:hAnsi="Open Sans"/>
          <w:sz w:val="21"/>
          <w:szCs w:val="21"/>
        </w:rPr>
        <w:t>Robert Sacre</w:t>
      </w:r>
    </w:p>
    <w:p w:rsidR="00B3685D" w:rsidRPr="00B3685D" w:rsidRDefault="00B3685D" w:rsidP="00B3685D">
      <w:pPr>
        <w:pStyle w:val="NormalWeb"/>
        <w:shd w:val="clear" w:color="auto" w:fill="FFFFFF"/>
        <w:rPr>
          <w:rFonts w:ascii="Open Sans" w:hAnsi="Open Sans"/>
          <w:sz w:val="21"/>
          <w:szCs w:val="21"/>
        </w:rPr>
      </w:pPr>
      <w:r w:rsidRPr="00B3685D">
        <w:rPr>
          <w:rStyle w:val="Accentuation"/>
          <w:rFonts w:ascii="Open Sans" w:hAnsi="Open Sans"/>
          <w:b/>
          <w:bCs/>
          <w:sz w:val="21"/>
          <w:szCs w:val="21"/>
        </w:rPr>
        <w:t xml:space="preserve">Notes </w:t>
      </w:r>
      <w:proofErr w:type="gramStart"/>
      <w:r w:rsidRPr="00B3685D">
        <w:rPr>
          <w:rStyle w:val="Accentuation"/>
          <w:rFonts w:ascii="Open Sans" w:hAnsi="Open Sans"/>
          <w:b/>
          <w:bCs/>
          <w:sz w:val="21"/>
          <w:szCs w:val="21"/>
        </w:rPr>
        <w:t>:</w:t>
      </w:r>
      <w:proofErr w:type="gramEnd"/>
      <w:r w:rsidRPr="00B3685D">
        <w:rPr>
          <w:rFonts w:ascii="Open Sans" w:hAnsi="Open Sans"/>
          <w:sz w:val="21"/>
          <w:szCs w:val="21"/>
        </w:rPr>
        <w:br/>
        <w:t>(1) Auteur, entre autres, de </w:t>
      </w:r>
      <w:r w:rsidRPr="00B3685D">
        <w:rPr>
          <w:rStyle w:val="Accentuation"/>
          <w:rFonts w:ascii="Open Sans" w:hAnsi="Open Sans"/>
          <w:sz w:val="21"/>
          <w:szCs w:val="21"/>
        </w:rPr>
        <w:t>« The Gospel Sound – Good News &amp; Bad Times »</w:t>
      </w:r>
      <w:r w:rsidRPr="00B3685D">
        <w:rPr>
          <w:rFonts w:ascii="Open Sans" w:hAnsi="Open Sans"/>
          <w:sz w:val="21"/>
          <w:szCs w:val="21"/>
        </w:rPr>
        <w:t> (1971, 1975, 1985) qui n’a pas pris une ride, et de </w:t>
      </w:r>
      <w:r w:rsidRPr="00B3685D">
        <w:rPr>
          <w:rStyle w:val="Accentuation"/>
          <w:rFonts w:ascii="Open Sans" w:hAnsi="Open Sans"/>
          <w:sz w:val="21"/>
          <w:szCs w:val="21"/>
        </w:rPr>
        <w:t xml:space="preserve">« The Fan </w:t>
      </w:r>
      <w:proofErr w:type="spellStart"/>
      <w:r w:rsidRPr="00B3685D">
        <w:rPr>
          <w:rStyle w:val="Accentuation"/>
          <w:rFonts w:ascii="Open Sans" w:hAnsi="Open Sans"/>
          <w:sz w:val="21"/>
          <w:szCs w:val="21"/>
        </w:rPr>
        <w:t>Who</w:t>
      </w:r>
      <w:proofErr w:type="spellEnd"/>
      <w:r w:rsidRPr="00B3685D">
        <w:rPr>
          <w:rStyle w:val="Accentuation"/>
          <w:rFonts w:ascii="Open Sans" w:hAnsi="Open Sans"/>
          <w:sz w:val="21"/>
          <w:szCs w:val="21"/>
        </w:rPr>
        <w:t xml:space="preserve"> </w:t>
      </w:r>
      <w:proofErr w:type="spellStart"/>
      <w:r w:rsidRPr="00B3685D">
        <w:rPr>
          <w:rStyle w:val="Accentuation"/>
          <w:rFonts w:ascii="Open Sans" w:hAnsi="Open Sans"/>
          <w:sz w:val="21"/>
          <w:szCs w:val="21"/>
        </w:rPr>
        <w:t>Knew</w:t>
      </w:r>
      <w:proofErr w:type="spellEnd"/>
      <w:r w:rsidRPr="00B3685D">
        <w:rPr>
          <w:rStyle w:val="Accentuation"/>
          <w:rFonts w:ascii="Open Sans" w:hAnsi="Open Sans"/>
          <w:sz w:val="21"/>
          <w:szCs w:val="21"/>
        </w:rPr>
        <w:t xml:space="preserve"> </w:t>
      </w:r>
      <w:proofErr w:type="spellStart"/>
      <w:r w:rsidRPr="00B3685D">
        <w:rPr>
          <w:rStyle w:val="Accentuation"/>
          <w:rFonts w:ascii="Open Sans" w:hAnsi="Open Sans"/>
          <w:sz w:val="21"/>
          <w:szCs w:val="21"/>
        </w:rPr>
        <w:t>Too</w:t>
      </w:r>
      <w:proofErr w:type="spellEnd"/>
      <w:r w:rsidRPr="00B3685D">
        <w:rPr>
          <w:rStyle w:val="Accentuation"/>
          <w:rFonts w:ascii="Open Sans" w:hAnsi="Open Sans"/>
          <w:sz w:val="21"/>
          <w:szCs w:val="21"/>
        </w:rPr>
        <w:t xml:space="preserve"> Much »</w:t>
      </w:r>
      <w:r w:rsidRPr="00B3685D">
        <w:rPr>
          <w:rFonts w:ascii="Open Sans" w:hAnsi="Open Sans"/>
          <w:sz w:val="21"/>
          <w:szCs w:val="21"/>
        </w:rPr>
        <w:t> (2012). Voir ABS Magazine N°38, mai 2013, (</w:t>
      </w:r>
      <w:r w:rsidRPr="00B3685D">
        <w:rPr>
          <w:rStyle w:val="Accentuation"/>
          <w:rFonts w:ascii="Open Sans" w:hAnsi="Open Sans"/>
          <w:sz w:val="21"/>
          <w:szCs w:val="21"/>
        </w:rPr>
        <w:t>« Homophobie au Pays de l’Oncle Sam »</w:t>
      </w:r>
      <w:r w:rsidRPr="00B3685D">
        <w:rPr>
          <w:rFonts w:ascii="Open Sans" w:hAnsi="Open Sans"/>
          <w:sz w:val="21"/>
          <w:szCs w:val="21"/>
        </w:rPr>
        <w:t> ; p.14-17).</w:t>
      </w:r>
      <w:r w:rsidRPr="00B3685D">
        <w:rPr>
          <w:rFonts w:ascii="Open Sans" w:hAnsi="Open Sans"/>
          <w:sz w:val="21"/>
          <w:szCs w:val="21"/>
        </w:rPr>
        <w:br/>
        <w:t>(2) On connait bien les faces enregistrées au festival de Newport 1958, souvent rééditées, mais on ignorait jusqu’à l’existence de celles-ci en 1957.</w:t>
      </w:r>
    </w:p>
    <w:p w:rsidR="00B3685D" w:rsidRDefault="00B3685D" w:rsidP="00B3685D">
      <w:pPr>
        <w:pStyle w:val="NormalWeb"/>
        <w:shd w:val="clear" w:color="auto" w:fill="FFFFFF"/>
        <w:rPr>
          <w:rFonts w:ascii="Open Sans" w:hAnsi="Open Sans"/>
          <w:sz w:val="21"/>
          <w:szCs w:val="21"/>
          <w:lang w:val="fr-FR"/>
        </w:rPr>
      </w:pPr>
      <w:r>
        <w:rPr>
          <w:rFonts w:ascii="Open Sans" w:hAnsi="Open Sans"/>
          <w:sz w:val="21"/>
          <w:szCs w:val="21"/>
          <w:lang w:val="fr-FR"/>
        </w:rPr>
        <w:t xml:space="preserve"> </w:t>
      </w:r>
      <w:r>
        <w:rPr>
          <w:rFonts w:ascii="Open Sans" w:hAnsi="Open Sans"/>
          <w:sz w:val="21"/>
          <w:szCs w:val="21"/>
          <w:lang w:val="fr-FR"/>
        </w:rPr>
        <w:pict>
          <v:rect id="_x0000_i1100" style="width:0;height:1.5pt" o:hralign="center" o:hrstd="t" o:hr="t" fillcolor="#a0a0a0" stroked="f"/>
        </w:pict>
      </w:r>
    </w:p>
    <w:p w:rsidR="00B3685D" w:rsidRDefault="00B3685D" w:rsidP="00B3685D">
      <w:pPr>
        <w:pStyle w:val="Titre2"/>
        <w:shd w:val="clear" w:color="auto" w:fill="FFFFFF"/>
        <w:rPr>
          <w:rFonts w:ascii="Open Sans" w:hAnsi="Open Sans"/>
          <w:sz w:val="36"/>
          <w:szCs w:val="36"/>
          <w:lang w:val="fr-FR"/>
        </w:rPr>
      </w:pPr>
      <w:r>
        <w:rPr>
          <w:noProof/>
          <w:lang w:eastAsia="fr-BE"/>
        </w:rPr>
        <w:drawing>
          <wp:inline distT="0" distB="0" distL="0" distR="0">
            <wp:extent cx="1428750" cy="1428750"/>
            <wp:effectExtent l="0" t="0" r="0" b="0"/>
            <wp:docPr id="14" name="Image 14" descr="http://www.absmag.fr/wp-content/uploads/2017/03/Zanzi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bsmag.fr/wp-content/uploads/2017/03/Zanziba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B3685D" w:rsidRPr="00B3685D" w:rsidRDefault="00B3685D" w:rsidP="00B3685D">
      <w:pPr>
        <w:pStyle w:val="Titre2"/>
        <w:shd w:val="clear" w:color="auto" w:fill="FFFFFF"/>
        <w:rPr>
          <w:lang w:val="en-US"/>
        </w:rPr>
      </w:pPr>
      <w:r>
        <w:rPr>
          <w:lang w:val="en-US"/>
        </w:rPr>
        <w:t>Zanzibar</w:t>
      </w:r>
    </w:p>
    <w:p w:rsidR="00B3685D" w:rsidRPr="00B3685D" w:rsidRDefault="00B3685D" w:rsidP="00B3685D">
      <w:pPr>
        <w:pStyle w:val="Titre3"/>
        <w:shd w:val="clear" w:color="auto" w:fill="FFFFFF"/>
        <w:rPr>
          <w:lang w:val="en-US"/>
        </w:rPr>
      </w:pPr>
      <w:proofErr w:type="spellStart"/>
      <w:r>
        <w:rPr>
          <w:lang w:val="en-US"/>
        </w:rPr>
        <w:t>Flali</w:t>
      </w:r>
      <w:proofErr w:type="spellEnd"/>
      <w:r>
        <w:rPr>
          <w:lang w:val="en-US"/>
        </w:rPr>
        <w:t xml:space="preserve"> </w:t>
      </w:r>
      <w:proofErr w:type="gramStart"/>
      <w:r>
        <w:rPr>
          <w:lang w:val="en-US"/>
        </w:rPr>
        <w:t>In</w:t>
      </w:r>
      <w:proofErr w:type="gramEnd"/>
      <w:r>
        <w:rPr>
          <w:lang w:val="en-US"/>
        </w:rPr>
        <w:t xml:space="preserve"> Chicago</w:t>
      </w:r>
    </w:p>
    <w:p w:rsidR="00B3685D" w:rsidRPr="00B3685D" w:rsidRDefault="00B3685D" w:rsidP="00B3685D">
      <w:pPr>
        <w:pStyle w:val="NormalWeb"/>
        <w:shd w:val="clear" w:color="auto" w:fill="FFFFFF"/>
        <w:rPr>
          <w:rFonts w:ascii="Open Sans" w:hAnsi="Open Sans"/>
          <w:sz w:val="21"/>
          <w:szCs w:val="21"/>
          <w:lang w:val="en-US"/>
        </w:rPr>
      </w:pPr>
      <w:proofErr w:type="spellStart"/>
      <w:r>
        <w:rPr>
          <w:rStyle w:val="lev"/>
          <w:rFonts w:ascii="Open Sans" w:eastAsiaTheme="majorEastAsia" w:hAnsi="Open Sans"/>
          <w:sz w:val="21"/>
          <w:szCs w:val="21"/>
          <w:lang w:val="en-US"/>
        </w:rPr>
        <w:t>Homerecords</w:t>
      </w:r>
      <w:proofErr w:type="spellEnd"/>
      <w:r>
        <w:rPr>
          <w:rStyle w:val="lev"/>
          <w:rFonts w:ascii="Open Sans" w:eastAsiaTheme="majorEastAsia" w:hAnsi="Open Sans"/>
          <w:sz w:val="21"/>
          <w:szCs w:val="21"/>
          <w:lang w:val="en-US"/>
        </w:rPr>
        <w:t xml:space="preserve"> (2016) – </w:t>
      </w:r>
      <w:hyperlink r:id="rId26" w:tgtFrame="_blank" w:history="1">
        <w:r w:rsidRPr="00B3685D">
          <w:rPr>
            <w:rStyle w:val="Lienhypertexte"/>
            <w:rFonts w:ascii="Open Sans" w:hAnsi="Open Sans"/>
            <w:b/>
            <w:bCs/>
            <w:sz w:val="21"/>
            <w:szCs w:val="21"/>
            <w:lang w:val="en-US"/>
          </w:rPr>
          <w:t>www.swingoasis.be/zanzibar</w:t>
        </w:r>
      </w:hyperlink>
    </w:p>
    <w:p w:rsidR="00B3685D" w:rsidRDefault="00B3685D" w:rsidP="00B3685D">
      <w:pPr>
        <w:pStyle w:val="NormalWeb"/>
        <w:shd w:val="clear" w:color="auto" w:fill="FFFFFF"/>
        <w:rPr>
          <w:rFonts w:ascii="Open Sans" w:hAnsi="Open Sans"/>
          <w:sz w:val="21"/>
          <w:szCs w:val="21"/>
          <w:lang w:val="fr-FR"/>
        </w:rPr>
      </w:pPr>
      <w:r>
        <w:rPr>
          <w:rFonts w:ascii="Open Sans" w:hAnsi="Open Sans"/>
          <w:sz w:val="21"/>
          <w:szCs w:val="21"/>
          <w:lang w:val="fr-FR"/>
        </w:rPr>
        <w:t xml:space="preserve">Le noyau de Zanzibar, c’est le pianiste Renaud </w:t>
      </w:r>
      <w:proofErr w:type="spellStart"/>
      <w:r>
        <w:rPr>
          <w:rFonts w:ascii="Open Sans" w:hAnsi="Open Sans"/>
          <w:sz w:val="21"/>
          <w:szCs w:val="21"/>
          <w:lang w:val="fr-FR"/>
        </w:rPr>
        <w:t>Patigny</w:t>
      </w:r>
      <w:proofErr w:type="spellEnd"/>
      <w:r>
        <w:rPr>
          <w:rFonts w:ascii="Open Sans" w:hAnsi="Open Sans"/>
          <w:sz w:val="21"/>
          <w:szCs w:val="21"/>
          <w:lang w:val="fr-FR"/>
        </w:rPr>
        <w:t xml:space="preserve"> et l’harmoniciste Geneviève Dartevelle. Envoûtés par les rythmes lancinants d’Afrique, ils ont ouvert leur répertoire de </w:t>
      </w:r>
      <w:proofErr w:type="spellStart"/>
      <w:r>
        <w:rPr>
          <w:rFonts w:ascii="Open Sans" w:hAnsi="Open Sans"/>
          <w:sz w:val="21"/>
          <w:szCs w:val="21"/>
          <w:lang w:val="fr-FR"/>
        </w:rPr>
        <w:t>boogie</w:t>
      </w:r>
      <w:proofErr w:type="spellEnd"/>
      <w:r>
        <w:rPr>
          <w:rFonts w:ascii="Open Sans" w:hAnsi="Open Sans"/>
          <w:sz w:val="21"/>
          <w:szCs w:val="21"/>
          <w:lang w:val="fr-FR"/>
        </w:rPr>
        <w:t xml:space="preserve"> </w:t>
      </w:r>
      <w:proofErr w:type="spellStart"/>
      <w:r>
        <w:rPr>
          <w:rFonts w:ascii="Open Sans" w:hAnsi="Open Sans"/>
          <w:sz w:val="21"/>
          <w:szCs w:val="21"/>
          <w:lang w:val="fr-FR"/>
        </w:rPr>
        <w:t>woogie</w:t>
      </w:r>
      <w:proofErr w:type="spellEnd"/>
      <w:r>
        <w:rPr>
          <w:rFonts w:ascii="Open Sans" w:hAnsi="Open Sans"/>
          <w:sz w:val="21"/>
          <w:szCs w:val="21"/>
          <w:lang w:val="fr-FR"/>
        </w:rPr>
        <w:t xml:space="preserve"> – dont Renaud est l’un des meilleurs praticiens en Europe – de ragtime, de blues et de R&amp;B, aux racines africaines de ces styles en s’adjoignant un artiste burundais, Désiré </w:t>
      </w:r>
      <w:proofErr w:type="spellStart"/>
      <w:r>
        <w:rPr>
          <w:rFonts w:ascii="Open Sans" w:hAnsi="Open Sans"/>
          <w:sz w:val="21"/>
          <w:szCs w:val="21"/>
          <w:lang w:val="fr-FR"/>
        </w:rPr>
        <w:t>Ntemere</w:t>
      </w:r>
      <w:proofErr w:type="spellEnd"/>
      <w:r>
        <w:rPr>
          <w:rFonts w:ascii="Open Sans" w:hAnsi="Open Sans"/>
          <w:sz w:val="21"/>
          <w:szCs w:val="21"/>
          <w:lang w:val="fr-FR"/>
        </w:rPr>
        <w:t xml:space="preserve"> (chant et trombone) et un Guinéen, </w:t>
      </w:r>
      <w:proofErr w:type="spellStart"/>
      <w:r>
        <w:rPr>
          <w:rFonts w:ascii="Open Sans" w:hAnsi="Open Sans"/>
          <w:sz w:val="21"/>
          <w:szCs w:val="21"/>
          <w:lang w:val="fr-FR"/>
        </w:rPr>
        <w:t>Bayo</w:t>
      </w:r>
      <w:proofErr w:type="spellEnd"/>
      <w:r>
        <w:rPr>
          <w:rFonts w:ascii="Open Sans" w:hAnsi="Open Sans"/>
          <w:sz w:val="21"/>
          <w:szCs w:val="21"/>
          <w:lang w:val="fr-FR"/>
        </w:rPr>
        <w:t xml:space="preserve"> Kankan (percussions et chant). Ils enrichissent leur répertoire au passage de thèmes écrits en collaboration avec ceux-ci et avec d’autres auteurs, et définissent eux-mêmes leur style comme de l’</w:t>
      </w:r>
      <w:proofErr w:type="spellStart"/>
      <w:r>
        <w:rPr>
          <w:rFonts w:ascii="Open Sans" w:hAnsi="Open Sans"/>
          <w:sz w:val="21"/>
          <w:szCs w:val="21"/>
          <w:lang w:val="fr-FR"/>
        </w:rPr>
        <w:t>AfroBoogieBlues</w:t>
      </w:r>
      <w:proofErr w:type="spellEnd"/>
      <w:r>
        <w:rPr>
          <w:rFonts w:ascii="Open Sans" w:hAnsi="Open Sans"/>
          <w:sz w:val="21"/>
          <w:szCs w:val="21"/>
          <w:lang w:val="fr-FR"/>
        </w:rPr>
        <w:t xml:space="preserve">. Geneviève Dartevelle est une des très rares harmonicistes femmes en Europe (et la seule, je crois, en Belgique), elle a beaucoup de talent et utilise aussi un </w:t>
      </w:r>
      <w:proofErr w:type="spellStart"/>
      <w:r>
        <w:rPr>
          <w:rFonts w:ascii="Open Sans" w:hAnsi="Open Sans"/>
          <w:sz w:val="21"/>
          <w:szCs w:val="21"/>
          <w:lang w:val="fr-FR"/>
        </w:rPr>
        <w:t>didgeridoo</w:t>
      </w:r>
      <w:proofErr w:type="spellEnd"/>
      <w:r>
        <w:rPr>
          <w:rFonts w:ascii="Open Sans" w:hAnsi="Open Sans"/>
          <w:sz w:val="21"/>
          <w:szCs w:val="21"/>
          <w:lang w:val="fr-FR"/>
        </w:rPr>
        <w:t xml:space="preserve"> (1). Quant à Renaud </w:t>
      </w:r>
      <w:proofErr w:type="spellStart"/>
      <w:r>
        <w:rPr>
          <w:rFonts w:ascii="Open Sans" w:hAnsi="Open Sans"/>
          <w:sz w:val="21"/>
          <w:szCs w:val="21"/>
          <w:lang w:val="fr-FR"/>
        </w:rPr>
        <w:t>Patigny</w:t>
      </w:r>
      <w:proofErr w:type="spellEnd"/>
      <w:r>
        <w:rPr>
          <w:rFonts w:ascii="Open Sans" w:hAnsi="Open Sans"/>
          <w:sz w:val="21"/>
          <w:szCs w:val="21"/>
          <w:lang w:val="fr-FR"/>
        </w:rPr>
        <w:t>, il est non seulement aux claviers</w:t>
      </w:r>
      <w:r w:rsidR="00006DD6">
        <w:rPr>
          <w:rFonts w:ascii="Open Sans" w:hAnsi="Open Sans"/>
          <w:sz w:val="21"/>
          <w:szCs w:val="21"/>
          <w:lang w:val="fr-FR"/>
        </w:rPr>
        <w:t xml:space="preserve"> mais aussi</w:t>
      </w:r>
      <w:r>
        <w:rPr>
          <w:rFonts w:ascii="Open Sans" w:hAnsi="Open Sans"/>
          <w:sz w:val="21"/>
          <w:szCs w:val="21"/>
          <w:lang w:val="fr-FR"/>
        </w:rPr>
        <w:t xml:space="preserve"> au balafon (le xylophone africain) et au chant. Il en découle un album dédié au </w:t>
      </w:r>
      <w:proofErr w:type="spellStart"/>
      <w:r>
        <w:rPr>
          <w:rFonts w:ascii="Open Sans" w:hAnsi="Open Sans"/>
          <w:sz w:val="21"/>
          <w:szCs w:val="21"/>
          <w:lang w:val="fr-FR"/>
        </w:rPr>
        <w:t>Flali</w:t>
      </w:r>
      <w:proofErr w:type="spellEnd"/>
      <w:r>
        <w:rPr>
          <w:rFonts w:ascii="Open Sans" w:hAnsi="Open Sans"/>
          <w:sz w:val="21"/>
          <w:szCs w:val="21"/>
          <w:lang w:val="fr-FR"/>
        </w:rPr>
        <w:t>, un masque et un rythme associés à une danse traditionnelle de Côte d’Ivoire, ce qui est mis en exergue dans le titre éponyme, syncopé à souhait. On est mis dans le bain d’entrée de jeu avec </w:t>
      </w:r>
      <w:proofErr w:type="spellStart"/>
      <w:r>
        <w:rPr>
          <w:rStyle w:val="Accentuation"/>
          <w:rFonts w:ascii="Open Sans" w:hAnsi="Open Sans"/>
          <w:sz w:val="21"/>
          <w:szCs w:val="21"/>
          <w:lang w:val="fr-FR"/>
        </w:rPr>
        <w:t>Mutangire</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Neza</w:t>
      </w:r>
      <w:proofErr w:type="spellEnd"/>
      <w:r>
        <w:rPr>
          <w:rFonts w:ascii="Open Sans" w:hAnsi="Open Sans"/>
          <w:sz w:val="21"/>
          <w:szCs w:val="21"/>
          <w:lang w:val="fr-FR"/>
        </w:rPr>
        <w:t xml:space="preserve"> où balafon, </w:t>
      </w:r>
      <w:proofErr w:type="spellStart"/>
      <w:r>
        <w:rPr>
          <w:rFonts w:ascii="Open Sans" w:hAnsi="Open Sans"/>
          <w:sz w:val="21"/>
          <w:szCs w:val="21"/>
          <w:lang w:val="fr-FR"/>
        </w:rPr>
        <w:t>percus</w:t>
      </w:r>
      <w:proofErr w:type="spellEnd"/>
      <w:r>
        <w:rPr>
          <w:rFonts w:ascii="Open Sans" w:hAnsi="Open Sans"/>
          <w:sz w:val="21"/>
          <w:szCs w:val="21"/>
          <w:lang w:val="fr-FR"/>
        </w:rPr>
        <w:t xml:space="preserve">, voix et harmonica se renvoient la balle harmonieusement, comme dans d’autres titres. Le métissage culturel se poursuit avec d’autres </w:t>
      </w:r>
      <w:r w:rsidR="00006DD6">
        <w:rPr>
          <w:rFonts w:ascii="Open Sans" w:hAnsi="Open Sans"/>
          <w:sz w:val="21"/>
          <w:szCs w:val="21"/>
          <w:lang w:val="fr-FR"/>
        </w:rPr>
        <w:t xml:space="preserve">faces </w:t>
      </w:r>
      <w:r>
        <w:rPr>
          <w:rFonts w:ascii="Open Sans" w:hAnsi="Open Sans"/>
          <w:sz w:val="21"/>
          <w:szCs w:val="21"/>
          <w:lang w:val="fr-FR"/>
        </w:rPr>
        <w:t>comme </w:t>
      </w:r>
      <w:proofErr w:type="spellStart"/>
      <w:r>
        <w:rPr>
          <w:rStyle w:val="Accentuation"/>
          <w:rFonts w:ascii="Open Sans" w:hAnsi="Open Sans"/>
          <w:sz w:val="21"/>
          <w:szCs w:val="21"/>
          <w:lang w:val="fr-FR"/>
        </w:rPr>
        <w:t>Mushakire</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Gose</w:t>
      </w:r>
      <w:proofErr w:type="spellEnd"/>
      <w:r>
        <w:rPr>
          <w:rFonts w:ascii="Open Sans" w:hAnsi="Open Sans"/>
          <w:sz w:val="21"/>
          <w:szCs w:val="21"/>
          <w:lang w:val="fr-FR"/>
        </w:rPr>
        <w:t> et autres </w:t>
      </w:r>
      <w:proofErr w:type="spellStart"/>
      <w:r>
        <w:rPr>
          <w:rStyle w:val="Accentuation"/>
          <w:rFonts w:ascii="Open Sans" w:hAnsi="Open Sans"/>
          <w:sz w:val="21"/>
          <w:szCs w:val="21"/>
          <w:lang w:val="fr-FR"/>
        </w:rPr>
        <w:t>Muraze</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Neza</w:t>
      </w:r>
      <w:proofErr w:type="spellEnd"/>
      <w:r>
        <w:rPr>
          <w:rFonts w:ascii="Open Sans" w:hAnsi="Open Sans"/>
          <w:sz w:val="21"/>
          <w:szCs w:val="21"/>
          <w:lang w:val="fr-FR"/>
        </w:rPr>
        <w:t>. Les rythmes africains-américains ne sont pas absents, avec un </w:t>
      </w:r>
      <w:proofErr w:type="spellStart"/>
      <w:r>
        <w:rPr>
          <w:rStyle w:val="Accentuation"/>
          <w:rFonts w:ascii="Open Sans" w:hAnsi="Open Sans"/>
          <w:sz w:val="21"/>
          <w:szCs w:val="21"/>
          <w:lang w:val="fr-FR"/>
        </w:rPr>
        <w:t>Barrelhouse</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Stomp</w:t>
      </w:r>
      <w:proofErr w:type="spellEnd"/>
      <w:r>
        <w:rPr>
          <w:rFonts w:ascii="Open Sans" w:hAnsi="Open Sans"/>
          <w:sz w:val="21"/>
          <w:szCs w:val="21"/>
          <w:lang w:val="fr-FR"/>
        </w:rPr>
        <w:t> syncopé et avec des </w:t>
      </w:r>
      <w:r>
        <w:rPr>
          <w:rStyle w:val="Accentuation"/>
          <w:rFonts w:ascii="Open Sans" w:hAnsi="Open Sans"/>
          <w:sz w:val="21"/>
          <w:szCs w:val="21"/>
          <w:lang w:val="fr-FR"/>
        </w:rPr>
        <w:t xml:space="preserve">Catch The </w:t>
      </w:r>
      <w:proofErr w:type="spellStart"/>
      <w:r>
        <w:rPr>
          <w:rStyle w:val="Accentuation"/>
          <w:rFonts w:ascii="Open Sans" w:hAnsi="Open Sans"/>
          <w:sz w:val="21"/>
          <w:szCs w:val="21"/>
          <w:lang w:val="fr-FR"/>
        </w:rPr>
        <w:t>Mind</w:t>
      </w:r>
      <w:proofErr w:type="spellEnd"/>
      <w:r>
        <w:rPr>
          <w:rStyle w:val="Accentuation"/>
          <w:rFonts w:ascii="Open Sans" w:hAnsi="Open Sans"/>
          <w:sz w:val="21"/>
          <w:szCs w:val="21"/>
          <w:lang w:val="fr-FR"/>
        </w:rPr>
        <w:t> </w:t>
      </w:r>
      <w:r>
        <w:rPr>
          <w:rFonts w:ascii="Open Sans" w:hAnsi="Open Sans"/>
          <w:sz w:val="21"/>
          <w:szCs w:val="21"/>
          <w:lang w:val="fr-FR"/>
        </w:rPr>
        <w:t>et </w:t>
      </w:r>
      <w:r>
        <w:rPr>
          <w:rStyle w:val="Accentuation"/>
          <w:rFonts w:ascii="Open Sans" w:hAnsi="Open Sans"/>
          <w:sz w:val="21"/>
          <w:szCs w:val="21"/>
          <w:lang w:val="fr-FR"/>
        </w:rPr>
        <w:t xml:space="preserve">Semble Li </w:t>
      </w:r>
      <w:proofErr w:type="spellStart"/>
      <w:r>
        <w:rPr>
          <w:rStyle w:val="Accentuation"/>
          <w:rFonts w:ascii="Open Sans" w:hAnsi="Open Sans"/>
          <w:sz w:val="21"/>
          <w:szCs w:val="21"/>
          <w:lang w:val="fr-FR"/>
        </w:rPr>
        <w:t>Selment</w:t>
      </w:r>
      <w:proofErr w:type="spellEnd"/>
      <w:r>
        <w:rPr>
          <w:rStyle w:val="Accentuation"/>
          <w:rFonts w:ascii="Open Sans" w:hAnsi="Open Sans"/>
          <w:sz w:val="21"/>
          <w:szCs w:val="21"/>
          <w:lang w:val="fr-FR"/>
        </w:rPr>
        <w:t xml:space="preserve"> </w:t>
      </w:r>
      <w:proofErr w:type="spellStart"/>
      <w:r>
        <w:rPr>
          <w:rStyle w:val="Accentuation"/>
          <w:rFonts w:ascii="Open Sans" w:hAnsi="Open Sans"/>
          <w:sz w:val="21"/>
          <w:szCs w:val="21"/>
          <w:lang w:val="fr-FR"/>
        </w:rPr>
        <w:t>Toutsel</w:t>
      </w:r>
      <w:proofErr w:type="spellEnd"/>
      <w:r>
        <w:rPr>
          <w:rStyle w:val="Accentuation"/>
          <w:rFonts w:ascii="Open Sans" w:hAnsi="Open Sans"/>
          <w:sz w:val="21"/>
          <w:szCs w:val="21"/>
          <w:lang w:val="fr-FR"/>
        </w:rPr>
        <w:t> </w:t>
      </w:r>
      <w:r>
        <w:rPr>
          <w:rFonts w:ascii="Open Sans" w:hAnsi="Open Sans"/>
          <w:sz w:val="21"/>
          <w:szCs w:val="21"/>
          <w:lang w:val="fr-FR"/>
        </w:rPr>
        <w:t>endiablés, ou avec </w:t>
      </w:r>
      <w:r>
        <w:rPr>
          <w:rStyle w:val="Accentuation"/>
          <w:rFonts w:ascii="Open Sans" w:hAnsi="Open Sans"/>
          <w:sz w:val="21"/>
          <w:szCs w:val="21"/>
          <w:lang w:val="fr-FR"/>
        </w:rPr>
        <w:t xml:space="preserve">Berta </w:t>
      </w:r>
      <w:proofErr w:type="spellStart"/>
      <w:r>
        <w:rPr>
          <w:rStyle w:val="Accentuation"/>
          <w:rFonts w:ascii="Open Sans" w:hAnsi="Open Sans"/>
          <w:sz w:val="21"/>
          <w:szCs w:val="21"/>
          <w:lang w:val="fr-FR"/>
        </w:rPr>
        <w:t>Berta</w:t>
      </w:r>
      <w:proofErr w:type="spellEnd"/>
      <w:r>
        <w:rPr>
          <w:rFonts w:ascii="Open Sans" w:hAnsi="Open Sans"/>
          <w:sz w:val="21"/>
          <w:szCs w:val="21"/>
          <w:lang w:val="fr-FR"/>
        </w:rPr>
        <w:t xml:space="preserve">, un chant traditionnel aux accents de Prison </w:t>
      </w:r>
      <w:proofErr w:type="spellStart"/>
      <w:r>
        <w:rPr>
          <w:rFonts w:ascii="Open Sans" w:hAnsi="Open Sans"/>
          <w:sz w:val="21"/>
          <w:szCs w:val="21"/>
          <w:lang w:val="fr-FR"/>
        </w:rPr>
        <w:t>song</w:t>
      </w:r>
      <w:proofErr w:type="spellEnd"/>
      <w:r>
        <w:rPr>
          <w:rFonts w:ascii="Open Sans" w:hAnsi="Open Sans"/>
          <w:sz w:val="21"/>
          <w:szCs w:val="21"/>
          <w:lang w:val="fr-FR"/>
        </w:rPr>
        <w:t xml:space="preserve"> et </w:t>
      </w:r>
      <w:proofErr w:type="spellStart"/>
      <w:r>
        <w:rPr>
          <w:rFonts w:ascii="Open Sans" w:hAnsi="Open Sans"/>
          <w:sz w:val="21"/>
          <w:szCs w:val="21"/>
          <w:lang w:val="fr-FR"/>
        </w:rPr>
        <w:t>Gene’s</w:t>
      </w:r>
      <w:proofErr w:type="spellEnd"/>
      <w:r>
        <w:rPr>
          <w:rFonts w:ascii="Open Sans" w:hAnsi="Open Sans"/>
          <w:sz w:val="21"/>
          <w:szCs w:val="21"/>
          <w:lang w:val="fr-FR"/>
        </w:rPr>
        <w:t xml:space="preserve"> blues, un blues lent et mélancolique où Geneviève se donne à fond</w:t>
      </w:r>
      <w:bookmarkStart w:id="0" w:name="_GoBack"/>
      <w:bookmarkEnd w:id="0"/>
      <w:r>
        <w:rPr>
          <w:rFonts w:ascii="Open Sans" w:hAnsi="Open Sans"/>
          <w:sz w:val="21"/>
          <w:szCs w:val="21"/>
          <w:lang w:val="fr-FR"/>
        </w:rPr>
        <w:t>. L’album se conclut sur un </w:t>
      </w:r>
      <w:r>
        <w:rPr>
          <w:rStyle w:val="Accentuation"/>
          <w:rFonts w:ascii="Open Sans" w:hAnsi="Open Sans"/>
          <w:sz w:val="21"/>
          <w:szCs w:val="21"/>
          <w:lang w:val="fr-FR"/>
        </w:rPr>
        <w:t>Noël à Bamako </w:t>
      </w:r>
      <w:r>
        <w:rPr>
          <w:rFonts w:ascii="Open Sans" w:hAnsi="Open Sans"/>
          <w:sz w:val="21"/>
          <w:szCs w:val="21"/>
          <w:lang w:val="fr-FR"/>
        </w:rPr>
        <w:t>qui est un appel un peu naïf à l’amitié entre les peuples. Un album qui baigne tout entier dans la joie et l’enthousiasme, et dans lequel tous les musiciens font des prouesses. – </w:t>
      </w:r>
      <w:r>
        <w:rPr>
          <w:rStyle w:val="lev"/>
          <w:rFonts w:ascii="Open Sans" w:eastAsiaTheme="majorEastAsia" w:hAnsi="Open Sans"/>
          <w:sz w:val="21"/>
          <w:szCs w:val="21"/>
          <w:lang w:val="fr-FR"/>
        </w:rPr>
        <w:t>Robert Sacré</w:t>
      </w:r>
    </w:p>
    <w:p w:rsidR="00C95044" w:rsidRPr="00C95044" w:rsidRDefault="00B3685D" w:rsidP="00B3685D">
      <w:pPr>
        <w:pStyle w:val="NormalWeb"/>
        <w:shd w:val="clear" w:color="auto" w:fill="FFFFFF"/>
      </w:pPr>
      <w:r>
        <w:rPr>
          <w:rStyle w:val="Accentuation"/>
          <w:rFonts w:ascii="Open Sans" w:hAnsi="Open Sans"/>
          <w:b/>
          <w:bCs/>
          <w:sz w:val="21"/>
          <w:szCs w:val="21"/>
          <w:lang w:val="fr-FR"/>
        </w:rPr>
        <w:t>Note</w:t>
      </w:r>
      <w:r>
        <w:rPr>
          <w:rFonts w:ascii="Open Sans" w:hAnsi="Open Sans"/>
          <w:sz w:val="21"/>
          <w:szCs w:val="21"/>
          <w:lang w:val="fr-FR"/>
        </w:rPr>
        <w:t xml:space="preserve"> (1) – Geneviève Dartevelle : Le </w:t>
      </w:r>
      <w:proofErr w:type="spellStart"/>
      <w:r>
        <w:rPr>
          <w:rFonts w:ascii="Open Sans" w:hAnsi="Open Sans"/>
          <w:sz w:val="21"/>
          <w:szCs w:val="21"/>
          <w:lang w:val="fr-FR"/>
        </w:rPr>
        <w:t>didgeridoo</w:t>
      </w:r>
      <w:proofErr w:type="spellEnd"/>
      <w:r>
        <w:rPr>
          <w:rFonts w:ascii="Open Sans" w:hAnsi="Open Sans"/>
          <w:sz w:val="21"/>
          <w:szCs w:val="21"/>
          <w:lang w:val="fr-FR"/>
        </w:rPr>
        <w:t xml:space="preserve"> est un instrument ancestral qui était utilisé par une catégorie des aborigènes du nord de l’Australie. Il était utilisé à l’origine lors des cérémonies et rituels pour accompagner les chanteurs et les danseurs. Au tout début, c’était une branche d’eucalyptus vidée en son centre par les termites. Actuellement, on trouve des </w:t>
      </w:r>
      <w:proofErr w:type="spellStart"/>
      <w:r>
        <w:rPr>
          <w:rFonts w:ascii="Open Sans" w:hAnsi="Open Sans"/>
          <w:sz w:val="21"/>
          <w:szCs w:val="21"/>
          <w:lang w:val="fr-FR"/>
        </w:rPr>
        <w:t>didgeridoos</w:t>
      </w:r>
      <w:proofErr w:type="spellEnd"/>
      <w:r>
        <w:rPr>
          <w:rFonts w:ascii="Open Sans" w:hAnsi="Open Sans"/>
          <w:sz w:val="21"/>
          <w:szCs w:val="21"/>
          <w:lang w:val="fr-FR"/>
        </w:rPr>
        <w:t xml:space="preserve"> dans diverses essences de bois ou autres matériaux tel que le pvc, carbone, etc.</w:t>
      </w:r>
    </w:p>
    <w:sectPr w:rsidR="00C95044" w:rsidRPr="00C950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pen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859CA"/>
    <w:multiLevelType w:val="multilevel"/>
    <w:tmpl w:val="B6046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35135F"/>
    <w:multiLevelType w:val="hybridMultilevel"/>
    <w:tmpl w:val="F31E751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7AED2D19"/>
    <w:multiLevelType w:val="multilevel"/>
    <w:tmpl w:val="86F01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195"/>
    <w:rsid w:val="00006DD6"/>
    <w:rsid w:val="006455DB"/>
    <w:rsid w:val="00A47195"/>
    <w:rsid w:val="00B3685D"/>
    <w:rsid w:val="00C95044"/>
    <w:rsid w:val="00CB7454"/>
    <w:rsid w:val="00E8754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907439-B5B2-4572-9EC1-FD19131CD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C95044"/>
    <w:pPr>
      <w:spacing w:before="100" w:beforeAutospacing="1" w:after="100" w:afterAutospacing="1" w:line="240" w:lineRule="auto"/>
      <w:outlineLvl w:val="0"/>
    </w:pPr>
    <w:rPr>
      <w:rFonts w:ascii="Open Sans" w:eastAsia="Times New Roman" w:hAnsi="Open Sans" w:cs="Times New Roman"/>
      <w:b/>
      <w:bCs/>
      <w:color w:val="000000"/>
      <w:kern w:val="36"/>
      <w:sz w:val="48"/>
      <w:szCs w:val="48"/>
      <w:lang w:eastAsia="fr-BE"/>
    </w:rPr>
  </w:style>
  <w:style w:type="paragraph" w:styleId="Titre2">
    <w:name w:val="heading 2"/>
    <w:basedOn w:val="Normal"/>
    <w:next w:val="Normal"/>
    <w:link w:val="Titre2Car"/>
    <w:uiPriority w:val="9"/>
    <w:unhideWhenUsed/>
    <w:qFormat/>
    <w:rsid w:val="00C950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C950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C9504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C9504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47195"/>
    <w:pPr>
      <w:ind w:left="720"/>
      <w:contextualSpacing/>
    </w:pPr>
  </w:style>
  <w:style w:type="paragraph" w:styleId="Textedebulles">
    <w:name w:val="Balloon Text"/>
    <w:basedOn w:val="Normal"/>
    <w:link w:val="TextedebullesCar"/>
    <w:uiPriority w:val="99"/>
    <w:semiHidden/>
    <w:unhideWhenUsed/>
    <w:rsid w:val="00A4719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47195"/>
    <w:rPr>
      <w:rFonts w:ascii="Segoe UI" w:hAnsi="Segoe UI" w:cs="Segoe UI"/>
      <w:sz w:val="18"/>
      <w:szCs w:val="18"/>
    </w:rPr>
  </w:style>
  <w:style w:type="character" w:customStyle="1" w:styleId="Titre1Car">
    <w:name w:val="Titre 1 Car"/>
    <w:basedOn w:val="Policepardfaut"/>
    <w:link w:val="Titre1"/>
    <w:uiPriority w:val="9"/>
    <w:rsid w:val="00C95044"/>
    <w:rPr>
      <w:rFonts w:ascii="Open Sans" w:eastAsia="Times New Roman" w:hAnsi="Open Sans" w:cs="Times New Roman"/>
      <w:b/>
      <w:bCs/>
      <w:color w:val="000000"/>
      <w:kern w:val="36"/>
      <w:sz w:val="48"/>
      <w:szCs w:val="48"/>
      <w:lang w:eastAsia="fr-BE"/>
    </w:rPr>
  </w:style>
  <w:style w:type="character" w:styleId="Lienhypertexte">
    <w:name w:val="Hyperlink"/>
    <w:basedOn w:val="Policepardfaut"/>
    <w:uiPriority w:val="99"/>
    <w:semiHidden/>
    <w:unhideWhenUsed/>
    <w:rsid w:val="00C95044"/>
    <w:rPr>
      <w:strike w:val="0"/>
      <w:dstrike w:val="0"/>
      <w:color w:val="000000"/>
      <w:u w:val="none"/>
      <w:effect w:val="none"/>
    </w:rPr>
  </w:style>
  <w:style w:type="character" w:styleId="Accentuation">
    <w:name w:val="Emphasis"/>
    <w:basedOn w:val="Policepardfaut"/>
    <w:uiPriority w:val="20"/>
    <w:qFormat/>
    <w:rsid w:val="00C95044"/>
    <w:rPr>
      <w:i/>
      <w:iCs/>
    </w:rPr>
  </w:style>
  <w:style w:type="character" w:styleId="lev">
    <w:name w:val="Strong"/>
    <w:basedOn w:val="Policepardfaut"/>
    <w:uiPriority w:val="22"/>
    <w:qFormat/>
    <w:rsid w:val="00C95044"/>
    <w:rPr>
      <w:b/>
      <w:bCs/>
    </w:rPr>
  </w:style>
  <w:style w:type="paragraph" w:styleId="NormalWeb">
    <w:name w:val="Normal (Web)"/>
    <w:basedOn w:val="Normal"/>
    <w:uiPriority w:val="99"/>
    <w:unhideWhenUsed/>
    <w:rsid w:val="00C95044"/>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mh-meta">
    <w:name w:val="mh-meta"/>
    <w:basedOn w:val="Normal"/>
    <w:rsid w:val="00C95044"/>
    <w:pPr>
      <w:spacing w:before="100" w:beforeAutospacing="1" w:after="100" w:afterAutospacing="1" w:line="240" w:lineRule="auto"/>
    </w:pPr>
    <w:rPr>
      <w:rFonts w:ascii="Times New Roman" w:eastAsia="Times New Roman" w:hAnsi="Times New Roman" w:cs="Times New Roman"/>
      <w:color w:val="979797"/>
      <w:sz w:val="20"/>
      <w:szCs w:val="20"/>
      <w:lang w:eastAsia="fr-BE"/>
    </w:rPr>
  </w:style>
  <w:style w:type="character" w:customStyle="1" w:styleId="entry-meta-date">
    <w:name w:val="entry-meta-date"/>
    <w:basedOn w:val="Policepardfaut"/>
    <w:rsid w:val="00C95044"/>
  </w:style>
  <w:style w:type="character" w:customStyle="1" w:styleId="entry-meta-author">
    <w:name w:val="entry-meta-author"/>
    <w:basedOn w:val="Policepardfaut"/>
    <w:rsid w:val="00C95044"/>
  </w:style>
  <w:style w:type="character" w:customStyle="1" w:styleId="entry-meta-categories">
    <w:name w:val="entry-meta-categories"/>
    <w:basedOn w:val="Policepardfaut"/>
    <w:rsid w:val="00C95044"/>
  </w:style>
  <w:style w:type="character" w:customStyle="1" w:styleId="entry-meta-comments">
    <w:name w:val="entry-meta-comments"/>
    <w:basedOn w:val="Policepardfaut"/>
    <w:rsid w:val="00C95044"/>
  </w:style>
  <w:style w:type="character" w:customStyle="1" w:styleId="Titre2Car">
    <w:name w:val="Titre 2 Car"/>
    <w:basedOn w:val="Policepardfaut"/>
    <w:link w:val="Titre2"/>
    <w:uiPriority w:val="9"/>
    <w:rsid w:val="00C95044"/>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semiHidden/>
    <w:rsid w:val="00C95044"/>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C95044"/>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C95044"/>
    <w:rPr>
      <w:rFonts w:asciiTheme="majorHAnsi" w:eastAsiaTheme="majorEastAsia" w:hAnsiTheme="majorHAnsi" w:cstheme="majorBidi"/>
      <w:color w:val="2E74B5" w:themeColor="accent1" w:themeShade="BF"/>
    </w:rPr>
  </w:style>
  <w:style w:type="paragraph" w:customStyle="1" w:styleId="form-submit1">
    <w:name w:val="form-submit1"/>
    <w:basedOn w:val="Normal"/>
    <w:rsid w:val="00C95044"/>
    <w:pPr>
      <w:spacing w:before="375" w:after="375" w:line="240" w:lineRule="auto"/>
    </w:pPr>
    <w:rPr>
      <w:rFonts w:ascii="Times New Roman" w:eastAsia="Times New Roman" w:hAnsi="Times New Roman" w:cs="Times New Roman"/>
      <w:sz w:val="24"/>
      <w:szCs w:val="24"/>
      <w:lang w:eastAsia="fr-BE"/>
    </w:rPr>
  </w:style>
  <w:style w:type="character" w:customStyle="1" w:styleId="slicknavarrow2">
    <w:name w:val="slicknav_arrow2"/>
    <w:basedOn w:val="Policepardfaut"/>
    <w:rsid w:val="00C95044"/>
  </w:style>
  <w:style w:type="character" w:customStyle="1" w:styleId="mh-widget-title-inner">
    <w:name w:val="mh-widget-title-inner"/>
    <w:basedOn w:val="Policepardfaut"/>
    <w:rsid w:val="00C95044"/>
  </w:style>
  <w:style w:type="paragraph" w:styleId="z-Hautduformulaire">
    <w:name w:val="HTML Top of Form"/>
    <w:basedOn w:val="Normal"/>
    <w:next w:val="Normal"/>
    <w:link w:val="z-HautduformulaireCar"/>
    <w:hidden/>
    <w:uiPriority w:val="99"/>
    <w:semiHidden/>
    <w:unhideWhenUsed/>
    <w:rsid w:val="00C95044"/>
    <w:pPr>
      <w:pBdr>
        <w:bottom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HautduformulaireCar">
    <w:name w:val="z-Haut du formulaire Car"/>
    <w:basedOn w:val="Policepardfaut"/>
    <w:link w:val="z-Hautduformulaire"/>
    <w:uiPriority w:val="99"/>
    <w:semiHidden/>
    <w:rsid w:val="00C95044"/>
    <w:rPr>
      <w:rFonts w:ascii="Arial" w:eastAsia="Times New Roman" w:hAnsi="Arial" w:cs="Arial"/>
      <w:vanish/>
      <w:sz w:val="16"/>
      <w:szCs w:val="16"/>
      <w:lang w:eastAsia="fr-BE"/>
    </w:rPr>
  </w:style>
  <w:style w:type="character" w:customStyle="1" w:styleId="required1">
    <w:name w:val="required1"/>
    <w:basedOn w:val="Policepardfaut"/>
    <w:rsid w:val="00C95044"/>
    <w:rPr>
      <w:color w:val="E64946"/>
    </w:rPr>
  </w:style>
  <w:style w:type="paragraph" w:styleId="z-Basduformulaire">
    <w:name w:val="HTML Bottom of Form"/>
    <w:basedOn w:val="Normal"/>
    <w:next w:val="Normal"/>
    <w:link w:val="z-BasduformulaireCar"/>
    <w:hidden/>
    <w:uiPriority w:val="99"/>
    <w:semiHidden/>
    <w:unhideWhenUsed/>
    <w:rsid w:val="00C95044"/>
    <w:pPr>
      <w:pBdr>
        <w:top w:val="single" w:sz="6" w:space="1" w:color="auto"/>
      </w:pBdr>
      <w:spacing w:after="0" w:line="240" w:lineRule="auto"/>
      <w:jc w:val="center"/>
    </w:pPr>
    <w:rPr>
      <w:rFonts w:ascii="Arial" w:eastAsia="Times New Roman" w:hAnsi="Arial" w:cs="Arial"/>
      <w:vanish/>
      <w:sz w:val="16"/>
      <w:szCs w:val="16"/>
      <w:lang w:eastAsia="fr-BE"/>
    </w:rPr>
  </w:style>
  <w:style w:type="character" w:customStyle="1" w:styleId="z-BasduformulaireCar">
    <w:name w:val="z-Bas du formulaire Car"/>
    <w:basedOn w:val="Policepardfaut"/>
    <w:link w:val="z-Basduformulaire"/>
    <w:uiPriority w:val="99"/>
    <w:semiHidden/>
    <w:rsid w:val="00C95044"/>
    <w:rPr>
      <w:rFonts w:ascii="Arial" w:eastAsia="Times New Roman" w:hAnsi="Arial" w:cs="Arial"/>
      <w:vanish/>
      <w:sz w:val="16"/>
      <w:szCs w:val="16"/>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520990">
      <w:bodyDiv w:val="1"/>
      <w:marLeft w:val="0"/>
      <w:marRight w:val="0"/>
      <w:marTop w:val="0"/>
      <w:marBottom w:val="0"/>
      <w:divBdr>
        <w:top w:val="none" w:sz="0" w:space="0" w:color="auto"/>
        <w:left w:val="none" w:sz="0" w:space="0" w:color="auto"/>
        <w:bottom w:val="none" w:sz="0" w:space="0" w:color="auto"/>
        <w:right w:val="none" w:sz="0" w:space="0" w:color="auto"/>
      </w:divBdr>
      <w:divsChild>
        <w:div w:id="20673988">
          <w:marLeft w:val="0"/>
          <w:marRight w:val="0"/>
          <w:marTop w:val="0"/>
          <w:marBottom w:val="0"/>
          <w:divBdr>
            <w:top w:val="none" w:sz="0" w:space="0" w:color="auto"/>
            <w:left w:val="none" w:sz="0" w:space="0" w:color="auto"/>
            <w:bottom w:val="none" w:sz="0" w:space="0" w:color="auto"/>
            <w:right w:val="none" w:sz="0" w:space="0" w:color="auto"/>
          </w:divBdr>
          <w:divsChild>
            <w:div w:id="236014003">
              <w:marLeft w:val="0"/>
              <w:marRight w:val="0"/>
              <w:marTop w:val="0"/>
              <w:marBottom w:val="0"/>
              <w:divBdr>
                <w:top w:val="none" w:sz="0" w:space="0" w:color="auto"/>
                <w:left w:val="none" w:sz="0" w:space="0" w:color="auto"/>
                <w:bottom w:val="none" w:sz="0" w:space="0" w:color="auto"/>
                <w:right w:val="none" w:sz="0" w:space="0" w:color="auto"/>
              </w:divBdr>
              <w:divsChild>
                <w:div w:id="1653868608">
                  <w:marLeft w:val="0"/>
                  <w:marRight w:val="0"/>
                  <w:marTop w:val="0"/>
                  <w:marBottom w:val="0"/>
                  <w:divBdr>
                    <w:top w:val="none" w:sz="0" w:space="0" w:color="auto"/>
                    <w:left w:val="none" w:sz="0" w:space="0" w:color="auto"/>
                    <w:bottom w:val="none" w:sz="0" w:space="0" w:color="auto"/>
                    <w:right w:val="none" w:sz="0" w:space="0" w:color="auto"/>
                  </w:divBdr>
                  <w:divsChild>
                    <w:div w:id="16963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52211">
      <w:bodyDiv w:val="1"/>
      <w:marLeft w:val="0"/>
      <w:marRight w:val="0"/>
      <w:marTop w:val="0"/>
      <w:marBottom w:val="0"/>
      <w:divBdr>
        <w:top w:val="none" w:sz="0" w:space="0" w:color="auto"/>
        <w:left w:val="none" w:sz="0" w:space="0" w:color="auto"/>
        <w:bottom w:val="none" w:sz="0" w:space="0" w:color="auto"/>
        <w:right w:val="none" w:sz="0" w:space="0" w:color="auto"/>
      </w:divBdr>
      <w:divsChild>
        <w:div w:id="875390224">
          <w:marLeft w:val="0"/>
          <w:marRight w:val="0"/>
          <w:marTop w:val="0"/>
          <w:marBottom w:val="0"/>
          <w:divBdr>
            <w:top w:val="none" w:sz="0" w:space="0" w:color="auto"/>
            <w:left w:val="none" w:sz="0" w:space="0" w:color="auto"/>
            <w:bottom w:val="none" w:sz="0" w:space="0" w:color="auto"/>
            <w:right w:val="none" w:sz="0" w:space="0" w:color="auto"/>
          </w:divBdr>
          <w:divsChild>
            <w:div w:id="2118792877">
              <w:marLeft w:val="0"/>
              <w:marRight w:val="0"/>
              <w:marTop w:val="0"/>
              <w:marBottom w:val="0"/>
              <w:divBdr>
                <w:top w:val="none" w:sz="0" w:space="0" w:color="auto"/>
                <w:left w:val="none" w:sz="0" w:space="0" w:color="auto"/>
                <w:bottom w:val="none" w:sz="0" w:space="0" w:color="auto"/>
                <w:right w:val="none" w:sz="0" w:space="0" w:color="auto"/>
              </w:divBdr>
              <w:divsChild>
                <w:div w:id="466124338">
                  <w:marLeft w:val="0"/>
                  <w:marRight w:val="0"/>
                  <w:marTop w:val="0"/>
                  <w:marBottom w:val="0"/>
                  <w:divBdr>
                    <w:top w:val="none" w:sz="0" w:space="0" w:color="auto"/>
                    <w:left w:val="none" w:sz="0" w:space="0" w:color="auto"/>
                    <w:bottom w:val="none" w:sz="0" w:space="0" w:color="auto"/>
                    <w:right w:val="none" w:sz="0" w:space="0" w:color="auto"/>
                  </w:divBdr>
                  <w:divsChild>
                    <w:div w:id="150551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95024">
      <w:bodyDiv w:val="1"/>
      <w:marLeft w:val="0"/>
      <w:marRight w:val="0"/>
      <w:marTop w:val="0"/>
      <w:marBottom w:val="0"/>
      <w:divBdr>
        <w:top w:val="none" w:sz="0" w:space="0" w:color="auto"/>
        <w:left w:val="none" w:sz="0" w:space="0" w:color="auto"/>
        <w:bottom w:val="none" w:sz="0" w:space="0" w:color="auto"/>
        <w:right w:val="none" w:sz="0" w:space="0" w:color="auto"/>
      </w:divBdr>
      <w:divsChild>
        <w:div w:id="1992368892">
          <w:marLeft w:val="0"/>
          <w:marRight w:val="0"/>
          <w:marTop w:val="0"/>
          <w:marBottom w:val="0"/>
          <w:divBdr>
            <w:top w:val="none" w:sz="0" w:space="0" w:color="auto"/>
            <w:left w:val="none" w:sz="0" w:space="0" w:color="auto"/>
            <w:bottom w:val="none" w:sz="0" w:space="0" w:color="auto"/>
            <w:right w:val="none" w:sz="0" w:space="0" w:color="auto"/>
          </w:divBdr>
          <w:divsChild>
            <w:div w:id="56124302">
              <w:marLeft w:val="0"/>
              <w:marRight w:val="0"/>
              <w:marTop w:val="0"/>
              <w:marBottom w:val="0"/>
              <w:divBdr>
                <w:top w:val="none" w:sz="0" w:space="0" w:color="auto"/>
                <w:left w:val="none" w:sz="0" w:space="0" w:color="auto"/>
                <w:bottom w:val="none" w:sz="0" w:space="0" w:color="auto"/>
                <w:right w:val="none" w:sz="0" w:space="0" w:color="auto"/>
              </w:divBdr>
              <w:divsChild>
                <w:div w:id="810946841">
                  <w:marLeft w:val="0"/>
                  <w:marRight w:val="0"/>
                  <w:marTop w:val="0"/>
                  <w:marBottom w:val="0"/>
                  <w:divBdr>
                    <w:top w:val="none" w:sz="0" w:space="0" w:color="auto"/>
                    <w:left w:val="none" w:sz="0" w:space="0" w:color="auto"/>
                    <w:bottom w:val="none" w:sz="0" w:space="0" w:color="auto"/>
                    <w:right w:val="none" w:sz="0" w:space="0" w:color="auto"/>
                  </w:divBdr>
                  <w:divsChild>
                    <w:div w:id="6157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503191">
      <w:bodyDiv w:val="1"/>
      <w:marLeft w:val="0"/>
      <w:marRight w:val="0"/>
      <w:marTop w:val="0"/>
      <w:marBottom w:val="0"/>
      <w:divBdr>
        <w:top w:val="none" w:sz="0" w:space="0" w:color="auto"/>
        <w:left w:val="none" w:sz="0" w:space="0" w:color="auto"/>
        <w:bottom w:val="none" w:sz="0" w:space="0" w:color="auto"/>
        <w:right w:val="none" w:sz="0" w:space="0" w:color="auto"/>
      </w:divBdr>
      <w:divsChild>
        <w:div w:id="975911041">
          <w:marLeft w:val="0"/>
          <w:marRight w:val="0"/>
          <w:marTop w:val="0"/>
          <w:marBottom w:val="0"/>
          <w:divBdr>
            <w:top w:val="none" w:sz="0" w:space="0" w:color="auto"/>
            <w:left w:val="none" w:sz="0" w:space="0" w:color="auto"/>
            <w:bottom w:val="none" w:sz="0" w:space="0" w:color="auto"/>
            <w:right w:val="none" w:sz="0" w:space="0" w:color="auto"/>
          </w:divBdr>
          <w:divsChild>
            <w:div w:id="353190371">
              <w:marLeft w:val="0"/>
              <w:marRight w:val="0"/>
              <w:marTop w:val="0"/>
              <w:marBottom w:val="0"/>
              <w:divBdr>
                <w:top w:val="none" w:sz="0" w:space="0" w:color="auto"/>
                <w:left w:val="none" w:sz="0" w:space="0" w:color="auto"/>
                <w:bottom w:val="none" w:sz="0" w:space="0" w:color="auto"/>
                <w:right w:val="none" w:sz="0" w:space="0" w:color="auto"/>
              </w:divBdr>
              <w:divsChild>
                <w:div w:id="692266894">
                  <w:marLeft w:val="0"/>
                  <w:marRight w:val="0"/>
                  <w:marTop w:val="0"/>
                  <w:marBottom w:val="0"/>
                  <w:divBdr>
                    <w:top w:val="none" w:sz="0" w:space="0" w:color="auto"/>
                    <w:left w:val="none" w:sz="0" w:space="0" w:color="auto"/>
                    <w:bottom w:val="none" w:sz="0" w:space="0" w:color="auto"/>
                    <w:right w:val="none" w:sz="0" w:space="0" w:color="auto"/>
                  </w:divBdr>
                  <w:divsChild>
                    <w:div w:id="99175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909104">
      <w:bodyDiv w:val="1"/>
      <w:marLeft w:val="0"/>
      <w:marRight w:val="0"/>
      <w:marTop w:val="0"/>
      <w:marBottom w:val="0"/>
      <w:divBdr>
        <w:top w:val="none" w:sz="0" w:space="0" w:color="auto"/>
        <w:left w:val="none" w:sz="0" w:space="0" w:color="auto"/>
        <w:bottom w:val="none" w:sz="0" w:space="0" w:color="auto"/>
        <w:right w:val="none" w:sz="0" w:space="0" w:color="auto"/>
      </w:divBdr>
      <w:divsChild>
        <w:div w:id="853954971">
          <w:marLeft w:val="0"/>
          <w:marRight w:val="0"/>
          <w:marTop w:val="0"/>
          <w:marBottom w:val="0"/>
          <w:divBdr>
            <w:top w:val="none" w:sz="0" w:space="0" w:color="auto"/>
            <w:left w:val="none" w:sz="0" w:space="0" w:color="auto"/>
            <w:bottom w:val="none" w:sz="0" w:space="0" w:color="auto"/>
            <w:right w:val="none" w:sz="0" w:space="0" w:color="auto"/>
          </w:divBdr>
          <w:divsChild>
            <w:div w:id="318850464">
              <w:marLeft w:val="0"/>
              <w:marRight w:val="0"/>
              <w:marTop w:val="0"/>
              <w:marBottom w:val="0"/>
              <w:divBdr>
                <w:top w:val="none" w:sz="0" w:space="0" w:color="auto"/>
                <w:left w:val="none" w:sz="0" w:space="0" w:color="auto"/>
                <w:bottom w:val="none" w:sz="0" w:space="0" w:color="auto"/>
                <w:right w:val="none" w:sz="0" w:space="0" w:color="auto"/>
              </w:divBdr>
              <w:divsChild>
                <w:div w:id="1567641362">
                  <w:marLeft w:val="0"/>
                  <w:marRight w:val="0"/>
                  <w:marTop w:val="0"/>
                  <w:marBottom w:val="0"/>
                  <w:divBdr>
                    <w:top w:val="none" w:sz="0" w:space="0" w:color="auto"/>
                    <w:left w:val="none" w:sz="0" w:space="0" w:color="auto"/>
                    <w:bottom w:val="none" w:sz="0" w:space="0" w:color="auto"/>
                    <w:right w:val="none" w:sz="0" w:space="0" w:color="auto"/>
                  </w:divBdr>
                  <w:divsChild>
                    <w:div w:id="12384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880571">
      <w:bodyDiv w:val="1"/>
      <w:marLeft w:val="0"/>
      <w:marRight w:val="0"/>
      <w:marTop w:val="0"/>
      <w:marBottom w:val="0"/>
      <w:divBdr>
        <w:top w:val="none" w:sz="0" w:space="0" w:color="auto"/>
        <w:left w:val="none" w:sz="0" w:space="0" w:color="auto"/>
        <w:bottom w:val="none" w:sz="0" w:space="0" w:color="auto"/>
        <w:right w:val="none" w:sz="0" w:space="0" w:color="auto"/>
      </w:divBdr>
      <w:divsChild>
        <w:div w:id="1215507428">
          <w:marLeft w:val="0"/>
          <w:marRight w:val="0"/>
          <w:marTop w:val="0"/>
          <w:marBottom w:val="0"/>
          <w:divBdr>
            <w:top w:val="none" w:sz="0" w:space="0" w:color="auto"/>
            <w:left w:val="none" w:sz="0" w:space="0" w:color="auto"/>
            <w:bottom w:val="none" w:sz="0" w:space="0" w:color="auto"/>
            <w:right w:val="none" w:sz="0" w:space="0" w:color="auto"/>
          </w:divBdr>
          <w:divsChild>
            <w:div w:id="265500114">
              <w:marLeft w:val="0"/>
              <w:marRight w:val="0"/>
              <w:marTop w:val="0"/>
              <w:marBottom w:val="0"/>
              <w:divBdr>
                <w:top w:val="none" w:sz="0" w:space="0" w:color="auto"/>
                <w:left w:val="none" w:sz="0" w:space="0" w:color="auto"/>
                <w:bottom w:val="none" w:sz="0" w:space="0" w:color="auto"/>
                <w:right w:val="none" w:sz="0" w:space="0" w:color="auto"/>
              </w:divBdr>
              <w:divsChild>
                <w:div w:id="1293093435">
                  <w:marLeft w:val="0"/>
                  <w:marRight w:val="0"/>
                  <w:marTop w:val="0"/>
                  <w:marBottom w:val="0"/>
                  <w:divBdr>
                    <w:top w:val="none" w:sz="0" w:space="0" w:color="auto"/>
                    <w:left w:val="none" w:sz="0" w:space="0" w:color="auto"/>
                    <w:bottom w:val="none" w:sz="0" w:space="0" w:color="auto"/>
                    <w:right w:val="none" w:sz="0" w:space="0" w:color="auto"/>
                  </w:divBdr>
                  <w:divsChild>
                    <w:div w:id="1488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843564">
      <w:bodyDiv w:val="1"/>
      <w:marLeft w:val="0"/>
      <w:marRight w:val="0"/>
      <w:marTop w:val="0"/>
      <w:marBottom w:val="0"/>
      <w:divBdr>
        <w:top w:val="none" w:sz="0" w:space="0" w:color="auto"/>
        <w:left w:val="none" w:sz="0" w:space="0" w:color="auto"/>
        <w:bottom w:val="none" w:sz="0" w:space="0" w:color="auto"/>
        <w:right w:val="none" w:sz="0" w:space="0" w:color="auto"/>
      </w:divBdr>
      <w:divsChild>
        <w:div w:id="910583200">
          <w:marLeft w:val="0"/>
          <w:marRight w:val="0"/>
          <w:marTop w:val="0"/>
          <w:marBottom w:val="0"/>
          <w:divBdr>
            <w:top w:val="none" w:sz="0" w:space="0" w:color="auto"/>
            <w:left w:val="none" w:sz="0" w:space="0" w:color="auto"/>
            <w:bottom w:val="none" w:sz="0" w:space="0" w:color="auto"/>
            <w:right w:val="none" w:sz="0" w:space="0" w:color="auto"/>
          </w:divBdr>
          <w:divsChild>
            <w:div w:id="453905507">
              <w:marLeft w:val="0"/>
              <w:marRight w:val="0"/>
              <w:marTop w:val="0"/>
              <w:marBottom w:val="0"/>
              <w:divBdr>
                <w:top w:val="none" w:sz="0" w:space="0" w:color="auto"/>
                <w:left w:val="none" w:sz="0" w:space="0" w:color="auto"/>
                <w:bottom w:val="none" w:sz="0" w:space="0" w:color="auto"/>
                <w:right w:val="none" w:sz="0" w:space="0" w:color="auto"/>
              </w:divBdr>
              <w:divsChild>
                <w:div w:id="1306012642">
                  <w:marLeft w:val="0"/>
                  <w:marRight w:val="0"/>
                  <w:marTop w:val="0"/>
                  <w:marBottom w:val="0"/>
                  <w:divBdr>
                    <w:top w:val="none" w:sz="0" w:space="0" w:color="auto"/>
                    <w:left w:val="none" w:sz="0" w:space="0" w:color="auto"/>
                    <w:bottom w:val="none" w:sz="0" w:space="0" w:color="auto"/>
                    <w:right w:val="none" w:sz="0" w:space="0" w:color="auto"/>
                  </w:divBdr>
                  <w:divsChild>
                    <w:div w:id="20364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152048">
      <w:bodyDiv w:val="1"/>
      <w:marLeft w:val="0"/>
      <w:marRight w:val="0"/>
      <w:marTop w:val="0"/>
      <w:marBottom w:val="0"/>
      <w:divBdr>
        <w:top w:val="none" w:sz="0" w:space="0" w:color="auto"/>
        <w:left w:val="none" w:sz="0" w:space="0" w:color="auto"/>
        <w:bottom w:val="none" w:sz="0" w:space="0" w:color="auto"/>
        <w:right w:val="none" w:sz="0" w:space="0" w:color="auto"/>
      </w:divBdr>
      <w:divsChild>
        <w:div w:id="379743763">
          <w:marLeft w:val="0"/>
          <w:marRight w:val="0"/>
          <w:marTop w:val="0"/>
          <w:marBottom w:val="0"/>
          <w:divBdr>
            <w:top w:val="none" w:sz="0" w:space="0" w:color="auto"/>
            <w:left w:val="none" w:sz="0" w:space="0" w:color="auto"/>
            <w:bottom w:val="none" w:sz="0" w:space="0" w:color="auto"/>
            <w:right w:val="none" w:sz="0" w:space="0" w:color="auto"/>
          </w:divBdr>
          <w:divsChild>
            <w:div w:id="1445151638">
              <w:marLeft w:val="0"/>
              <w:marRight w:val="0"/>
              <w:marTop w:val="0"/>
              <w:marBottom w:val="0"/>
              <w:divBdr>
                <w:top w:val="none" w:sz="0" w:space="0" w:color="auto"/>
                <w:left w:val="none" w:sz="0" w:space="0" w:color="auto"/>
                <w:bottom w:val="none" w:sz="0" w:space="0" w:color="auto"/>
                <w:right w:val="none" w:sz="0" w:space="0" w:color="auto"/>
              </w:divBdr>
              <w:divsChild>
                <w:div w:id="26682042">
                  <w:marLeft w:val="0"/>
                  <w:marRight w:val="0"/>
                  <w:marTop w:val="0"/>
                  <w:marBottom w:val="0"/>
                  <w:divBdr>
                    <w:top w:val="none" w:sz="0" w:space="0" w:color="auto"/>
                    <w:left w:val="none" w:sz="0" w:space="0" w:color="auto"/>
                    <w:bottom w:val="none" w:sz="0" w:space="0" w:color="auto"/>
                    <w:right w:val="none" w:sz="0" w:space="0" w:color="auto"/>
                  </w:divBdr>
                </w:div>
              </w:divsChild>
            </w:div>
            <w:div w:id="724064587">
              <w:marLeft w:val="0"/>
              <w:marRight w:val="0"/>
              <w:marTop w:val="0"/>
              <w:marBottom w:val="0"/>
              <w:divBdr>
                <w:top w:val="none" w:sz="0" w:space="0" w:color="auto"/>
                <w:left w:val="none" w:sz="0" w:space="0" w:color="auto"/>
                <w:bottom w:val="none" w:sz="0" w:space="0" w:color="auto"/>
                <w:right w:val="none" w:sz="0" w:space="0" w:color="auto"/>
              </w:divBdr>
              <w:divsChild>
                <w:div w:id="1276786368">
                  <w:marLeft w:val="0"/>
                  <w:marRight w:val="0"/>
                  <w:marTop w:val="0"/>
                  <w:marBottom w:val="0"/>
                  <w:divBdr>
                    <w:top w:val="none" w:sz="0" w:space="0" w:color="auto"/>
                    <w:left w:val="none" w:sz="0" w:space="0" w:color="auto"/>
                    <w:bottom w:val="single" w:sz="6" w:space="0" w:color="2A2A2A"/>
                    <w:right w:val="none" w:sz="0" w:space="0" w:color="auto"/>
                  </w:divBdr>
                  <w:divsChild>
                    <w:div w:id="1696151654">
                      <w:marLeft w:val="0"/>
                      <w:marRight w:val="0"/>
                      <w:marTop w:val="0"/>
                      <w:marBottom w:val="0"/>
                      <w:divBdr>
                        <w:top w:val="none" w:sz="0" w:space="0" w:color="auto"/>
                        <w:left w:val="none" w:sz="0" w:space="0" w:color="auto"/>
                        <w:bottom w:val="none" w:sz="0" w:space="0" w:color="auto"/>
                        <w:right w:val="none" w:sz="0" w:space="0" w:color="auto"/>
                      </w:divBdr>
                    </w:div>
                  </w:divsChild>
                </w:div>
                <w:div w:id="1280330925">
                  <w:marLeft w:val="0"/>
                  <w:marRight w:val="0"/>
                  <w:marTop w:val="0"/>
                  <w:marBottom w:val="0"/>
                  <w:divBdr>
                    <w:top w:val="none" w:sz="0" w:space="0" w:color="auto"/>
                    <w:left w:val="none" w:sz="0" w:space="0" w:color="auto"/>
                    <w:bottom w:val="none" w:sz="0" w:space="0" w:color="auto"/>
                    <w:right w:val="none" w:sz="0" w:space="0" w:color="auto"/>
                  </w:divBdr>
                </w:div>
              </w:divsChild>
            </w:div>
            <w:div w:id="1911304246">
              <w:marLeft w:val="0"/>
              <w:marRight w:val="0"/>
              <w:marTop w:val="0"/>
              <w:marBottom w:val="0"/>
              <w:divBdr>
                <w:top w:val="none" w:sz="0" w:space="0" w:color="auto"/>
                <w:left w:val="none" w:sz="0" w:space="0" w:color="auto"/>
                <w:bottom w:val="none" w:sz="0" w:space="0" w:color="auto"/>
                <w:right w:val="none" w:sz="0" w:space="0" w:color="auto"/>
              </w:divBdr>
              <w:divsChild>
                <w:div w:id="877858246">
                  <w:marLeft w:val="0"/>
                  <w:marRight w:val="0"/>
                  <w:marTop w:val="0"/>
                  <w:marBottom w:val="0"/>
                  <w:divBdr>
                    <w:top w:val="none" w:sz="0" w:space="0" w:color="auto"/>
                    <w:left w:val="none" w:sz="0" w:space="0" w:color="auto"/>
                    <w:bottom w:val="none" w:sz="0" w:space="0" w:color="auto"/>
                    <w:right w:val="none" w:sz="0" w:space="0" w:color="auto"/>
                  </w:divBdr>
                  <w:divsChild>
                    <w:div w:id="1055004359">
                      <w:marLeft w:val="0"/>
                      <w:marRight w:val="0"/>
                      <w:marTop w:val="0"/>
                      <w:marBottom w:val="0"/>
                      <w:divBdr>
                        <w:top w:val="none" w:sz="0" w:space="0" w:color="auto"/>
                        <w:left w:val="none" w:sz="0" w:space="0" w:color="auto"/>
                        <w:bottom w:val="none" w:sz="0" w:space="0" w:color="auto"/>
                        <w:right w:val="none" w:sz="0" w:space="0" w:color="auto"/>
                      </w:divBdr>
                      <w:divsChild>
                        <w:div w:id="754740847">
                          <w:blockQuote w:val="1"/>
                          <w:marLeft w:val="720"/>
                          <w:marRight w:val="720"/>
                          <w:marTop w:val="100"/>
                          <w:marBottom w:val="100"/>
                          <w:divBdr>
                            <w:top w:val="none" w:sz="0" w:space="0" w:color="auto"/>
                            <w:left w:val="single" w:sz="36" w:space="11" w:color="E64946"/>
                            <w:bottom w:val="none" w:sz="0" w:space="0" w:color="auto"/>
                            <w:right w:val="none" w:sz="0" w:space="0" w:color="auto"/>
                          </w:divBdr>
                        </w:div>
                      </w:divsChild>
                    </w:div>
                    <w:div w:id="1720402272">
                      <w:marLeft w:val="0"/>
                      <w:marRight w:val="0"/>
                      <w:marTop w:val="0"/>
                      <w:marBottom w:val="0"/>
                      <w:divBdr>
                        <w:top w:val="none" w:sz="0" w:space="0" w:color="auto"/>
                        <w:left w:val="none" w:sz="0" w:space="0" w:color="auto"/>
                        <w:bottom w:val="none" w:sz="0" w:space="0" w:color="auto"/>
                        <w:right w:val="none" w:sz="0" w:space="0" w:color="auto"/>
                      </w:divBdr>
                    </w:div>
                    <w:div w:id="1478180383">
                      <w:marLeft w:val="0"/>
                      <w:marRight w:val="0"/>
                      <w:marTop w:val="0"/>
                      <w:marBottom w:val="0"/>
                      <w:divBdr>
                        <w:top w:val="none" w:sz="0" w:space="0" w:color="auto"/>
                        <w:left w:val="none" w:sz="0" w:space="0" w:color="auto"/>
                        <w:bottom w:val="none" w:sz="0" w:space="0" w:color="auto"/>
                        <w:right w:val="none" w:sz="0" w:space="0" w:color="auto"/>
                      </w:divBdr>
                    </w:div>
                    <w:div w:id="87026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smag.fr/author/lamaisonblanche/" TargetMode="External"/><Relationship Id="rId13" Type="http://schemas.openxmlformats.org/officeDocument/2006/relationships/hyperlink" Target="http://www.absmag.fr/category/interview/" TargetMode="External"/><Relationship Id="rId18" Type="http://schemas.openxmlformats.org/officeDocument/2006/relationships/hyperlink" Target="http://www.katandco.co.uk/" TargetMode="External"/><Relationship Id="rId26" Type="http://schemas.openxmlformats.org/officeDocument/2006/relationships/hyperlink" Target="http://www.swingoasis.be/zanzibar/"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absmag.fr/2017/03/" TargetMode="Externa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bluesweb.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bsmag.fr/edito/" TargetMode="External"/><Relationship Id="rId24" Type="http://schemas.openxmlformats.org/officeDocument/2006/relationships/image" Target="media/image10.jpeg"/><Relationship Id="rId5" Type="http://schemas.openxmlformats.org/officeDocument/2006/relationships/hyperlink" Target="http://www.absmag.fr/category/abs-mag-54/" TargetMode="Externa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absmag.fr/category/edito/"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absmag.fr/category/abs-mag-54/" TargetMode="External"/><Relationship Id="rId14" Type="http://schemas.openxmlformats.org/officeDocument/2006/relationships/image" Target="media/image3.jpeg"/><Relationship Id="rId22" Type="http://schemas.openxmlformats.org/officeDocument/2006/relationships/hyperlink" Target="http://www.alligator.com/"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3884</Words>
  <Characters>21368</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cp:lastPrinted>2017-01-22T13:21:00Z</cp:lastPrinted>
  <dcterms:created xsi:type="dcterms:W3CDTF">2017-03-13T09:09:00Z</dcterms:created>
  <dcterms:modified xsi:type="dcterms:W3CDTF">2017-03-13T09:23:00Z</dcterms:modified>
</cp:coreProperties>
</file>