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CD" w:rsidRPr="00F04AF6" w:rsidRDefault="00CF38CD" w:rsidP="00CF38C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AF6">
        <w:rPr>
          <w:rFonts w:ascii="Times New Roman" w:hAnsi="Times New Roman"/>
          <w:b/>
          <w:sz w:val="24"/>
          <w:szCs w:val="24"/>
        </w:rPr>
        <w:t>Données préliminaires sur les argiles de Foumban (Ouest-Cameroun)</w:t>
      </w:r>
    </w:p>
    <w:p w:rsidR="00CF38CD" w:rsidRDefault="00CF38CD" w:rsidP="00CF38C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04AF6">
        <w:rPr>
          <w:rFonts w:ascii="Times New Roman" w:hAnsi="Times New Roman"/>
          <w:sz w:val="24"/>
          <w:szCs w:val="24"/>
        </w:rPr>
        <w:t>Abiba</w:t>
      </w:r>
      <w:proofErr w:type="spellEnd"/>
      <w:r w:rsidRPr="00F0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AF6">
        <w:rPr>
          <w:rFonts w:ascii="Times New Roman" w:hAnsi="Times New Roman"/>
          <w:sz w:val="24"/>
          <w:szCs w:val="24"/>
        </w:rPr>
        <w:t>Nkalih</w:t>
      </w:r>
      <w:proofErr w:type="spellEnd"/>
      <w:r w:rsidRPr="00F04AF6">
        <w:rPr>
          <w:rFonts w:ascii="Times New Roman" w:hAnsi="Times New Roman"/>
          <w:sz w:val="24"/>
          <w:szCs w:val="24"/>
        </w:rPr>
        <w:t xml:space="preserve"> Mefire</w:t>
      </w:r>
      <w:r w:rsidRPr="00F04AF6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F04AF6">
        <w:rPr>
          <w:rFonts w:ascii="Times New Roman" w:hAnsi="Times New Roman"/>
          <w:sz w:val="24"/>
          <w:szCs w:val="24"/>
          <w:vertAlign w:val="superscript"/>
        </w:rPr>
        <w:t>,2</w:t>
      </w:r>
      <w:proofErr w:type="gramEnd"/>
      <w:r w:rsidRPr="00F04AF6">
        <w:rPr>
          <w:rFonts w:ascii="Times New Roman" w:hAnsi="Times New Roman"/>
          <w:sz w:val="24"/>
          <w:szCs w:val="24"/>
        </w:rPr>
        <w:t>, André Njoya</w:t>
      </w:r>
      <w:r w:rsidRPr="00F04AF6">
        <w:rPr>
          <w:rFonts w:ascii="Times New Roman" w:hAnsi="Times New Roman"/>
          <w:sz w:val="24"/>
          <w:szCs w:val="24"/>
          <w:vertAlign w:val="superscript"/>
        </w:rPr>
        <w:t>3</w:t>
      </w:r>
      <w:r w:rsidRPr="00F04AF6">
        <w:rPr>
          <w:rFonts w:ascii="Times New Roman" w:hAnsi="Times New Roman"/>
          <w:sz w:val="24"/>
          <w:szCs w:val="24"/>
        </w:rPr>
        <w:t xml:space="preserve">, Rose </w:t>
      </w:r>
      <w:proofErr w:type="spellStart"/>
      <w:r w:rsidRPr="00F04AF6">
        <w:rPr>
          <w:rFonts w:ascii="Times New Roman" w:hAnsi="Times New Roman"/>
          <w:sz w:val="24"/>
          <w:szCs w:val="24"/>
        </w:rPr>
        <w:t>Yongue</w:t>
      </w:r>
      <w:proofErr w:type="spellEnd"/>
      <w:r w:rsidRPr="00F04AF6">
        <w:rPr>
          <w:rFonts w:ascii="Times New Roman" w:hAnsi="Times New Roman"/>
          <w:sz w:val="24"/>
          <w:szCs w:val="24"/>
        </w:rPr>
        <w:t xml:space="preserve"> Fouateu</w:t>
      </w:r>
      <w:r w:rsidRPr="00F04AF6">
        <w:rPr>
          <w:rFonts w:ascii="Times New Roman" w:hAnsi="Times New Roman"/>
          <w:sz w:val="24"/>
          <w:szCs w:val="24"/>
          <w:vertAlign w:val="superscript"/>
        </w:rPr>
        <w:t>2</w:t>
      </w:r>
      <w:r w:rsidRPr="00F04AF6">
        <w:rPr>
          <w:rFonts w:ascii="Times New Roman" w:hAnsi="Times New Roman"/>
          <w:sz w:val="24"/>
          <w:szCs w:val="24"/>
        </w:rPr>
        <w:t xml:space="preserve"> et Nathalie Fagel</w:t>
      </w:r>
      <w:r w:rsidRPr="00F04AF6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CF38CD" w:rsidRPr="0059431B" w:rsidRDefault="00CF38CD" w:rsidP="00CF38CD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  <w:szCs w:val="20"/>
        </w:rPr>
      </w:pPr>
      <w:proofErr w:type="spellStart"/>
      <w:r w:rsidRPr="0059431B">
        <w:rPr>
          <w:rFonts w:ascii="Times New Roman" w:hAnsi="Times New Roman"/>
          <w:sz w:val="20"/>
          <w:szCs w:val="20"/>
        </w:rPr>
        <w:t>AGEs</w:t>
      </w:r>
      <w:proofErr w:type="spellEnd"/>
      <w:r w:rsidRPr="0059431B">
        <w:rPr>
          <w:rFonts w:ascii="Times New Roman" w:hAnsi="Times New Roman"/>
          <w:sz w:val="20"/>
          <w:szCs w:val="20"/>
        </w:rPr>
        <w:t xml:space="preserve">, Département de Géologie, </w:t>
      </w:r>
      <w:proofErr w:type="spellStart"/>
      <w:r w:rsidRPr="0059431B">
        <w:rPr>
          <w:rFonts w:ascii="Times New Roman" w:hAnsi="Times New Roman"/>
          <w:sz w:val="20"/>
          <w:szCs w:val="20"/>
        </w:rPr>
        <w:t>Univ</w:t>
      </w:r>
      <w:proofErr w:type="spellEnd"/>
      <w:r w:rsidRPr="0059431B">
        <w:rPr>
          <w:rFonts w:ascii="Times New Roman" w:hAnsi="Times New Roman"/>
          <w:sz w:val="20"/>
          <w:szCs w:val="20"/>
        </w:rPr>
        <w:t>. Liège, Belgique</w:t>
      </w:r>
    </w:p>
    <w:p w:rsidR="00CF38CD" w:rsidRPr="0059431B" w:rsidRDefault="00CF38CD" w:rsidP="00CF38CD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59431B">
        <w:rPr>
          <w:rFonts w:ascii="Times New Roman" w:hAnsi="Times New Roman"/>
          <w:sz w:val="20"/>
          <w:szCs w:val="20"/>
        </w:rPr>
        <w:t xml:space="preserve">Lab. </w:t>
      </w:r>
      <w:r>
        <w:rPr>
          <w:rFonts w:ascii="Times New Roman" w:hAnsi="Times New Roman"/>
          <w:sz w:val="20"/>
          <w:szCs w:val="20"/>
        </w:rPr>
        <w:t>Géologie Appliquée-</w:t>
      </w:r>
      <w:r w:rsidRPr="0059431B">
        <w:rPr>
          <w:rFonts w:ascii="Times New Roman" w:hAnsi="Times New Roman"/>
          <w:sz w:val="20"/>
          <w:szCs w:val="20"/>
        </w:rPr>
        <w:t xml:space="preserve">Métallogénie, Département de </w:t>
      </w:r>
      <w:r w:rsidRPr="00D371E1">
        <w:rPr>
          <w:rFonts w:ascii="Times New Roman" w:hAnsi="Times New Roman"/>
          <w:sz w:val="20"/>
          <w:szCs w:val="20"/>
        </w:rPr>
        <w:t>Sciences de la Terre</w:t>
      </w:r>
      <w:r>
        <w:rPr>
          <w:rFonts w:ascii="Times New Roman" w:hAnsi="Times New Roman"/>
          <w:sz w:val="20"/>
          <w:szCs w:val="20"/>
        </w:rPr>
        <w:t>,</w:t>
      </w:r>
      <w:r w:rsidRPr="005943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9431B">
        <w:rPr>
          <w:rFonts w:ascii="Times New Roman" w:hAnsi="Times New Roman"/>
          <w:sz w:val="20"/>
          <w:szCs w:val="20"/>
        </w:rPr>
        <w:t>Univ</w:t>
      </w:r>
      <w:proofErr w:type="spellEnd"/>
      <w:r w:rsidRPr="0059431B">
        <w:rPr>
          <w:rFonts w:ascii="Times New Roman" w:hAnsi="Times New Roman"/>
          <w:sz w:val="20"/>
          <w:szCs w:val="20"/>
        </w:rPr>
        <w:t>. Yaoundé I, Cameroun</w:t>
      </w:r>
    </w:p>
    <w:p w:rsidR="00CF38CD" w:rsidRPr="0059431B" w:rsidRDefault="00CF38CD" w:rsidP="00CF38CD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  <w:szCs w:val="20"/>
          <w:lang w:val="en-US"/>
        </w:rPr>
      </w:pPr>
      <w:r w:rsidRPr="0059431B">
        <w:rPr>
          <w:rFonts w:ascii="Times New Roman" w:hAnsi="Times New Roman"/>
          <w:sz w:val="20"/>
          <w:szCs w:val="20"/>
          <w:lang w:val="en-US"/>
        </w:rPr>
        <w:t xml:space="preserve">IBAF, Univ. </w:t>
      </w:r>
      <w:proofErr w:type="spellStart"/>
      <w:r w:rsidRPr="0059431B">
        <w:rPr>
          <w:rFonts w:ascii="Times New Roman" w:hAnsi="Times New Roman"/>
          <w:sz w:val="20"/>
          <w:szCs w:val="20"/>
          <w:lang w:val="en-US"/>
        </w:rPr>
        <w:t>Dschang</w:t>
      </w:r>
      <w:proofErr w:type="spellEnd"/>
      <w:r w:rsidRPr="0059431B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59431B">
        <w:rPr>
          <w:rFonts w:ascii="Times New Roman" w:hAnsi="Times New Roman"/>
          <w:sz w:val="20"/>
          <w:szCs w:val="20"/>
          <w:lang w:val="en-US"/>
        </w:rPr>
        <w:t>Foumban</w:t>
      </w:r>
      <w:proofErr w:type="spellEnd"/>
      <w:r w:rsidRPr="0059431B">
        <w:rPr>
          <w:rFonts w:ascii="Times New Roman" w:hAnsi="Times New Roman"/>
          <w:sz w:val="20"/>
          <w:szCs w:val="20"/>
          <w:lang w:val="en-US"/>
        </w:rPr>
        <w:t>, Cameroun</w:t>
      </w:r>
    </w:p>
    <w:p w:rsidR="00CF38CD" w:rsidRPr="001465B9" w:rsidRDefault="00CF38CD" w:rsidP="00CF38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</w:t>
      </w:r>
      <w:r w:rsidRPr="001465B9">
        <w:rPr>
          <w:rFonts w:ascii="Times New Roman" w:hAnsi="Times New Roman"/>
          <w:sz w:val="24"/>
          <w:szCs w:val="24"/>
        </w:rPr>
        <w:t xml:space="preserve">n vue de </w:t>
      </w:r>
      <w:r>
        <w:rPr>
          <w:rFonts w:ascii="Times New Roman" w:hAnsi="Times New Roman"/>
          <w:sz w:val="24"/>
          <w:szCs w:val="24"/>
        </w:rPr>
        <w:t>la</w:t>
      </w:r>
      <w:r w:rsidRPr="001465B9">
        <w:rPr>
          <w:rFonts w:ascii="Times New Roman" w:hAnsi="Times New Roman"/>
          <w:sz w:val="24"/>
          <w:szCs w:val="24"/>
        </w:rPr>
        <w:t xml:space="preserve"> valorisation </w:t>
      </w:r>
      <w:r>
        <w:rPr>
          <w:rFonts w:ascii="Times New Roman" w:hAnsi="Times New Roman"/>
          <w:sz w:val="24"/>
          <w:szCs w:val="24"/>
        </w:rPr>
        <w:t xml:space="preserve">des matériaux argileux </w:t>
      </w:r>
      <w:r w:rsidRPr="001465B9">
        <w:rPr>
          <w:rFonts w:ascii="Times New Roman" w:hAnsi="Times New Roman"/>
          <w:sz w:val="24"/>
          <w:szCs w:val="24"/>
        </w:rPr>
        <w:t>dans la fabrication de produits de terre cuites (brique</w:t>
      </w:r>
      <w:r>
        <w:rPr>
          <w:rFonts w:ascii="Times New Roman" w:hAnsi="Times New Roman"/>
          <w:sz w:val="24"/>
          <w:szCs w:val="24"/>
        </w:rPr>
        <w:t>s</w:t>
      </w:r>
      <w:r w:rsidRPr="001465B9">
        <w:rPr>
          <w:rFonts w:ascii="Times New Roman" w:hAnsi="Times New Roman"/>
          <w:sz w:val="24"/>
          <w:szCs w:val="24"/>
        </w:rPr>
        <w:t>, poterie</w:t>
      </w:r>
      <w:r>
        <w:rPr>
          <w:rFonts w:ascii="Times New Roman" w:hAnsi="Times New Roman"/>
          <w:sz w:val="24"/>
          <w:szCs w:val="24"/>
        </w:rPr>
        <w:t>s</w:t>
      </w:r>
      <w:r w:rsidRPr="001465B9">
        <w:rPr>
          <w:rFonts w:ascii="Times New Roman" w:hAnsi="Times New Roman"/>
          <w:sz w:val="24"/>
          <w:szCs w:val="24"/>
        </w:rPr>
        <w:t>, tuile</w:t>
      </w:r>
      <w:r>
        <w:rPr>
          <w:rFonts w:ascii="Times New Roman" w:hAnsi="Times New Roman"/>
          <w:sz w:val="24"/>
          <w:szCs w:val="24"/>
        </w:rPr>
        <w:t xml:space="preserve">s), </w:t>
      </w:r>
      <w:r w:rsidRPr="001465B9">
        <w:rPr>
          <w:rFonts w:ascii="Times New Roman" w:hAnsi="Times New Roman"/>
          <w:sz w:val="24"/>
          <w:szCs w:val="24"/>
        </w:rPr>
        <w:t xml:space="preserve">deux sites d’argiles alluviales (site S1 </w:t>
      </w:r>
      <w:proofErr w:type="spellStart"/>
      <w:r w:rsidRPr="001465B9">
        <w:rPr>
          <w:rFonts w:ascii="Times New Roman" w:hAnsi="Times New Roman"/>
          <w:sz w:val="24"/>
          <w:szCs w:val="24"/>
        </w:rPr>
        <w:t>Bangour</w:t>
      </w:r>
      <w:r>
        <w:rPr>
          <w:rFonts w:ascii="Times New Roman" w:hAnsi="Times New Roman"/>
          <w:sz w:val="24"/>
          <w:szCs w:val="24"/>
        </w:rPr>
        <w:t>e</w:t>
      </w:r>
      <w:r w:rsidRPr="001465B9">
        <w:rPr>
          <w:rFonts w:ascii="Times New Roman" w:hAnsi="Times New Roman"/>
          <w:sz w:val="24"/>
          <w:szCs w:val="24"/>
        </w:rPr>
        <w:t>n</w:t>
      </w:r>
      <w:proofErr w:type="spellEnd"/>
      <w:r w:rsidRPr="001465B9">
        <w:rPr>
          <w:rFonts w:ascii="Times New Roman" w:hAnsi="Times New Roman"/>
          <w:sz w:val="24"/>
          <w:szCs w:val="24"/>
        </w:rPr>
        <w:t xml:space="preserve">, site S2 </w:t>
      </w:r>
      <w:proofErr w:type="spellStart"/>
      <w:r w:rsidRPr="001465B9">
        <w:rPr>
          <w:rFonts w:ascii="Times New Roman" w:hAnsi="Times New Roman"/>
          <w:sz w:val="24"/>
          <w:szCs w:val="24"/>
        </w:rPr>
        <w:t>Koutoukpi</w:t>
      </w:r>
      <w:proofErr w:type="spellEnd"/>
      <w:r w:rsidRPr="001465B9">
        <w:rPr>
          <w:rFonts w:ascii="Times New Roman" w:hAnsi="Times New Roman"/>
          <w:sz w:val="24"/>
          <w:szCs w:val="24"/>
        </w:rPr>
        <w:t>) situés à une trentaine de kilomètre</w:t>
      </w:r>
      <w:r>
        <w:rPr>
          <w:rFonts w:ascii="Times New Roman" w:hAnsi="Times New Roman"/>
          <w:sz w:val="24"/>
          <w:szCs w:val="24"/>
        </w:rPr>
        <w:t>s de Foumban (Ouest- Cameroun)</w:t>
      </w:r>
      <w:r w:rsidRPr="001465B9">
        <w:rPr>
          <w:rFonts w:ascii="Times New Roman" w:hAnsi="Times New Roman"/>
          <w:sz w:val="24"/>
          <w:szCs w:val="24"/>
        </w:rPr>
        <w:t xml:space="preserve"> ont été échantillonnés. Nous présentons ici la caractérisation minéralogique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 xml:space="preserve">par diffractométrie aux rayons X ainsi que la composition chimique en éléments majeurs par spectrométrie de fluorescence de 6 échantillons </w:t>
      </w:r>
      <w:r>
        <w:rPr>
          <w:rFonts w:ascii="Times New Roman" w:hAnsi="Times New Roman"/>
          <w:sz w:val="24"/>
          <w:szCs w:val="24"/>
        </w:rPr>
        <w:t>(</w:t>
      </w:r>
      <w:r w:rsidRPr="001465B9">
        <w:rPr>
          <w:rFonts w:ascii="Times New Roman" w:hAnsi="Times New Roman"/>
          <w:sz w:val="24"/>
          <w:szCs w:val="24"/>
        </w:rPr>
        <w:t>4 dans le site S1 et 2 dans le site S2</w:t>
      </w:r>
      <w:r>
        <w:rPr>
          <w:rFonts w:ascii="Times New Roman" w:hAnsi="Times New Roman"/>
          <w:sz w:val="24"/>
          <w:szCs w:val="24"/>
        </w:rPr>
        <w:t>)</w:t>
      </w:r>
      <w:r w:rsidRPr="001465B9">
        <w:rPr>
          <w:rFonts w:ascii="Times New Roman" w:hAnsi="Times New Roman"/>
          <w:sz w:val="24"/>
          <w:szCs w:val="24"/>
        </w:rPr>
        <w:t>. La caractérisation minéralogique des échantillons bruts montre que les matériaux argileux 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 xml:space="preserve">2 sites sont constitués de minéraux argileux associés au quartz </w:t>
      </w:r>
      <w:r w:rsidRPr="001465B9">
        <w:rPr>
          <w:rFonts w:ascii="Times New Roman" w:hAnsi="Times New Roman"/>
          <w:sz w:val="24"/>
          <w:szCs w:val="24"/>
          <w:lang w:bidi="he-IL"/>
        </w:rPr>
        <w:t>et</w:t>
      </w:r>
      <w:r w:rsidRPr="001465B9">
        <w:rPr>
          <w:rFonts w:ascii="Times New Roman" w:hAnsi="Times New Roman"/>
          <w:sz w:val="24"/>
          <w:szCs w:val="24"/>
        </w:rPr>
        <w:t xml:space="preserve"> aux feldspaths</w:t>
      </w:r>
      <w:r>
        <w:rPr>
          <w:rFonts w:ascii="Times New Roman" w:hAnsi="Times New Roman"/>
          <w:sz w:val="24"/>
          <w:szCs w:val="24"/>
        </w:rPr>
        <w:t>.</w:t>
      </w:r>
      <w:r w:rsidRPr="001465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 w:rsidRPr="001465B9">
        <w:rPr>
          <w:rFonts w:ascii="Times New Roman" w:hAnsi="Times New Roman"/>
          <w:sz w:val="24"/>
          <w:szCs w:val="24"/>
        </w:rPr>
        <w:t xml:space="preserve"> goethite </w:t>
      </w:r>
      <w:r>
        <w:rPr>
          <w:rFonts w:ascii="Times New Roman" w:hAnsi="Times New Roman"/>
          <w:sz w:val="24"/>
          <w:szCs w:val="24"/>
        </w:rPr>
        <w:t>a été identifiée</w:t>
      </w:r>
      <w:r w:rsidRPr="001465B9">
        <w:rPr>
          <w:rFonts w:ascii="Times New Roman" w:hAnsi="Times New Roman"/>
          <w:sz w:val="24"/>
          <w:szCs w:val="24"/>
        </w:rPr>
        <w:t xml:space="preserve"> seulement </w:t>
      </w:r>
      <w:r>
        <w:rPr>
          <w:rFonts w:ascii="Times New Roman" w:hAnsi="Times New Roman"/>
          <w:sz w:val="24"/>
          <w:szCs w:val="24"/>
        </w:rPr>
        <w:t xml:space="preserve">dans </w:t>
      </w:r>
      <w:r w:rsidRPr="001465B9">
        <w:rPr>
          <w:rFonts w:ascii="Times New Roman" w:hAnsi="Times New Roman"/>
          <w:sz w:val="24"/>
          <w:szCs w:val="24"/>
        </w:rPr>
        <w:t xml:space="preserve">les échantillons </w:t>
      </w:r>
      <w:r>
        <w:rPr>
          <w:rFonts w:ascii="Times New Roman" w:hAnsi="Times New Roman"/>
          <w:sz w:val="24"/>
          <w:szCs w:val="24"/>
        </w:rPr>
        <w:t>du site 1</w:t>
      </w:r>
      <w:r w:rsidRPr="001465B9">
        <w:rPr>
          <w:rFonts w:ascii="Times New Roman" w:hAnsi="Times New Roman"/>
          <w:sz w:val="24"/>
          <w:szCs w:val="24"/>
        </w:rPr>
        <w:t>.</w:t>
      </w:r>
      <w:r w:rsidRPr="00706C18"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>Les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B9">
        <w:rPr>
          <w:rFonts w:ascii="Times New Roman" w:hAnsi="Times New Roman"/>
          <w:sz w:val="24"/>
          <w:szCs w:val="24"/>
        </w:rPr>
        <w:t>diffractogrammes</w:t>
      </w:r>
      <w:proofErr w:type="spellEnd"/>
      <w:r w:rsidRPr="001465B9">
        <w:rPr>
          <w:rFonts w:ascii="Times New Roman" w:hAnsi="Times New Roman"/>
          <w:sz w:val="24"/>
          <w:szCs w:val="24"/>
        </w:rPr>
        <w:t xml:space="preserve"> de rayons X sur les échantillons orientés indiquent que la kaolinite est le minéral argileux dominant (&gt;</w:t>
      </w:r>
      <w:r>
        <w:rPr>
          <w:rFonts w:ascii="Times New Roman" w:hAnsi="Times New Roman"/>
          <w:sz w:val="24"/>
          <w:szCs w:val="24"/>
        </w:rPr>
        <w:t>50</w:t>
      </w:r>
      <w:r w:rsidRPr="001465B9">
        <w:rPr>
          <w:rFonts w:ascii="Times New Roman" w:hAnsi="Times New Roman"/>
          <w:sz w:val="24"/>
          <w:szCs w:val="24"/>
        </w:rPr>
        <w:t xml:space="preserve">%), associée à des proportions variables d’illite,  et de </w:t>
      </w:r>
      <w:r>
        <w:rPr>
          <w:rFonts w:ascii="Times New Roman" w:hAnsi="Times New Roman"/>
          <w:sz w:val="24"/>
          <w:szCs w:val="24"/>
        </w:rPr>
        <w:t>chlorite.</w:t>
      </w:r>
      <w:r w:rsidRPr="001465B9">
        <w:rPr>
          <w:rFonts w:ascii="Times New Roman" w:hAnsi="Times New Roman"/>
          <w:sz w:val="24"/>
          <w:szCs w:val="24"/>
        </w:rPr>
        <w:t xml:space="preserve"> L’estimation semi-quantitative basée sur l’intensité d’un pic de diffraction multiplié par un facteur correctif établi par Cook et al. (1975) et complétée par </w:t>
      </w:r>
      <w:proofErr w:type="spellStart"/>
      <w:r w:rsidRPr="001465B9">
        <w:rPr>
          <w:rFonts w:ascii="Times New Roman" w:hAnsi="Times New Roman"/>
          <w:sz w:val="24"/>
          <w:szCs w:val="24"/>
        </w:rPr>
        <w:t>Boski</w:t>
      </w:r>
      <w:proofErr w:type="spellEnd"/>
      <w:r w:rsidRPr="001465B9">
        <w:rPr>
          <w:rFonts w:ascii="Times New Roman" w:hAnsi="Times New Roman"/>
          <w:sz w:val="24"/>
          <w:szCs w:val="24"/>
        </w:rPr>
        <w:t xml:space="preserve"> et al. (1998)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>donne 51 à 82 % d’argile contre 8 à 36 % de quartz et 5 à 15 % de feldspaths. La goethite est présente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>en faible quantité dans les argiles du site 1 (&lt;5%), exception faite d’un seul échantillon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>(20% dans BA33). Certains échantillons du S1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>sont relativement pauvres en quartz (&lt;15%) par rapport à ceux du site S2 (30 et 36%).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>L’analyse chimique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5B9">
        <w:rPr>
          <w:rFonts w:ascii="Times New Roman" w:hAnsi="Times New Roman"/>
          <w:sz w:val="24"/>
          <w:szCs w:val="24"/>
        </w:rPr>
        <w:t>montre que SiO</w:t>
      </w:r>
      <w:r w:rsidRPr="001465B9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1465B9">
        <w:rPr>
          <w:rFonts w:ascii="Times New Roman" w:hAnsi="Times New Roman"/>
          <w:sz w:val="24"/>
          <w:szCs w:val="24"/>
        </w:rPr>
        <w:t>(45-59%), Al</w:t>
      </w:r>
      <w:r w:rsidRPr="00706C18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O</w:t>
      </w:r>
      <w:r w:rsidRPr="00706C18">
        <w:rPr>
          <w:rFonts w:ascii="Times New Roman" w:hAnsi="Times New Roman"/>
          <w:sz w:val="24"/>
          <w:szCs w:val="24"/>
          <w:vertAlign w:val="subscript"/>
        </w:rPr>
        <w:t>3</w:t>
      </w:r>
      <w:r w:rsidRPr="001465B9">
        <w:rPr>
          <w:rFonts w:ascii="Times New Roman" w:hAnsi="Times New Roman"/>
          <w:sz w:val="24"/>
          <w:szCs w:val="24"/>
        </w:rPr>
        <w:t xml:space="preserve"> (22-29%) et Fe</w:t>
      </w:r>
      <w:r w:rsidRPr="001465B9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O</w:t>
      </w:r>
      <w:r w:rsidRPr="001465B9">
        <w:rPr>
          <w:rFonts w:ascii="Times New Roman" w:hAnsi="Times New Roman"/>
          <w:sz w:val="24"/>
          <w:szCs w:val="24"/>
          <w:vertAlign w:val="subscript"/>
        </w:rPr>
        <w:t>3</w:t>
      </w:r>
      <w:r w:rsidRPr="001465B9">
        <w:rPr>
          <w:rFonts w:ascii="Times New Roman" w:hAnsi="Times New Roman"/>
          <w:sz w:val="24"/>
          <w:szCs w:val="24"/>
        </w:rPr>
        <w:t xml:space="preserve"> (2-11%) sont les constituants majeurs. Les échantillons S1 sont plus riches en Al</w:t>
      </w:r>
      <w:r w:rsidRPr="001465B9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O</w:t>
      </w:r>
      <w:r w:rsidRPr="001465B9">
        <w:rPr>
          <w:rFonts w:ascii="Times New Roman" w:hAnsi="Times New Roman"/>
          <w:sz w:val="24"/>
          <w:szCs w:val="24"/>
          <w:vertAlign w:val="subscript"/>
        </w:rPr>
        <w:t>3</w:t>
      </w:r>
      <w:r w:rsidRPr="001465B9">
        <w:rPr>
          <w:rFonts w:ascii="Times New Roman" w:hAnsi="Times New Roman"/>
          <w:sz w:val="24"/>
          <w:szCs w:val="24"/>
        </w:rPr>
        <w:t xml:space="preserve"> (23</w:t>
      </w:r>
      <w:r>
        <w:rPr>
          <w:rFonts w:ascii="Times New Roman" w:hAnsi="Times New Roman"/>
          <w:sz w:val="24"/>
          <w:szCs w:val="24"/>
        </w:rPr>
        <w:t xml:space="preserve"> à 28</w:t>
      </w:r>
      <w:r w:rsidRPr="001465B9">
        <w:rPr>
          <w:rFonts w:ascii="Times New Roman" w:hAnsi="Times New Roman"/>
          <w:sz w:val="24"/>
          <w:szCs w:val="24"/>
        </w:rPr>
        <w:t>%), Fe</w:t>
      </w:r>
      <w:r w:rsidRPr="00720A20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O</w:t>
      </w:r>
      <w:r w:rsidRPr="00720A20">
        <w:rPr>
          <w:rFonts w:ascii="Times New Roman" w:hAnsi="Times New Roman"/>
          <w:sz w:val="24"/>
          <w:szCs w:val="24"/>
          <w:vertAlign w:val="subscript"/>
        </w:rPr>
        <w:t>3</w:t>
      </w:r>
      <w:r w:rsidRPr="001465B9">
        <w:rPr>
          <w:rFonts w:ascii="Times New Roman" w:hAnsi="Times New Roman"/>
          <w:sz w:val="24"/>
          <w:szCs w:val="24"/>
        </w:rPr>
        <w:t xml:space="preserve"> (&gt;</w:t>
      </w:r>
      <w:r>
        <w:rPr>
          <w:rFonts w:ascii="Times New Roman" w:hAnsi="Times New Roman"/>
          <w:sz w:val="24"/>
          <w:szCs w:val="24"/>
        </w:rPr>
        <w:t>7</w:t>
      </w:r>
      <w:r w:rsidRPr="001465B9">
        <w:rPr>
          <w:rFonts w:ascii="Times New Roman" w:hAnsi="Times New Roman"/>
          <w:sz w:val="24"/>
          <w:szCs w:val="24"/>
        </w:rPr>
        <w:t>%) que les échantillons S2 (22-23%  Al</w:t>
      </w:r>
      <w:r w:rsidRPr="00720A20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O</w:t>
      </w:r>
      <w:r w:rsidRPr="00720A20">
        <w:rPr>
          <w:rFonts w:ascii="Times New Roman" w:hAnsi="Times New Roman"/>
          <w:sz w:val="24"/>
          <w:szCs w:val="24"/>
          <w:vertAlign w:val="subscript"/>
        </w:rPr>
        <w:t>3</w:t>
      </w:r>
      <w:r w:rsidRPr="001465B9">
        <w:rPr>
          <w:rFonts w:ascii="Times New Roman" w:hAnsi="Times New Roman"/>
          <w:sz w:val="24"/>
          <w:szCs w:val="24"/>
        </w:rPr>
        <w:t> ; Fe</w:t>
      </w:r>
      <w:r w:rsidRPr="001465B9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O</w:t>
      </w:r>
      <w:r w:rsidRPr="001465B9">
        <w:rPr>
          <w:rFonts w:ascii="Times New Roman" w:hAnsi="Times New Roman"/>
          <w:sz w:val="24"/>
          <w:szCs w:val="24"/>
          <w:vertAlign w:val="subscript"/>
        </w:rPr>
        <w:t>3</w:t>
      </w:r>
      <w:r w:rsidRPr="001465B9">
        <w:rPr>
          <w:rFonts w:ascii="Times New Roman" w:hAnsi="Times New Roman"/>
          <w:sz w:val="24"/>
          <w:szCs w:val="24"/>
        </w:rPr>
        <w:t>&lt;4%). Les échantillons S2 sont systématiquement plus riches en SiO</w:t>
      </w:r>
      <w:r w:rsidRPr="001465B9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 xml:space="preserve"> (57 à 58%). Le rapport SiO</w:t>
      </w:r>
      <w:r w:rsidRPr="00720A20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/Al</w:t>
      </w:r>
      <w:r w:rsidRPr="00720A20">
        <w:rPr>
          <w:rFonts w:ascii="Times New Roman" w:hAnsi="Times New Roman"/>
          <w:sz w:val="24"/>
          <w:szCs w:val="24"/>
          <w:vertAlign w:val="subscript"/>
        </w:rPr>
        <w:t>2</w:t>
      </w:r>
      <w:r w:rsidRPr="001465B9">
        <w:rPr>
          <w:rFonts w:ascii="Times New Roman" w:hAnsi="Times New Roman"/>
          <w:sz w:val="24"/>
          <w:szCs w:val="24"/>
        </w:rPr>
        <w:t>O</w:t>
      </w:r>
      <w:r w:rsidRPr="00720A20">
        <w:rPr>
          <w:rFonts w:ascii="Times New Roman" w:hAnsi="Times New Roman"/>
          <w:sz w:val="24"/>
          <w:szCs w:val="24"/>
          <w:vertAlign w:val="subscript"/>
        </w:rPr>
        <w:t>3</w:t>
      </w:r>
      <w:r w:rsidRPr="001465B9">
        <w:rPr>
          <w:rFonts w:ascii="Times New Roman" w:hAnsi="Times New Roman"/>
          <w:sz w:val="24"/>
          <w:szCs w:val="24"/>
        </w:rPr>
        <w:t xml:space="preserve"> proche de 2 (2,06-1,54) du site 1 traduit effectivement sa richesse en kaolinite par rapport au site 2. La perte au feu compris</w:t>
      </w:r>
      <w:r>
        <w:rPr>
          <w:rFonts w:ascii="Times New Roman" w:hAnsi="Times New Roman"/>
          <w:sz w:val="24"/>
          <w:szCs w:val="24"/>
        </w:rPr>
        <w:t>e</w:t>
      </w:r>
      <w:r w:rsidRPr="001465B9">
        <w:rPr>
          <w:rFonts w:ascii="Times New Roman" w:hAnsi="Times New Roman"/>
          <w:sz w:val="24"/>
          <w:szCs w:val="24"/>
        </w:rPr>
        <w:t xml:space="preserve"> entre 11 et 14 % entre dans la gamme des pertes au feu généralement utilisée pour la céramique.</w:t>
      </w:r>
    </w:p>
    <w:p w:rsidR="00CF38CD" w:rsidRPr="006658AB" w:rsidRDefault="00CF38CD" w:rsidP="00CF38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58AB">
        <w:rPr>
          <w:rFonts w:ascii="Times New Roman" w:hAnsi="Times New Roman"/>
          <w:sz w:val="24"/>
          <w:szCs w:val="24"/>
        </w:rPr>
        <w:t>Ces données préliminaires montrent que les matériaux étudiés pourraient convenir pour la production de</w:t>
      </w:r>
      <w:r>
        <w:rPr>
          <w:rFonts w:ascii="Times New Roman" w:hAnsi="Times New Roman"/>
          <w:sz w:val="24"/>
          <w:szCs w:val="24"/>
        </w:rPr>
        <w:t xml:space="preserve">s terres cuites. Toutefois, la teneur en fer relativement élevée dans certains échantillons du site 1 </w:t>
      </w:r>
      <w:r w:rsidRPr="006658AB">
        <w:rPr>
          <w:rFonts w:ascii="Times New Roman" w:hAnsi="Times New Roman"/>
          <w:sz w:val="24"/>
          <w:szCs w:val="24"/>
        </w:rPr>
        <w:t>pourrait entra</w:t>
      </w:r>
      <w:r>
        <w:rPr>
          <w:rFonts w:ascii="Times New Roman" w:hAnsi="Times New Roman"/>
          <w:sz w:val="24"/>
          <w:szCs w:val="24"/>
        </w:rPr>
        <w:t>î</w:t>
      </w:r>
      <w:r w:rsidRPr="006658AB">
        <w:rPr>
          <w:rFonts w:ascii="Times New Roman" w:hAnsi="Times New Roman"/>
          <w:sz w:val="24"/>
          <w:szCs w:val="24"/>
        </w:rPr>
        <w:t xml:space="preserve">ner des déformations au cours de la cuisson. </w:t>
      </w:r>
    </w:p>
    <w:p w:rsidR="00CF38CD" w:rsidRPr="0048054E" w:rsidRDefault="00CF38CD" w:rsidP="00CF38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Pr="0048054E">
        <w:rPr>
          <w:rFonts w:ascii="Times New Roman" w:hAnsi="Times New Roman"/>
          <w:b/>
          <w:bCs/>
          <w:sz w:val="24"/>
          <w:szCs w:val="24"/>
        </w:rPr>
        <w:t>Mots clés :</w:t>
      </w:r>
      <w:r w:rsidRPr="0048054E">
        <w:rPr>
          <w:rFonts w:ascii="Times New Roman" w:hAnsi="Times New Roman"/>
          <w:sz w:val="24"/>
          <w:szCs w:val="24"/>
        </w:rPr>
        <w:t xml:space="preserve"> Argile, </w:t>
      </w:r>
      <w:r>
        <w:rPr>
          <w:rFonts w:ascii="Times New Roman" w:hAnsi="Times New Roman"/>
          <w:sz w:val="24"/>
          <w:szCs w:val="24"/>
        </w:rPr>
        <w:t xml:space="preserve">Cameroun, </w:t>
      </w:r>
      <w:r w:rsidRPr="0048054E">
        <w:rPr>
          <w:rFonts w:ascii="Times New Roman" w:hAnsi="Times New Roman"/>
          <w:sz w:val="24"/>
          <w:szCs w:val="24"/>
        </w:rPr>
        <w:t>minéralogie, chimie</w:t>
      </w:r>
      <w:r>
        <w:rPr>
          <w:rFonts w:ascii="Times New Roman" w:hAnsi="Times New Roman"/>
          <w:sz w:val="24"/>
          <w:szCs w:val="24"/>
        </w:rPr>
        <w:t>, valorisation, céramique.</w:t>
      </w:r>
    </w:p>
    <w:p w:rsidR="00F817D3" w:rsidRDefault="00F817D3">
      <w:bookmarkStart w:id="0" w:name="_GoBack"/>
      <w:bookmarkEnd w:id="0"/>
    </w:p>
    <w:sectPr w:rsidR="00F817D3" w:rsidSect="00DE2B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82FFC"/>
    <w:multiLevelType w:val="hybridMultilevel"/>
    <w:tmpl w:val="6878615E"/>
    <w:lvl w:ilvl="0" w:tplc="08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CD"/>
    <w:rsid w:val="00CF38CD"/>
    <w:rsid w:val="00F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CD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CD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2297</Characters>
  <Application>Microsoft Office Word</Application>
  <DocSecurity>0</DocSecurity>
  <Lines>19</Lines>
  <Paragraphs>5</Paragraphs>
  <ScaleCrop>false</ScaleCrop>
  <Company>ULg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Abiba</dc:creator>
  <cp:keywords/>
  <dc:description/>
  <cp:lastModifiedBy>Abiba</cp:lastModifiedBy>
  <cp:revision>1</cp:revision>
  <dcterms:created xsi:type="dcterms:W3CDTF">2014-11-10T10:35:00Z</dcterms:created>
  <dcterms:modified xsi:type="dcterms:W3CDTF">2014-11-10T10:35:00Z</dcterms:modified>
</cp:coreProperties>
</file>