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0CF29" w14:textId="408BD65A" w:rsidR="00AE6A93" w:rsidRPr="00AE6A93" w:rsidRDefault="00AE6A93" w:rsidP="00AE6A93">
      <w:pPr>
        <w:spacing w:line="276" w:lineRule="auto"/>
        <w:rPr>
          <w:rFonts w:ascii="Garamond" w:hAnsi="Garamond"/>
          <w:b/>
          <w:bCs/>
        </w:rPr>
      </w:pPr>
      <w:r w:rsidRPr="00AE6A93">
        <w:rPr>
          <w:rFonts w:ascii="Garamond" w:hAnsi="Garamond"/>
          <w:b/>
          <w:bCs/>
        </w:rPr>
        <w:t xml:space="preserve">Conférence prononcée au </w:t>
      </w:r>
      <w:r w:rsidRPr="00AE6A93">
        <w:rPr>
          <w:rFonts w:ascii="Garamond" w:hAnsi="Garamond"/>
          <w:b/>
          <w:bCs/>
        </w:rPr>
        <w:t>Colloque « Paroles d’enfants »</w:t>
      </w:r>
      <w:r w:rsidRPr="00AE6A93">
        <w:rPr>
          <w:rFonts w:ascii="Garamond" w:hAnsi="Garamond"/>
          <w:b/>
          <w:bCs/>
        </w:rPr>
        <w:t xml:space="preserve">, </w:t>
      </w:r>
      <w:r w:rsidRPr="00AE6A93">
        <w:rPr>
          <w:rFonts w:ascii="Garamond" w:hAnsi="Garamond"/>
          <w:b/>
          <w:bCs/>
        </w:rPr>
        <w:t>Maison de l’UNESCO</w:t>
      </w:r>
      <w:r w:rsidRPr="00AE6A93">
        <w:rPr>
          <w:rFonts w:ascii="Garamond" w:hAnsi="Garamond"/>
          <w:b/>
          <w:bCs/>
        </w:rPr>
        <w:t xml:space="preserve">, </w:t>
      </w:r>
      <w:r w:rsidRPr="00AE6A93">
        <w:rPr>
          <w:rFonts w:ascii="Garamond" w:hAnsi="Garamond"/>
          <w:b/>
          <w:bCs/>
        </w:rPr>
        <w:t>Paris, 17 &amp; 18 décembre 2015</w:t>
      </w:r>
    </w:p>
    <w:p w14:paraId="5194EE76" w14:textId="598D0D77" w:rsidR="00AE6A93" w:rsidRPr="00CB678F" w:rsidRDefault="00AE6A93" w:rsidP="00AE6A93">
      <w:pPr>
        <w:spacing w:line="276" w:lineRule="auto"/>
        <w:rPr>
          <w:rFonts w:ascii="Garamond" w:hAnsi="Garamond"/>
          <w:b/>
          <w:bCs/>
        </w:rPr>
      </w:pPr>
    </w:p>
    <w:p w14:paraId="17E714B4" w14:textId="77777777" w:rsidR="00BD2940" w:rsidRPr="005D3DE7" w:rsidRDefault="00BD2940" w:rsidP="001A0487">
      <w:pPr>
        <w:spacing w:line="276" w:lineRule="auto"/>
        <w:jc w:val="both"/>
        <w:rPr>
          <w:rFonts w:ascii="Garamond" w:hAnsi="Garamond"/>
          <w:b/>
          <w:bCs/>
          <w:sz w:val="28"/>
          <w:szCs w:val="28"/>
        </w:rPr>
      </w:pPr>
    </w:p>
    <w:p w14:paraId="110C5578" w14:textId="18871BB2" w:rsidR="0014546A" w:rsidRDefault="0018622D" w:rsidP="00964DFE">
      <w:pPr>
        <w:spacing w:line="276" w:lineRule="auto"/>
        <w:jc w:val="center"/>
        <w:rPr>
          <w:rFonts w:ascii="Garamond" w:hAnsi="Garamond"/>
          <w:b/>
          <w:bCs/>
          <w:sz w:val="28"/>
          <w:szCs w:val="28"/>
        </w:rPr>
      </w:pPr>
      <w:r>
        <w:rPr>
          <w:rFonts w:ascii="Garamond" w:hAnsi="Garamond"/>
          <w:b/>
          <w:bCs/>
          <w:sz w:val="28"/>
          <w:szCs w:val="28"/>
        </w:rPr>
        <w:t>VIOLENCE, RECONNAISSANCE, ÉMANCIPATION</w:t>
      </w:r>
    </w:p>
    <w:p w14:paraId="4285D1B2" w14:textId="1B8221A3" w:rsidR="0018622D" w:rsidRPr="00CB678F" w:rsidRDefault="0018622D" w:rsidP="00964DFE">
      <w:pPr>
        <w:spacing w:line="276" w:lineRule="auto"/>
        <w:jc w:val="center"/>
        <w:rPr>
          <w:rFonts w:ascii="Garamond" w:hAnsi="Garamond"/>
          <w:b/>
          <w:bCs/>
        </w:rPr>
      </w:pPr>
      <w:r w:rsidRPr="00CB678F">
        <w:rPr>
          <w:rFonts w:ascii="Garamond" w:hAnsi="Garamond"/>
          <w:b/>
          <w:bCs/>
        </w:rPr>
        <w:t>« </w:t>
      </w:r>
      <w:r w:rsidRPr="00CB678F">
        <w:rPr>
          <w:rFonts w:ascii="Garamond" w:hAnsi="Garamond"/>
          <w:b/>
          <w:bCs/>
          <w:i/>
        </w:rPr>
        <w:t>… En passant par la reconnaissance … </w:t>
      </w:r>
      <w:r w:rsidRPr="00CB678F">
        <w:rPr>
          <w:rFonts w:ascii="Garamond" w:hAnsi="Garamond"/>
          <w:b/>
          <w:bCs/>
        </w:rPr>
        <w:t>»</w:t>
      </w:r>
    </w:p>
    <w:p w14:paraId="53BCED9B" w14:textId="77777777" w:rsidR="001049F1" w:rsidRPr="005D3DE7" w:rsidRDefault="001049F1" w:rsidP="001A0487">
      <w:pPr>
        <w:spacing w:line="276" w:lineRule="auto"/>
        <w:jc w:val="both"/>
        <w:rPr>
          <w:rFonts w:ascii="Garamond" w:hAnsi="Garamond"/>
          <w:bCs/>
          <w:sz w:val="28"/>
          <w:szCs w:val="28"/>
        </w:rPr>
      </w:pPr>
    </w:p>
    <w:p w14:paraId="0874DC32" w14:textId="014F3A3E" w:rsidR="004F25A5" w:rsidRDefault="004F25A5" w:rsidP="0018622D">
      <w:pPr>
        <w:spacing w:line="276" w:lineRule="auto"/>
        <w:jc w:val="both"/>
        <w:rPr>
          <w:rFonts w:ascii="Garamond" w:hAnsi="Garamond"/>
          <w:sz w:val="28"/>
          <w:szCs w:val="28"/>
        </w:rPr>
      </w:pPr>
    </w:p>
    <w:p w14:paraId="052B03D5" w14:textId="4CE12442" w:rsidR="00301557" w:rsidRDefault="00F505C1" w:rsidP="0018622D">
      <w:pPr>
        <w:spacing w:line="276" w:lineRule="auto"/>
        <w:jc w:val="both"/>
        <w:rPr>
          <w:rFonts w:ascii="Garamond" w:hAnsi="Garamond"/>
          <w:sz w:val="28"/>
          <w:szCs w:val="28"/>
        </w:rPr>
      </w:pPr>
      <w:r>
        <w:rPr>
          <w:rFonts w:ascii="Garamond" w:hAnsi="Garamond"/>
          <w:sz w:val="28"/>
          <w:szCs w:val="28"/>
        </w:rPr>
        <w:t>On attend généralement d’un exposé d’ouverture à un colloque</w:t>
      </w:r>
      <w:r w:rsidR="00367A90">
        <w:rPr>
          <w:rFonts w:ascii="Garamond" w:hAnsi="Garamond"/>
          <w:sz w:val="28"/>
          <w:szCs w:val="28"/>
        </w:rPr>
        <w:t xml:space="preserve"> </w:t>
      </w:r>
      <w:r w:rsidR="00C95CBF">
        <w:rPr>
          <w:rFonts w:ascii="Garamond" w:hAnsi="Garamond"/>
          <w:sz w:val="28"/>
          <w:szCs w:val="28"/>
        </w:rPr>
        <w:t xml:space="preserve">qu’il fixe des balises, </w:t>
      </w:r>
      <w:r w:rsidR="00F65B8C">
        <w:rPr>
          <w:rFonts w:ascii="Garamond" w:hAnsi="Garamond"/>
          <w:sz w:val="28"/>
          <w:szCs w:val="28"/>
        </w:rPr>
        <w:t xml:space="preserve">qu’il permette d’y voir clair dans </w:t>
      </w:r>
      <w:r w:rsidR="00C95CBF">
        <w:rPr>
          <w:rFonts w:ascii="Garamond" w:hAnsi="Garamond"/>
          <w:sz w:val="28"/>
          <w:szCs w:val="28"/>
        </w:rPr>
        <w:t>le</w:t>
      </w:r>
      <w:r w:rsidR="00367A90">
        <w:rPr>
          <w:rFonts w:ascii="Garamond" w:hAnsi="Garamond"/>
          <w:sz w:val="28"/>
          <w:szCs w:val="28"/>
        </w:rPr>
        <w:t xml:space="preserve"> thème </w:t>
      </w:r>
      <w:r w:rsidR="003B4F06">
        <w:rPr>
          <w:rFonts w:ascii="Garamond" w:hAnsi="Garamond"/>
          <w:sz w:val="28"/>
          <w:szCs w:val="28"/>
        </w:rPr>
        <w:t>proposé</w:t>
      </w:r>
      <w:r w:rsidR="005C5D71">
        <w:rPr>
          <w:rFonts w:ascii="Garamond" w:hAnsi="Garamond"/>
          <w:sz w:val="28"/>
          <w:szCs w:val="28"/>
        </w:rPr>
        <w:t>. P</w:t>
      </w:r>
      <w:r w:rsidR="00301557">
        <w:rPr>
          <w:rFonts w:ascii="Garamond" w:hAnsi="Garamond"/>
          <w:sz w:val="28"/>
          <w:szCs w:val="28"/>
        </w:rPr>
        <w:t xml:space="preserve">eut-être n’était-ce pas </w:t>
      </w:r>
      <w:r w:rsidR="00F65B8C">
        <w:rPr>
          <w:rFonts w:ascii="Garamond" w:hAnsi="Garamond"/>
          <w:sz w:val="28"/>
          <w:szCs w:val="28"/>
        </w:rPr>
        <w:t xml:space="preserve">une </w:t>
      </w:r>
      <w:r w:rsidR="00A33CEA">
        <w:rPr>
          <w:rFonts w:ascii="Garamond" w:hAnsi="Garamond"/>
          <w:sz w:val="28"/>
          <w:szCs w:val="28"/>
        </w:rPr>
        <w:t xml:space="preserve">très </w:t>
      </w:r>
      <w:r w:rsidR="00F65B8C">
        <w:rPr>
          <w:rFonts w:ascii="Garamond" w:hAnsi="Garamond"/>
          <w:sz w:val="28"/>
          <w:szCs w:val="28"/>
        </w:rPr>
        <w:t>bonne idée</w:t>
      </w:r>
      <w:r w:rsidR="00301557">
        <w:rPr>
          <w:rFonts w:ascii="Garamond" w:hAnsi="Garamond"/>
          <w:sz w:val="28"/>
          <w:szCs w:val="28"/>
        </w:rPr>
        <w:t xml:space="preserve">, </w:t>
      </w:r>
      <w:r w:rsidR="005C5D71">
        <w:rPr>
          <w:rFonts w:ascii="Garamond" w:hAnsi="Garamond"/>
          <w:sz w:val="28"/>
          <w:szCs w:val="28"/>
        </w:rPr>
        <w:t>dès lors</w:t>
      </w:r>
      <w:r w:rsidR="00301557">
        <w:rPr>
          <w:rFonts w:ascii="Garamond" w:hAnsi="Garamond"/>
          <w:sz w:val="28"/>
          <w:szCs w:val="28"/>
        </w:rPr>
        <w:t>,</w:t>
      </w:r>
      <w:r w:rsidR="00F65B8C">
        <w:rPr>
          <w:rFonts w:ascii="Garamond" w:hAnsi="Garamond"/>
          <w:sz w:val="28"/>
          <w:szCs w:val="28"/>
        </w:rPr>
        <w:t xml:space="preserve"> de confier </w:t>
      </w:r>
      <w:r w:rsidR="003B4F06">
        <w:rPr>
          <w:rFonts w:ascii="Garamond" w:hAnsi="Garamond"/>
          <w:sz w:val="28"/>
          <w:szCs w:val="28"/>
        </w:rPr>
        <w:t>une telle</w:t>
      </w:r>
      <w:r w:rsidR="00F65B8C">
        <w:rPr>
          <w:rFonts w:ascii="Garamond" w:hAnsi="Garamond"/>
          <w:sz w:val="28"/>
          <w:szCs w:val="28"/>
        </w:rPr>
        <w:t xml:space="preserve"> mission à un philosophe –</w:t>
      </w:r>
      <w:r w:rsidR="00D63072">
        <w:rPr>
          <w:rFonts w:ascii="Garamond" w:hAnsi="Garamond"/>
          <w:sz w:val="28"/>
          <w:szCs w:val="28"/>
        </w:rPr>
        <w:t xml:space="preserve"> </w:t>
      </w:r>
      <w:r w:rsidR="00F65B8C">
        <w:rPr>
          <w:rFonts w:ascii="Garamond" w:hAnsi="Garamond"/>
          <w:sz w:val="28"/>
          <w:szCs w:val="28"/>
        </w:rPr>
        <w:t xml:space="preserve">dont le métier est </w:t>
      </w:r>
      <w:r w:rsidR="00F65B8C" w:rsidRPr="00E86DBC">
        <w:rPr>
          <w:rFonts w:ascii="Garamond" w:hAnsi="Garamond"/>
          <w:sz w:val="28"/>
          <w:szCs w:val="28"/>
        </w:rPr>
        <w:t xml:space="preserve">de déconstruire, </w:t>
      </w:r>
      <w:r w:rsidR="003B4F06">
        <w:rPr>
          <w:rFonts w:ascii="Garamond" w:hAnsi="Garamond"/>
          <w:sz w:val="28"/>
          <w:szCs w:val="28"/>
        </w:rPr>
        <w:t xml:space="preserve">de critiquer, </w:t>
      </w:r>
      <w:r w:rsidR="00D63072">
        <w:rPr>
          <w:rFonts w:ascii="Garamond" w:hAnsi="Garamond"/>
          <w:sz w:val="28"/>
          <w:szCs w:val="28"/>
        </w:rPr>
        <w:t xml:space="preserve">d’introduire le doute et le trouble </w:t>
      </w:r>
      <w:r w:rsidR="00F65B8C" w:rsidRPr="00E86DBC">
        <w:rPr>
          <w:rFonts w:ascii="Garamond" w:hAnsi="Garamond"/>
          <w:sz w:val="28"/>
          <w:szCs w:val="28"/>
        </w:rPr>
        <w:t xml:space="preserve">dans nos </w:t>
      </w:r>
      <w:r w:rsidR="008667C7">
        <w:rPr>
          <w:rFonts w:ascii="Garamond" w:hAnsi="Garamond"/>
          <w:sz w:val="28"/>
          <w:szCs w:val="28"/>
        </w:rPr>
        <w:t>catégories de p</w:t>
      </w:r>
      <w:r w:rsidR="00301557">
        <w:rPr>
          <w:rFonts w:ascii="Garamond" w:hAnsi="Garamond"/>
          <w:sz w:val="28"/>
          <w:szCs w:val="28"/>
        </w:rPr>
        <w:t>ensée ?</w:t>
      </w:r>
    </w:p>
    <w:p w14:paraId="250778ED" w14:textId="77777777" w:rsidR="00301557" w:rsidRDefault="00301557" w:rsidP="0018622D">
      <w:pPr>
        <w:spacing w:line="276" w:lineRule="auto"/>
        <w:jc w:val="both"/>
        <w:rPr>
          <w:rFonts w:ascii="Garamond" w:hAnsi="Garamond"/>
          <w:sz w:val="28"/>
          <w:szCs w:val="28"/>
        </w:rPr>
      </w:pPr>
    </w:p>
    <w:p w14:paraId="7D005C8A" w14:textId="77777777" w:rsidR="00301557" w:rsidRDefault="008667C7" w:rsidP="0018622D">
      <w:pPr>
        <w:spacing w:line="276" w:lineRule="auto"/>
        <w:jc w:val="both"/>
        <w:rPr>
          <w:rFonts w:ascii="Garamond" w:hAnsi="Garamond"/>
          <w:sz w:val="28"/>
          <w:szCs w:val="28"/>
        </w:rPr>
      </w:pPr>
      <w:r>
        <w:rPr>
          <w:rFonts w:ascii="Garamond" w:hAnsi="Garamond"/>
          <w:sz w:val="28"/>
          <w:szCs w:val="28"/>
        </w:rPr>
        <w:t>La</w:t>
      </w:r>
      <w:r w:rsidR="00F65B8C">
        <w:rPr>
          <w:rFonts w:ascii="Garamond" w:hAnsi="Garamond"/>
          <w:sz w:val="28"/>
          <w:szCs w:val="28"/>
        </w:rPr>
        <w:t xml:space="preserve"> reconnaissance constitue-t-elle vraiment, comme l’indique la brochure </w:t>
      </w:r>
      <w:r w:rsidR="00F65B8C" w:rsidRPr="00D731C4">
        <w:rPr>
          <w:rFonts w:ascii="Garamond" w:hAnsi="Garamond"/>
          <w:sz w:val="28"/>
          <w:szCs w:val="28"/>
        </w:rPr>
        <w:t>de présentation</w:t>
      </w:r>
      <w:r w:rsidR="00F65B8C">
        <w:rPr>
          <w:rFonts w:ascii="Garamond" w:hAnsi="Garamond"/>
          <w:sz w:val="28"/>
          <w:szCs w:val="28"/>
        </w:rPr>
        <w:t xml:space="preserve">, </w:t>
      </w:r>
      <w:r w:rsidR="00D70CD8">
        <w:rPr>
          <w:rFonts w:ascii="Garamond" w:hAnsi="Garamond"/>
          <w:sz w:val="28"/>
          <w:szCs w:val="28"/>
        </w:rPr>
        <w:t>« </w:t>
      </w:r>
      <w:r w:rsidR="00D731C4" w:rsidRPr="0018622D">
        <w:rPr>
          <w:rFonts w:ascii="Garamond" w:hAnsi="Garamond"/>
          <w:i/>
          <w:sz w:val="28"/>
          <w:szCs w:val="28"/>
        </w:rPr>
        <w:t>un besoin fondamental de l’être humain </w:t>
      </w:r>
      <w:r w:rsidR="00301557">
        <w:rPr>
          <w:rFonts w:ascii="Garamond" w:hAnsi="Garamond"/>
          <w:sz w:val="28"/>
          <w:szCs w:val="28"/>
        </w:rPr>
        <w:t>» ; o</w:t>
      </w:r>
      <w:r w:rsidR="00736F38">
        <w:rPr>
          <w:rFonts w:ascii="Garamond" w:hAnsi="Garamond"/>
          <w:sz w:val="28"/>
          <w:szCs w:val="28"/>
        </w:rPr>
        <w:t xml:space="preserve">u n’est-elle qu’un idéal social propre à notre culture individualiste et concurrentielle ? </w:t>
      </w:r>
      <w:r w:rsidR="00F65B8C">
        <w:rPr>
          <w:rFonts w:ascii="Garamond" w:hAnsi="Garamond"/>
          <w:sz w:val="28"/>
          <w:szCs w:val="28"/>
        </w:rPr>
        <w:t>Est-ce le</w:t>
      </w:r>
      <w:r>
        <w:rPr>
          <w:rFonts w:ascii="Garamond" w:hAnsi="Garamond"/>
          <w:sz w:val="28"/>
          <w:szCs w:val="28"/>
        </w:rPr>
        <w:t xml:space="preserve"> manque de reconnaissance qui </w:t>
      </w:r>
      <w:r w:rsidR="00736F38">
        <w:rPr>
          <w:rFonts w:ascii="Garamond" w:hAnsi="Garamond"/>
          <w:sz w:val="28"/>
          <w:szCs w:val="28"/>
        </w:rPr>
        <w:t>engendre souffrance et</w:t>
      </w:r>
      <w:r w:rsidR="00520D3F">
        <w:rPr>
          <w:rFonts w:ascii="Garamond" w:hAnsi="Garamond"/>
          <w:sz w:val="28"/>
          <w:szCs w:val="28"/>
        </w:rPr>
        <w:t xml:space="preserve"> perte de confiance en s</w:t>
      </w:r>
      <w:r w:rsidR="00F65B8C">
        <w:rPr>
          <w:rFonts w:ascii="Garamond" w:hAnsi="Garamond"/>
          <w:sz w:val="28"/>
          <w:szCs w:val="28"/>
        </w:rPr>
        <w:t xml:space="preserve">oi, ou est-ce le manque de confiance en soi qui </w:t>
      </w:r>
      <w:r w:rsidR="00736F38">
        <w:rPr>
          <w:rFonts w:ascii="Garamond" w:hAnsi="Garamond"/>
          <w:sz w:val="28"/>
          <w:szCs w:val="28"/>
        </w:rPr>
        <w:t>appelle</w:t>
      </w:r>
      <w:r w:rsidR="00301557">
        <w:rPr>
          <w:rFonts w:ascii="Garamond" w:hAnsi="Garamond"/>
          <w:sz w:val="28"/>
          <w:szCs w:val="28"/>
        </w:rPr>
        <w:t xml:space="preserve"> le désir de reconnaissance ?</w:t>
      </w:r>
    </w:p>
    <w:p w14:paraId="1EF6FB37" w14:textId="77777777" w:rsidR="00A33CEA" w:rsidRDefault="00A33CEA" w:rsidP="00E86DBC">
      <w:pPr>
        <w:spacing w:line="276" w:lineRule="auto"/>
        <w:jc w:val="both"/>
        <w:rPr>
          <w:rFonts w:ascii="Garamond" w:hAnsi="Garamond"/>
          <w:sz w:val="28"/>
          <w:szCs w:val="28"/>
        </w:rPr>
      </w:pPr>
    </w:p>
    <w:p w14:paraId="63DE9244" w14:textId="04102D93" w:rsidR="00B06514" w:rsidRDefault="006040CC" w:rsidP="004A19D5">
      <w:pPr>
        <w:spacing w:line="276" w:lineRule="auto"/>
        <w:jc w:val="both"/>
        <w:rPr>
          <w:rFonts w:ascii="Garamond" w:hAnsi="Garamond"/>
          <w:sz w:val="28"/>
          <w:szCs w:val="28"/>
        </w:rPr>
      </w:pPr>
      <w:r>
        <w:rPr>
          <w:rFonts w:ascii="Garamond" w:hAnsi="Garamond"/>
          <w:sz w:val="28"/>
          <w:szCs w:val="28"/>
        </w:rPr>
        <w:t xml:space="preserve">Pour ma part, je voudrais montrer que </w:t>
      </w:r>
      <w:r w:rsidR="00E0494E" w:rsidRPr="00E86DBC">
        <w:rPr>
          <w:rFonts w:ascii="Garamond" w:hAnsi="Garamond"/>
          <w:sz w:val="28"/>
          <w:szCs w:val="28"/>
        </w:rPr>
        <w:t>la reconnaissance est un concept « transitionnel »</w:t>
      </w:r>
      <w:r w:rsidR="00E86DBC">
        <w:rPr>
          <w:rFonts w:ascii="Garamond" w:hAnsi="Garamond"/>
          <w:sz w:val="28"/>
          <w:szCs w:val="28"/>
        </w:rPr>
        <w:t xml:space="preserve"> et </w:t>
      </w:r>
      <w:r>
        <w:rPr>
          <w:rFonts w:ascii="Garamond" w:hAnsi="Garamond"/>
          <w:sz w:val="28"/>
          <w:szCs w:val="28"/>
        </w:rPr>
        <w:t>« </w:t>
      </w:r>
      <w:r w:rsidR="00E86DBC">
        <w:rPr>
          <w:rFonts w:ascii="Garamond" w:hAnsi="Garamond"/>
          <w:sz w:val="28"/>
          <w:szCs w:val="28"/>
        </w:rPr>
        <w:t>transitif</w:t>
      </w:r>
      <w:r>
        <w:rPr>
          <w:rFonts w:ascii="Garamond" w:hAnsi="Garamond"/>
          <w:sz w:val="28"/>
          <w:szCs w:val="28"/>
        </w:rPr>
        <w:t> »</w:t>
      </w:r>
      <w:r w:rsidR="00E0494E" w:rsidRPr="00E86DBC">
        <w:rPr>
          <w:rFonts w:ascii="Garamond" w:hAnsi="Garamond"/>
          <w:sz w:val="28"/>
          <w:szCs w:val="28"/>
        </w:rPr>
        <w:t xml:space="preserve">, </w:t>
      </w:r>
      <w:r w:rsidR="00A04BAF" w:rsidRPr="00E86DBC">
        <w:rPr>
          <w:rFonts w:ascii="Garamond" w:hAnsi="Garamond"/>
          <w:sz w:val="28"/>
          <w:szCs w:val="28"/>
        </w:rPr>
        <w:t xml:space="preserve">à double </w:t>
      </w:r>
      <w:r w:rsidR="00E86DBC">
        <w:rPr>
          <w:rFonts w:ascii="Garamond" w:hAnsi="Garamond"/>
          <w:sz w:val="28"/>
          <w:szCs w:val="28"/>
        </w:rPr>
        <w:t>entrée</w:t>
      </w:r>
      <w:r>
        <w:rPr>
          <w:rFonts w:ascii="Garamond" w:hAnsi="Garamond"/>
          <w:sz w:val="28"/>
          <w:szCs w:val="28"/>
        </w:rPr>
        <w:t xml:space="preserve"> ou plutôt à double sens</w:t>
      </w:r>
      <w:r w:rsidR="00E86DBC">
        <w:rPr>
          <w:rFonts w:ascii="Garamond" w:hAnsi="Garamond"/>
          <w:sz w:val="28"/>
          <w:szCs w:val="28"/>
        </w:rPr>
        <w:t xml:space="preserve"> </w:t>
      </w:r>
      <w:r w:rsidR="00A04BAF" w:rsidRPr="00E86DBC">
        <w:rPr>
          <w:rFonts w:ascii="Garamond" w:hAnsi="Garamond"/>
          <w:sz w:val="28"/>
          <w:szCs w:val="28"/>
        </w:rPr>
        <w:t>: c’</w:t>
      </w:r>
      <w:r>
        <w:rPr>
          <w:rFonts w:ascii="Garamond" w:hAnsi="Garamond"/>
          <w:sz w:val="28"/>
          <w:szCs w:val="28"/>
        </w:rPr>
        <w:t xml:space="preserve">est par la reconnaissance, en étant reconnu, que l’être humain </w:t>
      </w:r>
      <w:r w:rsidR="00A04BAF" w:rsidRPr="00E86DBC">
        <w:rPr>
          <w:rFonts w:ascii="Garamond" w:hAnsi="Garamond"/>
          <w:sz w:val="28"/>
          <w:szCs w:val="28"/>
        </w:rPr>
        <w:t xml:space="preserve">passe </w:t>
      </w:r>
      <w:r w:rsidR="00E0494E" w:rsidRPr="00E86DBC">
        <w:rPr>
          <w:rFonts w:ascii="Garamond" w:hAnsi="Garamond"/>
          <w:sz w:val="28"/>
          <w:szCs w:val="28"/>
        </w:rPr>
        <w:t>de la violenc</w:t>
      </w:r>
      <w:r w:rsidR="00A04BAF" w:rsidRPr="00E86DBC">
        <w:rPr>
          <w:rFonts w:ascii="Garamond" w:hAnsi="Garamond"/>
          <w:sz w:val="28"/>
          <w:szCs w:val="28"/>
        </w:rPr>
        <w:t>e à l’émancipation</w:t>
      </w:r>
      <w:r w:rsidR="00E0494E" w:rsidRPr="00E86DBC">
        <w:rPr>
          <w:rFonts w:ascii="Garamond" w:hAnsi="Garamond"/>
          <w:sz w:val="28"/>
          <w:szCs w:val="28"/>
        </w:rPr>
        <w:t xml:space="preserve">, </w:t>
      </w:r>
      <w:r>
        <w:rPr>
          <w:rFonts w:ascii="Garamond" w:hAnsi="Garamond"/>
          <w:sz w:val="28"/>
          <w:szCs w:val="28"/>
        </w:rPr>
        <w:t xml:space="preserve">de l’aliénation à l’autonomie ; </w:t>
      </w:r>
      <w:r w:rsidR="00A04BAF" w:rsidRPr="00E86DBC">
        <w:rPr>
          <w:rFonts w:ascii="Garamond" w:hAnsi="Garamond"/>
          <w:sz w:val="28"/>
          <w:szCs w:val="28"/>
        </w:rPr>
        <w:t xml:space="preserve">mais c’est aussi </w:t>
      </w:r>
      <w:r w:rsidR="00A04BAF" w:rsidRPr="00E86DBC">
        <w:rPr>
          <w:rFonts w:ascii="Garamond" w:hAnsi="Garamond"/>
          <w:i/>
          <w:sz w:val="28"/>
          <w:szCs w:val="28"/>
        </w:rPr>
        <w:t>via</w:t>
      </w:r>
      <w:r w:rsidR="00A04BAF" w:rsidRPr="00E86DBC">
        <w:rPr>
          <w:rFonts w:ascii="Garamond" w:hAnsi="Garamond"/>
          <w:sz w:val="28"/>
          <w:szCs w:val="28"/>
        </w:rPr>
        <w:t xml:space="preserve"> la reconnaissance, </w:t>
      </w:r>
      <w:r>
        <w:rPr>
          <w:rFonts w:ascii="Garamond" w:hAnsi="Garamond"/>
          <w:sz w:val="28"/>
          <w:szCs w:val="28"/>
        </w:rPr>
        <w:t xml:space="preserve">en cherchant à se faire reconnaître, qu’il </w:t>
      </w:r>
      <w:r w:rsidR="00A04BAF" w:rsidRPr="00E86DBC">
        <w:rPr>
          <w:rFonts w:ascii="Garamond" w:hAnsi="Garamond"/>
          <w:sz w:val="28"/>
          <w:szCs w:val="28"/>
        </w:rPr>
        <w:t>passe, dans l’autre sen</w:t>
      </w:r>
      <w:r w:rsidR="00B6709D" w:rsidRPr="00E86DBC">
        <w:rPr>
          <w:rFonts w:ascii="Garamond" w:hAnsi="Garamond"/>
          <w:sz w:val="28"/>
          <w:szCs w:val="28"/>
        </w:rPr>
        <w:t>s</w:t>
      </w:r>
      <w:r w:rsidR="00A04BAF" w:rsidRPr="00E86DBC">
        <w:rPr>
          <w:rFonts w:ascii="Garamond" w:hAnsi="Garamond"/>
          <w:sz w:val="28"/>
          <w:szCs w:val="28"/>
        </w:rPr>
        <w:t xml:space="preserve">, </w:t>
      </w:r>
      <w:r w:rsidR="00E0494E" w:rsidRPr="00E86DBC">
        <w:rPr>
          <w:rFonts w:ascii="Garamond" w:hAnsi="Garamond"/>
          <w:sz w:val="28"/>
          <w:szCs w:val="28"/>
        </w:rPr>
        <w:t xml:space="preserve">de </w:t>
      </w:r>
      <w:r w:rsidR="009F6096">
        <w:rPr>
          <w:rFonts w:ascii="Garamond" w:hAnsi="Garamond"/>
          <w:sz w:val="28"/>
          <w:szCs w:val="28"/>
        </w:rPr>
        <w:t xml:space="preserve">l’affirmation de son </w:t>
      </w:r>
      <w:r w:rsidR="00A04BAF" w:rsidRPr="00E86DBC">
        <w:rPr>
          <w:rFonts w:ascii="Garamond" w:hAnsi="Garamond"/>
          <w:sz w:val="28"/>
          <w:szCs w:val="28"/>
        </w:rPr>
        <w:t>autonomie</w:t>
      </w:r>
      <w:r w:rsidR="00E0494E" w:rsidRPr="00E86DBC">
        <w:rPr>
          <w:rFonts w:ascii="Garamond" w:hAnsi="Garamond"/>
          <w:sz w:val="28"/>
          <w:szCs w:val="28"/>
        </w:rPr>
        <w:t xml:space="preserve"> </w:t>
      </w:r>
      <w:r w:rsidR="00A04BAF" w:rsidRPr="00E86DBC">
        <w:rPr>
          <w:rFonts w:ascii="Garamond" w:hAnsi="Garamond"/>
          <w:sz w:val="28"/>
          <w:szCs w:val="28"/>
        </w:rPr>
        <w:t>à</w:t>
      </w:r>
      <w:r w:rsidR="00E0494E" w:rsidRPr="00E86DBC">
        <w:rPr>
          <w:rFonts w:ascii="Garamond" w:hAnsi="Garamond"/>
          <w:sz w:val="28"/>
          <w:szCs w:val="28"/>
        </w:rPr>
        <w:t xml:space="preserve"> la violence</w:t>
      </w:r>
      <w:r w:rsidR="009F6096">
        <w:rPr>
          <w:rFonts w:ascii="Garamond" w:hAnsi="Garamond"/>
          <w:sz w:val="28"/>
          <w:szCs w:val="28"/>
        </w:rPr>
        <w:t xml:space="preserve"> – </w:t>
      </w:r>
      <w:r w:rsidR="00E86DBC">
        <w:rPr>
          <w:rFonts w:ascii="Garamond" w:hAnsi="Garamond"/>
          <w:sz w:val="28"/>
          <w:szCs w:val="28"/>
        </w:rPr>
        <w:t xml:space="preserve">au </w:t>
      </w:r>
      <w:r w:rsidR="00AE3EF8" w:rsidRPr="00E86DBC">
        <w:rPr>
          <w:rFonts w:ascii="Garamond" w:hAnsi="Garamond"/>
          <w:sz w:val="28"/>
          <w:szCs w:val="28"/>
        </w:rPr>
        <w:t xml:space="preserve">mépris, </w:t>
      </w:r>
      <w:r w:rsidR="00E86DBC">
        <w:rPr>
          <w:rFonts w:ascii="Garamond" w:hAnsi="Garamond"/>
          <w:sz w:val="28"/>
          <w:szCs w:val="28"/>
        </w:rPr>
        <w:t>à l’injustice envers autrui</w:t>
      </w:r>
      <w:r w:rsidR="00AE3EF8" w:rsidRPr="00E86DBC">
        <w:rPr>
          <w:rFonts w:ascii="Garamond" w:hAnsi="Garamond"/>
          <w:sz w:val="28"/>
          <w:szCs w:val="28"/>
        </w:rPr>
        <w:t>.</w:t>
      </w:r>
    </w:p>
    <w:p w14:paraId="05DE0C5D" w14:textId="77777777" w:rsidR="00301557" w:rsidRDefault="00301557" w:rsidP="004A19D5">
      <w:pPr>
        <w:spacing w:line="276" w:lineRule="auto"/>
        <w:jc w:val="both"/>
        <w:rPr>
          <w:rFonts w:ascii="Garamond" w:hAnsi="Garamond"/>
          <w:sz w:val="28"/>
          <w:szCs w:val="28"/>
        </w:rPr>
      </w:pPr>
    </w:p>
    <w:p w14:paraId="2499E191" w14:textId="0D908F63" w:rsidR="00AE3EF8" w:rsidRDefault="00B6709D" w:rsidP="004A19D5">
      <w:pPr>
        <w:spacing w:line="276" w:lineRule="auto"/>
        <w:jc w:val="both"/>
        <w:rPr>
          <w:rFonts w:ascii="Garamond" w:hAnsi="Garamond"/>
          <w:sz w:val="28"/>
          <w:szCs w:val="28"/>
        </w:rPr>
      </w:pPr>
      <w:r>
        <w:rPr>
          <w:rFonts w:ascii="Garamond" w:hAnsi="Garamond"/>
          <w:sz w:val="28"/>
          <w:szCs w:val="28"/>
        </w:rPr>
        <w:t>Cette conviction que la reconnaissance est ambivalente, transitionnelle, que nous devons penser le vivre</w:t>
      </w:r>
      <w:r w:rsidR="007546D8">
        <w:rPr>
          <w:rFonts w:ascii="Garamond" w:hAnsi="Garamond"/>
          <w:sz w:val="28"/>
          <w:szCs w:val="28"/>
        </w:rPr>
        <w:t xml:space="preserve"> </w:t>
      </w:r>
      <w:r>
        <w:rPr>
          <w:rFonts w:ascii="Garamond" w:hAnsi="Garamond"/>
          <w:sz w:val="28"/>
          <w:szCs w:val="28"/>
        </w:rPr>
        <w:t xml:space="preserve">ensemble par-delà la reconnaissance, </w:t>
      </w:r>
      <w:r w:rsidR="005D1B91">
        <w:rPr>
          <w:rFonts w:ascii="Garamond" w:hAnsi="Garamond"/>
          <w:sz w:val="28"/>
          <w:szCs w:val="28"/>
        </w:rPr>
        <w:t>ou à un niveau plus fondamental</w:t>
      </w:r>
      <w:r w:rsidR="005C5D71">
        <w:rPr>
          <w:rFonts w:ascii="Garamond" w:hAnsi="Garamond"/>
          <w:sz w:val="28"/>
          <w:szCs w:val="28"/>
        </w:rPr>
        <w:t xml:space="preserve"> encore que la reconnaissance, </w:t>
      </w:r>
      <w:r>
        <w:rPr>
          <w:rFonts w:ascii="Garamond" w:hAnsi="Garamond"/>
          <w:sz w:val="28"/>
          <w:szCs w:val="28"/>
        </w:rPr>
        <w:t xml:space="preserve">n’est pas seulement le fruit de ma réflexion philosophique, mais provient aussi de l’expérience que j’ai acquise entre 2007 et 2013, période pendant laquelle j’ai mis ma carrière académique en veilleuse pour diriger le </w:t>
      </w:r>
      <w:r w:rsidRPr="00B6709D">
        <w:rPr>
          <w:rFonts w:ascii="Garamond" w:hAnsi="Garamond"/>
          <w:i/>
          <w:sz w:val="28"/>
          <w:szCs w:val="28"/>
        </w:rPr>
        <w:t>Centre pour l’égalité des ch</w:t>
      </w:r>
      <w:r w:rsidRPr="005C5D71">
        <w:rPr>
          <w:rFonts w:ascii="Garamond" w:hAnsi="Garamond"/>
          <w:i/>
          <w:sz w:val="28"/>
          <w:szCs w:val="28"/>
        </w:rPr>
        <w:t>ances</w:t>
      </w:r>
      <w:r w:rsidR="005C5D71" w:rsidRPr="005C5D71">
        <w:rPr>
          <w:rStyle w:val="Marquenotebasdepage"/>
          <w:rFonts w:ascii="Garamond" w:hAnsi="Garamond"/>
          <w:sz w:val="28"/>
          <w:szCs w:val="28"/>
        </w:rPr>
        <w:footnoteReference w:id="1"/>
      </w:r>
      <w:r w:rsidRPr="00B6709D">
        <w:rPr>
          <w:rFonts w:ascii="Garamond" w:hAnsi="Garamond"/>
          <w:i/>
          <w:sz w:val="28"/>
          <w:szCs w:val="28"/>
        </w:rPr>
        <w:t xml:space="preserve"> </w:t>
      </w:r>
      <w:r w:rsidR="00AE3EF8">
        <w:rPr>
          <w:rFonts w:ascii="Garamond" w:hAnsi="Garamond"/>
          <w:sz w:val="28"/>
          <w:szCs w:val="28"/>
        </w:rPr>
        <w:t>La lutte contre les discr</w:t>
      </w:r>
      <w:r w:rsidR="00E86DBC">
        <w:rPr>
          <w:rFonts w:ascii="Garamond" w:hAnsi="Garamond"/>
          <w:sz w:val="28"/>
          <w:szCs w:val="28"/>
        </w:rPr>
        <w:t>imina</w:t>
      </w:r>
      <w:r w:rsidR="005D1B91">
        <w:rPr>
          <w:rFonts w:ascii="Garamond" w:hAnsi="Garamond"/>
          <w:sz w:val="28"/>
          <w:szCs w:val="28"/>
        </w:rPr>
        <w:t>tions raciales, homophobes et autres</w:t>
      </w:r>
      <w:r w:rsidR="00E86DBC">
        <w:rPr>
          <w:rFonts w:ascii="Garamond" w:hAnsi="Garamond"/>
          <w:sz w:val="28"/>
          <w:szCs w:val="28"/>
        </w:rPr>
        <w:t xml:space="preserve">, </w:t>
      </w:r>
      <w:r w:rsidR="00AE3EF8">
        <w:rPr>
          <w:rFonts w:ascii="Garamond" w:hAnsi="Garamond"/>
          <w:sz w:val="28"/>
          <w:szCs w:val="28"/>
        </w:rPr>
        <w:t>m’a dire</w:t>
      </w:r>
      <w:r w:rsidR="00E86DBC">
        <w:rPr>
          <w:rFonts w:ascii="Garamond" w:hAnsi="Garamond"/>
          <w:sz w:val="28"/>
          <w:szCs w:val="28"/>
        </w:rPr>
        <w:t xml:space="preserve">ctement exposé à la question </w:t>
      </w:r>
      <w:r w:rsidR="00AE3EF8">
        <w:rPr>
          <w:rFonts w:ascii="Garamond" w:hAnsi="Garamond"/>
          <w:sz w:val="28"/>
          <w:szCs w:val="28"/>
        </w:rPr>
        <w:t xml:space="preserve">du déni de </w:t>
      </w:r>
      <w:r w:rsidR="00AE3EF8">
        <w:rPr>
          <w:rFonts w:ascii="Garamond" w:hAnsi="Garamond"/>
          <w:sz w:val="28"/>
          <w:szCs w:val="28"/>
        </w:rPr>
        <w:lastRenderedPageBreak/>
        <w:t>reconnaissance, mais m’a aussi mon</w:t>
      </w:r>
      <w:r w:rsidR="005D1B91">
        <w:rPr>
          <w:rFonts w:ascii="Garamond" w:hAnsi="Garamond"/>
          <w:sz w:val="28"/>
          <w:szCs w:val="28"/>
        </w:rPr>
        <w:t xml:space="preserve">tré les pièges dans lesquels </w:t>
      </w:r>
      <w:r w:rsidR="00AE3EF8">
        <w:rPr>
          <w:rFonts w:ascii="Garamond" w:hAnsi="Garamond"/>
          <w:sz w:val="28"/>
          <w:szCs w:val="28"/>
        </w:rPr>
        <w:t>s’enferme</w:t>
      </w:r>
      <w:r w:rsidR="005D1B91">
        <w:rPr>
          <w:rFonts w:ascii="Garamond" w:hAnsi="Garamond"/>
          <w:sz w:val="28"/>
          <w:szCs w:val="28"/>
        </w:rPr>
        <w:t xml:space="preserve">nt les acteurs sociaux quand ils font </w:t>
      </w:r>
      <w:r w:rsidR="00AE3EF8">
        <w:rPr>
          <w:rFonts w:ascii="Garamond" w:hAnsi="Garamond"/>
          <w:sz w:val="28"/>
          <w:szCs w:val="28"/>
        </w:rPr>
        <w:t>de la reconnaissance un but en soi.</w:t>
      </w:r>
    </w:p>
    <w:p w14:paraId="76693B17" w14:textId="77777777" w:rsidR="00AE3EF8" w:rsidRDefault="00AE3EF8" w:rsidP="004A19D5">
      <w:pPr>
        <w:spacing w:line="276" w:lineRule="auto"/>
        <w:jc w:val="both"/>
        <w:rPr>
          <w:rFonts w:ascii="Garamond" w:hAnsi="Garamond"/>
          <w:sz w:val="28"/>
          <w:szCs w:val="28"/>
        </w:rPr>
      </w:pPr>
    </w:p>
    <w:p w14:paraId="3E0CD44C" w14:textId="7075B8F1" w:rsidR="00AE3EF8" w:rsidRDefault="00AE3EF8" w:rsidP="004A19D5">
      <w:pPr>
        <w:spacing w:line="276" w:lineRule="auto"/>
        <w:jc w:val="both"/>
        <w:rPr>
          <w:rFonts w:ascii="Garamond" w:hAnsi="Garamond"/>
          <w:sz w:val="28"/>
          <w:szCs w:val="28"/>
        </w:rPr>
      </w:pPr>
      <w:r>
        <w:rPr>
          <w:rFonts w:ascii="Garamond" w:hAnsi="Garamond"/>
          <w:sz w:val="28"/>
          <w:szCs w:val="28"/>
        </w:rPr>
        <w:t>Ce que je considère comme étant le but en soi de toute politique</w:t>
      </w:r>
      <w:r w:rsidR="001F2621">
        <w:rPr>
          <w:rFonts w:ascii="Garamond" w:hAnsi="Garamond"/>
          <w:sz w:val="28"/>
          <w:szCs w:val="28"/>
        </w:rPr>
        <w:t xml:space="preserve"> démocratique</w:t>
      </w:r>
      <w:r>
        <w:rPr>
          <w:rFonts w:ascii="Garamond" w:hAnsi="Garamond"/>
          <w:sz w:val="28"/>
          <w:szCs w:val="28"/>
        </w:rPr>
        <w:t xml:space="preserve">, c’est </w:t>
      </w:r>
      <w:r w:rsidRPr="008449A0">
        <w:rPr>
          <w:rFonts w:ascii="Garamond" w:hAnsi="Garamond"/>
          <w:i/>
          <w:sz w:val="28"/>
          <w:szCs w:val="28"/>
        </w:rPr>
        <w:t>l’émancipation</w:t>
      </w:r>
      <w:r>
        <w:rPr>
          <w:rFonts w:ascii="Garamond" w:hAnsi="Garamond"/>
          <w:sz w:val="28"/>
          <w:szCs w:val="28"/>
        </w:rPr>
        <w:t xml:space="preserve">. </w:t>
      </w:r>
      <w:r w:rsidR="007546D8">
        <w:rPr>
          <w:rFonts w:ascii="Garamond" w:hAnsi="Garamond"/>
          <w:sz w:val="28"/>
          <w:szCs w:val="28"/>
        </w:rPr>
        <w:t>Ê</w:t>
      </w:r>
      <w:r w:rsidR="0024069F">
        <w:rPr>
          <w:rFonts w:ascii="Garamond" w:hAnsi="Garamond"/>
          <w:sz w:val="28"/>
          <w:szCs w:val="28"/>
        </w:rPr>
        <w:t>tre émancipé, c’est être libéré de la tutelle, de l’emprise, de la mainmise (au sens propre) d’autrui. En latin,</w:t>
      </w:r>
      <w:r w:rsidR="00E86DBC">
        <w:rPr>
          <w:rFonts w:ascii="Garamond" w:hAnsi="Garamond"/>
          <w:sz w:val="28"/>
          <w:szCs w:val="28"/>
        </w:rPr>
        <w:t xml:space="preserve"> le</w:t>
      </w:r>
      <w:r w:rsidR="0024069F">
        <w:rPr>
          <w:rFonts w:ascii="Garamond" w:hAnsi="Garamond"/>
          <w:sz w:val="28"/>
          <w:szCs w:val="28"/>
        </w:rPr>
        <w:t xml:space="preserve"> </w:t>
      </w:r>
      <w:r w:rsidR="0024069F" w:rsidRPr="0024069F">
        <w:rPr>
          <w:rFonts w:ascii="Garamond" w:hAnsi="Garamond"/>
          <w:i/>
          <w:sz w:val="28"/>
          <w:szCs w:val="28"/>
        </w:rPr>
        <w:t>mancipium</w:t>
      </w:r>
      <w:r w:rsidR="005C5D71">
        <w:rPr>
          <w:rFonts w:ascii="Garamond" w:hAnsi="Garamond"/>
          <w:sz w:val="28"/>
          <w:szCs w:val="28"/>
        </w:rPr>
        <w:t xml:space="preserve"> </w:t>
      </w:r>
      <w:r w:rsidR="0024069F">
        <w:rPr>
          <w:rFonts w:ascii="Garamond" w:hAnsi="Garamond"/>
          <w:sz w:val="28"/>
          <w:szCs w:val="28"/>
        </w:rPr>
        <w:t>est le geste de prendre par l</w:t>
      </w:r>
      <w:r w:rsidR="005C5D71">
        <w:rPr>
          <w:rFonts w:ascii="Garamond" w:hAnsi="Garamond"/>
          <w:sz w:val="28"/>
          <w:szCs w:val="28"/>
        </w:rPr>
        <w:t xml:space="preserve">a main (un enfant par exemple) ; </w:t>
      </w:r>
      <w:r w:rsidR="008449A0">
        <w:rPr>
          <w:rFonts w:ascii="Garamond" w:hAnsi="Garamond"/>
          <w:sz w:val="28"/>
          <w:szCs w:val="28"/>
        </w:rPr>
        <w:t>c’est</w:t>
      </w:r>
      <w:r w:rsidR="0024069F">
        <w:rPr>
          <w:rFonts w:ascii="Garamond" w:hAnsi="Garamond"/>
          <w:sz w:val="28"/>
          <w:szCs w:val="28"/>
        </w:rPr>
        <w:t xml:space="preserve"> aussi celui de mettre la main sur quelqu’un (ainsi un esclave). S’émanciper, c’est se libérer de cette mainmise. Non pas être libéré par la grâce du maître</w:t>
      </w:r>
      <w:r w:rsidR="008449A0">
        <w:rPr>
          <w:rFonts w:ascii="Garamond" w:hAnsi="Garamond"/>
          <w:sz w:val="28"/>
          <w:szCs w:val="28"/>
        </w:rPr>
        <w:t xml:space="preserve"> (comme dans l’Antiquité), </w:t>
      </w:r>
      <w:r w:rsidR="00174E00">
        <w:rPr>
          <w:rFonts w:ascii="Garamond" w:hAnsi="Garamond"/>
          <w:sz w:val="28"/>
          <w:szCs w:val="28"/>
        </w:rPr>
        <w:t>mais se libérer soi-même, individuellement et collectivement</w:t>
      </w:r>
      <w:r w:rsidR="00030FE7">
        <w:rPr>
          <w:rFonts w:ascii="Garamond" w:hAnsi="Garamond"/>
          <w:sz w:val="28"/>
          <w:szCs w:val="28"/>
        </w:rPr>
        <w:t xml:space="preserve">. </w:t>
      </w:r>
      <w:r w:rsidR="00252798">
        <w:rPr>
          <w:rFonts w:ascii="Garamond" w:hAnsi="Garamond"/>
          <w:sz w:val="28"/>
          <w:szCs w:val="28"/>
        </w:rPr>
        <w:t xml:space="preserve">Libération qui n’est toutefois pas </w:t>
      </w:r>
      <w:r w:rsidR="00030FE7">
        <w:rPr>
          <w:rFonts w:ascii="Garamond" w:hAnsi="Garamond"/>
          <w:sz w:val="28"/>
          <w:szCs w:val="28"/>
        </w:rPr>
        <w:t xml:space="preserve">univoque, </w:t>
      </w:r>
      <w:r w:rsidR="00252798">
        <w:rPr>
          <w:rFonts w:ascii="Garamond" w:hAnsi="Garamond"/>
          <w:sz w:val="28"/>
          <w:szCs w:val="28"/>
        </w:rPr>
        <w:t>car la liberté</w:t>
      </w:r>
      <w:r w:rsidR="00030FE7">
        <w:rPr>
          <w:rFonts w:ascii="Garamond" w:hAnsi="Garamond"/>
          <w:sz w:val="28"/>
          <w:szCs w:val="28"/>
        </w:rPr>
        <w:t xml:space="preserve"> est plurielle ; il y a plusieurs formes de liberté, selon la dimension de l’existence où l’on se situe</w:t>
      </w:r>
      <w:r w:rsidR="00252798">
        <w:rPr>
          <w:rFonts w:ascii="Garamond" w:hAnsi="Garamond"/>
          <w:sz w:val="28"/>
          <w:szCs w:val="28"/>
        </w:rPr>
        <w:t>.</w:t>
      </w:r>
      <w:r w:rsidR="005C5D71">
        <w:rPr>
          <w:rFonts w:ascii="Garamond" w:hAnsi="Garamond"/>
          <w:sz w:val="28"/>
          <w:szCs w:val="28"/>
        </w:rPr>
        <w:t xml:space="preserve"> </w:t>
      </w:r>
      <w:r w:rsidR="001B356D">
        <w:rPr>
          <w:rFonts w:ascii="Garamond" w:hAnsi="Garamond"/>
          <w:sz w:val="28"/>
          <w:szCs w:val="28"/>
        </w:rPr>
        <w:t>Je distingue la liberté « </w:t>
      </w:r>
      <w:r w:rsidR="001B356D" w:rsidRPr="001B356D">
        <w:rPr>
          <w:rFonts w:ascii="Garamond" w:hAnsi="Garamond"/>
          <w:i/>
          <w:sz w:val="28"/>
          <w:szCs w:val="28"/>
        </w:rPr>
        <w:t>négative </w:t>
      </w:r>
      <w:r w:rsidR="001B356D">
        <w:rPr>
          <w:rFonts w:ascii="Garamond" w:hAnsi="Garamond"/>
          <w:sz w:val="28"/>
          <w:szCs w:val="28"/>
        </w:rPr>
        <w:t>», la liberté « </w:t>
      </w:r>
      <w:r w:rsidR="001B356D" w:rsidRPr="001B356D">
        <w:rPr>
          <w:rFonts w:ascii="Garamond" w:hAnsi="Garamond"/>
          <w:i/>
          <w:sz w:val="28"/>
          <w:szCs w:val="28"/>
        </w:rPr>
        <w:t>positive </w:t>
      </w:r>
      <w:r w:rsidR="001B356D">
        <w:rPr>
          <w:rFonts w:ascii="Garamond" w:hAnsi="Garamond"/>
          <w:sz w:val="28"/>
          <w:szCs w:val="28"/>
        </w:rPr>
        <w:t>» et la liberté « </w:t>
      </w:r>
      <w:r w:rsidR="001B356D" w:rsidRPr="001B356D">
        <w:rPr>
          <w:rFonts w:ascii="Garamond" w:hAnsi="Garamond"/>
          <w:i/>
          <w:sz w:val="28"/>
          <w:szCs w:val="28"/>
        </w:rPr>
        <w:t>radicale </w:t>
      </w:r>
      <w:r w:rsidR="001B356D">
        <w:rPr>
          <w:rFonts w:ascii="Garamond" w:hAnsi="Garamond"/>
          <w:sz w:val="28"/>
          <w:szCs w:val="28"/>
        </w:rPr>
        <w:t>»</w:t>
      </w:r>
      <w:r w:rsidR="00252798" w:rsidRPr="00252798">
        <w:rPr>
          <w:rStyle w:val="Marquenotebasdepage"/>
          <w:rFonts w:ascii="Garamond" w:hAnsi="Garamond"/>
          <w:sz w:val="28"/>
          <w:szCs w:val="28"/>
        </w:rPr>
        <w:t xml:space="preserve"> </w:t>
      </w:r>
      <w:r w:rsidR="00252798">
        <w:rPr>
          <w:rStyle w:val="Marquenotebasdepage"/>
          <w:rFonts w:ascii="Garamond" w:hAnsi="Garamond"/>
          <w:sz w:val="28"/>
          <w:szCs w:val="28"/>
        </w:rPr>
        <w:footnoteReference w:id="2"/>
      </w:r>
      <w:r w:rsidR="00252798">
        <w:rPr>
          <w:rStyle w:val="Marquenotebasdepage"/>
          <w:rFonts w:ascii="Garamond" w:hAnsi="Garamond"/>
          <w:sz w:val="28"/>
          <w:szCs w:val="28"/>
        </w:rPr>
        <w:t> </w:t>
      </w:r>
      <w:r w:rsidR="00252798">
        <w:rPr>
          <w:rFonts w:ascii="Garamond" w:hAnsi="Garamond"/>
          <w:sz w:val="28"/>
          <w:szCs w:val="28"/>
        </w:rPr>
        <w:t>:</w:t>
      </w:r>
    </w:p>
    <w:p w14:paraId="6EF0F01A" w14:textId="77777777" w:rsidR="001B356D" w:rsidRDefault="001B356D" w:rsidP="001B356D">
      <w:pPr>
        <w:spacing w:line="276" w:lineRule="auto"/>
        <w:jc w:val="both"/>
        <w:rPr>
          <w:rFonts w:ascii="Garamond" w:hAnsi="Garamond"/>
          <w:sz w:val="28"/>
          <w:szCs w:val="28"/>
        </w:rPr>
      </w:pPr>
    </w:p>
    <w:p w14:paraId="2C37FFB2" w14:textId="0B241385" w:rsidR="001B356D" w:rsidRPr="001F2621" w:rsidRDefault="001B2235" w:rsidP="001B2235">
      <w:pPr>
        <w:pStyle w:val="Paragraphedeliste"/>
        <w:numPr>
          <w:ilvl w:val="0"/>
          <w:numId w:val="12"/>
        </w:numPr>
        <w:spacing w:line="276" w:lineRule="auto"/>
        <w:ind w:left="426"/>
        <w:jc w:val="both"/>
        <w:rPr>
          <w:rFonts w:ascii="Garamond" w:hAnsi="Garamond"/>
          <w:sz w:val="28"/>
          <w:szCs w:val="28"/>
        </w:rPr>
      </w:pPr>
      <w:r>
        <w:rPr>
          <w:rFonts w:ascii="Garamond" w:hAnsi="Garamond" w:cs="Times New Roman"/>
          <w:sz w:val="28"/>
          <w:szCs w:val="28"/>
        </w:rPr>
        <w:t>La</w:t>
      </w:r>
      <w:r w:rsidR="001B356D" w:rsidRPr="001A1357">
        <w:rPr>
          <w:rFonts w:ascii="Garamond" w:hAnsi="Garamond" w:cs="Times New Roman"/>
          <w:sz w:val="28"/>
          <w:szCs w:val="28"/>
        </w:rPr>
        <w:t xml:space="preserve"> liberté « </w:t>
      </w:r>
      <w:r w:rsidR="001B356D" w:rsidRPr="001A1357">
        <w:rPr>
          <w:rFonts w:ascii="Garamond" w:hAnsi="Garamond" w:cs="Times New Roman"/>
          <w:i/>
          <w:sz w:val="28"/>
          <w:szCs w:val="28"/>
        </w:rPr>
        <w:t>négative </w:t>
      </w:r>
      <w:r w:rsidR="001B356D" w:rsidRPr="001A1357">
        <w:rPr>
          <w:rFonts w:ascii="Garamond" w:hAnsi="Garamond" w:cs="Times New Roman"/>
          <w:sz w:val="28"/>
          <w:szCs w:val="28"/>
        </w:rPr>
        <w:t xml:space="preserve">», c’est </w:t>
      </w:r>
      <w:r w:rsidR="001B356D">
        <w:rPr>
          <w:rFonts w:ascii="Garamond" w:hAnsi="Garamond" w:cs="Times New Roman"/>
          <w:sz w:val="28"/>
          <w:szCs w:val="28"/>
        </w:rPr>
        <w:t xml:space="preserve">ce qu’on entend habituellement par liberté individuelle : </w:t>
      </w:r>
      <w:r w:rsidR="001B356D" w:rsidRPr="001A1357">
        <w:rPr>
          <w:rFonts w:ascii="Garamond" w:hAnsi="Garamond" w:cs="Times New Roman"/>
          <w:sz w:val="28"/>
          <w:szCs w:val="28"/>
        </w:rPr>
        <w:t xml:space="preserve">liberté de </w:t>
      </w:r>
      <w:r w:rsidR="001B356D">
        <w:rPr>
          <w:rFonts w:ascii="Garamond" w:hAnsi="Garamond" w:cs="Times New Roman"/>
          <w:sz w:val="28"/>
          <w:szCs w:val="28"/>
        </w:rPr>
        <w:t>pensée, d’association, de réunion</w:t>
      </w:r>
      <w:r w:rsidR="001B356D" w:rsidRPr="001A1357">
        <w:rPr>
          <w:rFonts w:ascii="Garamond" w:hAnsi="Garamond" w:cs="Times New Roman"/>
          <w:sz w:val="28"/>
          <w:szCs w:val="28"/>
        </w:rPr>
        <w:t xml:space="preserve">, etc., bref </w:t>
      </w:r>
      <w:r w:rsidR="001B356D">
        <w:rPr>
          <w:rFonts w:ascii="Garamond" w:hAnsi="Garamond" w:cs="Times New Roman"/>
          <w:sz w:val="28"/>
          <w:szCs w:val="28"/>
        </w:rPr>
        <w:t xml:space="preserve">liberté </w:t>
      </w:r>
      <w:r w:rsidR="001B356D" w:rsidRPr="001A1357">
        <w:rPr>
          <w:rFonts w:ascii="Garamond" w:hAnsi="Garamond" w:cs="Times New Roman"/>
          <w:sz w:val="28"/>
          <w:szCs w:val="28"/>
        </w:rPr>
        <w:t>de faire ce que je veux pour autant que je n’empiète pas sur la liberté d’autrui : « </w:t>
      </w:r>
      <w:r w:rsidR="001B356D" w:rsidRPr="001A1357">
        <w:rPr>
          <w:rFonts w:ascii="Garamond" w:hAnsi="Garamond" w:cs="Times New Roman"/>
          <w:i/>
          <w:sz w:val="28"/>
          <w:szCs w:val="28"/>
        </w:rPr>
        <w:t>la liberté de l’un s’arrête là où commence celle des autres </w:t>
      </w:r>
      <w:r w:rsidR="001B356D" w:rsidRPr="001A1357">
        <w:rPr>
          <w:rFonts w:ascii="Garamond" w:hAnsi="Garamond" w:cs="Times New Roman"/>
          <w:sz w:val="28"/>
          <w:szCs w:val="28"/>
        </w:rPr>
        <w:t>». C’est une liberté « non-interférence » : ni l’</w:t>
      </w:r>
      <w:r w:rsidR="00563598">
        <w:rPr>
          <w:rFonts w:ascii="Garamond" w:hAnsi="Garamond" w:cs="Times New Roman"/>
          <w:sz w:val="28"/>
          <w:szCs w:val="28"/>
        </w:rPr>
        <w:t>É</w:t>
      </w:r>
      <w:r w:rsidR="001B356D" w:rsidRPr="001A1357">
        <w:rPr>
          <w:rFonts w:ascii="Garamond" w:hAnsi="Garamond" w:cs="Times New Roman"/>
          <w:sz w:val="28"/>
          <w:szCs w:val="28"/>
        </w:rPr>
        <w:t xml:space="preserve">tat ni autrui, aucun pouvoir ne peut interférer dans mes choix, aussi discutables soient-ils sur le plan moral. Que je décide de passer mon week-end à m’abrutir devant la </w:t>
      </w:r>
      <w:r w:rsidR="001B356D">
        <w:rPr>
          <w:rFonts w:ascii="Garamond" w:hAnsi="Garamond" w:cs="Times New Roman"/>
          <w:sz w:val="28"/>
          <w:szCs w:val="28"/>
        </w:rPr>
        <w:t xml:space="preserve">télévision, à faire du sport, </w:t>
      </w:r>
      <w:r w:rsidR="001B356D" w:rsidRPr="001A1357">
        <w:rPr>
          <w:rFonts w:ascii="Garamond" w:hAnsi="Garamond" w:cs="Times New Roman"/>
          <w:sz w:val="28"/>
          <w:szCs w:val="28"/>
        </w:rPr>
        <w:t xml:space="preserve">à lire </w:t>
      </w:r>
      <w:r w:rsidR="001B356D" w:rsidRPr="001A1357">
        <w:rPr>
          <w:rFonts w:ascii="Garamond" w:hAnsi="Garamond" w:cs="Times New Roman"/>
          <w:i/>
          <w:sz w:val="28"/>
          <w:szCs w:val="28"/>
        </w:rPr>
        <w:t>Madame Bovary</w:t>
      </w:r>
      <w:r w:rsidR="001B356D" w:rsidRPr="001A1357">
        <w:rPr>
          <w:rFonts w:ascii="Garamond" w:hAnsi="Garamond" w:cs="Times New Roman"/>
          <w:sz w:val="28"/>
          <w:szCs w:val="28"/>
        </w:rPr>
        <w:t xml:space="preserve">, </w:t>
      </w:r>
      <w:r w:rsidR="007A78EE">
        <w:rPr>
          <w:rFonts w:ascii="Garamond" w:hAnsi="Garamond" w:cs="Times New Roman"/>
          <w:sz w:val="28"/>
          <w:szCs w:val="28"/>
        </w:rPr>
        <w:t xml:space="preserve">ou à </w:t>
      </w:r>
      <w:r w:rsidR="00CD063E">
        <w:rPr>
          <w:rFonts w:ascii="Garamond" w:hAnsi="Garamond" w:cs="Times New Roman"/>
          <w:sz w:val="28"/>
          <w:szCs w:val="28"/>
        </w:rPr>
        <w:t>travailler du matin au soir</w:t>
      </w:r>
      <w:r w:rsidR="001B356D">
        <w:rPr>
          <w:rFonts w:ascii="Garamond" w:hAnsi="Garamond" w:cs="Times New Roman"/>
          <w:sz w:val="28"/>
          <w:szCs w:val="28"/>
        </w:rPr>
        <w:t xml:space="preserve">, </w:t>
      </w:r>
      <w:r w:rsidR="001B356D" w:rsidRPr="001A1357">
        <w:rPr>
          <w:rFonts w:ascii="Garamond" w:hAnsi="Garamond" w:cs="Times New Roman"/>
          <w:sz w:val="28"/>
          <w:szCs w:val="28"/>
        </w:rPr>
        <w:t>c’est mon affaire</w:t>
      </w:r>
      <w:r w:rsidR="001B356D" w:rsidRPr="001A1357">
        <w:rPr>
          <w:rFonts w:ascii="Garamond" w:eastAsia="Times New Roman" w:hAnsi="Garamond" w:cs="Times New Roman"/>
          <w:sz w:val="28"/>
          <w:szCs w:val="28"/>
          <w:lang w:eastAsia="fr-BE"/>
        </w:rPr>
        <w:t>.</w:t>
      </w:r>
      <w:r w:rsidR="001B356D" w:rsidRPr="001A1357">
        <w:rPr>
          <w:rFonts w:ascii="Garamond" w:hAnsi="Garamond" w:cs="Times New Roman"/>
          <w:sz w:val="28"/>
          <w:szCs w:val="28"/>
        </w:rPr>
        <w:t xml:space="preserve"> </w:t>
      </w:r>
      <w:r w:rsidR="001B356D">
        <w:rPr>
          <w:rFonts w:ascii="Garamond" w:hAnsi="Garamond" w:cs="Times New Roman"/>
          <w:sz w:val="28"/>
          <w:szCs w:val="28"/>
        </w:rPr>
        <w:t>« Ma » liberté, c’est ma propriété, ce qui m’appartient en propre (ainsi quand les féministes proclament : « </w:t>
      </w:r>
      <w:r w:rsidR="001B356D" w:rsidRPr="00395578">
        <w:rPr>
          <w:rFonts w:ascii="Garamond" w:hAnsi="Garamond" w:cs="Times New Roman"/>
          <w:i/>
          <w:sz w:val="28"/>
          <w:szCs w:val="28"/>
        </w:rPr>
        <w:t>mon corps m’appartient </w:t>
      </w:r>
      <w:r w:rsidR="001B356D">
        <w:rPr>
          <w:rFonts w:ascii="Garamond" w:hAnsi="Garamond" w:cs="Times New Roman"/>
          <w:sz w:val="28"/>
          <w:szCs w:val="28"/>
        </w:rPr>
        <w:t xml:space="preserve">»). </w:t>
      </w:r>
      <w:r w:rsidR="00252798">
        <w:rPr>
          <w:rFonts w:ascii="Garamond" w:hAnsi="Garamond" w:cs="Times New Roman"/>
          <w:sz w:val="28"/>
          <w:szCs w:val="28"/>
        </w:rPr>
        <w:t xml:space="preserve">Cette </w:t>
      </w:r>
      <w:r w:rsidR="001B356D">
        <w:rPr>
          <w:rFonts w:ascii="Garamond" w:hAnsi="Garamond" w:cs="Times New Roman"/>
          <w:sz w:val="28"/>
          <w:szCs w:val="28"/>
        </w:rPr>
        <w:t>liberté négative</w:t>
      </w:r>
      <w:r w:rsidR="005C5D71">
        <w:rPr>
          <w:rFonts w:ascii="Garamond" w:hAnsi="Garamond" w:cs="Times New Roman"/>
          <w:sz w:val="28"/>
          <w:szCs w:val="28"/>
        </w:rPr>
        <w:t xml:space="preserve"> (au sens où </w:t>
      </w:r>
      <w:r w:rsidR="00252798">
        <w:rPr>
          <w:rFonts w:ascii="Garamond" w:hAnsi="Garamond" w:cs="Times New Roman"/>
          <w:sz w:val="28"/>
          <w:szCs w:val="28"/>
        </w:rPr>
        <w:t xml:space="preserve">ma liberté </w:t>
      </w:r>
      <w:r w:rsidR="005C5D71">
        <w:rPr>
          <w:rFonts w:ascii="Garamond" w:hAnsi="Garamond" w:cs="Times New Roman"/>
          <w:sz w:val="28"/>
          <w:szCs w:val="28"/>
        </w:rPr>
        <w:t>résulte d’</w:t>
      </w:r>
      <w:r w:rsidR="00252798">
        <w:rPr>
          <w:rFonts w:ascii="Garamond" w:hAnsi="Garamond" w:cs="Times New Roman"/>
          <w:sz w:val="28"/>
          <w:szCs w:val="28"/>
        </w:rPr>
        <w:t xml:space="preserve">une frontière, </w:t>
      </w:r>
      <w:r w:rsidR="005C5D71">
        <w:rPr>
          <w:rFonts w:ascii="Garamond" w:hAnsi="Garamond" w:cs="Times New Roman"/>
          <w:sz w:val="28"/>
          <w:szCs w:val="28"/>
        </w:rPr>
        <w:t>d’</w:t>
      </w:r>
      <w:r w:rsidR="00252798">
        <w:rPr>
          <w:rFonts w:ascii="Garamond" w:hAnsi="Garamond" w:cs="Times New Roman"/>
          <w:sz w:val="28"/>
          <w:szCs w:val="28"/>
        </w:rPr>
        <w:t>une limite) est un des acquis</w:t>
      </w:r>
      <w:r w:rsidR="005C5D71">
        <w:rPr>
          <w:rFonts w:ascii="Garamond" w:hAnsi="Garamond" w:cs="Times New Roman"/>
          <w:sz w:val="28"/>
          <w:szCs w:val="28"/>
        </w:rPr>
        <w:t xml:space="preserve"> inestimables de la modernité. </w:t>
      </w:r>
    </w:p>
    <w:p w14:paraId="46982587" w14:textId="77777777" w:rsidR="001F2621" w:rsidRDefault="001F2621" w:rsidP="001B2235">
      <w:pPr>
        <w:pStyle w:val="Paragraphedeliste"/>
        <w:spacing w:line="276" w:lineRule="auto"/>
        <w:ind w:left="426"/>
        <w:jc w:val="both"/>
        <w:rPr>
          <w:rFonts w:ascii="Garamond" w:hAnsi="Garamond" w:cs="Times New Roman"/>
          <w:sz w:val="28"/>
          <w:szCs w:val="28"/>
        </w:rPr>
      </w:pPr>
    </w:p>
    <w:p w14:paraId="39E2CCEE" w14:textId="4E2649B5" w:rsidR="001F2621" w:rsidRPr="001A1357" w:rsidRDefault="00301557" w:rsidP="00B06514">
      <w:pPr>
        <w:pStyle w:val="Paragraphedeliste"/>
        <w:spacing w:line="276" w:lineRule="auto"/>
        <w:ind w:left="426"/>
        <w:jc w:val="both"/>
        <w:rPr>
          <w:rFonts w:ascii="Garamond" w:hAnsi="Garamond"/>
          <w:sz w:val="28"/>
          <w:szCs w:val="28"/>
        </w:rPr>
      </w:pPr>
      <w:r>
        <w:rPr>
          <w:rFonts w:ascii="Garamond" w:hAnsi="Garamond" w:cs="Times New Roman"/>
          <w:sz w:val="28"/>
          <w:szCs w:val="28"/>
        </w:rPr>
        <w:t>Le mérite du « libéralisme » est d’avoir « découvert » la</w:t>
      </w:r>
      <w:r w:rsidR="007A78EE">
        <w:rPr>
          <w:rFonts w:ascii="Garamond" w:hAnsi="Garamond" w:cs="Times New Roman"/>
          <w:sz w:val="28"/>
          <w:szCs w:val="28"/>
        </w:rPr>
        <w:t xml:space="preserve"> liberté </w:t>
      </w:r>
      <w:r w:rsidR="00C54164">
        <w:rPr>
          <w:rFonts w:ascii="Garamond" w:hAnsi="Garamond" w:cs="Times New Roman"/>
          <w:sz w:val="28"/>
          <w:szCs w:val="28"/>
        </w:rPr>
        <w:t xml:space="preserve">en ce sens « propriétaire » » </w:t>
      </w:r>
      <w:r>
        <w:rPr>
          <w:rFonts w:ascii="Garamond" w:hAnsi="Garamond" w:cs="Times New Roman"/>
          <w:sz w:val="28"/>
          <w:szCs w:val="28"/>
        </w:rPr>
        <w:t xml:space="preserve">; mais son erreur </w:t>
      </w:r>
      <w:r w:rsidR="00C54164">
        <w:rPr>
          <w:rFonts w:ascii="Garamond" w:hAnsi="Garamond" w:cs="Times New Roman"/>
          <w:sz w:val="28"/>
          <w:szCs w:val="28"/>
        </w:rPr>
        <w:t xml:space="preserve">a été (et </w:t>
      </w:r>
      <w:r>
        <w:rPr>
          <w:rFonts w:ascii="Garamond" w:hAnsi="Garamond" w:cs="Times New Roman"/>
          <w:sz w:val="28"/>
          <w:szCs w:val="28"/>
        </w:rPr>
        <w:t xml:space="preserve">est </w:t>
      </w:r>
      <w:r w:rsidR="00C54164">
        <w:rPr>
          <w:rFonts w:ascii="Garamond" w:hAnsi="Garamond" w:cs="Times New Roman"/>
          <w:sz w:val="28"/>
          <w:szCs w:val="28"/>
        </w:rPr>
        <w:t xml:space="preserve">toujours) </w:t>
      </w:r>
      <w:r>
        <w:rPr>
          <w:rFonts w:ascii="Garamond" w:hAnsi="Garamond" w:cs="Times New Roman"/>
          <w:sz w:val="28"/>
          <w:szCs w:val="28"/>
        </w:rPr>
        <w:t>de croire que la liberté se réduit à cette seule forme</w:t>
      </w:r>
      <w:r w:rsidR="00C54164">
        <w:rPr>
          <w:rFonts w:ascii="Garamond" w:hAnsi="Garamond" w:cs="Times New Roman"/>
          <w:sz w:val="28"/>
          <w:szCs w:val="28"/>
        </w:rPr>
        <w:t xml:space="preserve"> négative. </w:t>
      </w:r>
    </w:p>
    <w:p w14:paraId="7B591904" w14:textId="77777777" w:rsidR="001B356D" w:rsidRPr="001A1357" w:rsidRDefault="001B356D" w:rsidP="001B2235">
      <w:pPr>
        <w:pStyle w:val="Paragraphedeliste"/>
        <w:spacing w:line="276" w:lineRule="auto"/>
        <w:ind w:left="426"/>
        <w:jc w:val="both"/>
        <w:rPr>
          <w:rFonts w:ascii="Garamond" w:hAnsi="Garamond"/>
          <w:sz w:val="28"/>
          <w:szCs w:val="28"/>
        </w:rPr>
      </w:pPr>
    </w:p>
    <w:p w14:paraId="2421A7FD" w14:textId="2BE9031D" w:rsidR="001B356D" w:rsidRPr="001A1357" w:rsidRDefault="001B2235" w:rsidP="001B2235">
      <w:pPr>
        <w:pStyle w:val="Paragraphedeliste"/>
        <w:numPr>
          <w:ilvl w:val="0"/>
          <w:numId w:val="12"/>
        </w:numPr>
        <w:spacing w:line="276" w:lineRule="auto"/>
        <w:ind w:left="426"/>
        <w:jc w:val="both"/>
        <w:rPr>
          <w:rFonts w:ascii="Garamond" w:hAnsi="Garamond"/>
          <w:sz w:val="28"/>
          <w:szCs w:val="28"/>
        </w:rPr>
      </w:pPr>
      <w:r>
        <w:rPr>
          <w:rFonts w:ascii="Garamond" w:hAnsi="Garamond" w:cs="Times New Roman"/>
          <w:sz w:val="28"/>
          <w:szCs w:val="28"/>
        </w:rPr>
        <w:t>L</w:t>
      </w:r>
      <w:r w:rsidR="001B356D" w:rsidRPr="001A1357">
        <w:rPr>
          <w:rFonts w:ascii="Garamond" w:hAnsi="Garamond" w:cs="Times New Roman"/>
          <w:sz w:val="28"/>
          <w:szCs w:val="28"/>
        </w:rPr>
        <w:t>a liberté « </w:t>
      </w:r>
      <w:r w:rsidR="001B356D" w:rsidRPr="001A1357">
        <w:rPr>
          <w:rFonts w:ascii="Garamond" w:hAnsi="Garamond" w:cs="Times New Roman"/>
          <w:i/>
          <w:sz w:val="28"/>
          <w:szCs w:val="28"/>
        </w:rPr>
        <w:t>positive</w:t>
      </w:r>
      <w:r w:rsidR="00C54164">
        <w:rPr>
          <w:rFonts w:ascii="Garamond" w:hAnsi="Garamond" w:cs="Times New Roman"/>
          <w:sz w:val="28"/>
          <w:szCs w:val="28"/>
        </w:rPr>
        <w:t xml:space="preserve">, » se distingue de la liberté négative en ce qu’elle consiste, </w:t>
      </w:r>
      <w:r w:rsidR="001B356D" w:rsidRPr="001A1357">
        <w:rPr>
          <w:rFonts w:ascii="Garamond" w:eastAsia="Times New Roman" w:hAnsi="Garamond" w:cs="Times New Roman"/>
          <w:sz w:val="28"/>
          <w:szCs w:val="28"/>
          <w:lang w:eastAsia="fr-BE"/>
        </w:rPr>
        <w:t xml:space="preserve">non pas en une absence d’entraves, mais « </w:t>
      </w:r>
      <w:r w:rsidR="001B356D" w:rsidRPr="001A1357">
        <w:rPr>
          <w:rFonts w:ascii="Garamond" w:eastAsia="Times New Roman" w:hAnsi="Garamond" w:cs="Times New Roman"/>
          <w:i/>
          <w:sz w:val="28"/>
          <w:szCs w:val="28"/>
          <w:lang w:eastAsia="fr-BE"/>
        </w:rPr>
        <w:t>à être son propre maître</w:t>
      </w:r>
      <w:r w:rsidR="001B356D" w:rsidRPr="001A1357">
        <w:rPr>
          <w:rFonts w:ascii="Garamond" w:eastAsia="Times New Roman" w:hAnsi="Garamond" w:cs="Times New Roman"/>
          <w:sz w:val="28"/>
          <w:szCs w:val="28"/>
          <w:lang w:eastAsia="fr-BE"/>
        </w:rPr>
        <w:t xml:space="preserve"> », à vivre sa vie de manière autonome au sens propre : poser soi-même ses propres normes, faire ses choix d’existence en toute responsabilité. </w:t>
      </w:r>
      <w:r w:rsidR="007A78EE">
        <w:rPr>
          <w:rFonts w:ascii="Garamond" w:eastAsia="Times New Roman" w:hAnsi="Garamond" w:cs="Times New Roman"/>
          <w:sz w:val="28"/>
          <w:szCs w:val="28"/>
          <w:lang w:eastAsia="fr-BE"/>
        </w:rPr>
        <w:t>Passer s</w:t>
      </w:r>
      <w:r w:rsidR="00CF636F">
        <w:rPr>
          <w:rFonts w:ascii="Garamond" w:eastAsia="Times New Roman" w:hAnsi="Garamond" w:cs="Times New Roman"/>
          <w:sz w:val="28"/>
          <w:szCs w:val="28"/>
          <w:lang w:eastAsia="fr-BE"/>
        </w:rPr>
        <w:t xml:space="preserve">on week-end à </w:t>
      </w:r>
      <w:r w:rsidR="007A78EE">
        <w:rPr>
          <w:rFonts w:ascii="Garamond" w:eastAsia="Times New Roman" w:hAnsi="Garamond" w:cs="Times New Roman"/>
          <w:sz w:val="28"/>
          <w:szCs w:val="28"/>
          <w:lang w:eastAsia="fr-BE"/>
        </w:rPr>
        <w:t xml:space="preserve">s’abrutir devant la télévision ou à se tuer à la tâche parce qu’on n’arrive pas à joindre les deux bouts, </w:t>
      </w:r>
      <w:r w:rsidR="00CF636F">
        <w:rPr>
          <w:rFonts w:ascii="Garamond" w:eastAsia="Times New Roman" w:hAnsi="Garamond" w:cs="Times New Roman"/>
          <w:sz w:val="28"/>
          <w:szCs w:val="28"/>
          <w:lang w:eastAsia="fr-BE"/>
        </w:rPr>
        <w:t>ce n’est pas « </w:t>
      </w:r>
      <w:r w:rsidR="00CF636F" w:rsidRPr="001A1357">
        <w:rPr>
          <w:rFonts w:ascii="Garamond" w:eastAsia="Times New Roman" w:hAnsi="Garamond" w:cs="Times New Roman"/>
          <w:i/>
          <w:sz w:val="28"/>
          <w:szCs w:val="28"/>
          <w:lang w:eastAsia="fr-BE"/>
        </w:rPr>
        <w:t>être son propre maître</w:t>
      </w:r>
      <w:r w:rsidR="00CF636F">
        <w:rPr>
          <w:rFonts w:ascii="Garamond" w:eastAsia="Times New Roman" w:hAnsi="Garamond" w:cs="Times New Roman"/>
          <w:sz w:val="28"/>
          <w:szCs w:val="28"/>
          <w:lang w:eastAsia="fr-BE"/>
        </w:rPr>
        <w:t xml:space="preserve"> ». </w:t>
      </w:r>
      <w:r w:rsidR="001B356D" w:rsidRPr="001A1357">
        <w:rPr>
          <w:rFonts w:ascii="Garamond" w:eastAsia="Times New Roman" w:hAnsi="Garamond" w:cs="Times New Roman"/>
          <w:sz w:val="28"/>
          <w:szCs w:val="28"/>
          <w:lang w:eastAsia="fr-BE"/>
        </w:rPr>
        <w:t xml:space="preserve">Par contraste avec la liberté non-interférence, </w:t>
      </w:r>
      <w:r w:rsidR="0070627B">
        <w:rPr>
          <w:rFonts w:ascii="Garamond" w:eastAsia="Times New Roman" w:hAnsi="Garamond" w:cs="Times New Roman"/>
          <w:sz w:val="28"/>
          <w:szCs w:val="28"/>
          <w:lang w:eastAsia="fr-BE"/>
        </w:rPr>
        <w:t>il faut parler ici</w:t>
      </w:r>
      <w:r w:rsidR="001B356D" w:rsidRPr="001A1357">
        <w:rPr>
          <w:rFonts w:ascii="Garamond" w:eastAsia="Times New Roman" w:hAnsi="Garamond" w:cs="Times New Roman"/>
          <w:sz w:val="28"/>
          <w:szCs w:val="28"/>
          <w:lang w:eastAsia="fr-BE"/>
        </w:rPr>
        <w:t xml:space="preserve"> de liberté non-domination. </w:t>
      </w:r>
      <w:r w:rsidR="007546D8">
        <w:rPr>
          <w:rFonts w:ascii="Garamond" w:eastAsia="Times New Roman" w:hAnsi="Garamond" w:cs="Times New Roman"/>
          <w:sz w:val="28"/>
          <w:szCs w:val="28"/>
          <w:lang w:eastAsia="fr-BE"/>
        </w:rPr>
        <w:t>Ê</w:t>
      </w:r>
      <w:r w:rsidR="001B356D" w:rsidRPr="001A1357">
        <w:rPr>
          <w:rFonts w:ascii="Garamond" w:eastAsia="Times New Roman" w:hAnsi="Garamond" w:cs="Times New Roman"/>
          <w:sz w:val="28"/>
          <w:szCs w:val="28"/>
          <w:lang w:eastAsia="fr-BE"/>
        </w:rPr>
        <w:t>tre libre « positivemen</w:t>
      </w:r>
      <w:r>
        <w:rPr>
          <w:rFonts w:ascii="Garamond" w:eastAsia="Times New Roman" w:hAnsi="Garamond" w:cs="Times New Roman"/>
          <w:sz w:val="28"/>
          <w:szCs w:val="28"/>
          <w:lang w:eastAsia="fr-BE"/>
        </w:rPr>
        <w:t>t », c’est : ne pas être</w:t>
      </w:r>
      <w:r w:rsidR="001B356D" w:rsidRPr="001A1357">
        <w:rPr>
          <w:rFonts w:ascii="Garamond" w:eastAsia="Times New Roman" w:hAnsi="Garamond" w:cs="Times New Roman"/>
          <w:sz w:val="28"/>
          <w:szCs w:val="28"/>
          <w:lang w:eastAsia="fr-BE"/>
        </w:rPr>
        <w:t xml:space="preserve"> opprimé,</w:t>
      </w:r>
      <w:r>
        <w:rPr>
          <w:rFonts w:ascii="Garamond" w:eastAsia="Times New Roman" w:hAnsi="Garamond" w:cs="Times New Roman"/>
          <w:sz w:val="28"/>
          <w:szCs w:val="28"/>
          <w:lang w:eastAsia="fr-BE"/>
        </w:rPr>
        <w:t xml:space="preserve"> manipulé</w:t>
      </w:r>
      <w:r w:rsidR="001B356D" w:rsidRPr="001A1357">
        <w:rPr>
          <w:rFonts w:ascii="Garamond" w:eastAsia="Times New Roman" w:hAnsi="Garamond" w:cs="Times New Roman"/>
          <w:sz w:val="28"/>
          <w:szCs w:val="28"/>
          <w:lang w:eastAsia="fr-BE"/>
        </w:rPr>
        <w:t>. La non-domination, c’est autre chose que la non-interférence : c’est s’émanciper de</w:t>
      </w:r>
      <w:r w:rsidR="003D3D1E">
        <w:rPr>
          <w:rFonts w:ascii="Garamond" w:eastAsia="Times New Roman" w:hAnsi="Garamond" w:cs="Times New Roman"/>
          <w:sz w:val="28"/>
          <w:szCs w:val="28"/>
          <w:lang w:eastAsia="fr-BE"/>
        </w:rPr>
        <w:t>s</w:t>
      </w:r>
      <w:r w:rsidR="001B356D" w:rsidRPr="001A1357">
        <w:rPr>
          <w:rFonts w:ascii="Garamond" w:eastAsia="Times New Roman" w:hAnsi="Garamond" w:cs="Times New Roman"/>
          <w:sz w:val="28"/>
          <w:szCs w:val="28"/>
          <w:lang w:eastAsia="fr-BE"/>
        </w:rPr>
        <w:t xml:space="preserve"> forces économiques</w:t>
      </w:r>
      <w:r w:rsidR="003D3D1E">
        <w:rPr>
          <w:rFonts w:ascii="Garamond" w:eastAsia="Times New Roman" w:hAnsi="Garamond" w:cs="Times New Roman"/>
          <w:sz w:val="28"/>
          <w:szCs w:val="28"/>
          <w:lang w:eastAsia="fr-BE"/>
        </w:rPr>
        <w:t xml:space="preserve"> ou idéologiques</w:t>
      </w:r>
      <w:r w:rsidR="001B356D" w:rsidRPr="001A1357">
        <w:rPr>
          <w:rFonts w:ascii="Garamond" w:eastAsia="Times New Roman" w:hAnsi="Garamond" w:cs="Times New Roman"/>
          <w:sz w:val="28"/>
          <w:szCs w:val="28"/>
          <w:lang w:eastAsia="fr-BE"/>
        </w:rPr>
        <w:t xml:space="preserve"> qui me conditionnent à un autre niveau que le niveau juri</w:t>
      </w:r>
      <w:r>
        <w:rPr>
          <w:rFonts w:ascii="Garamond" w:eastAsia="Times New Roman" w:hAnsi="Garamond" w:cs="Times New Roman"/>
          <w:sz w:val="28"/>
          <w:szCs w:val="28"/>
          <w:lang w:eastAsia="fr-BE"/>
        </w:rPr>
        <w:t xml:space="preserve">dique – un niveau social, </w:t>
      </w:r>
      <w:r w:rsidR="001B356D" w:rsidRPr="001A1357">
        <w:rPr>
          <w:rFonts w:ascii="Garamond" w:eastAsia="Times New Roman" w:hAnsi="Garamond" w:cs="Times New Roman"/>
          <w:sz w:val="28"/>
          <w:szCs w:val="28"/>
          <w:lang w:eastAsia="fr-BE"/>
        </w:rPr>
        <w:t xml:space="preserve">historique, souvent indépendant de </w:t>
      </w:r>
      <w:r w:rsidR="001F2621">
        <w:rPr>
          <w:rFonts w:ascii="Garamond" w:eastAsia="Times New Roman" w:hAnsi="Garamond" w:cs="Times New Roman"/>
          <w:sz w:val="28"/>
          <w:szCs w:val="28"/>
          <w:lang w:eastAsia="fr-BE"/>
        </w:rPr>
        <w:t>ma</w:t>
      </w:r>
      <w:r>
        <w:rPr>
          <w:rFonts w:ascii="Garamond" w:eastAsia="Times New Roman" w:hAnsi="Garamond" w:cs="Times New Roman"/>
          <w:sz w:val="28"/>
          <w:szCs w:val="28"/>
          <w:lang w:eastAsia="fr-BE"/>
        </w:rPr>
        <w:t xml:space="preserve"> volonté, voire </w:t>
      </w:r>
      <w:r w:rsidR="001B356D" w:rsidRPr="001A1357">
        <w:rPr>
          <w:rFonts w:ascii="Garamond" w:eastAsia="Times New Roman" w:hAnsi="Garamond" w:cs="Times New Roman"/>
          <w:sz w:val="28"/>
          <w:szCs w:val="28"/>
          <w:lang w:eastAsia="fr-BE"/>
        </w:rPr>
        <w:t xml:space="preserve">de </w:t>
      </w:r>
      <w:r w:rsidR="001F2621">
        <w:rPr>
          <w:rFonts w:ascii="Garamond" w:eastAsia="Times New Roman" w:hAnsi="Garamond" w:cs="Times New Roman"/>
          <w:sz w:val="28"/>
          <w:szCs w:val="28"/>
          <w:lang w:eastAsia="fr-BE"/>
        </w:rPr>
        <w:t>ma</w:t>
      </w:r>
      <w:r w:rsidR="001B356D" w:rsidRPr="001A1357">
        <w:rPr>
          <w:rFonts w:ascii="Garamond" w:eastAsia="Times New Roman" w:hAnsi="Garamond" w:cs="Times New Roman"/>
          <w:sz w:val="28"/>
          <w:szCs w:val="28"/>
          <w:lang w:eastAsia="fr-BE"/>
        </w:rPr>
        <w:t xml:space="preserve"> conscience. </w:t>
      </w:r>
      <w:r w:rsidR="001B356D">
        <w:rPr>
          <w:rFonts w:ascii="Garamond" w:hAnsi="Garamond" w:cstheme="minorHAnsi"/>
          <w:sz w:val="28"/>
          <w:szCs w:val="28"/>
        </w:rPr>
        <w:t xml:space="preserve">Tel est ce qu’on pourrait appeler </w:t>
      </w:r>
      <w:r w:rsidR="001B356D" w:rsidRPr="001A1357">
        <w:rPr>
          <w:rFonts w:ascii="Garamond" w:hAnsi="Garamond" w:cstheme="minorHAnsi"/>
          <w:sz w:val="28"/>
          <w:szCs w:val="28"/>
        </w:rPr>
        <w:t>« l’autre scène » du politique : celle des conditions matérielles, historiques dans</w:t>
      </w:r>
      <w:r w:rsidR="00812ED7">
        <w:rPr>
          <w:rFonts w:ascii="Garamond" w:hAnsi="Garamond" w:cstheme="minorHAnsi"/>
          <w:sz w:val="28"/>
          <w:szCs w:val="28"/>
        </w:rPr>
        <w:t xml:space="preserve"> lesquelles les hommes vivent, auxquelles ils ne peuvent échapper mais qu’ils peuvent </w:t>
      </w:r>
      <w:r w:rsidR="00CF636F">
        <w:rPr>
          <w:rFonts w:ascii="Garamond" w:hAnsi="Garamond" w:cstheme="minorHAnsi"/>
          <w:sz w:val="28"/>
          <w:szCs w:val="28"/>
        </w:rPr>
        <w:t xml:space="preserve">essayer de maîtriser, réguler, voire transformer </w:t>
      </w:r>
      <w:r w:rsidR="00812ED7">
        <w:rPr>
          <w:rFonts w:ascii="Garamond" w:hAnsi="Garamond" w:cstheme="minorHAnsi"/>
          <w:sz w:val="28"/>
          <w:szCs w:val="28"/>
        </w:rPr>
        <w:t>;</w:t>
      </w:r>
    </w:p>
    <w:p w14:paraId="3A36605D" w14:textId="77777777" w:rsidR="001B356D" w:rsidRPr="001A1357" w:rsidRDefault="001B356D" w:rsidP="001B2235">
      <w:pPr>
        <w:spacing w:line="276" w:lineRule="auto"/>
        <w:ind w:left="426"/>
        <w:jc w:val="both"/>
        <w:rPr>
          <w:rFonts w:ascii="Garamond" w:hAnsi="Garamond" w:cs="Times New Roman"/>
          <w:sz w:val="28"/>
          <w:szCs w:val="28"/>
        </w:rPr>
      </w:pPr>
    </w:p>
    <w:p w14:paraId="66C5D69D" w14:textId="6D717A32" w:rsidR="001B356D" w:rsidRPr="002573AE" w:rsidRDefault="001B2235" w:rsidP="001B2235">
      <w:pPr>
        <w:pStyle w:val="Paragraphedeliste"/>
        <w:numPr>
          <w:ilvl w:val="0"/>
          <w:numId w:val="12"/>
        </w:numPr>
        <w:spacing w:line="276" w:lineRule="auto"/>
        <w:ind w:left="426"/>
        <w:jc w:val="both"/>
        <w:rPr>
          <w:rFonts w:ascii="Garamond" w:hAnsi="Garamond"/>
          <w:sz w:val="28"/>
          <w:szCs w:val="28"/>
        </w:rPr>
      </w:pPr>
      <w:r>
        <w:rPr>
          <w:rFonts w:ascii="Garamond" w:hAnsi="Garamond" w:cs="Times New Roman"/>
          <w:sz w:val="28"/>
          <w:szCs w:val="28"/>
        </w:rPr>
        <w:t>I</w:t>
      </w:r>
      <w:r w:rsidR="001B356D" w:rsidRPr="001A1357">
        <w:rPr>
          <w:rFonts w:ascii="Garamond" w:hAnsi="Garamond" w:cs="Times New Roman"/>
          <w:sz w:val="28"/>
          <w:szCs w:val="28"/>
        </w:rPr>
        <w:t>l y a enfin ce que j’appelle la liberté « </w:t>
      </w:r>
      <w:r w:rsidR="001B356D" w:rsidRPr="001A1357">
        <w:rPr>
          <w:rFonts w:ascii="Garamond" w:hAnsi="Garamond" w:cs="Times New Roman"/>
          <w:i/>
          <w:sz w:val="28"/>
          <w:szCs w:val="28"/>
        </w:rPr>
        <w:t>radicale </w:t>
      </w:r>
      <w:r w:rsidR="001B356D" w:rsidRPr="001A1357">
        <w:rPr>
          <w:rFonts w:ascii="Garamond" w:hAnsi="Garamond" w:cs="Times New Roman"/>
          <w:sz w:val="28"/>
          <w:szCs w:val="28"/>
        </w:rPr>
        <w:t>» : c’est la liberté de « </w:t>
      </w:r>
      <w:r w:rsidR="001B356D" w:rsidRPr="001A1357">
        <w:rPr>
          <w:rFonts w:ascii="Garamond" w:hAnsi="Garamond" w:cs="Times New Roman"/>
          <w:i/>
          <w:sz w:val="28"/>
          <w:szCs w:val="28"/>
        </w:rPr>
        <w:t>se transformer soi-même </w:t>
      </w:r>
      <w:r w:rsidR="00812ED7">
        <w:rPr>
          <w:rFonts w:ascii="Garamond" w:hAnsi="Garamond" w:cs="Times New Roman"/>
          <w:sz w:val="28"/>
          <w:szCs w:val="28"/>
        </w:rPr>
        <w:t xml:space="preserve">», </w:t>
      </w:r>
      <w:r w:rsidR="00812ED7" w:rsidRPr="001A1357">
        <w:rPr>
          <w:rFonts w:ascii="Garamond" w:hAnsi="Garamond" w:cs="Times New Roman"/>
          <w:sz w:val="28"/>
          <w:szCs w:val="28"/>
        </w:rPr>
        <w:t xml:space="preserve">de ne pas </w:t>
      </w:r>
      <w:r w:rsidR="00812ED7">
        <w:rPr>
          <w:rFonts w:ascii="Garamond" w:hAnsi="Garamond" w:cs="Times New Roman"/>
          <w:sz w:val="28"/>
          <w:szCs w:val="28"/>
        </w:rPr>
        <w:t>rester</w:t>
      </w:r>
      <w:r w:rsidR="00812ED7" w:rsidRPr="001A1357">
        <w:rPr>
          <w:rFonts w:ascii="Garamond" w:hAnsi="Garamond" w:cs="Times New Roman"/>
          <w:sz w:val="28"/>
          <w:szCs w:val="28"/>
        </w:rPr>
        <w:t xml:space="preserve"> pris</w:t>
      </w:r>
      <w:r>
        <w:rPr>
          <w:rFonts w:ascii="Garamond" w:hAnsi="Garamond" w:cs="Times New Roman"/>
          <w:sz w:val="28"/>
          <w:szCs w:val="28"/>
        </w:rPr>
        <w:t>onnier de son propre Moi</w:t>
      </w:r>
      <w:r w:rsidR="003C1471">
        <w:rPr>
          <w:rFonts w:ascii="Garamond" w:hAnsi="Garamond" w:cs="Times New Roman"/>
          <w:sz w:val="28"/>
          <w:szCs w:val="28"/>
        </w:rPr>
        <w:t xml:space="preserve">. </w:t>
      </w:r>
      <w:r w:rsidR="00AD454B">
        <w:rPr>
          <w:rFonts w:ascii="Garamond" w:hAnsi="Garamond" w:cs="Times New Roman"/>
          <w:sz w:val="28"/>
          <w:szCs w:val="28"/>
        </w:rPr>
        <w:t xml:space="preserve">La mainmise dont il s’agit de se libérer ici, </w:t>
      </w:r>
      <w:r w:rsidR="00D76DB0">
        <w:rPr>
          <w:rFonts w:ascii="Garamond" w:hAnsi="Garamond" w:cs="Times New Roman"/>
          <w:sz w:val="28"/>
          <w:szCs w:val="28"/>
        </w:rPr>
        <w:t>c’est</w:t>
      </w:r>
      <w:r w:rsidR="00AD454B">
        <w:rPr>
          <w:rFonts w:ascii="Garamond" w:hAnsi="Garamond" w:cs="Times New Roman"/>
          <w:sz w:val="28"/>
          <w:szCs w:val="28"/>
        </w:rPr>
        <w:t xml:space="preserve"> celle que </w:t>
      </w:r>
      <w:r w:rsidR="001F2621">
        <w:rPr>
          <w:rFonts w:ascii="Garamond" w:hAnsi="Garamond" w:cs="Times New Roman"/>
          <w:sz w:val="28"/>
          <w:szCs w:val="28"/>
        </w:rPr>
        <w:t xml:space="preserve">j’exerce </w:t>
      </w:r>
      <w:r w:rsidR="001F2621" w:rsidRPr="005C5D71">
        <w:rPr>
          <w:rFonts w:ascii="Garamond" w:hAnsi="Garamond" w:cs="Times New Roman"/>
          <w:sz w:val="28"/>
          <w:szCs w:val="28"/>
        </w:rPr>
        <w:t>sur m</w:t>
      </w:r>
      <w:r w:rsidR="00AD454B" w:rsidRPr="005C5D71">
        <w:rPr>
          <w:rFonts w:ascii="Garamond" w:hAnsi="Garamond" w:cs="Times New Roman"/>
          <w:sz w:val="28"/>
          <w:szCs w:val="28"/>
        </w:rPr>
        <w:t>oi-même</w:t>
      </w:r>
      <w:r w:rsidR="00AD454B">
        <w:rPr>
          <w:rFonts w:ascii="Garamond" w:hAnsi="Garamond" w:cs="Times New Roman"/>
          <w:sz w:val="28"/>
          <w:szCs w:val="28"/>
        </w:rPr>
        <w:t xml:space="preserve"> (</w:t>
      </w:r>
      <w:r w:rsidR="003C1471">
        <w:rPr>
          <w:rFonts w:ascii="Garamond" w:hAnsi="Garamond" w:cs="Times New Roman"/>
          <w:sz w:val="28"/>
          <w:szCs w:val="28"/>
        </w:rPr>
        <w:t>« </w:t>
      </w:r>
      <w:r w:rsidR="003C1471" w:rsidRPr="00CF636F">
        <w:rPr>
          <w:rFonts w:ascii="Garamond" w:hAnsi="Garamond" w:cs="Times New Roman"/>
          <w:i/>
          <w:sz w:val="28"/>
          <w:szCs w:val="28"/>
        </w:rPr>
        <w:t>Surmoi </w:t>
      </w:r>
      <w:r w:rsidR="003C1471">
        <w:rPr>
          <w:rFonts w:ascii="Garamond" w:hAnsi="Garamond" w:cs="Times New Roman"/>
          <w:sz w:val="28"/>
          <w:szCs w:val="28"/>
        </w:rPr>
        <w:t xml:space="preserve">» : c’est le terme </w:t>
      </w:r>
      <w:r w:rsidR="00AD454B">
        <w:rPr>
          <w:rFonts w:ascii="Garamond" w:hAnsi="Garamond" w:cs="Times New Roman"/>
          <w:sz w:val="28"/>
          <w:szCs w:val="28"/>
        </w:rPr>
        <w:t xml:space="preserve">que Freud </w:t>
      </w:r>
      <w:r w:rsidR="003C1471">
        <w:rPr>
          <w:rFonts w:ascii="Garamond" w:hAnsi="Garamond" w:cs="Times New Roman"/>
          <w:sz w:val="28"/>
          <w:szCs w:val="28"/>
        </w:rPr>
        <w:t xml:space="preserve">emploie pour désigner cette </w:t>
      </w:r>
      <w:r w:rsidR="00CD063E">
        <w:rPr>
          <w:rFonts w:ascii="Garamond" w:hAnsi="Garamond" w:cs="Times New Roman"/>
          <w:sz w:val="28"/>
          <w:szCs w:val="28"/>
        </w:rPr>
        <w:t>instance du psychisme</w:t>
      </w:r>
      <w:r w:rsidR="003C1471">
        <w:rPr>
          <w:rFonts w:ascii="Garamond" w:hAnsi="Garamond" w:cs="Times New Roman"/>
          <w:sz w:val="28"/>
          <w:szCs w:val="28"/>
        </w:rPr>
        <w:t xml:space="preserve"> qui </w:t>
      </w:r>
      <w:r w:rsidR="00C54164">
        <w:rPr>
          <w:rFonts w:ascii="Garamond" w:hAnsi="Garamond" w:cs="Times New Roman"/>
          <w:sz w:val="28"/>
          <w:szCs w:val="28"/>
        </w:rPr>
        <w:t>exerce son emprise sur le</w:t>
      </w:r>
      <w:r w:rsidR="003C1471">
        <w:rPr>
          <w:rFonts w:ascii="Garamond" w:hAnsi="Garamond" w:cs="Times New Roman"/>
          <w:sz w:val="28"/>
          <w:szCs w:val="28"/>
        </w:rPr>
        <w:t xml:space="preserve"> sujet depuis son inconscient même). L’émancipation </w:t>
      </w:r>
      <w:r w:rsidR="00AD454B">
        <w:rPr>
          <w:rFonts w:ascii="Garamond" w:hAnsi="Garamond" w:cs="Times New Roman"/>
          <w:sz w:val="28"/>
          <w:szCs w:val="28"/>
        </w:rPr>
        <w:t>se joue</w:t>
      </w:r>
      <w:r w:rsidR="00701F32">
        <w:rPr>
          <w:rFonts w:ascii="Garamond" w:hAnsi="Garamond" w:cs="Times New Roman"/>
          <w:sz w:val="28"/>
          <w:szCs w:val="28"/>
        </w:rPr>
        <w:t xml:space="preserve"> </w:t>
      </w:r>
      <w:r w:rsidR="00AD454B">
        <w:rPr>
          <w:rFonts w:ascii="Garamond" w:hAnsi="Garamond" w:cs="Times New Roman"/>
          <w:sz w:val="28"/>
          <w:szCs w:val="28"/>
        </w:rPr>
        <w:t xml:space="preserve">sur une </w:t>
      </w:r>
      <w:r w:rsidR="00AD454B" w:rsidRPr="001A1357">
        <w:rPr>
          <w:rFonts w:ascii="Garamond" w:hAnsi="Garamond" w:cs="Times New Roman"/>
          <w:sz w:val="28"/>
          <w:szCs w:val="28"/>
        </w:rPr>
        <w:t>scène plus profonde encore que la scène souterraine des conditions historiques objectives</w:t>
      </w:r>
      <w:r w:rsidR="00701F32">
        <w:rPr>
          <w:rFonts w:ascii="Garamond" w:hAnsi="Garamond" w:cs="Times New Roman"/>
          <w:sz w:val="28"/>
          <w:szCs w:val="28"/>
        </w:rPr>
        <w:t xml:space="preserve"> : </w:t>
      </w:r>
      <w:r w:rsidR="00AD454B">
        <w:rPr>
          <w:rFonts w:ascii="Garamond" w:hAnsi="Garamond" w:cs="Times New Roman"/>
          <w:sz w:val="28"/>
          <w:szCs w:val="28"/>
        </w:rPr>
        <w:t>celle de mo</w:t>
      </w:r>
      <w:r w:rsidR="002573AE">
        <w:rPr>
          <w:rFonts w:ascii="Garamond" w:hAnsi="Garamond" w:cs="Times New Roman"/>
          <w:sz w:val="28"/>
          <w:szCs w:val="28"/>
        </w:rPr>
        <w:t>n d</w:t>
      </w:r>
      <w:r w:rsidR="00CF636F">
        <w:rPr>
          <w:rFonts w:ascii="Garamond" w:hAnsi="Garamond" w:cs="Times New Roman"/>
          <w:sz w:val="28"/>
          <w:szCs w:val="28"/>
        </w:rPr>
        <w:t xml:space="preserve">ésir, de mon inconscient. La </w:t>
      </w:r>
      <w:r w:rsidR="002573AE">
        <w:rPr>
          <w:rFonts w:ascii="Garamond" w:hAnsi="Garamond" w:cs="Times New Roman"/>
          <w:sz w:val="28"/>
          <w:szCs w:val="28"/>
        </w:rPr>
        <w:t>liberté radi</w:t>
      </w:r>
      <w:r w:rsidR="003C1471">
        <w:rPr>
          <w:rFonts w:ascii="Garamond" w:hAnsi="Garamond" w:cs="Times New Roman"/>
          <w:sz w:val="28"/>
          <w:szCs w:val="28"/>
        </w:rPr>
        <w:t xml:space="preserve">cale, </w:t>
      </w:r>
      <w:r w:rsidR="005C5D71">
        <w:rPr>
          <w:rFonts w:ascii="Garamond" w:hAnsi="Garamond" w:cs="Times New Roman"/>
          <w:sz w:val="28"/>
          <w:szCs w:val="28"/>
        </w:rPr>
        <w:t xml:space="preserve">ce n’est pas </w:t>
      </w:r>
      <w:r w:rsidR="00CF636F">
        <w:rPr>
          <w:rFonts w:ascii="Garamond" w:hAnsi="Garamond" w:cs="Times New Roman"/>
          <w:sz w:val="28"/>
          <w:szCs w:val="28"/>
        </w:rPr>
        <w:t xml:space="preserve">le sujet </w:t>
      </w:r>
      <w:r w:rsidR="00C54164">
        <w:rPr>
          <w:rFonts w:ascii="Garamond" w:hAnsi="Garamond" w:cs="Times New Roman"/>
          <w:sz w:val="28"/>
          <w:szCs w:val="28"/>
        </w:rPr>
        <w:t xml:space="preserve">qui </w:t>
      </w:r>
      <w:r w:rsidR="003C1471">
        <w:rPr>
          <w:rFonts w:ascii="Garamond" w:hAnsi="Garamond" w:cs="Times New Roman"/>
          <w:sz w:val="28"/>
          <w:szCs w:val="28"/>
        </w:rPr>
        <w:t>affirme</w:t>
      </w:r>
      <w:r w:rsidR="00701F32">
        <w:rPr>
          <w:rFonts w:ascii="Garamond" w:hAnsi="Garamond" w:cs="Times New Roman"/>
          <w:sz w:val="28"/>
          <w:szCs w:val="28"/>
        </w:rPr>
        <w:t xml:space="preserve"> son i</w:t>
      </w:r>
      <w:r w:rsidR="003C1471">
        <w:rPr>
          <w:rFonts w:ascii="Garamond" w:hAnsi="Garamond" w:cs="Times New Roman"/>
          <w:sz w:val="28"/>
          <w:szCs w:val="28"/>
        </w:rPr>
        <w:t xml:space="preserve">dentité, mais </w:t>
      </w:r>
      <w:r w:rsidR="00C54164">
        <w:rPr>
          <w:rFonts w:ascii="Garamond" w:hAnsi="Garamond" w:cs="Times New Roman"/>
          <w:sz w:val="28"/>
          <w:szCs w:val="28"/>
        </w:rPr>
        <w:t>qui</w:t>
      </w:r>
      <w:r w:rsidR="003C1471">
        <w:rPr>
          <w:rFonts w:ascii="Garamond" w:hAnsi="Garamond" w:cs="Times New Roman"/>
          <w:sz w:val="28"/>
          <w:szCs w:val="28"/>
        </w:rPr>
        <w:t xml:space="preserve"> se désidentifie, </w:t>
      </w:r>
      <w:r w:rsidR="00C54164">
        <w:rPr>
          <w:rFonts w:ascii="Garamond" w:hAnsi="Garamond" w:cs="Times New Roman"/>
          <w:sz w:val="28"/>
          <w:szCs w:val="28"/>
        </w:rPr>
        <w:t>qui</w:t>
      </w:r>
      <w:r w:rsidR="003C1471">
        <w:rPr>
          <w:rFonts w:ascii="Garamond" w:hAnsi="Garamond" w:cs="Times New Roman"/>
          <w:sz w:val="28"/>
          <w:szCs w:val="28"/>
        </w:rPr>
        <w:t xml:space="preserve"> fait l’expérience d’un travail de soi sur soi, d’</w:t>
      </w:r>
      <w:r w:rsidR="00755942">
        <w:rPr>
          <w:rFonts w:ascii="Garamond" w:hAnsi="Garamond" w:cs="Times New Roman"/>
          <w:sz w:val="28"/>
          <w:szCs w:val="28"/>
        </w:rPr>
        <w:t xml:space="preserve">une </w:t>
      </w:r>
      <w:r w:rsidR="00AD454B">
        <w:rPr>
          <w:rFonts w:ascii="Garamond" w:hAnsi="Garamond" w:cs="Times New Roman"/>
          <w:sz w:val="28"/>
          <w:szCs w:val="28"/>
        </w:rPr>
        <w:t>différence</w:t>
      </w:r>
      <w:r w:rsidR="003C1471">
        <w:rPr>
          <w:rFonts w:ascii="Garamond" w:hAnsi="Garamond" w:cs="Times New Roman"/>
          <w:sz w:val="28"/>
          <w:szCs w:val="28"/>
        </w:rPr>
        <w:t xml:space="preserve"> de soi</w:t>
      </w:r>
      <w:r w:rsidR="00AD454B">
        <w:rPr>
          <w:rFonts w:ascii="Garamond" w:hAnsi="Garamond" w:cs="Times New Roman"/>
          <w:sz w:val="28"/>
          <w:szCs w:val="28"/>
        </w:rPr>
        <w:t xml:space="preserve"> à soi</w:t>
      </w:r>
      <w:r w:rsidR="00403CE5">
        <w:rPr>
          <w:rFonts w:ascii="Garamond" w:hAnsi="Garamond" w:cs="Times New Roman"/>
          <w:sz w:val="28"/>
          <w:szCs w:val="28"/>
        </w:rPr>
        <w:t xml:space="preserve"> qui lui permet de se réinventer</w:t>
      </w:r>
      <w:r w:rsidR="00755942">
        <w:rPr>
          <w:rFonts w:ascii="Garamond" w:hAnsi="Garamond" w:cs="Times New Roman"/>
          <w:sz w:val="28"/>
          <w:szCs w:val="28"/>
        </w:rPr>
        <w:t xml:space="preserve"> …</w:t>
      </w:r>
    </w:p>
    <w:p w14:paraId="4CB2729A" w14:textId="77777777" w:rsidR="001B356D" w:rsidRPr="001A1357" w:rsidRDefault="001B356D" w:rsidP="001B356D">
      <w:pPr>
        <w:spacing w:line="276" w:lineRule="auto"/>
        <w:jc w:val="both"/>
        <w:rPr>
          <w:rFonts w:ascii="Garamond" w:hAnsi="Garamond"/>
          <w:sz w:val="28"/>
          <w:szCs w:val="28"/>
        </w:rPr>
      </w:pPr>
    </w:p>
    <w:p w14:paraId="74E34EB7" w14:textId="52364D98" w:rsidR="001B356D" w:rsidRDefault="001B356D" w:rsidP="001B356D">
      <w:pPr>
        <w:spacing w:line="276" w:lineRule="auto"/>
        <w:jc w:val="both"/>
        <w:rPr>
          <w:rFonts w:ascii="Garamond" w:hAnsi="Garamond"/>
          <w:sz w:val="28"/>
          <w:szCs w:val="28"/>
        </w:rPr>
      </w:pPr>
      <w:r>
        <w:rPr>
          <w:rFonts w:ascii="Garamond" w:hAnsi="Garamond"/>
          <w:sz w:val="28"/>
          <w:szCs w:val="28"/>
        </w:rPr>
        <w:t>La</w:t>
      </w:r>
      <w:r w:rsidRPr="001A1357">
        <w:rPr>
          <w:rFonts w:ascii="Garamond" w:hAnsi="Garamond"/>
          <w:sz w:val="28"/>
          <w:szCs w:val="28"/>
        </w:rPr>
        <w:t xml:space="preserve"> question politique de la liberté ne se joue </w:t>
      </w:r>
      <w:r>
        <w:rPr>
          <w:rFonts w:ascii="Garamond" w:hAnsi="Garamond"/>
          <w:sz w:val="28"/>
          <w:szCs w:val="28"/>
        </w:rPr>
        <w:t xml:space="preserve">donc </w:t>
      </w:r>
      <w:r w:rsidRPr="001A1357">
        <w:rPr>
          <w:rFonts w:ascii="Garamond" w:hAnsi="Garamond"/>
          <w:sz w:val="28"/>
          <w:szCs w:val="28"/>
        </w:rPr>
        <w:t>pas dans une seule dimension, sur une seule scène, mais dans trois dimensions, sur trois scènes : la scène de la politique, du droit</w:t>
      </w:r>
      <w:r>
        <w:rPr>
          <w:rFonts w:ascii="Garamond" w:hAnsi="Garamond"/>
          <w:sz w:val="28"/>
          <w:szCs w:val="28"/>
        </w:rPr>
        <w:t xml:space="preserve">, des institutions – </w:t>
      </w:r>
      <w:r w:rsidRPr="001A1357">
        <w:rPr>
          <w:rFonts w:ascii="Garamond" w:hAnsi="Garamond"/>
          <w:sz w:val="28"/>
          <w:szCs w:val="28"/>
        </w:rPr>
        <w:t xml:space="preserve">mon rapport avec </w:t>
      </w:r>
      <w:r w:rsidRPr="00E60CFD">
        <w:rPr>
          <w:rFonts w:ascii="Garamond" w:hAnsi="Garamond"/>
          <w:i/>
          <w:sz w:val="28"/>
          <w:szCs w:val="28"/>
        </w:rPr>
        <w:t>les autres</w:t>
      </w:r>
      <w:r w:rsidRPr="001A1357">
        <w:rPr>
          <w:rFonts w:ascii="Garamond" w:hAnsi="Garamond"/>
          <w:sz w:val="28"/>
          <w:szCs w:val="28"/>
        </w:rPr>
        <w:t xml:space="preserve"> (liberté négative) ; la scène de l’histoire, des conditions matérielles objectives de l’existence –</w:t>
      </w:r>
      <w:r w:rsidR="002573AE">
        <w:rPr>
          <w:rFonts w:ascii="Garamond" w:hAnsi="Garamond"/>
          <w:sz w:val="28"/>
          <w:szCs w:val="28"/>
        </w:rPr>
        <w:t xml:space="preserve"> </w:t>
      </w:r>
      <w:r w:rsidRPr="001A1357">
        <w:rPr>
          <w:rFonts w:ascii="Garamond" w:hAnsi="Garamond"/>
          <w:sz w:val="28"/>
          <w:szCs w:val="28"/>
        </w:rPr>
        <w:t xml:space="preserve">mon rapport avec </w:t>
      </w:r>
      <w:r w:rsidRPr="00E60CFD">
        <w:rPr>
          <w:rFonts w:ascii="Garamond" w:hAnsi="Garamond"/>
          <w:i/>
          <w:sz w:val="28"/>
          <w:szCs w:val="28"/>
        </w:rPr>
        <w:t>le monde</w:t>
      </w:r>
      <w:r w:rsidRPr="001A1357">
        <w:rPr>
          <w:rFonts w:ascii="Garamond" w:hAnsi="Garamond"/>
          <w:sz w:val="28"/>
          <w:szCs w:val="28"/>
        </w:rPr>
        <w:t xml:space="preserve"> (liberté positive) ; la scène des identités, des conditions subjectives de l’existence –</w:t>
      </w:r>
      <w:r>
        <w:rPr>
          <w:rFonts w:ascii="Garamond" w:hAnsi="Garamond"/>
          <w:sz w:val="28"/>
          <w:szCs w:val="28"/>
        </w:rPr>
        <w:t xml:space="preserve"> </w:t>
      </w:r>
      <w:r w:rsidRPr="001A1357">
        <w:rPr>
          <w:rFonts w:ascii="Garamond" w:hAnsi="Garamond"/>
          <w:sz w:val="28"/>
          <w:szCs w:val="28"/>
        </w:rPr>
        <w:t xml:space="preserve">mon rapport avec </w:t>
      </w:r>
      <w:r w:rsidRPr="00E60CFD">
        <w:rPr>
          <w:rFonts w:ascii="Garamond" w:hAnsi="Garamond"/>
          <w:i/>
          <w:sz w:val="28"/>
          <w:szCs w:val="28"/>
        </w:rPr>
        <w:t xml:space="preserve">moi-même </w:t>
      </w:r>
      <w:r w:rsidRPr="001A1357">
        <w:rPr>
          <w:rFonts w:ascii="Garamond" w:hAnsi="Garamond"/>
          <w:sz w:val="28"/>
          <w:szCs w:val="28"/>
        </w:rPr>
        <w:t>(liberté radicale).</w:t>
      </w:r>
    </w:p>
    <w:p w14:paraId="084B9890" w14:textId="77777777" w:rsidR="002573AE" w:rsidRDefault="002573AE" w:rsidP="001B356D">
      <w:pPr>
        <w:spacing w:line="276" w:lineRule="auto"/>
        <w:jc w:val="both"/>
        <w:rPr>
          <w:rFonts w:ascii="Garamond" w:hAnsi="Garamond"/>
          <w:sz w:val="28"/>
          <w:szCs w:val="28"/>
        </w:rPr>
      </w:pPr>
    </w:p>
    <w:p w14:paraId="08CDF43F" w14:textId="3765B828" w:rsidR="00755942" w:rsidRDefault="001F2621" w:rsidP="001B356D">
      <w:pPr>
        <w:spacing w:line="276" w:lineRule="auto"/>
        <w:jc w:val="both"/>
        <w:rPr>
          <w:rFonts w:ascii="Garamond" w:hAnsi="Garamond"/>
          <w:sz w:val="28"/>
          <w:szCs w:val="28"/>
        </w:rPr>
      </w:pPr>
      <w:r>
        <w:rPr>
          <w:rFonts w:ascii="Garamond" w:hAnsi="Garamond"/>
          <w:sz w:val="28"/>
          <w:szCs w:val="28"/>
        </w:rPr>
        <w:t>B</w:t>
      </w:r>
      <w:r w:rsidR="00755942">
        <w:rPr>
          <w:rFonts w:ascii="Garamond" w:hAnsi="Garamond"/>
          <w:sz w:val="28"/>
          <w:szCs w:val="28"/>
        </w:rPr>
        <w:t>ien sûr, nous sommes toujours aux prises, de quelque façon, avec la non-liberté : l’interférence, la domination, l’aliénation. C’est mêm</w:t>
      </w:r>
      <w:r w:rsidR="00CC023D">
        <w:rPr>
          <w:rFonts w:ascii="Garamond" w:hAnsi="Garamond"/>
          <w:sz w:val="28"/>
          <w:szCs w:val="28"/>
        </w:rPr>
        <w:t xml:space="preserve">e notre état initial : quand nous naissons </w:t>
      </w:r>
      <w:r w:rsidR="00403CE5">
        <w:rPr>
          <w:rFonts w:ascii="Garamond" w:hAnsi="Garamond"/>
          <w:sz w:val="28"/>
          <w:szCs w:val="28"/>
        </w:rPr>
        <w:t>(</w:t>
      </w:r>
      <w:r w:rsidR="00755942">
        <w:rPr>
          <w:rFonts w:ascii="Garamond" w:hAnsi="Garamond"/>
          <w:sz w:val="28"/>
          <w:szCs w:val="28"/>
        </w:rPr>
        <w:t>inachevé</w:t>
      </w:r>
      <w:r w:rsidR="00CC023D">
        <w:rPr>
          <w:rFonts w:ascii="Garamond" w:hAnsi="Garamond"/>
          <w:sz w:val="28"/>
          <w:szCs w:val="28"/>
        </w:rPr>
        <w:t>s</w:t>
      </w:r>
      <w:r w:rsidR="00755942">
        <w:rPr>
          <w:rFonts w:ascii="Garamond" w:hAnsi="Garamond"/>
          <w:sz w:val="28"/>
          <w:szCs w:val="28"/>
        </w:rPr>
        <w:t>, immature</w:t>
      </w:r>
      <w:r w:rsidR="00CC023D">
        <w:rPr>
          <w:rFonts w:ascii="Garamond" w:hAnsi="Garamond"/>
          <w:sz w:val="28"/>
          <w:szCs w:val="28"/>
        </w:rPr>
        <w:t>s</w:t>
      </w:r>
      <w:r w:rsidR="00403CE5">
        <w:rPr>
          <w:rFonts w:ascii="Garamond" w:hAnsi="Garamond"/>
          <w:sz w:val="28"/>
          <w:szCs w:val="28"/>
        </w:rPr>
        <w:t xml:space="preserve">, </w:t>
      </w:r>
      <w:r w:rsidR="00755942">
        <w:rPr>
          <w:rFonts w:ascii="Garamond" w:hAnsi="Garamond"/>
          <w:sz w:val="28"/>
          <w:szCs w:val="28"/>
        </w:rPr>
        <w:t xml:space="preserve">comme on sait), </w:t>
      </w:r>
      <w:r w:rsidR="00CC023D">
        <w:rPr>
          <w:rFonts w:ascii="Garamond" w:hAnsi="Garamond"/>
          <w:sz w:val="28"/>
          <w:szCs w:val="28"/>
        </w:rPr>
        <w:t xml:space="preserve">nous sommes </w:t>
      </w:r>
      <w:r w:rsidR="00755942">
        <w:rPr>
          <w:rFonts w:ascii="Garamond" w:hAnsi="Garamond"/>
          <w:sz w:val="28"/>
          <w:szCs w:val="28"/>
        </w:rPr>
        <w:t>totalement sous l’</w:t>
      </w:r>
      <w:r w:rsidR="005C5D71">
        <w:rPr>
          <w:rFonts w:ascii="Garamond" w:hAnsi="Garamond"/>
          <w:sz w:val="28"/>
          <w:szCs w:val="28"/>
        </w:rPr>
        <w:t xml:space="preserve">emprise et </w:t>
      </w:r>
      <w:r w:rsidR="00755942">
        <w:rPr>
          <w:rFonts w:ascii="Garamond" w:hAnsi="Garamond"/>
          <w:sz w:val="28"/>
          <w:szCs w:val="28"/>
        </w:rPr>
        <w:t xml:space="preserve">la mainmise de ceux qui prennent soin de </w:t>
      </w:r>
      <w:r w:rsidR="00CC023D">
        <w:rPr>
          <w:rFonts w:ascii="Garamond" w:hAnsi="Garamond"/>
          <w:sz w:val="28"/>
          <w:szCs w:val="28"/>
        </w:rPr>
        <w:t>nous</w:t>
      </w:r>
      <w:r w:rsidR="00755942">
        <w:rPr>
          <w:rFonts w:ascii="Garamond" w:hAnsi="Garamond"/>
          <w:sz w:val="28"/>
          <w:szCs w:val="28"/>
        </w:rPr>
        <w:t>. L’émancipation se fait progressivement, et elle est sans fin : c’est une dynamique, non un état</w:t>
      </w:r>
      <w:r w:rsidR="00320B6A">
        <w:rPr>
          <w:rFonts w:ascii="Garamond" w:hAnsi="Garamond"/>
          <w:sz w:val="28"/>
          <w:szCs w:val="28"/>
        </w:rPr>
        <w:t>.</w:t>
      </w:r>
    </w:p>
    <w:p w14:paraId="36C3E8A9" w14:textId="77777777" w:rsidR="00320B6A" w:rsidRDefault="00320B6A" w:rsidP="001B356D">
      <w:pPr>
        <w:spacing w:line="276" w:lineRule="auto"/>
        <w:jc w:val="both"/>
        <w:rPr>
          <w:rFonts w:ascii="Garamond" w:hAnsi="Garamond"/>
          <w:sz w:val="28"/>
          <w:szCs w:val="28"/>
        </w:rPr>
      </w:pPr>
    </w:p>
    <w:p w14:paraId="4D992457" w14:textId="6B827F03" w:rsidR="0064684E" w:rsidRDefault="00403CE5" w:rsidP="00275D96">
      <w:pPr>
        <w:spacing w:line="276" w:lineRule="auto"/>
        <w:jc w:val="both"/>
        <w:rPr>
          <w:rFonts w:ascii="Garamond" w:hAnsi="Garamond"/>
          <w:sz w:val="28"/>
          <w:szCs w:val="28"/>
        </w:rPr>
      </w:pPr>
      <w:r>
        <w:rPr>
          <w:rFonts w:ascii="Garamond" w:hAnsi="Garamond"/>
          <w:sz w:val="28"/>
          <w:szCs w:val="28"/>
        </w:rPr>
        <w:t>La</w:t>
      </w:r>
      <w:r w:rsidR="00320B6A">
        <w:rPr>
          <w:rFonts w:ascii="Garamond" w:hAnsi="Garamond"/>
          <w:sz w:val="28"/>
          <w:szCs w:val="28"/>
        </w:rPr>
        <w:t xml:space="preserve"> violence</w:t>
      </w:r>
      <w:r>
        <w:rPr>
          <w:rFonts w:ascii="Garamond" w:hAnsi="Garamond"/>
          <w:sz w:val="28"/>
          <w:szCs w:val="28"/>
        </w:rPr>
        <w:t xml:space="preserve"> n’est rien d’autre que l’</w:t>
      </w:r>
      <w:r w:rsidR="005C6080">
        <w:rPr>
          <w:rFonts w:ascii="Garamond" w:hAnsi="Garamond"/>
          <w:sz w:val="28"/>
          <w:szCs w:val="28"/>
        </w:rPr>
        <w:t>interruption de</w:t>
      </w:r>
      <w:r>
        <w:rPr>
          <w:rFonts w:ascii="Garamond" w:hAnsi="Garamond"/>
          <w:sz w:val="28"/>
          <w:szCs w:val="28"/>
        </w:rPr>
        <w:t xml:space="preserve"> cette dynamique :</w:t>
      </w:r>
      <w:r w:rsidR="005C6080">
        <w:rPr>
          <w:rFonts w:ascii="Garamond" w:hAnsi="Garamond"/>
          <w:sz w:val="28"/>
          <w:szCs w:val="28"/>
        </w:rPr>
        <w:t xml:space="preserve"> une emprise – mais une emprise telle qu’elle anéantit toute résistance, toute capacité pour le sujet de bouger, de se dégager, de protester. La violence, c’est bien connu, échappe à toute catégorisation : il </w:t>
      </w:r>
      <w:r w:rsidR="00CD063E">
        <w:rPr>
          <w:rFonts w:ascii="Garamond" w:hAnsi="Garamond"/>
          <w:sz w:val="28"/>
          <w:szCs w:val="28"/>
        </w:rPr>
        <w:t>y a des violences physiques (</w:t>
      </w:r>
      <w:r w:rsidR="005C6080">
        <w:rPr>
          <w:rFonts w:ascii="Garamond" w:hAnsi="Garamond"/>
          <w:sz w:val="28"/>
          <w:szCs w:val="28"/>
        </w:rPr>
        <w:t>meur</w:t>
      </w:r>
      <w:r w:rsidR="00CD063E">
        <w:rPr>
          <w:rFonts w:ascii="Garamond" w:hAnsi="Garamond"/>
          <w:sz w:val="28"/>
          <w:szCs w:val="28"/>
        </w:rPr>
        <w:t xml:space="preserve">tre, torture, </w:t>
      </w:r>
      <w:r w:rsidR="005C6080">
        <w:rPr>
          <w:rFonts w:ascii="Garamond" w:hAnsi="Garamond"/>
          <w:sz w:val="28"/>
          <w:szCs w:val="28"/>
        </w:rPr>
        <w:t>viol), mais aussi d</w:t>
      </w:r>
      <w:r w:rsidR="00CD063E">
        <w:rPr>
          <w:rFonts w:ascii="Garamond" w:hAnsi="Garamond"/>
          <w:sz w:val="28"/>
          <w:szCs w:val="28"/>
        </w:rPr>
        <w:t xml:space="preserve">es violences psychologiques (harcèlement, </w:t>
      </w:r>
      <w:r w:rsidR="005C6080">
        <w:rPr>
          <w:rFonts w:ascii="Garamond" w:hAnsi="Garamond"/>
          <w:sz w:val="28"/>
          <w:szCs w:val="28"/>
        </w:rPr>
        <w:t>humiliation) ; il y a de la violence dans la brutalité et la soudaineté d’événements traumatiques (</w:t>
      </w:r>
      <w:r w:rsidR="0089737D">
        <w:rPr>
          <w:rFonts w:ascii="Garamond" w:hAnsi="Garamond"/>
          <w:sz w:val="28"/>
          <w:szCs w:val="28"/>
        </w:rPr>
        <w:t>comme</w:t>
      </w:r>
      <w:r w:rsidR="005C6080">
        <w:rPr>
          <w:rFonts w:ascii="Garamond" w:hAnsi="Garamond"/>
          <w:sz w:val="28"/>
          <w:szCs w:val="28"/>
        </w:rPr>
        <w:t xml:space="preserve"> les attentats du 13 novem</w:t>
      </w:r>
      <w:r w:rsidR="005A4C34">
        <w:rPr>
          <w:rFonts w:ascii="Garamond" w:hAnsi="Garamond"/>
          <w:sz w:val="28"/>
          <w:szCs w:val="28"/>
        </w:rPr>
        <w:t>bre), mais aussi dans la répét</w:t>
      </w:r>
      <w:r w:rsidR="005C6080">
        <w:rPr>
          <w:rFonts w:ascii="Garamond" w:hAnsi="Garamond"/>
          <w:sz w:val="28"/>
          <w:szCs w:val="28"/>
        </w:rPr>
        <w:t>it</w:t>
      </w:r>
      <w:r w:rsidR="005A4C34">
        <w:rPr>
          <w:rFonts w:ascii="Garamond" w:hAnsi="Garamond"/>
          <w:sz w:val="28"/>
          <w:szCs w:val="28"/>
        </w:rPr>
        <w:t>i</w:t>
      </w:r>
      <w:r w:rsidR="005C6080">
        <w:rPr>
          <w:rFonts w:ascii="Garamond" w:hAnsi="Garamond"/>
          <w:sz w:val="28"/>
          <w:szCs w:val="28"/>
        </w:rPr>
        <w:t xml:space="preserve">on indéfinie de </w:t>
      </w:r>
      <w:r w:rsidR="005A4C34">
        <w:rPr>
          <w:rFonts w:ascii="Garamond" w:hAnsi="Garamond"/>
          <w:sz w:val="28"/>
          <w:szCs w:val="28"/>
        </w:rPr>
        <w:t xml:space="preserve">dominations invisibles ou indiscernables (comme la domination domestique ou l’exclusion des handicapés ou des malades mentaux). Mais dans tous les cas, </w:t>
      </w:r>
      <w:r w:rsidR="007B61EF">
        <w:rPr>
          <w:rFonts w:ascii="Garamond" w:hAnsi="Garamond"/>
          <w:sz w:val="28"/>
          <w:szCs w:val="28"/>
        </w:rPr>
        <w:t>il y a anéantis</w:t>
      </w:r>
      <w:r w:rsidR="007A7BE5">
        <w:rPr>
          <w:rFonts w:ascii="Garamond" w:hAnsi="Garamond"/>
          <w:sz w:val="28"/>
          <w:szCs w:val="28"/>
        </w:rPr>
        <w:t>se</w:t>
      </w:r>
      <w:r w:rsidR="005C5D71">
        <w:rPr>
          <w:rFonts w:ascii="Garamond" w:hAnsi="Garamond"/>
          <w:sz w:val="28"/>
          <w:szCs w:val="28"/>
        </w:rPr>
        <w:t>ment de la résistance. T</w:t>
      </w:r>
      <w:r w:rsidR="0014508B">
        <w:rPr>
          <w:rFonts w:ascii="Garamond" w:hAnsi="Garamond"/>
          <w:sz w:val="28"/>
          <w:szCs w:val="28"/>
        </w:rPr>
        <w:t>ant que je peux</w:t>
      </w:r>
      <w:r w:rsidR="005C5D71">
        <w:rPr>
          <w:rFonts w:ascii="Garamond" w:hAnsi="Garamond"/>
          <w:sz w:val="28"/>
          <w:szCs w:val="28"/>
        </w:rPr>
        <w:t xml:space="preserve">, dans quelque rapport de forces asymétrique, </w:t>
      </w:r>
      <w:r w:rsidR="0014508B">
        <w:rPr>
          <w:rFonts w:ascii="Garamond" w:hAnsi="Garamond"/>
          <w:sz w:val="28"/>
          <w:szCs w:val="28"/>
        </w:rPr>
        <w:t>résister</w:t>
      </w:r>
      <w:r w:rsidR="007B61EF">
        <w:rPr>
          <w:rFonts w:ascii="Garamond" w:hAnsi="Garamond"/>
          <w:sz w:val="28"/>
          <w:szCs w:val="28"/>
        </w:rPr>
        <w:t xml:space="preserve"> au pouvoir (</w:t>
      </w:r>
      <w:r w:rsidR="007A7BE5">
        <w:rPr>
          <w:rFonts w:ascii="Garamond" w:hAnsi="Garamond"/>
          <w:sz w:val="28"/>
          <w:szCs w:val="28"/>
        </w:rPr>
        <w:t>de mon patron, de mon mari</w:t>
      </w:r>
      <w:r w:rsidR="00D93535">
        <w:rPr>
          <w:rFonts w:ascii="Garamond" w:hAnsi="Garamond"/>
          <w:sz w:val="28"/>
          <w:szCs w:val="28"/>
        </w:rPr>
        <w:t>, d’une institution, de l’</w:t>
      </w:r>
      <w:r w:rsidR="00563598">
        <w:rPr>
          <w:rFonts w:ascii="Garamond" w:hAnsi="Garamond"/>
          <w:sz w:val="28"/>
          <w:szCs w:val="28"/>
        </w:rPr>
        <w:t>É</w:t>
      </w:r>
      <w:r w:rsidR="007B61EF">
        <w:rPr>
          <w:rFonts w:ascii="Garamond" w:hAnsi="Garamond"/>
          <w:sz w:val="28"/>
          <w:szCs w:val="28"/>
        </w:rPr>
        <w:t>tat, etc.)</w:t>
      </w:r>
      <w:r w:rsidR="0014508B">
        <w:rPr>
          <w:rFonts w:ascii="Garamond" w:hAnsi="Garamond"/>
          <w:sz w:val="28"/>
          <w:szCs w:val="28"/>
        </w:rPr>
        <w:t xml:space="preserve">, </w:t>
      </w:r>
      <w:r w:rsidR="007B61EF">
        <w:rPr>
          <w:rFonts w:ascii="Garamond" w:hAnsi="Garamond"/>
          <w:sz w:val="28"/>
          <w:szCs w:val="28"/>
        </w:rPr>
        <w:t xml:space="preserve">je </w:t>
      </w:r>
      <w:r w:rsidR="007A7BE5">
        <w:rPr>
          <w:rFonts w:ascii="Garamond" w:hAnsi="Garamond"/>
          <w:sz w:val="28"/>
          <w:szCs w:val="28"/>
        </w:rPr>
        <w:t>peux échapper à la violence. L</w:t>
      </w:r>
      <w:r w:rsidR="007B61EF">
        <w:rPr>
          <w:rFonts w:ascii="Garamond" w:hAnsi="Garamond"/>
          <w:sz w:val="28"/>
          <w:szCs w:val="28"/>
        </w:rPr>
        <w:t xml:space="preserve">a violence commence dès </w:t>
      </w:r>
      <w:r w:rsidR="005C5D71">
        <w:rPr>
          <w:rFonts w:ascii="Garamond" w:hAnsi="Garamond"/>
          <w:sz w:val="28"/>
          <w:szCs w:val="28"/>
        </w:rPr>
        <w:t xml:space="preserve">lors </w:t>
      </w:r>
      <w:r w:rsidR="007B61EF">
        <w:rPr>
          <w:rFonts w:ascii="Garamond" w:hAnsi="Garamond"/>
          <w:sz w:val="28"/>
          <w:szCs w:val="28"/>
        </w:rPr>
        <w:t xml:space="preserve">que l’on m’ôte tout droit et toute possibilité </w:t>
      </w:r>
      <w:r w:rsidR="00272958">
        <w:rPr>
          <w:rFonts w:ascii="Garamond" w:hAnsi="Garamond"/>
          <w:sz w:val="28"/>
          <w:szCs w:val="28"/>
        </w:rPr>
        <w:t xml:space="preserve">réelle, concrète </w:t>
      </w:r>
      <w:r w:rsidR="007B61EF">
        <w:rPr>
          <w:rFonts w:ascii="Garamond" w:hAnsi="Garamond"/>
          <w:sz w:val="28"/>
          <w:szCs w:val="28"/>
        </w:rPr>
        <w:t>de résister</w:t>
      </w:r>
      <w:r w:rsidR="0064684E">
        <w:rPr>
          <w:rFonts w:ascii="Garamond" w:hAnsi="Garamond"/>
          <w:sz w:val="28"/>
          <w:szCs w:val="28"/>
        </w:rPr>
        <w:t>.</w:t>
      </w:r>
    </w:p>
    <w:p w14:paraId="3E26C627" w14:textId="77777777" w:rsidR="00B06514" w:rsidRDefault="00B06514" w:rsidP="00275D96">
      <w:pPr>
        <w:spacing w:line="276" w:lineRule="auto"/>
        <w:jc w:val="both"/>
        <w:rPr>
          <w:rFonts w:ascii="Garamond" w:hAnsi="Garamond"/>
          <w:sz w:val="28"/>
          <w:szCs w:val="28"/>
        </w:rPr>
      </w:pPr>
    </w:p>
    <w:p w14:paraId="3807A964" w14:textId="488AD292" w:rsidR="009E5F49" w:rsidRDefault="0064684E" w:rsidP="00275D96">
      <w:pPr>
        <w:spacing w:line="276" w:lineRule="auto"/>
        <w:jc w:val="both"/>
        <w:rPr>
          <w:rFonts w:ascii="Garamond" w:hAnsi="Garamond"/>
          <w:sz w:val="28"/>
          <w:szCs w:val="28"/>
        </w:rPr>
      </w:pPr>
      <w:r>
        <w:rPr>
          <w:rFonts w:ascii="Garamond" w:hAnsi="Garamond"/>
          <w:sz w:val="28"/>
          <w:szCs w:val="28"/>
        </w:rPr>
        <w:t xml:space="preserve">La violence, c’est donc la désémancipation par excellence : non pas </w:t>
      </w:r>
      <w:r w:rsidR="007A7BE5">
        <w:rPr>
          <w:rFonts w:ascii="Garamond" w:hAnsi="Garamond"/>
          <w:sz w:val="28"/>
          <w:szCs w:val="28"/>
        </w:rPr>
        <w:t xml:space="preserve">simplement </w:t>
      </w:r>
      <w:r>
        <w:rPr>
          <w:rFonts w:ascii="Garamond" w:hAnsi="Garamond"/>
          <w:sz w:val="28"/>
          <w:szCs w:val="28"/>
        </w:rPr>
        <w:t>l’interférence</w:t>
      </w:r>
      <w:r w:rsidR="009E5F49">
        <w:rPr>
          <w:rFonts w:ascii="Garamond" w:hAnsi="Garamond"/>
          <w:sz w:val="28"/>
          <w:szCs w:val="28"/>
        </w:rPr>
        <w:t>, la domination ou l’aliénation</w:t>
      </w:r>
      <w:r w:rsidR="00F14177">
        <w:rPr>
          <w:rFonts w:ascii="Garamond" w:hAnsi="Garamond"/>
          <w:sz w:val="28"/>
          <w:szCs w:val="28"/>
        </w:rPr>
        <w:t xml:space="preserve"> – qui </w:t>
      </w:r>
      <w:r w:rsidR="00C54164">
        <w:rPr>
          <w:rFonts w:ascii="Garamond" w:hAnsi="Garamond"/>
          <w:sz w:val="28"/>
          <w:szCs w:val="28"/>
        </w:rPr>
        <w:t xml:space="preserve">sont inéliminables, </w:t>
      </w:r>
      <w:r>
        <w:rPr>
          <w:rFonts w:ascii="Garamond" w:hAnsi="Garamond"/>
          <w:sz w:val="28"/>
          <w:szCs w:val="28"/>
        </w:rPr>
        <w:t>mais l’impossibilité de résister à l’interférence</w:t>
      </w:r>
      <w:r w:rsidR="009E5F49">
        <w:rPr>
          <w:rFonts w:ascii="Garamond" w:hAnsi="Garamond"/>
          <w:sz w:val="28"/>
          <w:szCs w:val="28"/>
        </w:rPr>
        <w:t>, la domination ou l’aliénation. Or je voudrais maintenant montrer que la reconnaissance fonctionne dans les deux sens</w:t>
      </w:r>
      <w:r w:rsidR="00F14177">
        <w:rPr>
          <w:rFonts w:ascii="Garamond" w:hAnsi="Garamond"/>
          <w:sz w:val="28"/>
          <w:szCs w:val="28"/>
        </w:rPr>
        <w:t>, en direction de l’émancipation comme en direction de la violence</w:t>
      </w:r>
      <w:r w:rsidR="009E5F49">
        <w:rPr>
          <w:rFonts w:ascii="Garamond" w:hAnsi="Garamond"/>
          <w:sz w:val="28"/>
          <w:szCs w:val="28"/>
        </w:rPr>
        <w:t xml:space="preserve"> – et c’est bien en cela qu’elle est profondément ambivalente</w:t>
      </w:r>
      <w:r w:rsidR="00AA4B65">
        <w:rPr>
          <w:rFonts w:ascii="Garamond" w:hAnsi="Garamond"/>
          <w:sz w:val="28"/>
          <w:szCs w:val="28"/>
        </w:rPr>
        <w:t>.</w:t>
      </w:r>
    </w:p>
    <w:p w14:paraId="54D2AD94" w14:textId="77777777" w:rsidR="00AA4B65" w:rsidRDefault="00AA4B65" w:rsidP="00275D96">
      <w:pPr>
        <w:spacing w:line="276" w:lineRule="auto"/>
        <w:jc w:val="both"/>
        <w:rPr>
          <w:rFonts w:ascii="Garamond" w:hAnsi="Garamond"/>
          <w:sz w:val="28"/>
          <w:szCs w:val="28"/>
        </w:rPr>
      </w:pPr>
    </w:p>
    <w:p w14:paraId="2B5EBA1C" w14:textId="28D88ED8" w:rsidR="004F50C8" w:rsidRPr="004F50C8" w:rsidRDefault="00AA4B65" w:rsidP="00745CC0">
      <w:pPr>
        <w:pStyle w:val="Paragraphedeliste"/>
        <w:numPr>
          <w:ilvl w:val="0"/>
          <w:numId w:val="4"/>
        </w:numPr>
        <w:spacing w:line="276" w:lineRule="auto"/>
        <w:jc w:val="both"/>
        <w:rPr>
          <w:rFonts w:ascii="Garamond" w:hAnsi="Garamond"/>
          <w:sz w:val="28"/>
          <w:szCs w:val="28"/>
        </w:rPr>
      </w:pPr>
      <w:r w:rsidRPr="004F50C8">
        <w:rPr>
          <w:rFonts w:ascii="Garamond" w:hAnsi="Garamond"/>
          <w:sz w:val="28"/>
          <w:szCs w:val="28"/>
        </w:rPr>
        <w:t>E</w:t>
      </w:r>
      <w:r w:rsidR="00A13DCC">
        <w:rPr>
          <w:rFonts w:ascii="Garamond" w:hAnsi="Garamond"/>
          <w:sz w:val="28"/>
          <w:szCs w:val="28"/>
        </w:rPr>
        <w:t xml:space="preserve">nfant, </w:t>
      </w:r>
      <w:r w:rsidR="00A66574">
        <w:rPr>
          <w:rFonts w:ascii="Garamond" w:hAnsi="Garamond"/>
          <w:sz w:val="28"/>
          <w:szCs w:val="28"/>
        </w:rPr>
        <w:t>mon émancipation commence par la reconnaissance :</w:t>
      </w:r>
      <w:r w:rsidR="00A13DCC">
        <w:rPr>
          <w:rFonts w:ascii="Garamond" w:hAnsi="Garamond"/>
          <w:sz w:val="28"/>
          <w:szCs w:val="28"/>
        </w:rPr>
        <w:t xml:space="preserve"> </w:t>
      </w:r>
      <w:r w:rsidR="00A66574">
        <w:rPr>
          <w:rFonts w:ascii="Garamond" w:hAnsi="Garamond"/>
          <w:sz w:val="28"/>
          <w:szCs w:val="28"/>
        </w:rPr>
        <w:t xml:space="preserve">on me donne un nom qui me situe et me singularise ; on me répond quand je parle : je gagne en </w:t>
      </w:r>
      <w:r w:rsidR="0043211E">
        <w:rPr>
          <w:rFonts w:ascii="Garamond" w:hAnsi="Garamond"/>
          <w:sz w:val="28"/>
          <w:szCs w:val="28"/>
        </w:rPr>
        <w:t>autonomie à mesure que je me socialise ;</w:t>
      </w:r>
    </w:p>
    <w:p w14:paraId="4788D841" w14:textId="24865180" w:rsidR="004F50C8" w:rsidRDefault="00502D06" w:rsidP="00745CC0">
      <w:pPr>
        <w:pStyle w:val="Paragraphedeliste"/>
        <w:numPr>
          <w:ilvl w:val="0"/>
          <w:numId w:val="4"/>
        </w:numPr>
        <w:spacing w:line="276" w:lineRule="auto"/>
        <w:jc w:val="both"/>
        <w:rPr>
          <w:rFonts w:ascii="Garamond" w:hAnsi="Garamond"/>
          <w:sz w:val="28"/>
          <w:szCs w:val="28"/>
        </w:rPr>
      </w:pPr>
      <w:r w:rsidRPr="004F50C8">
        <w:rPr>
          <w:rFonts w:ascii="Garamond" w:hAnsi="Garamond"/>
          <w:sz w:val="28"/>
          <w:szCs w:val="28"/>
        </w:rPr>
        <w:t xml:space="preserve">Dans la sphère économique, l’émancipation des travailleurs a commencé avec le droit de grève – droit de résister, de revendiquer, de s’organiser en syndicats, avant que </w:t>
      </w:r>
      <w:r w:rsidR="0021125E">
        <w:rPr>
          <w:rFonts w:ascii="Garamond" w:hAnsi="Garamond"/>
          <w:sz w:val="28"/>
          <w:szCs w:val="28"/>
        </w:rPr>
        <w:t>ceux-ci</w:t>
      </w:r>
      <w:r w:rsidRPr="004F50C8">
        <w:rPr>
          <w:rFonts w:ascii="Garamond" w:hAnsi="Garamond"/>
          <w:sz w:val="28"/>
          <w:szCs w:val="28"/>
        </w:rPr>
        <w:t xml:space="preserve"> ne so</w:t>
      </w:r>
      <w:r w:rsidR="00A13DCC">
        <w:rPr>
          <w:rFonts w:ascii="Garamond" w:hAnsi="Garamond"/>
          <w:sz w:val="28"/>
          <w:szCs w:val="28"/>
        </w:rPr>
        <w:t>ient reconnus</w:t>
      </w:r>
      <w:r w:rsidRPr="004F50C8">
        <w:rPr>
          <w:rFonts w:ascii="Garamond" w:hAnsi="Garamond"/>
          <w:sz w:val="28"/>
          <w:szCs w:val="28"/>
        </w:rPr>
        <w:t xml:space="preserve"> comme</w:t>
      </w:r>
      <w:r w:rsidR="0021125E">
        <w:rPr>
          <w:rFonts w:ascii="Garamond" w:hAnsi="Garamond"/>
          <w:sz w:val="28"/>
          <w:szCs w:val="28"/>
        </w:rPr>
        <w:t xml:space="preserve"> interlocuteurs à part entière (« </w:t>
      </w:r>
      <w:r w:rsidRPr="004F50C8">
        <w:rPr>
          <w:rFonts w:ascii="Garamond" w:hAnsi="Garamond"/>
          <w:sz w:val="28"/>
          <w:szCs w:val="28"/>
        </w:rPr>
        <w:t>partenaires sociaux »</w:t>
      </w:r>
      <w:r w:rsidR="0021125E">
        <w:rPr>
          <w:rFonts w:ascii="Garamond" w:hAnsi="Garamond"/>
          <w:sz w:val="28"/>
          <w:szCs w:val="28"/>
        </w:rPr>
        <w:t>)</w:t>
      </w:r>
      <w:r w:rsidR="0043211E">
        <w:rPr>
          <w:rFonts w:ascii="Garamond" w:hAnsi="Garamond"/>
          <w:sz w:val="28"/>
          <w:szCs w:val="28"/>
        </w:rPr>
        <w:t> ;</w:t>
      </w:r>
    </w:p>
    <w:p w14:paraId="4C29274A" w14:textId="19CD790B" w:rsidR="00502D06" w:rsidRPr="003A7201" w:rsidRDefault="00502D06" w:rsidP="003A7201">
      <w:pPr>
        <w:pStyle w:val="Paragraphedeliste"/>
        <w:numPr>
          <w:ilvl w:val="0"/>
          <w:numId w:val="4"/>
        </w:numPr>
        <w:spacing w:line="276" w:lineRule="auto"/>
        <w:jc w:val="both"/>
        <w:rPr>
          <w:rFonts w:ascii="Garamond" w:hAnsi="Garamond"/>
          <w:sz w:val="28"/>
          <w:szCs w:val="28"/>
        </w:rPr>
      </w:pPr>
      <w:r w:rsidRPr="004F50C8">
        <w:rPr>
          <w:rFonts w:ascii="Garamond" w:hAnsi="Garamond"/>
          <w:sz w:val="28"/>
          <w:szCs w:val="28"/>
        </w:rPr>
        <w:t xml:space="preserve">Dans la sphère juridique, </w:t>
      </w:r>
      <w:r w:rsidR="004F50C8">
        <w:rPr>
          <w:rFonts w:ascii="Garamond" w:hAnsi="Garamond"/>
          <w:sz w:val="28"/>
          <w:szCs w:val="28"/>
        </w:rPr>
        <w:t xml:space="preserve">la justice </w:t>
      </w:r>
      <w:r w:rsidR="0043211E">
        <w:rPr>
          <w:rFonts w:ascii="Garamond" w:hAnsi="Garamond"/>
          <w:sz w:val="28"/>
          <w:szCs w:val="28"/>
        </w:rPr>
        <w:t>commence par la prise</w:t>
      </w:r>
      <w:r w:rsidR="004F50C8">
        <w:rPr>
          <w:rFonts w:ascii="Garamond" w:hAnsi="Garamond"/>
          <w:sz w:val="28"/>
          <w:szCs w:val="28"/>
        </w:rPr>
        <w:t xml:space="preserve"> en compte </w:t>
      </w:r>
      <w:r w:rsidR="0043211E">
        <w:rPr>
          <w:rFonts w:ascii="Garamond" w:hAnsi="Garamond"/>
          <w:sz w:val="28"/>
          <w:szCs w:val="28"/>
        </w:rPr>
        <w:t xml:space="preserve">de </w:t>
      </w:r>
      <w:r w:rsidR="004F50C8">
        <w:rPr>
          <w:rFonts w:ascii="Garamond" w:hAnsi="Garamond"/>
          <w:sz w:val="28"/>
          <w:szCs w:val="28"/>
        </w:rPr>
        <w:t>la p</w:t>
      </w:r>
      <w:r w:rsidR="0043211E">
        <w:rPr>
          <w:rFonts w:ascii="Garamond" w:hAnsi="Garamond"/>
          <w:sz w:val="28"/>
          <w:szCs w:val="28"/>
        </w:rPr>
        <w:t xml:space="preserve">arole des </w:t>
      </w:r>
      <w:r w:rsidR="004F50C8">
        <w:rPr>
          <w:rFonts w:ascii="Garamond" w:hAnsi="Garamond"/>
          <w:sz w:val="28"/>
          <w:szCs w:val="28"/>
        </w:rPr>
        <w:t>victime</w:t>
      </w:r>
      <w:r w:rsidR="00CD063E">
        <w:rPr>
          <w:rFonts w:ascii="Garamond" w:hAnsi="Garamond"/>
          <w:sz w:val="28"/>
          <w:szCs w:val="28"/>
        </w:rPr>
        <w:t>s.</w:t>
      </w:r>
      <w:r w:rsidR="003A7201">
        <w:rPr>
          <w:rFonts w:ascii="Garamond" w:hAnsi="Garamond"/>
          <w:sz w:val="28"/>
          <w:szCs w:val="28"/>
        </w:rPr>
        <w:t xml:space="preserve"> </w:t>
      </w:r>
      <w:r w:rsidR="008A6267" w:rsidRPr="003A7201">
        <w:rPr>
          <w:rFonts w:ascii="Garamond" w:hAnsi="Garamond"/>
          <w:sz w:val="28"/>
          <w:szCs w:val="28"/>
        </w:rPr>
        <w:t>Ce qui a</w:t>
      </w:r>
      <w:r w:rsidR="0043211E" w:rsidRPr="003A7201">
        <w:rPr>
          <w:rFonts w:ascii="Garamond" w:hAnsi="Garamond"/>
          <w:sz w:val="28"/>
          <w:szCs w:val="28"/>
        </w:rPr>
        <w:t>vait</w:t>
      </w:r>
      <w:r w:rsidR="008A6267" w:rsidRPr="003A7201">
        <w:rPr>
          <w:rFonts w:ascii="Garamond" w:hAnsi="Garamond"/>
          <w:sz w:val="28"/>
          <w:szCs w:val="28"/>
        </w:rPr>
        <w:t xml:space="preserve"> profondé</w:t>
      </w:r>
      <w:r w:rsidR="0043211E" w:rsidRPr="003A7201">
        <w:rPr>
          <w:rFonts w:ascii="Garamond" w:hAnsi="Garamond"/>
          <w:sz w:val="28"/>
          <w:szCs w:val="28"/>
        </w:rPr>
        <w:t>ment choqué l’opinion publique l</w:t>
      </w:r>
      <w:r w:rsidR="008A6267" w:rsidRPr="003A7201">
        <w:rPr>
          <w:rFonts w:ascii="Garamond" w:hAnsi="Garamond"/>
          <w:sz w:val="28"/>
          <w:szCs w:val="28"/>
        </w:rPr>
        <w:t xml:space="preserve">ors de « l’affaire Dutroux » en Belgique fin des années 90, c’est que les familles des victimes </w:t>
      </w:r>
      <w:r w:rsidR="0043211E" w:rsidRPr="003A7201">
        <w:rPr>
          <w:rFonts w:ascii="Garamond" w:hAnsi="Garamond"/>
          <w:sz w:val="28"/>
          <w:szCs w:val="28"/>
        </w:rPr>
        <w:t>avaient été</w:t>
      </w:r>
      <w:r w:rsidR="008A6267" w:rsidRPr="003A7201">
        <w:rPr>
          <w:rFonts w:ascii="Garamond" w:hAnsi="Garamond"/>
          <w:sz w:val="28"/>
          <w:szCs w:val="28"/>
        </w:rPr>
        <w:t xml:space="preserve"> igno</w:t>
      </w:r>
      <w:r w:rsidR="00BE63DB" w:rsidRPr="003A7201">
        <w:rPr>
          <w:rFonts w:ascii="Garamond" w:hAnsi="Garamond"/>
          <w:sz w:val="28"/>
          <w:szCs w:val="28"/>
        </w:rPr>
        <w:t>rées par le système judiciaire</w:t>
      </w:r>
      <w:r w:rsidR="0043211E" w:rsidRPr="003A7201">
        <w:rPr>
          <w:rFonts w:ascii="Garamond" w:hAnsi="Garamond"/>
          <w:sz w:val="28"/>
          <w:szCs w:val="28"/>
        </w:rPr>
        <w:t xml:space="preserve">, au point qu’elles n’avaient même pas accès au dossier (alors que les inculpés y avaient droit). Il n’y a pas de justice possible sans reconnaissance du tort infligé à la victime. </w:t>
      </w:r>
    </w:p>
    <w:p w14:paraId="69A5ABDD" w14:textId="77777777" w:rsidR="004F50C8" w:rsidRDefault="004F50C8" w:rsidP="004F50C8">
      <w:pPr>
        <w:spacing w:line="276" w:lineRule="auto"/>
        <w:jc w:val="both"/>
        <w:rPr>
          <w:rFonts w:ascii="Garamond" w:hAnsi="Garamond"/>
          <w:sz w:val="28"/>
          <w:szCs w:val="28"/>
        </w:rPr>
      </w:pPr>
    </w:p>
    <w:p w14:paraId="4E5F9B4E" w14:textId="1F27817F" w:rsidR="004F50C8" w:rsidRDefault="004F50C8" w:rsidP="004F50C8">
      <w:pPr>
        <w:spacing w:line="276" w:lineRule="auto"/>
        <w:jc w:val="both"/>
        <w:rPr>
          <w:rFonts w:ascii="Garamond" w:hAnsi="Garamond"/>
          <w:sz w:val="28"/>
          <w:szCs w:val="28"/>
        </w:rPr>
      </w:pPr>
      <w:r>
        <w:rPr>
          <w:rFonts w:ascii="Garamond" w:hAnsi="Garamond"/>
          <w:sz w:val="28"/>
          <w:szCs w:val="28"/>
        </w:rPr>
        <w:t xml:space="preserve">Dans les trois cas, </w:t>
      </w:r>
      <w:r w:rsidR="0021125E">
        <w:rPr>
          <w:rFonts w:ascii="Garamond" w:hAnsi="Garamond"/>
          <w:sz w:val="28"/>
          <w:szCs w:val="28"/>
        </w:rPr>
        <w:t>la reconnaissance a été vect</w:t>
      </w:r>
      <w:r w:rsidR="007546D8">
        <w:rPr>
          <w:rFonts w:ascii="Garamond" w:hAnsi="Garamond"/>
          <w:sz w:val="28"/>
          <w:szCs w:val="28"/>
        </w:rPr>
        <w:t>rice</w:t>
      </w:r>
      <w:r w:rsidR="0021125E">
        <w:rPr>
          <w:rFonts w:ascii="Garamond" w:hAnsi="Garamond"/>
          <w:sz w:val="28"/>
          <w:szCs w:val="28"/>
        </w:rPr>
        <w:t xml:space="preserve"> d’émancipation</w:t>
      </w:r>
      <w:r w:rsidR="007B6BAA">
        <w:rPr>
          <w:rFonts w:ascii="Garamond" w:hAnsi="Garamond"/>
          <w:sz w:val="28"/>
          <w:szCs w:val="28"/>
        </w:rPr>
        <w:t xml:space="preserve">. </w:t>
      </w:r>
      <w:r>
        <w:rPr>
          <w:rFonts w:ascii="Garamond" w:hAnsi="Garamond"/>
          <w:sz w:val="28"/>
          <w:szCs w:val="28"/>
        </w:rPr>
        <w:t xml:space="preserve">Mais </w:t>
      </w:r>
      <w:r w:rsidR="0043211E">
        <w:rPr>
          <w:rFonts w:ascii="Garamond" w:hAnsi="Garamond"/>
          <w:sz w:val="28"/>
          <w:szCs w:val="28"/>
        </w:rPr>
        <w:t xml:space="preserve">inversement </w:t>
      </w:r>
      <w:r>
        <w:rPr>
          <w:rFonts w:ascii="Garamond" w:hAnsi="Garamond"/>
          <w:sz w:val="28"/>
          <w:szCs w:val="28"/>
        </w:rPr>
        <w:t>:</w:t>
      </w:r>
    </w:p>
    <w:p w14:paraId="1A5642FE" w14:textId="77777777" w:rsidR="00BE63DB" w:rsidRDefault="00BE63DB" w:rsidP="004F50C8">
      <w:pPr>
        <w:spacing w:line="276" w:lineRule="auto"/>
        <w:jc w:val="both"/>
        <w:rPr>
          <w:rFonts w:ascii="Garamond" w:hAnsi="Garamond"/>
          <w:sz w:val="28"/>
          <w:szCs w:val="28"/>
        </w:rPr>
      </w:pPr>
    </w:p>
    <w:p w14:paraId="6FAB1842" w14:textId="599521B2" w:rsidR="00724269" w:rsidRDefault="0043211E" w:rsidP="00506125">
      <w:pPr>
        <w:pStyle w:val="Paragraphedeliste"/>
        <w:numPr>
          <w:ilvl w:val="0"/>
          <w:numId w:val="4"/>
        </w:numPr>
        <w:spacing w:line="276" w:lineRule="auto"/>
        <w:ind w:left="426"/>
        <w:jc w:val="both"/>
        <w:rPr>
          <w:rFonts w:ascii="Garamond" w:hAnsi="Garamond"/>
          <w:sz w:val="28"/>
          <w:szCs w:val="28"/>
        </w:rPr>
      </w:pPr>
      <w:r>
        <w:rPr>
          <w:rFonts w:ascii="Garamond" w:hAnsi="Garamond"/>
          <w:sz w:val="28"/>
          <w:szCs w:val="28"/>
        </w:rPr>
        <w:t xml:space="preserve">Tel </w:t>
      </w:r>
      <w:r w:rsidR="00784AEA">
        <w:rPr>
          <w:rFonts w:ascii="Garamond" w:hAnsi="Garamond"/>
          <w:sz w:val="28"/>
          <w:szCs w:val="28"/>
        </w:rPr>
        <w:t xml:space="preserve">enfant </w:t>
      </w:r>
      <w:r w:rsidR="00C54164">
        <w:rPr>
          <w:rFonts w:ascii="Garamond" w:hAnsi="Garamond"/>
          <w:sz w:val="28"/>
          <w:szCs w:val="28"/>
        </w:rPr>
        <w:t>cherche éperdument l’approbation de ce père qu’il admire mais qui est si fro</w:t>
      </w:r>
      <w:r w:rsidR="00724269">
        <w:rPr>
          <w:rFonts w:ascii="Garamond" w:hAnsi="Garamond"/>
          <w:sz w:val="28"/>
          <w:szCs w:val="28"/>
        </w:rPr>
        <w:t xml:space="preserve">id, si distant. Ce qui alimente le </w:t>
      </w:r>
      <w:r w:rsidR="00C54164">
        <w:rPr>
          <w:rFonts w:ascii="Garamond" w:hAnsi="Garamond"/>
          <w:sz w:val="28"/>
          <w:szCs w:val="28"/>
        </w:rPr>
        <w:t>désir de reconnaissance</w:t>
      </w:r>
      <w:r w:rsidR="00724269">
        <w:rPr>
          <w:rFonts w:ascii="Garamond" w:hAnsi="Garamond"/>
          <w:sz w:val="28"/>
          <w:szCs w:val="28"/>
        </w:rPr>
        <w:t xml:space="preserve"> de cet enfant, n’est-ce pas cette distance même, cette souveraineté, cette position de surplomb et d’emprise où ce père semble se tenir ? </w:t>
      </w:r>
    </w:p>
    <w:p w14:paraId="1B16BB9B" w14:textId="77777777" w:rsidR="00506125" w:rsidRDefault="00506125" w:rsidP="00506125">
      <w:pPr>
        <w:pStyle w:val="Paragraphedeliste"/>
        <w:spacing w:line="276" w:lineRule="auto"/>
        <w:ind w:left="426"/>
        <w:jc w:val="both"/>
        <w:rPr>
          <w:rFonts w:ascii="Garamond" w:hAnsi="Garamond"/>
          <w:sz w:val="28"/>
          <w:szCs w:val="28"/>
        </w:rPr>
      </w:pPr>
    </w:p>
    <w:p w14:paraId="6801EBA9" w14:textId="41023E72" w:rsidR="002E69F5" w:rsidRPr="003A7201" w:rsidRDefault="00784AEA" w:rsidP="003A7201">
      <w:pPr>
        <w:pStyle w:val="Paragraphedeliste"/>
        <w:numPr>
          <w:ilvl w:val="0"/>
          <w:numId w:val="4"/>
        </w:numPr>
        <w:spacing w:line="276" w:lineRule="auto"/>
        <w:ind w:left="426"/>
        <w:jc w:val="both"/>
        <w:rPr>
          <w:rFonts w:ascii="Garamond" w:hAnsi="Garamond"/>
          <w:sz w:val="28"/>
          <w:szCs w:val="28"/>
        </w:rPr>
      </w:pPr>
      <w:r w:rsidRPr="00506125">
        <w:rPr>
          <w:rFonts w:ascii="Garamond" w:hAnsi="Garamond"/>
          <w:sz w:val="28"/>
          <w:szCs w:val="28"/>
        </w:rPr>
        <w:t>D</w:t>
      </w:r>
      <w:r w:rsidR="004F50C8" w:rsidRPr="00506125">
        <w:rPr>
          <w:rFonts w:ascii="Garamond" w:hAnsi="Garamond"/>
          <w:sz w:val="28"/>
          <w:szCs w:val="28"/>
        </w:rPr>
        <w:t xml:space="preserve">ans la sphère du travail, </w:t>
      </w:r>
      <w:r w:rsidR="00724269">
        <w:rPr>
          <w:rFonts w:ascii="Garamond" w:hAnsi="Garamond"/>
          <w:sz w:val="28"/>
          <w:szCs w:val="28"/>
        </w:rPr>
        <w:t xml:space="preserve">nous savons tous ce qu’il en est de </w:t>
      </w:r>
      <w:r w:rsidR="004F50C8" w:rsidRPr="00506125">
        <w:rPr>
          <w:rFonts w:ascii="Garamond" w:hAnsi="Garamond"/>
          <w:sz w:val="28"/>
          <w:szCs w:val="28"/>
        </w:rPr>
        <w:t xml:space="preserve">la lutte pour </w:t>
      </w:r>
      <w:r w:rsidR="002E69F5" w:rsidRPr="00506125">
        <w:rPr>
          <w:rFonts w:ascii="Garamond" w:hAnsi="Garamond"/>
          <w:sz w:val="28"/>
          <w:szCs w:val="28"/>
        </w:rPr>
        <w:t xml:space="preserve">la </w:t>
      </w:r>
      <w:r w:rsidR="004F50C8" w:rsidRPr="00506125">
        <w:rPr>
          <w:rFonts w:ascii="Garamond" w:hAnsi="Garamond"/>
          <w:sz w:val="28"/>
          <w:szCs w:val="28"/>
        </w:rPr>
        <w:t xml:space="preserve">reconnaissance </w:t>
      </w:r>
      <w:r w:rsidR="00724269">
        <w:rPr>
          <w:rFonts w:ascii="Garamond" w:hAnsi="Garamond"/>
          <w:sz w:val="28"/>
          <w:szCs w:val="28"/>
        </w:rPr>
        <w:t xml:space="preserve">entre collègues, </w:t>
      </w:r>
      <w:r w:rsidR="004F50C8" w:rsidRPr="00506125">
        <w:rPr>
          <w:rFonts w:ascii="Garamond" w:hAnsi="Garamond"/>
          <w:sz w:val="28"/>
          <w:szCs w:val="28"/>
        </w:rPr>
        <w:t xml:space="preserve">même </w:t>
      </w:r>
      <w:r w:rsidR="00724269">
        <w:rPr>
          <w:rFonts w:ascii="Garamond" w:hAnsi="Garamond"/>
          <w:sz w:val="28"/>
          <w:szCs w:val="28"/>
        </w:rPr>
        <w:t>(</w:t>
      </w:r>
      <w:r w:rsidR="002E69F5" w:rsidRPr="00506125">
        <w:rPr>
          <w:rFonts w:ascii="Garamond" w:hAnsi="Garamond"/>
          <w:sz w:val="28"/>
          <w:szCs w:val="28"/>
        </w:rPr>
        <w:t>surtout</w:t>
      </w:r>
      <w:r w:rsidR="005C5D71">
        <w:rPr>
          <w:rFonts w:ascii="Garamond" w:hAnsi="Garamond"/>
          <w:sz w:val="28"/>
          <w:szCs w:val="28"/>
        </w:rPr>
        <w:t> ?</w:t>
      </w:r>
      <w:r w:rsidR="002E69F5" w:rsidRPr="00506125">
        <w:rPr>
          <w:rFonts w:ascii="Garamond" w:hAnsi="Garamond"/>
          <w:sz w:val="28"/>
          <w:szCs w:val="28"/>
        </w:rPr>
        <w:t xml:space="preserve">) </w:t>
      </w:r>
      <w:r w:rsidR="004F50C8" w:rsidRPr="00506125">
        <w:rPr>
          <w:rFonts w:ascii="Garamond" w:hAnsi="Garamond"/>
          <w:sz w:val="28"/>
          <w:szCs w:val="28"/>
        </w:rPr>
        <w:t>lorsque l’enjeu « matériel » est nul</w:t>
      </w:r>
      <w:r w:rsidR="00526DF5" w:rsidRPr="00506125">
        <w:rPr>
          <w:rFonts w:ascii="Garamond" w:hAnsi="Garamond"/>
          <w:sz w:val="28"/>
          <w:szCs w:val="28"/>
        </w:rPr>
        <w:t xml:space="preserve"> ou faible.</w:t>
      </w:r>
      <w:r w:rsidR="003A7201">
        <w:rPr>
          <w:rFonts w:ascii="Garamond" w:hAnsi="Garamond"/>
          <w:sz w:val="28"/>
          <w:szCs w:val="28"/>
        </w:rPr>
        <w:t xml:space="preserve"> </w:t>
      </w:r>
      <w:r w:rsidR="004A0F1C" w:rsidRPr="003A7201">
        <w:rPr>
          <w:rFonts w:ascii="Garamond" w:hAnsi="Garamond"/>
          <w:sz w:val="28"/>
          <w:szCs w:val="28"/>
        </w:rPr>
        <w:t xml:space="preserve">Les promotions dans le corps académique </w:t>
      </w:r>
      <w:r w:rsidR="00526DF5" w:rsidRPr="003A7201">
        <w:rPr>
          <w:rFonts w:ascii="Garamond" w:hAnsi="Garamond"/>
          <w:sz w:val="28"/>
          <w:szCs w:val="28"/>
        </w:rPr>
        <w:t xml:space="preserve">à l’université </w:t>
      </w:r>
      <w:r w:rsidR="004A0F1C" w:rsidRPr="003A7201">
        <w:rPr>
          <w:rFonts w:ascii="Garamond" w:hAnsi="Garamond"/>
          <w:sz w:val="28"/>
          <w:szCs w:val="28"/>
        </w:rPr>
        <w:t xml:space="preserve">en sont un bel exemple. La compétition a ici lieu entre des professeurs qui sont tous nommés, avec des salaires </w:t>
      </w:r>
      <w:r w:rsidR="0043211E" w:rsidRPr="003A7201">
        <w:rPr>
          <w:rFonts w:ascii="Garamond" w:hAnsi="Garamond"/>
          <w:sz w:val="28"/>
          <w:szCs w:val="28"/>
        </w:rPr>
        <w:t>confortables</w:t>
      </w:r>
      <w:r w:rsidR="004A0F1C" w:rsidRPr="003A7201">
        <w:rPr>
          <w:rFonts w:ascii="Garamond" w:hAnsi="Garamond"/>
          <w:sz w:val="28"/>
          <w:szCs w:val="28"/>
        </w:rPr>
        <w:t xml:space="preserve"> et </w:t>
      </w:r>
      <w:r w:rsidR="002E69F5" w:rsidRPr="003A7201">
        <w:rPr>
          <w:rFonts w:ascii="Garamond" w:hAnsi="Garamond"/>
          <w:sz w:val="28"/>
          <w:szCs w:val="28"/>
        </w:rPr>
        <w:t>une charge d’enseignement déjà fixée</w:t>
      </w:r>
      <w:r w:rsidR="004A0F1C" w:rsidRPr="003A7201">
        <w:rPr>
          <w:rFonts w:ascii="Garamond" w:hAnsi="Garamond"/>
          <w:sz w:val="28"/>
          <w:szCs w:val="28"/>
        </w:rPr>
        <w:t>. Il y a certes un enjeu pécuniaire, mais il est</w:t>
      </w:r>
      <w:r w:rsidR="002E69F5" w:rsidRPr="003A7201">
        <w:rPr>
          <w:rFonts w:ascii="Garamond" w:hAnsi="Garamond"/>
          <w:sz w:val="28"/>
          <w:szCs w:val="28"/>
        </w:rPr>
        <w:t xml:space="preserve"> marginal ; tout se joue en fait au niveau </w:t>
      </w:r>
      <w:r w:rsidR="004A0F1C" w:rsidRPr="003A7201">
        <w:rPr>
          <w:rFonts w:ascii="Garamond" w:hAnsi="Garamond"/>
          <w:sz w:val="28"/>
          <w:szCs w:val="28"/>
        </w:rPr>
        <w:t xml:space="preserve">symbolique : se voir conférer </w:t>
      </w:r>
      <w:r w:rsidR="005C5D71">
        <w:rPr>
          <w:rFonts w:ascii="Garamond" w:hAnsi="Garamond"/>
          <w:sz w:val="28"/>
          <w:szCs w:val="28"/>
        </w:rPr>
        <w:t xml:space="preserve">(en Belgique) </w:t>
      </w:r>
      <w:r w:rsidR="004A0F1C" w:rsidRPr="003A7201">
        <w:rPr>
          <w:rFonts w:ascii="Garamond" w:hAnsi="Garamond"/>
          <w:sz w:val="28"/>
          <w:szCs w:val="28"/>
        </w:rPr>
        <w:t xml:space="preserve">le </w:t>
      </w:r>
      <w:r w:rsidR="004A0F1C" w:rsidRPr="003A7201">
        <w:rPr>
          <w:rFonts w:ascii="Garamond" w:hAnsi="Garamond"/>
          <w:i/>
          <w:sz w:val="28"/>
          <w:szCs w:val="28"/>
        </w:rPr>
        <w:t>titre</w:t>
      </w:r>
      <w:r w:rsidR="004A0F1C" w:rsidRPr="003A7201">
        <w:rPr>
          <w:rFonts w:ascii="Garamond" w:hAnsi="Garamond"/>
          <w:sz w:val="28"/>
          <w:szCs w:val="28"/>
        </w:rPr>
        <w:t xml:space="preserve"> de </w:t>
      </w:r>
      <w:r w:rsidR="0043211E" w:rsidRPr="003A7201">
        <w:rPr>
          <w:rFonts w:ascii="Garamond" w:hAnsi="Garamond"/>
          <w:sz w:val="28"/>
          <w:szCs w:val="28"/>
        </w:rPr>
        <w:t>« </w:t>
      </w:r>
      <w:r w:rsidR="004A0F1C" w:rsidRPr="003A7201">
        <w:rPr>
          <w:rFonts w:ascii="Garamond" w:hAnsi="Garamond"/>
          <w:sz w:val="28"/>
          <w:szCs w:val="28"/>
        </w:rPr>
        <w:t xml:space="preserve">Professeur </w:t>
      </w:r>
      <w:r w:rsidR="005C5D71">
        <w:rPr>
          <w:rFonts w:ascii="Garamond" w:hAnsi="Garamond"/>
          <w:sz w:val="28"/>
          <w:szCs w:val="28"/>
        </w:rPr>
        <w:t>O</w:t>
      </w:r>
      <w:r w:rsidR="004A0F1C" w:rsidRPr="003A7201">
        <w:rPr>
          <w:rFonts w:ascii="Garamond" w:hAnsi="Garamond"/>
          <w:sz w:val="28"/>
          <w:szCs w:val="28"/>
        </w:rPr>
        <w:t>rdinaire</w:t>
      </w:r>
      <w:r w:rsidR="0043211E" w:rsidRPr="003A7201">
        <w:rPr>
          <w:rFonts w:ascii="Garamond" w:hAnsi="Garamond"/>
          <w:sz w:val="28"/>
          <w:szCs w:val="28"/>
        </w:rPr>
        <w:t> »</w:t>
      </w:r>
      <w:r w:rsidR="004A0F1C" w:rsidRPr="003A7201">
        <w:rPr>
          <w:rFonts w:ascii="Garamond" w:hAnsi="Garamond"/>
          <w:sz w:val="28"/>
          <w:szCs w:val="28"/>
        </w:rPr>
        <w:t xml:space="preserve"> réservé aux 20-30% </w:t>
      </w:r>
      <w:r w:rsidR="003B5D9B" w:rsidRPr="003A7201">
        <w:rPr>
          <w:rFonts w:ascii="Garamond" w:hAnsi="Garamond"/>
          <w:sz w:val="28"/>
          <w:szCs w:val="28"/>
        </w:rPr>
        <w:t>réputés les meilleurs. C’est la compétition la plus sanglante que vous puissiez imaginer, où toutes les intrigues, tous les cou</w:t>
      </w:r>
      <w:r w:rsidR="00625B1E" w:rsidRPr="003A7201">
        <w:rPr>
          <w:rFonts w:ascii="Garamond" w:hAnsi="Garamond"/>
          <w:sz w:val="28"/>
          <w:szCs w:val="28"/>
        </w:rPr>
        <w:t>ps sont permis pour avoir</w:t>
      </w:r>
      <w:r w:rsidR="003A7201">
        <w:rPr>
          <w:rFonts w:ascii="Garamond" w:hAnsi="Garamond"/>
          <w:sz w:val="28"/>
          <w:szCs w:val="28"/>
        </w:rPr>
        <w:t xml:space="preserve"> le dessus sur ses concurrents ! </w:t>
      </w:r>
      <w:r w:rsidR="004A0F1C" w:rsidRPr="003A7201">
        <w:rPr>
          <w:rFonts w:ascii="Garamond" w:hAnsi="Garamond"/>
          <w:sz w:val="28"/>
          <w:szCs w:val="28"/>
        </w:rPr>
        <w:t xml:space="preserve">Un Professeur de mon Université, </w:t>
      </w:r>
      <w:r w:rsidR="00CD063E" w:rsidRPr="003A7201">
        <w:rPr>
          <w:rFonts w:ascii="Garamond" w:hAnsi="Garamond"/>
          <w:sz w:val="28"/>
          <w:szCs w:val="28"/>
        </w:rPr>
        <w:t>qui venait d’être</w:t>
      </w:r>
      <w:r w:rsidR="004A0F1C" w:rsidRPr="003A7201">
        <w:rPr>
          <w:rFonts w:ascii="Garamond" w:hAnsi="Garamond"/>
          <w:sz w:val="28"/>
          <w:szCs w:val="28"/>
        </w:rPr>
        <w:t xml:space="preserve"> promu, s’est fendu d’une lettre au Recteur</w:t>
      </w:r>
      <w:r w:rsidR="00CD063E" w:rsidRPr="003A7201">
        <w:rPr>
          <w:rFonts w:ascii="Garamond" w:hAnsi="Garamond"/>
          <w:sz w:val="28"/>
          <w:szCs w:val="28"/>
        </w:rPr>
        <w:t xml:space="preserve"> </w:t>
      </w:r>
      <w:r w:rsidR="003B5D9B" w:rsidRPr="003A7201">
        <w:rPr>
          <w:rFonts w:ascii="Garamond" w:hAnsi="Garamond"/>
          <w:sz w:val="28"/>
          <w:szCs w:val="28"/>
        </w:rPr>
        <w:t>non pour le remercier</w:t>
      </w:r>
      <w:r w:rsidR="007546D8" w:rsidRPr="003A7201">
        <w:rPr>
          <w:rFonts w:ascii="Garamond" w:hAnsi="Garamond"/>
          <w:sz w:val="28"/>
          <w:szCs w:val="28"/>
        </w:rPr>
        <w:t>,</w:t>
      </w:r>
      <w:r w:rsidR="003B5D9B" w:rsidRPr="003A7201">
        <w:rPr>
          <w:rFonts w:ascii="Garamond" w:hAnsi="Garamond"/>
          <w:sz w:val="28"/>
          <w:szCs w:val="28"/>
        </w:rPr>
        <w:t xml:space="preserve"> mais</w:t>
      </w:r>
      <w:r w:rsidR="004A0F1C" w:rsidRPr="003A7201">
        <w:rPr>
          <w:rFonts w:ascii="Garamond" w:hAnsi="Garamond"/>
          <w:sz w:val="28"/>
          <w:szCs w:val="28"/>
        </w:rPr>
        <w:t xml:space="preserve"> pour s’offusquer de ce que son collègue Untel, qu’il ten</w:t>
      </w:r>
      <w:r w:rsidR="00272958" w:rsidRPr="003A7201">
        <w:rPr>
          <w:rFonts w:ascii="Garamond" w:hAnsi="Garamond"/>
          <w:sz w:val="28"/>
          <w:szCs w:val="28"/>
        </w:rPr>
        <w:t xml:space="preserve">ait pour un parfait imbécile, </w:t>
      </w:r>
      <w:r w:rsidR="00CD063E" w:rsidRPr="003A7201">
        <w:rPr>
          <w:rFonts w:ascii="Garamond" w:hAnsi="Garamond"/>
          <w:sz w:val="28"/>
          <w:szCs w:val="28"/>
        </w:rPr>
        <w:t xml:space="preserve">ait été </w:t>
      </w:r>
      <w:r w:rsidR="00272958" w:rsidRPr="003A7201">
        <w:rPr>
          <w:rFonts w:ascii="Garamond" w:hAnsi="Garamond"/>
          <w:sz w:val="28"/>
          <w:szCs w:val="28"/>
        </w:rPr>
        <w:t xml:space="preserve">promu </w:t>
      </w:r>
      <w:r w:rsidR="002E69F5" w:rsidRPr="003A7201">
        <w:rPr>
          <w:rFonts w:ascii="Garamond" w:hAnsi="Garamond"/>
          <w:sz w:val="28"/>
          <w:szCs w:val="28"/>
        </w:rPr>
        <w:t>en même temps que lui</w:t>
      </w:r>
      <w:r w:rsidR="004A0F1C" w:rsidRPr="003A7201">
        <w:rPr>
          <w:rFonts w:ascii="Garamond" w:hAnsi="Garamond"/>
          <w:sz w:val="28"/>
          <w:szCs w:val="28"/>
        </w:rPr>
        <w:t xml:space="preserve"> –</w:t>
      </w:r>
      <w:r w:rsidR="002E69F5" w:rsidRPr="003A7201">
        <w:rPr>
          <w:rFonts w:ascii="Garamond" w:hAnsi="Garamond"/>
          <w:sz w:val="28"/>
          <w:szCs w:val="28"/>
        </w:rPr>
        <w:t xml:space="preserve"> c</w:t>
      </w:r>
      <w:r w:rsidR="004A0F1C" w:rsidRPr="003A7201">
        <w:rPr>
          <w:rFonts w:ascii="Garamond" w:hAnsi="Garamond"/>
          <w:sz w:val="28"/>
          <w:szCs w:val="28"/>
        </w:rPr>
        <w:t xml:space="preserve">e qui </w:t>
      </w:r>
      <w:r w:rsidR="002E69F5" w:rsidRPr="003A7201">
        <w:rPr>
          <w:rFonts w:ascii="Garamond" w:hAnsi="Garamond"/>
          <w:sz w:val="28"/>
          <w:szCs w:val="28"/>
        </w:rPr>
        <w:t xml:space="preserve">anéantissait </w:t>
      </w:r>
      <w:r w:rsidR="002F71F3" w:rsidRPr="003A7201">
        <w:rPr>
          <w:rFonts w:ascii="Garamond" w:hAnsi="Garamond"/>
          <w:sz w:val="28"/>
          <w:szCs w:val="28"/>
        </w:rPr>
        <w:t xml:space="preserve">à ses yeux </w:t>
      </w:r>
      <w:r w:rsidR="002E69F5" w:rsidRPr="003A7201">
        <w:rPr>
          <w:rFonts w:ascii="Garamond" w:hAnsi="Garamond"/>
          <w:sz w:val="28"/>
          <w:szCs w:val="28"/>
        </w:rPr>
        <w:t xml:space="preserve">la distinction </w:t>
      </w:r>
      <w:r w:rsidR="003B5D9B" w:rsidRPr="003A7201">
        <w:rPr>
          <w:rFonts w:ascii="Garamond" w:hAnsi="Garamond"/>
          <w:sz w:val="28"/>
          <w:szCs w:val="28"/>
        </w:rPr>
        <w:t>qu’il recherchait à travers cette course à la</w:t>
      </w:r>
      <w:r w:rsidR="00A13DCC" w:rsidRPr="003A7201">
        <w:rPr>
          <w:rFonts w:ascii="Garamond" w:hAnsi="Garamond"/>
          <w:sz w:val="28"/>
          <w:szCs w:val="28"/>
        </w:rPr>
        <w:t xml:space="preserve"> </w:t>
      </w:r>
      <w:r w:rsidR="00CC0598" w:rsidRPr="003A7201">
        <w:rPr>
          <w:rFonts w:ascii="Garamond" w:hAnsi="Garamond"/>
          <w:sz w:val="28"/>
          <w:szCs w:val="28"/>
        </w:rPr>
        <w:t xml:space="preserve">reconnaissance </w:t>
      </w:r>
      <w:r w:rsidR="00A13DCC" w:rsidRPr="003A7201">
        <w:rPr>
          <w:rFonts w:ascii="Garamond" w:hAnsi="Garamond"/>
          <w:sz w:val="28"/>
          <w:szCs w:val="28"/>
        </w:rPr>
        <w:t>;</w:t>
      </w:r>
    </w:p>
    <w:p w14:paraId="14111843" w14:textId="77777777" w:rsidR="00A13DCC" w:rsidRPr="00A13DCC" w:rsidRDefault="00A13DCC" w:rsidP="00A13DCC">
      <w:pPr>
        <w:spacing w:line="276" w:lineRule="auto"/>
        <w:jc w:val="both"/>
        <w:rPr>
          <w:rFonts w:ascii="Garamond" w:hAnsi="Garamond"/>
          <w:sz w:val="28"/>
          <w:szCs w:val="28"/>
        </w:rPr>
      </w:pPr>
    </w:p>
    <w:p w14:paraId="6771CEA2" w14:textId="754820C3" w:rsidR="00A13DCC" w:rsidRDefault="008A6267" w:rsidP="00506125">
      <w:pPr>
        <w:pStyle w:val="Paragraphedeliste"/>
        <w:numPr>
          <w:ilvl w:val="0"/>
          <w:numId w:val="4"/>
        </w:numPr>
        <w:spacing w:line="276" w:lineRule="auto"/>
        <w:ind w:left="426"/>
        <w:jc w:val="both"/>
        <w:rPr>
          <w:rFonts w:ascii="Garamond" w:hAnsi="Garamond"/>
          <w:sz w:val="28"/>
          <w:szCs w:val="28"/>
        </w:rPr>
      </w:pPr>
      <w:r>
        <w:rPr>
          <w:rFonts w:ascii="Garamond" w:hAnsi="Garamond"/>
          <w:sz w:val="28"/>
          <w:szCs w:val="28"/>
        </w:rPr>
        <w:t xml:space="preserve">Quant au droit des </w:t>
      </w:r>
      <w:r w:rsidR="009A46B7">
        <w:rPr>
          <w:rFonts w:ascii="Garamond" w:hAnsi="Garamond"/>
          <w:sz w:val="28"/>
          <w:szCs w:val="28"/>
        </w:rPr>
        <w:t>victime</w:t>
      </w:r>
      <w:r>
        <w:rPr>
          <w:rFonts w:ascii="Garamond" w:hAnsi="Garamond"/>
          <w:sz w:val="28"/>
          <w:szCs w:val="28"/>
        </w:rPr>
        <w:t xml:space="preserve">s dans les procédures judiciaires, il </w:t>
      </w:r>
      <w:r w:rsidR="00684BC3">
        <w:rPr>
          <w:rFonts w:ascii="Garamond" w:hAnsi="Garamond"/>
          <w:sz w:val="28"/>
          <w:szCs w:val="28"/>
        </w:rPr>
        <w:t>est heureux qu’il ait été</w:t>
      </w:r>
      <w:r>
        <w:rPr>
          <w:rFonts w:ascii="Garamond" w:hAnsi="Garamond"/>
          <w:sz w:val="28"/>
          <w:szCs w:val="28"/>
        </w:rPr>
        <w:t xml:space="preserve"> </w:t>
      </w:r>
      <w:r w:rsidR="00BE63DB">
        <w:rPr>
          <w:rFonts w:ascii="Garamond" w:hAnsi="Garamond"/>
          <w:sz w:val="28"/>
          <w:szCs w:val="28"/>
        </w:rPr>
        <w:t xml:space="preserve">renforcé, mais </w:t>
      </w:r>
      <w:r w:rsidR="005C5D71">
        <w:rPr>
          <w:rFonts w:ascii="Garamond" w:hAnsi="Garamond"/>
          <w:sz w:val="28"/>
          <w:szCs w:val="28"/>
        </w:rPr>
        <w:t>l’</w:t>
      </w:r>
      <w:r w:rsidR="0099717C">
        <w:rPr>
          <w:rFonts w:ascii="Garamond" w:hAnsi="Garamond"/>
          <w:sz w:val="28"/>
          <w:szCs w:val="28"/>
        </w:rPr>
        <w:t>effet pervers</w:t>
      </w:r>
      <w:r w:rsidR="00684BC3">
        <w:rPr>
          <w:rFonts w:ascii="Garamond" w:hAnsi="Garamond"/>
          <w:sz w:val="28"/>
          <w:szCs w:val="28"/>
        </w:rPr>
        <w:t xml:space="preserve"> </w:t>
      </w:r>
      <w:r w:rsidR="005C5D71">
        <w:rPr>
          <w:rFonts w:ascii="Garamond" w:hAnsi="Garamond"/>
          <w:sz w:val="28"/>
          <w:szCs w:val="28"/>
        </w:rPr>
        <w:t xml:space="preserve">en fut </w:t>
      </w:r>
      <w:r w:rsidR="00BE63DB">
        <w:rPr>
          <w:rFonts w:ascii="Garamond" w:hAnsi="Garamond"/>
          <w:sz w:val="28"/>
          <w:szCs w:val="28"/>
        </w:rPr>
        <w:t xml:space="preserve">une multiplication des contentieux judiciaires, </w:t>
      </w:r>
      <w:r w:rsidR="00684BC3">
        <w:rPr>
          <w:rFonts w:ascii="Garamond" w:hAnsi="Garamond"/>
          <w:sz w:val="28"/>
          <w:szCs w:val="28"/>
        </w:rPr>
        <w:t xml:space="preserve">une augmentation des temps d’incarcération, </w:t>
      </w:r>
      <w:r w:rsidR="00BE63DB">
        <w:rPr>
          <w:rFonts w:ascii="Garamond" w:hAnsi="Garamond"/>
          <w:sz w:val="28"/>
          <w:szCs w:val="28"/>
        </w:rPr>
        <w:t xml:space="preserve">et parfois </w:t>
      </w:r>
      <w:r w:rsidR="00CD063E">
        <w:rPr>
          <w:rFonts w:ascii="Garamond" w:hAnsi="Garamond"/>
          <w:sz w:val="28"/>
          <w:szCs w:val="28"/>
        </w:rPr>
        <w:t xml:space="preserve">même </w:t>
      </w:r>
      <w:r w:rsidR="00BE63DB">
        <w:rPr>
          <w:rFonts w:ascii="Garamond" w:hAnsi="Garamond"/>
          <w:sz w:val="28"/>
          <w:szCs w:val="28"/>
        </w:rPr>
        <w:t>de terribles erreurs judiciaires. « L’affaire d’Outreau » en France, c’est en grande partie le résultat d’une reco</w:t>
      </w:r>
      <w:r w:rsidR="001A51F2">
        <w:rPr>
          <w:rFonts w:ascii="Garamond" w:hAnsi="Garamond"/>
          <w:sz w:val="28"/>
          <w:szCs w:val="28"/>
        </w:rPr>
        <w:t xml:space="preserve">nnaissance précipitée </w:t>
      </w:r>
      <w:r w:rsidR="00BE63DB">
        <w:rPr>
          <w:rFonts w:ascii="Garamond" w:hAnsi="Garamond"/>
          <w:sz w:val="28"/>
          <w:szCs w:val="28"/>
        </w:rPr>
        <w:t>de la par</w:t>
      </w:r>
      <w:r w:rsidR="006256DD">
        <w:rPr>
          <w:rFonts w:ascii="Garamond" w:hAnsi="Garamond"/>
          <w:sz w:val="28"/>
          <w:szCs w:val="28"/>
        </w:rPr>
        <w:t xml:space="preserve">ole des </w:t>
      </w:r>
      <w:r w:rsidR="00BE63DB">
        <w:rPr>
          <w:rFonts w:ascii="Garamond" w:hAnsi="Garamond"/>
          <w:sz w:val="28"/>
          <w:szCs w:val="28"/>
        </w:rPr>
        <w:t>victimes</w:t>
      </w:r>
      <w:r w:rsidR="006256DD">
        <w:rPr>
          <w:rFonts w:ascii="Garamond" w:hAnsi="Garamond"/>
          <w:sz w:val="28"/>
          <w:szCs w:val="28"/>
        </w:rPr>
        <w:t xml:space="preserve"> – ou prétendues telles</w:t>
      </w:r>
      <w:r w:rsidR="00BE63DB">
        <w:rPr>
          <w:rFonts w:ascii="Garamond" w:hAnsi="Garamond"/>
          <w:sz w:val="28"/>
          <w:szCs w:val="28"/>
        </w:rPr>
        <w:t>. Quand on fait dépendre le travail de deuil de la victime de la condamnation des coupables</w:t>
      </w:r>
      <w:r w:rsidR="006256DD">
        <w:rPr>
          <w:rFonts w:ascii="Garamond" w:hAnsi="Garamond"/>
          <w:sz w:val="28"/>
          <w:szCs w:val="28"/>
        </w:rPr>
        <w:t xml:space="preserve">, </w:t>
      </w:r>
      <w:r w:rsidR="001A51F2">
        <w:rPr>
          <w:rFonts w:ascii="Garamond" w:hAnsi="Garamond"/>
          <w:sz w:val="28"/>
          <w:szCs w:val="28"/>
        </w:rPr>
        <w:t>ou encore</w:t>
      </w:r>
      <w:r w:rsidR="006256DD">
        <w:rPr>
          <w:rFonts w:ascii="Garamond" w:hAnsi="Garamond"/>
          <w:sz w:val="28"/>
          <w:szCs w:val="28"/>
        </w:rPr>
        <w:t xml:space="preserve"> quand on implique les victimes dans le suivi de la peine, est-ce qu’on n’enclenche pas un mécanisme sans fin, où la reconnaissance sociale risque de ne jamais suffire à épuiser la dette</w:t>
      </w:r>
      <w:r w:rsidR="006256DD">
        <w:rPr>
          <w:rStyle w:val="Marquenotebasdepage"/>
          <w:rFonts w:ascii="Garamond" w:hAnsi="Garamond"/>
          <w:sz w:val="28"/>
          <w:szCs w:val="28"/>
        </w:rPr>
        <w:footnoteReference w:id="3"/>
      </w:r>
      <w:r w:rsidR="006256DD">
        <w:rPr>
          <w:rFonts w:ascii="Garamond" w:hAnsi="Garamond"/>
          <w:sz w:val="28"/>
          <w:szCs w:val="28"/>
        </w:rPr>
        <w:t xml:space="preserve"> ? </w:t>
      </w:r>
    </w:p>
    <w:p w14:paraId="11232C1A" w14:textId="77777777" w:rsidR="002E69F5" w:rsidRPr="002E69F5" w:rsidRDefault="002E69F5" w:rsidP="002E69F5">
      <w:pPr>
        <w:spacing w:line="276" w:lineRule="auto"/>
        <w:jc w:val="both"/>
        <w:rPr>
          <w:rFonts w:ascii="Garamond" w:hAnsi="Garamond"/>
          <w:sz w:val="28"/>
          <w:szCs w:val="28"/>
        </w:rPr>
      </w:pPr>
    </w:p>
    <w:p w14:paraId="15E4D3DB" w14:textId="20CBD9B2" w:rsidR="00DB578E" w:rsidRDefault="00DB578E" w:rsidP="002E69F5">
      <w:pPr>
        <w:spacing w:line="276" w:lineRule="auto"/>
        <w:jc w:val="both"/>
        <w:rPr>
          <w:rFonts w:ascii="Garamond" w:hAnsi="Garamond"/>
          <w:sz w:val="28"/>
          <w:szCs w:val="28"/>
        </w:rPr>
      </w:pPr>
      <w:r>
        <w:rPr>
          <w:rFonts w:ascii="Garamond" w:hAnsi="Garamond"/>
          <w:sz w:val="28"/>
          <w:szCs w:val="28"/>
        </w:rPr>
        <w:t>Cha</w:t>
      </w:r>
      <w:r w:rsidR="001A51F2">
        <w:rPr>
          <w:rFonts w:ascii="Garamond" w:hAnsi="Garamond"/>
          <w:sz w:val="28"/>
          <w:szCs w:val="28"/>
        </w:rPr>
        <w:t>que exemple</w:t>
      </w:r>
      <w:r>
        <w:rPr>
          <w:rFonts w:ascii="Garamond" w:hAnsi="Garamond"/>
          <w:sz w:val="28"/>
          <w:szCs w:val="28"/>
        </w:rPr>
        <w:t xml:space="preserve"> permet de pointer </w:t>
      </w:r>
      <w:r w:rsidR="001A51F2">
        <w:rPr>
          <w:rFonts w:ascii="Garamond" w:hAnsi="Garamond"/>
          <w:sz w:val="28"/>
          <w:szCs w:val="28"/>
        </w:rPr>
        <w:t>une dimension négative de tout</w:t>
      </w:r>
      <w:r>
        <w:rPr>
          <w:rFonts w:ascii="Garamond" w:hAnsi="Garamond"/>
          <w:sz w:val="28"/>
          <w:szCs w:val="28"/>
        </w:rPr>
        <w:t xml:space="preserve"> processus de reconnaissance</w:t>
      </w:r>
      <w:r w:rsidR="001A51F2">
        <w:rPr>
          <w:rFonts w:ascii="Garamond" w:hAnsi="Garamond"/>
          <w:sz w:val="28"/>
          <w:szCs w:val="28"/>
        </w:rPr>
        <w:t xml:space="preserve"> </w:t>
      </w:r>
      <w:r>
        <w:rPr>
          <w:rFonts w:ascii="Garamond" w:hAnsi="Garamond"/>
          <w:sz w:val="28"/>
          <w:szCs w:val="28"/>
        </w:rPr>
        <w:t>:</w:t>
      </w:r>
    </w:p>
    <w:p w14:paraId="71A866B2" w14:textId="476B3BF5" w:rsidR="002E69F5" w:rsidRPr="00287948" w:rsidRDefault="00DB578E" w:rsidP="00745CC0">
      <w:pPr>
        <w:pStyle w:val="Paragraphedeliste"/>
        <w:numPr>
          <w:ilvl w:val="0"/>
          <w:numId w:val="5"/>
        </w:numPr>
        <w:spacing w:line="276" w:lineRule="auto"/>
        <w:jc w:val="both"/>
        <w:rPr>
          <w:rFonts w:ascii="Garamond" w:hAnsi="Garamond"/>
          <w:sz w:val="28"/>
          <w:szCs w:val="28"/>
        </w:rPr>
      </w:pPr>
      <w:r w:rsidRPr="00DB578E">
        <w:rPr>
          <w:rFonts w:ascii="Garamond" w:hAnsi="Garamond"/>
          <w:sz w:val="28"/>
          <w:szCs w:val="28"/>
        </w:rPr>
        <w:t>le premier cas (celui de l’enfant) montre que la reconnaissa</w:t>
      </w:r>
      <w:r w:rsidR="00526DF5">
        <w:rPr>
          <w:rFonts w:ascii="Garamond" w:hAnsi="Garamond"/>
          <w:sz w:val="28"/>
          <w:szCs w:val="28"/>
        </w:rPr>
        <w:t xml:space="preserve">nce suppose au préalable que le sujet </w:t>
      </w:r>
      <w:r w:rsidRPr="00DB578E">
        <w:rPr>
          <w:rFonts w:ascii="Garamond" w:hAnsi="Garamond"/>
          <w:sz w:val="28"/>
          <w:szCs w:val="28"/>
        </w:rPr>
        <w:t xml:space="preserve">reconnaisse </w:t>
      </w:r>
      <w:r w:rsidRPr="00375F84">
        <w:rPr>
          <w:rFonts w:ascii="Garamond" w:hAnsi="Garamond"/>
          <w:i/>
          <w:sz w:val="28"/>
          <w:szCs w:val="28"/>
        </w:rPr>
        <w:t>l’instance</w:t>
      </w:r>
      <w:r w:rsidR="00526DF5" w:rsidRPr="00375F84">
        <w:rPr>
          <w:rFonts w:ascii="Garamond" w:hAnsi="Garamond"/>
          <w:i/>
          <w:sz w:val="28"/>
          <w:szCs w:val="28"/>
        </w:rPr>
        <w:t xml:space="preserve"> qui va l</w:t>
      </w:r>
      <w:r w:rsidR="00231699" w:rsidRPr="00375F84">
        <w:rPr>
          <w:rFonts w:ascii="Garamond" w:hAnsi="Garamond"/>
          <w:i/>
          <w:sz w:val="28"/>
          <w:szCs w:val="28"/>
        </w:rPr>
        <w:t>e reconnaître</w:t>
      </w:r>
      <w:r w:rsidR="00231699">
        <w:rPr>
          <w:rFonts w:ascii="Garamond" w:hAnsi="Garamond"/>
          <w:sz w:val="28"/>
          <w:szCs w:val="28"/>
        </w:rPr>
        <w:t>, qu’il</w:t>
      </w:r>
      <w:r w:rsidRPr="00DB578E">
        <w:rPr>
          <w:rFonts w:ascii="Garamond" w:hAnsi="Garamond"/>
          <w:sz w:val="28"/>
          <w:szCs w:val="28"/>
        </w:rPr>
        <w:t xml:space="preserve"> l’investisse d’un pouvoir quasi magique</w:t>
      </w:r>
      <w:r w:rsidR="00287948">
        <w:rPr>
          <w:rFonts w:ascii="Garamond" w:hAnsi="Garamond"/>
          <w:sz w:val="28"/>
          <w:szCs w:val="28"/>
        </w:rPr>
        <w:t xml:space="preserve"> de le faire exister. </w:t>
      </w:r>
      <w:r w:rsidR="00FB1C2A">
        <w:rPr>
          <w:rFonts w:ascii="Garamond" w:hAnsi="Garamond"/>
          <w:sz w:val="28"/>
          <w:szCs w:val="28"/>
        </w:rPr>
        <w:t>Attendre une gratification de s</w:t>
      </w:r>
      <w:r w:rsidR="00287948">
        <w:rPr>
          <w:rFonts w:ascii="Garamond" w:hAnsi="Garamond"/>
          <w:sz w:val="28"/>
          <w:szCs w:val="28"/>
        </w:rPr>
        <w:t xml:space="preserve">on </w:t>
      </w:r>
      <w:r w:rsidR="001A51F2">
        <w:rPr>
          <w:rFonts w:ascii="Garamond" w:hAnsi="Garamond"/>
          <w:sz w:val="28"/>
          <w:szCs w:val="28"/>
        </w:rPr>
        <w:t xml:space="preserve">parent, de son </w:t>
      </w:r>
      <w:r w:rsidR="00287948">
        <w:rPr>
          <w:rFonts w:ascii="Garamond" w:hAnsi="Garamond"/>
          <w:sz w:val="28"/>
          <w:szCs w:val="28"/>
        </w:rPr>
        <w:t>patron</w:t>
      </w:r>
      <w:r w:rsidR="00FB1C2A">
        <w:rPr>
          <w:rFonts w:ascii="Garamond" w:hAnsi="Garamond"/>
          <w:sz w:val="28"/>
          <w:szCs w:val="28"/>
        </w:rPr>
        <w:t xml:space="preserve"> ou de s</w:t>
      </w:r>
      <w:r w:rsidR="00287948">
        <w:rPr>
          <w:rFonts w:ascii="Garamond" w:hAnsi="Garamond"/>
          <w:sz w:val="28"/>
          <w:szCs w:val="28"/>
        </w:rPr>
        <w:t xml:space="preserve">on institution, </w:t>
      </w:r>
      <w:r w:rsidR="00FB1C2A">
        <w:rPr>
          <w:rFonts w:ascii="Garamond" w:hAnsi="Garamond"/>
          <w:sz w:val="28"/>
          <w:szCs w:val="28"/>
        </w:rPr>
        <w:t>c’est se mettre s</w:t>
      </w:r>
      <w:r w:rsidR="00287948">
        <w:rPr>
          <w:rFonts w:ascii="Garamond" w:hAnsi="Garamond"/>
          <w:sz w:val="28"/>
          <w:szCs w:val="28"/>
        </w:rPr>
        <w:t>oi-même sous l</w:t>
      </w:r>
      <w:r w:rsidRPr="00DB578E">
        <w:rPr>
          <w:rFonts w:ascii="Garamond" w:hAnsi="Garamond"/>
          <w:sz w:val="28"/>
          <w:szCs w:val="28"/>
        </w:rPr>
        <w:t>a dépendance psychique</w:t>
      </w:r>
      <w:r w:rsidR="00287948">
        <w:rPr>
          <w:rFonts w:ascii="Garamond" w:hAnsi="Garamond"/>
          <w:sz w:val="28"/>
          <w:szCs w:val="28"/>
        </w:rPr>
        <w:t xml:space="preserve"> de l’</w:t>
      </w:r>
      <w:r w:rsidR="00FB1C2A">
        <w:rPr>
          <w:rFonts w:ascii="Garamond" w:hAnsi="Garamond"/>
          <w:sz w:val="28"/>
          <w:szCs w:val="28"/>
        </w:rPr>
        <w:t xml:space="preserve">autorité à laquelle on </w:t>
      </w:r>
      <w:r w:rsidR="00287948">
        <w:rPr>
          <w:rFonts w:ascii="Garamond" w:hAnsi="Garamond"/>
          <w:sz w:val="28"/>
          <w:szCs w:val="28"/>
        </w:rPr>
        <w:t>adresse cette demande</w:t>
      </w:r>
      <w:r w:rsidR="00FB1C2A">
        <w:rPr>
          <w:rFonts w:ascii="Garamond" w:hAnsi="Garamond"/>
          <w:sz w:val="28"/>
          <w:szCs w:val="28"/>
        </w:rPr>
        <w:t xml:space="preserve"> – </w:t>
      </w:r>
      <w:r w:rsidR="00287948">
        <w:rPr>
          <w:rFonts w:ascii="Garamond" w:hAnsi="Garamond"/>
          <w:sz w:val="28"/>
          <w:szCs w:val="28"/>
        </w:rPr>
        <w:t xml:space="preserve">j’intériorise </w:t>
      </w:r>
      <w:r w:rsidR="00FB1C2A">
        <w:rPr>
          <w:rFonts w:ascii="Garamond" w:hAnsi="Garamond"/>
          <w:sz w:val="28"/>
          <w:szCs w:val="28"/>
        </w:rPr>
        <w:t xml:space="preserve">alors </w:t>
      </w:r>
      <w:r w:rsidR="00287948">
        <w:rPr>
          <w:rFonts w:ascii="Garamond" w:hAnsi="Garamond"/>
          <w:sz w:val="28"/>
          <w:szCs w:val="28"/>
        </w:rPr>
        <w:t>le pouvoir qu’</w:t>
      </w:r>
      <w:r w:rsidR="00231699" w:rsidRPr="00287948">
        <w:rPr>
          <w:rFonts w:ascii="Garamond" w:hAnsi="Garamond"/>
          <w:sz w:val="28"/>
          <w:szCs w:val="28"/>
        </w:rPr>
        <w:t>elle</w:t>
      </w:r>
      <w:r w:rsidR="00526DF5" w:rsidRPr="00287948">
        <w:rPr>
          <w:rFonts w:ascii="Garamond" w:hAnsi="Garamond"/>
          <w:sz w:val="28"/>
          <w:szCs w:val="28"/>
        </w:rPr>
        <w:t xml:space="preserve"> exerce sur moi</w:t>
      </w:r>
      <w:r w:rsidRPr="00287948">
        <w:rPr>
          <w:rFonts w:ascii="Garamond" w:hAnsi="Garamond"/>
          <w:sz w:val="28"/>
          <w:szCs w:val="28"/>
        </w:rPr>
        <w:t> ;</w:t>
      </w:r>
    </w:p>
    <w:p w14:paraId="288FDD95" w14:textId="6B1DDE6F" w:rsidR="00DB578E" w:rsidRDefault="00DB578E" w:rsidP="00745CC0">
      <w:pPr>
        <w:pStyle w:val="Paragraphedeliste"/>
        <w:numPr>
          <w:ilvl w:val="0"/>
          <w:numId w:val="5"/>
        </w:numPr>
        <w:spacing w:line="276" w:lineRule="auto"/>
        <w:jc w:val="both"/>
        <w:rPr>
          <w:rFonts w:ascii="Garamond" w:hAnsi="Garamond"/>
          <w:sz w:val="28"/>
          <w:szCs w:val="28"/>
        </w:rPr>
      </w:pPr>
      <w:r>
        <w:rPr>
          <w:rFonts w:ascii="Garamond" w:hAnsi="Garamond"/>
          <w:sz w:val="28"/>
          <w:szCs w:val="28"/>
        </w:rPr>
        <w:t>le second cas (celui des promotions académiques) montre que la</w:t>
      </w:r>
      <w:r w:rsidR="00A13DCC">
        <w:rPr>
          <w:rFonts w:ascii="Garamond" w:hAnsi="Garamond"/>
          <w:sz w:val="28"/>
          <w:szCs w:val="28"/>
        </w:rPr>
        <w:t xml:space="preserve"> demande de</w:t>
      </w:r>
      <w:r>
        <w:rPr>
          <w:rFonts w:ascii="Garamond" w:hAnsi="Garamond"/>
          <w:sz w:val="28"/>
          <w:szCs w:val="28"/>
        </w:rPr>
        <w:t xml:space="preserve"> reconnaissance n’est pas </w:t>
      </w:r>
      <w:r w:rsidR="00231699">
        <w:rPr>
          <w:rFonts w:ascii="Garamond" w:hAnsi="Garamond"/>
          <w:sz w:val="28"/>
          <w:szCs w:val="28"/>
        </w:rPr>
        <w:t xml:space="preserve">toujours, et sans doute pas </w:t>
      </w:r>
      <w:r w:rsidR="00375F84">
        <w:rPr>
          <w:rFonts w:ascii="Garamond" w:hAnsi="Garamond"/>
          <w:sz w:val="28"/>
          <w:szCs w:val="28"/>
        </w:rPr>
        <w:t>originairement</w:t>
      </w:r>
      <w:r w:rsidR="00231699">
        <w:rPr>
          <w:rFonts w:ascii="Garamond" w:hAnsi="Garamond"/>
          <w:sz w:val="28"/>
          <w:szCs w:val="28"/>
        </w:rPr>
        <w:t>,</w:t>
      </w:r>
      <w:r>
        <w:rPr>
          <w:rFonts w:ascii="Garamond" w:hAnsi="Garamond"/>
          <w:sz w:val="28"/>
          <w:szCs w:val="28"/>
        </w:rPr>
        <w:t xml:space="preserve"> une </w:t>
      </w:r>
      <w:r w:rsidR="00A13DCC">
        <w:rPr>
          <w:rFonts w:ascii="Garamond" w:hAnsi="Garamond"/>
          <w:sz w:val="28"/>
          <w:szCs w:val="28"/>
        </w:rPr>
        <w:t>demande d</w:t>
      </w:r>
      <w:r w:rsidR="00231699">
        <w:rPr>
          <w:rFonts w:ascii="Garamond" w:hAnsi="Garamond"/>
          <w:sz w:val="28"/>
          <w:szCs w:val="28"/>
        </w:rPr>
        <w:t xml:space="preserve">’égalité </w:t>
      </w:r>
      <w:r w:rsidR="00375F84">
        <w:rPr>
          <w:rFonts w:ascii="Garamond" w:hAnsi="Garamond"/>
          <w:sz w:val="28"/>
          <w:szCs w:val="28"/>
        </w:rPr>
        <w:t>avec autrui</w:t>
      </w:r>
      <w:r w:rsidR="007546D8">
        <w:rPr>
          <w:rFonts w:ascii="Garamond" w:hAnsi="Garamond"/>
          <w:sz w:val="28"/>
          <w:szCs w:val="28"/>
        </w:rPr>
        <w:t>,</w:t>
      </w:r>
      <w:r w:rsidR="00FB1C2A">
        <w:rPr>
          <w:rFonts w:ascii="Garamond" w:hAnsi="Garamond"/>
          <w:sz w:val="28"/>
          <w:szCs w:val="28"/>
        </w:rPr>
        <w:t xml:space="preserve"> mais au contraire une demande de </w:t>
      </w:r>
      <w:r w:rsidR="00FB1C2A" w:rsidRPr="0099717C">
        <w:rPr>
          <w:rFonts w:ascii="Garamond" w:hAnsi="Garamond"/>
          <w:i/>
          <w:sz w:val="28"/>
          <w:szCs w:val="28"/>
        </w:rPr>
        <w:t>distinction</w:t>
      </w:r>
      <w:r w:rsidR="00375F84">
        <w:rPr>
          <w:rFonts w:ascii="Garamond" w:hAnsi="Garamond"/>
          <w:sz w:val="28"/>
          <w:szCs w:val="28"/>
        </w:rPr>
        <w:t xml:space="preserve"> </w:t>
      </w:r>
      <w:r>
        <w:rPr>
          <w:rFonts w:ascii="Garamond" w:hAnsi="Garamond"/>
          <w:sz w:val="28"/>
          <w:szCs w:val="28"/>
        </w:rPr>
        <w:t xml:space="preserve">: </w:t>
      </w:r>
      <w:r w:rsidR="00FB1C2A">
        <w:rPr>
          <w:rFonts w:ascii="Garamond" w:hAnsi="Garamond"/>
          <w:sz w:val="28"/>
          <w:szCs w:val="28"/>
        </w:rPr>
        <w:t xml:space="preserve">je veux sortir </w:t>
      </w:r>
      <w:r w:rsidR="001A51F2">
        <w:rPr>
          <w:rFonts w:ascii="Garamond" w:hAnsi="Garamond"/>
          <w:sz w:val="28"/>
          <w:szCs w:val="28"/>
        </w:rPr>
        <w:t xml:space="preserve">de la moyenne, </w:t>
      </w:r>
      <w:r w:rsidR="00FC5281">
        <w:rPr>
          <w:rFonts w:ascii="Garamond" w:hAnsi="Garamond"/>
          <w:sz w:val="28"/>
          <w:szCs w:val="28"/>
        </w:rPr>
        <w:t xml:space="preserve">maximiser mon capital symbolique </w:t>
      </w:r>
      <w:r w:rsidR="001A51F2">
        <w:rPr>
          <w:rFonts w:ascii="Garamond" w:hAnsi="Garamond"/>
          <w:sz w:val="28"/>
          <w:szCs w:val="28"/>
        </w:rPr>
        <w:t xml:space="preserve">(la sociologie </w:t>
      </w:r>
      <w:r w:rsidR="0099717C">
        <w:rPr>
          <w:rFonts w:ascii="Garamond" w:hAnsi="Garamond"/>
          <w:sz w:val="28"/>
          <w:szCs w:val="28"/>
        </w:rPr>
        <w:t xml:space="preserve">de </w:t>
      </w:r>
      <w:r w:rsidR="00231699">
        <w:rPr>
          <w:rFonts w:ascii="Garamond" w:hAnsi="Garamond"/>
          <w:sz w:val="28"/>
          <w:szCs w:val="28"/>
        </w:rPr>
        <w:t>Pierre Bourdieu</w:t>
      </w:r>
      <w:r w:rsidR="001A51F2">
        <w:rPr>
          <w:rFonts w:ascii="Garamond" w:hAnsi="Garamond"/>
          <w:sz w:val="28"/>
          <w:szCs w:val="28"/>
        </w:rPr>
        <w:t xml:space="preserve"> n’est rien d’autre que l’analyse et la critique des strat</w:t>
      </w:r>
      <w:r w:rsidR="00E76856">
        <w:rPr>
          <w:rFonts w:ascii="Garamond" w:hAnsi="Garamond"/>
          <w:sz w:val="28"/>
          <w:szCs w:val="28"/>
        </w:rPr>
        <w:t xml:space="preserve">égies des acteurs pour se faire </w:t>
      </w:r>
      <w:r w:rsidR="009A299F">
        <w:rPr>
          <w:rFonts w:ascii="Garamond" w:hAnsi="Garamond"/>
          <w:sz w:val="28"/>
          <w:szCs w:val="28"/>
        </w:rPr>
        <w:t>reconnaître</w:t>
      </w:r>
      <w:r w:rsidR="00E76856">
        <w:rPr>
          <w:rFonts w:ascii="Garamond" w:hAnsi="Garamond"/>
          <w:sz w:val="28"/>
          <w:szCs w:val="28"/>
        </w:rPr>
        <w:t xml:space="preserve"> </w:t>
      </w:r>
      <w:r w:rsidR="009A299F">
        <w:rPr>
          <w:rFonts w:ascii="Garamond" w:hAnsi="Garamond"/>
          <w:sz w:val="28"/>
          <w:szCs w:val="28"/>
        </w:rPr>
        <w:t>dans leur champ social</w:t>
      </w:r>
      <w:r w:rsidR="00231699">
        <w:rPr>
          <w:rFonts w:ascii="Garamond" w:hAnsi="Garamond"/>
          <w:sz w:val="28"/>
          <w:szCs w:val="28"/>
        </w:rPr>
        <w:t xml:space="preserve">) </w:t>
      </w:r>
      <w:r w:rsidR="00526DF5">
        <w:rPr>
          <w:rFonts w:ascii="Garamond" w:hAnsi="Garamond"/>
          <w:sz w:val="28"/>
          <w:szCs w:val="28"/>
        </w:rPr>
        <w:t>;</w:t>
      </w:r>
    </w:p>
    <w:p w14:paraId="3F161BB0" w14:textId="688CFF16" w:rsidR="009A46B7" w:rsidRPr="00DB578E" w:rsidRDefault="009A46B7" w:rsidP="00745CC0">
      <w:pPr>
        <w:pStyle w:val="Paragraphedeliste"/>
        <w:numPr>
          <w:ilvl w:val="0"/>
          <w:numId w:val="5"/>
        </w:numPr>
        <w:spacing w:line="276" w:lineRule="auto"/>
        <w:jc w:val="both"/>
        <w:rPr>
          <w:rFonts w:ascii="Garamond" w:hAnsi="Garamond"/>
          <w:sz w:val="28"/>
          <w:szCs w:val="28"/>
        </w:rPr>
      </w:pPr>
      <w:r>
        <w:rPr>
          <w:rFonts w:ascii="Garamond" w:hAnsi="Garamond"/>
          <w:sz w:val="28"/>
          <w:szCs w:val="28"/>
        </w:rPr>
        <w:t xml:space="preserve">le troisième cas </w:t>
      </w:r>
      <w:r w:rsidR="00231699">
        <w:rPr>
          <w:rFonts w:ascii="Garamond" w:hAnsi="Garamond"/>
          <w:sz w:val="28"/>
          <w:szCs w:val="28"/>
        </w:rPr>
        <w:t xml:space="preserve">enfin (celui des victimes) montre qu’une </w:t>
      </w:r>
      <w:r>
        <w:rPr>
          <w:rFonts w:ascii="Garamond" w:hAnsi="Garamond"/>
          <w:sz w:val="28"/>
          <w:szCs w:val="28"/>
        </w:rPr>
        <w:t xml:space="preserve">demande de reconnaissance est </w:t>
      </w:r>
      <w:r w:rsidRPr="00375F84">
        <w:rPr>
          <w:rFonts w:ascii="Garamond" w:hAnsi="Garamond"/>
          <w:i/>
          <w:sz w:val="28"/>
          <w:szCs w:val="28"/>
        </w:rPr>
        <w:t>potentiellement sans fin</w:t>
      </w:r>
      <w:r w:rsidR="009A299F">
        <w:rPr>
          <w:rFonts w:ascii="Garamond" w:hAnsi="Garamond"/>
          <w:i/>
          <w:sz w:val="28"/>
          <w:szCs w:val="28"/>
        </w:rPr>
        <w:t xml:space="preserve">, </w:t>
      </w:r>
      <w:r w:rsidR="009A299F">
        <w:rPr>
          <w:rFonts w:ascii="Garamond" w:hAnsi="Garamond"/>
          <w:sz w:val="28"/>
          <w:szCs w:val="28"/>
        </w:rPr>
        <w:t>puisqu’elle naît d’un besoin, d’un désir ancrés dans le sujet lui-même, et dont lui seul a la clé.</w:t>
      </w:r>
    </w:p>
    <w:p w14:paraId="572885B5" w14:textId="77777777" w:rsidR="002573AE" w:rsidRDefault="002573AE" w:rsidP="001B356D">
      <w:pPr>
        <w:spacing w:line="276" w:lineRule="auto"/>
        <w:jc w:val="both"/>
        <w:rPr>
          <w:rFonts w:ascii="Garamond" w:hAnsi="Garamond"/>
          <w:sz w:val="28"/>
          <w:szCs w:val="28"/>
        </w:rPr>
      </w:pPr>
    </w:p>
    <w:p w14:paraId="67CB8143" w14:textId="5A5C57F6" w:rsidR="00301D80" w:rsidRDefault="00EF5218" w:rsidP="004A19D5">
      <w:pPr>
        <w:spacing w:line="276" w:lineRule="auto"/>
        <w:jc w:val="both"/>
        <w:rPr>
          <w:rFonts w:ascii="Garamond" w:hAnsi="Garamond"/>
          <w:sz w:val="28"/>
          <w:szCs w:val="28"/>
        </w:rPr>
      </w:pPr>
      <w:r>
        <w:rPr>
          <w:rFonts w:ascii="Garamond" w:hAnsi="Garamond"/>
          <w:sz w:val="28"/>
          <w:szCs w:val="28"/>
        </w:rPr>
        <w:t xml:space="preserve">Cette ambivalence des </w:t>
      </w:r>
      <w:r w:rsidR="00AD0C06">
        <w:rPr>
          <w:rFonts w:ascii="Garamond" w:hAnsi="Garamond"/>
          <w:sz w:val="28"/>
          <w:szCs w:val="28"/>
        </w:rPr>
        <w:t>processus de reconnaissance, j’en ai fait l’expérience très concrète à travers la lutte contre les discriminations.</w:t>
      </w:r>
      <w:r w:rsidR="00527480">
        <w:rPr>
          <w:rFonts w:ascii="Garamond" w:hAnsi="Garamond"/>
          <w:sz w:val="28"/>
          <w:szCs w:val="28"/>
        </w:rPr>
        <w:t xml:space="preserve"> </w:t>
      </w:r>
      <w:r w:rsidR="009A299F">
        <w:rPr>
          <w:rFonts w:ascii="Garamond" w:hAnsi="Garamond"/>
          <w:sz w:val="28"/>
          <w:szCs w:val="28"/>
        </w:rPr>
        <w:t>La leçon que je retiens de ces 6 années</w:t>
      </w:r>
      <w:r w:rsidR="00A35506">
        <w:rPr>
          <w:rFonts w:ascii="Garamond" w:hAnsi="Garamond"/>
          <w:sz w:val="28"/>
          <w:szCs w:val="28"/>
        </w:rPr>
        <w:t xml:space="preserve">, c’est que </w:t>
      </w:r>
      <w:r w:rsidR="0099717C">
        <w:rPr>
          <w:rFonts w:ascii="Garamond" w:hAnsi="Garamond"/>
          <w:sz w:val="28"/>
          <w:szCs w:val="28"/>
        </w:rPr>
        <w:t xml:space="preserve">la </w:t>
      </w:r>
      <w:r w:rsidR="00815BC6">
        <w:rPr>
          <w:rFonts w:ascii="Garamond" w:hAnsi="Garamond"/>
          <w:sz w:val="28"/>
          <w:szCs w:val="28"/>
        </w:rPr>
        <w:t xml:space="preserve">lutte antidiscrimination </w:t>
      </w:r>
      <w:r w:rsidR="00CD063E">
        <w:rPr>
          <w:rFonts w:ascii="Garamond" w:hAnsi="Garamond"/>
          <w:sz w:val="28"/>
          <w:szCs w:val="28"/>
        </w:rPr>
        <w:t>doit</w:t>
      </w:r>
      <w:r w:rsidR="00A35506">
        <w:rPr>
          <w:rFonts w:ascii="Garamond" w:hAnsi="Garamond"/>
          <w:sz w:val="28"/>
          <w:szCs w:val="28"/>
        </w:rPr>
        <w:t xml:space="preserve"> rester</w:t>
      </w:r>
      <w:r w:rsidR="00815BC6">
        <w:rPr>
          <w:rFonts w:ascii="Garamond" w:hAnsi="Garamond"/>
          <w:sz w:val="28"/>
          <w:szCs w:val="28"/>
        </w:rPr>
        <w:t xml:space="preserve"> centrée (comme son nom l’indique, du reste) sur la lutte contre les auteurs </w:t>
      </w:r>
      <w:r w:rsidR="00A35506">
        <w:rPr>
          <w:rFonts w:ascii="Garamond" w:hAnsi="Garamond"/>
          <w:sz w:val="28"/>
          <w:szCs w:val="28"/>
        </w:rPr>
        <w:t>et</w:t>
      </w:r>
      <w:r w:rsidR="00815BC6">
        <w:rPr>
          <w:rFonts w:ascii="Garamond" w:hAnsi="Garamond"/>
          <w:sz w:val="28"/>
          <w:szCs w:val="28"/>
        </w:rPr>
        <w:t xml:space="preserve"> les mécanismes discriminatoires, et non sur la reconnaissance des victimes. </w:t>
      </w:r>
      <w:r w:rsidR="00A35506">
        <w:rPr>
          <w:rFonts w:ascii="Garamond" w:hAnsi="Garamond"/>
          <w:sz w:val="28"/>
          <w:szCs w:val="28"/>
        </w:rPr>
        <w:t>P</w:t>
      </w:r>
      <w:r w:rsidR="00B068B7">
        <w:rPr>
          <w:rFonts w:ascii="Garamond" w:hAnsi="Garamond"/>
          <w:sz w:val="28"/>
          <w:szCs w:val="28"/>
        </w:rPr>
        <w:t>ourt</w:t>
      </w:r>
      <w:r w:rsidR="00A35506">
        <w:rPr>
          <w:rFonts w:ascii="Garamond" w:hAnsi="Garamond"/>
          <w:sz w:val="28"/>
          <w:szCs w:val="28"/>
        </w:rPr>
        <w:t xml:space="preserve">ant, </w:t>
      </w:r>
      <w:r w:rsidR="00301D80">
        <w:rPr>
          <w:rFonts w:ascii="Garamond" w:hAnsi="Garamond"/>
          <w:sz w:val="28"/>
          <w:szCs w:val="28"/>
        </w:rPr>
        <w:t xml:space="preserve">un </w:t>
      </w:r>
      <w:r w:rsidR="00724269">
        <w:rPr>
          <w:rFonts w:ascii="Garamond" w:hAnsi="Garamond"/>
          <w:sz w:val="28"/>
          <w:szCs w:val="28"/>
        </w:rPr>
        <w:t xml:space="preserve">tropisme presque naturel </w:t>
      </w:r>
      <w:r w:rsidR="00A35506">
        <w:rPr>
          <w:rFonts w:ascii="Garamond" w:hAnsi="Garamond"/>
          <w:sz w:val="28"/>
          <w:szCs w:val="28"/>
        </w:rPr>
        <w:t xml:space="preserve">consiste à </w:t>
      </w:r>
      <w:r w:rsidR="00B068B7">
        <w:rPr>
          <w:rFonts w:ascii="Garamond" w:hAnsi="Garamond"/>
          <w:sz w:val="28"/>
          <w:szCs w:val="28"/>
        </w:rPr>
        <w:t xml:space="preserve">assimiler </w:t>
      </w:r>
      <w:r w:rsidR="00A35506">
        <w:rPr>
          <w:rFonts w:ascii="Garamond" w:hAnsi="Garamond"/>
          <w:sz w:val="28"/>
          <w:szCs w:val="28"/>
        </w:rPr>
        <w:t>une</w:t>
      </w:r>
      <w:r w:rsidR="00B068B7">
        <w:rPr>
          <w:rFonts w:ascii="Garamond" w:hAnsi="Garamond"/>
          <w:sz w:val="28"/>
          <w:szCs w:val="28"/>
        </w:rPr>
        <w:t xml:space="preserve"> discrimination </w:t>
      </w:r>
      <w:r w:rsidR="00301D80">
        <w:rPr>
          <w:rFonts w:ascii="Garamond" w:hAnsi="Garamond"/>
          <w:sz w:val="28"/>
          <w:szCs w:val="28"/>
        </w:rPr>
        <w:t xml:space="preserve">subie (par un musulman, un homosexuel, etc.) </w:t>
      </w:r>
      <w:r w:rsidR="00B068B7">
        <w:rPr>
          <w:rFonts w:ascii="Garamond" w:hAnsi="Garamond"/>
          <w:sz w:val="28"/>
          <w:szCs w:val="28"/>
        </w:rPr>
        <w:t xml:space="preserve">à un déni de reconnaissance </w:t>
      </w:r>
      <w:r w:rsidR="00301D80">
        <w:rPr>
          <w:rFonts w:ascii="Garamond" w:hAnsi="Garamond"/>
          <w:sz w:val="28"/>
          <w:szCs w:val="28"/>
        </w:rPr>
        <w:t>de son identité (de musulman, d’homosexuel, etc.). Voilà qui induit au moins deux conséquences fâcheuses :</w:t>
      </w:r>
    </w:p>
    <w:p w14:paraId="30469907" w14:textId="0021EFA6" w:rsidR="004304E0" w:rsidRPr="005B7DF8" w:rsidRDefault="00301D80" w:rsidP="00745CC0">
      <w:pPr>
        <w:pStyle w:val="Paragraphedeliste"/>
        <w:numPr>
          <w:ilvl w:val="0"/>
          <w:numId w:val="7"/>
        </w:numPr>
        <w:spacing w:line="276" w:lineRule="auto"/>
        <w:jc w:val="both"/>
        <w:rPr>
          <w:rFonts w:ascii="Garamond" w:hAnsi="Garamond"/>
          <w:sz w:val="28"/>
          <w:szCs w:val="28"/>
        </w:rPr>
      </w:pPr>
      <w:r w:rsidRPr="005B7DF8">
        <w:rPr>
          <w:rFonts w:ascii="Garamond" w:hAnsi="Garamond"/>
          <w:sz w:val="28"/>
          <w:szCs w:val="28"/>
        </w:rPr>
        <w:t>d’abord, ce qu’on pourrait appeler l’obligation identitaire</w:t>
      </w:r>
      <w:r w:rsidR="004304E0" w:rsidRPr="005B7DF8">
        <w:rPr>
          <w:rStyle w:val="Marquenotebasdepage"/>
          <w:rFonts w:ascii="Garamond" w:hAnsi="Garamond"/>
          <w:sz w:val="28"/>
          <w:szCs w:val="28"/>
        </w:rPr>
        <w:footnoteReference w:id="4"/>
      </w:r>
      <w:r w:rsidRPr="005B7DF8">
        <w:rPr>
          <w:rFonts w:ascii="Garamond" w:hAnsi="Garamond"/>
          <w:sz w:val="28"/>
          <w:szCs w:val="28"/>
        </w:rPr>
        <w:t xml:space="preserve"> : </w:t>
      </w:r>
      <w:r w:rsidR="004304E0" w:rsidRPr="005B7DF8">
        <w:rPr>
          <w:rFonts w:ascii="Garamond" w:hAnsi="Garamond"/>
          <w:sz w:val="28"/>
          <w:szCs w:val="28"/>
        </w:rPr>
        <w:t xml:space="preserve">si </w:t>
      </w:r>
      <w:r w:rsidR="005B7DF8" w:rsidRPr="005B7DF8">
        <w:rPr>
          <w:rFonts w:ascii="Garamond" w:hAnsi="Garamond"/>
          <w:sz w:val="28"/>
          <w:szCs w:val="28"/>
        </w:rPr>
        <w:t>je me plains d’avoir</w:t>
      </w:r>
      <w:r w:rsidR="004304E0" w:rsidRPr="005B7DF8">
        <w:rPr>
          <w:rFonts w:ascii="Garamond" w:hAnsi="Garamond"/>
          <w:sz w:val="28"/>
          <w:szCs w:val="28"/>
        </w:rPr>
        <w:t xml:space="preserve"> été discriminé en tant que Noir ou </w:t>
      </w:r>
      <w:r w:rsidR="00A35506" w:rsidRPr="005B7DF8">
        <w:rPr>
          <w:rFonts w:ascii="Garamond" w:hAnsi="Garamond"/>
          <w:sz w:val="28"/>
          <w:szCs w:val="28"/>
        </w:rPr>
        <w:t>juif</w:t>
      </w:r>
      <w:r w:rsidR="004304E0" w:rsidRPr="005B7DF8">
        <w:rPr>
          <w:rFonts w:ascii="Garamond" w:hAnsi="Garamond"/>
          <w:sz w:val="28"/>
          <w:szCs w:val="28"/>
        </w:rPr>
        <w:t xml:space="preserve">, </w:t>
      </w:r>
      <w:r w:rsidR="005B7DF8" w:rsidRPr="005B7DF8">
        <w:rPr>
          <w:rFonts w:ascii="Garamond" w:hAnsi="Garamond"/>
          <w:sz w:val="28"/>
          <w:szCs w:val="28"/>
        </w:rPr>
        <w:t xml:space="preserve">ne suis-je </w:t>
      </w:r>
      <w:r w:rsidR="00724269">
        <w:rPr>
          <w:rFonts w:ascii="Garamond" w:hAnsi="Garamond"/>
          <w:sz w:val="28"/>
          <w:szCs w:val="28"/>
        </w:rPr>
        <w:t xml:space="preserve">pas </w:t>
      </w:r>
      <w:r w:rsidR="005B7DF8" w:rsidRPr="005B7DF8">
        <w:rPr>
          <w:rFonts w:ascii="Garamond" w:hAnsi="Garamond"/>
          <w:sz w:val="28"/>
          <w:szCs w:val="28"/>
        </w:rPr>
        <w:t xml:space="preserve">obligé de </w:t>
      </w:r>
      <w:r w:rsidR="00724269">
        <w:rPr>
          <w:rFonts w:ascii="Garamond" w:hAnsi="Garamond"/>
          <w:sz w:val="28"/>
          <w:szCs w:val="28"/>
        </w:rPr>
        <w:t>m’identifier</w:t>
      </w:r>
      <w:r w:rsidR="004304E0" w:rsidRPr="005B7DF8">
        <w:rPr>
          <w:rFonts w:ascii="Garamond" w:hAnsi="Garamond"/>
          <w:sz w:val="28"/>
          <w:szCs w:val="28"/>
        </w:rPr>
        <w:t xml:space="preserve"> à la communauté noire ou </w:t>
      </w:r>
      <w:r w:rsidR="00A35506" w:rsidRPr="005B7DF8">
        <w:rPr>
          <w:rFonts w:ascii="Garamond" w:hAnsi="Garamond"/>
          <w:sz w:val="28"/>
          <w:szCs w:val="28"/>
        </w:rPr>
        <w:t>juive</w:t>
      </w:r>
      <w:r w:rsidR="005B7DF8">
        <w:rPr>
          <w:rFonts w:ascii="Garamond" w:hAnsi="Garamond"/>
          <w:sz w:val="28"/>
          <w:szCs w:val="28"/>
        </w:rPr>
        <w:t> ?</w:t>
      </w:r>
    </w:p>
    <w:p w14:paraId="3EFDB231" w14:textId="2386BD96" w:rsidR="00714DDB" w:rsidRDefault="004304E0" w:rsidP="00745CC0">
      <w:pPr>
        <w:pStyle w:val="Paragraphedeliste"/>
        <w:numPr>
          <w:ilvl w:val="0"/>
          <w:numId w:val="7"/>
        </w:numPr>
        <w:spacing w:line="276" w:lineRule="auto"/>
        <w:jc w:val="both"/>
        <w:rPr>
          <w:rFonts w:ascii="Garamond" w:hAnsi="Garamond"/>
          <w:sz w:val="28"/>
          <w:szCs w:val="28"/>
        </w:rPr>
      </w:pPr>
      <w:r>
        <w:rPr>
          <w:rFonts w:ascii="Garamond" w:hAnsi="Garamond"/>
          <w:sz w:val="28"/>
          <w:szCs w:val="28"/>
        </w:rPr>
        <w:t xml:space="preserve">ensuite la concurrence victimaire, qui n’est </w:t>
      </w:r>
      <w:r w:rsidR="00714DDB">
        <w:rPr>
          <w:rFonts w:ascii="Garamond" w:hAnsi="Garamond"/>
          <w:sz w:val="28"/>
          <w:szCs w:val="28"/>
        </w:rPr>
        <w:t xml:space="preserve">pas un mythe : </w:t>
      </w:r>
      <w:r>
        <w:rPr>
          <w:rFonts w:ascii="Garamond" w:hAnsi="Garamond"/>
          <w:sz w:val="28"/>
          <w:szCs w:val="28"/>
        </w:rPr>
        <w:t>les victimes ont intérêt à exhiber leurs souffrances, afin d’obtenir l’avantage différentiel qui leur permettra de bénéficier de soutiens spécifiques</w:t>
      </w:r>
      <w:r>
        <w:rPr>
          <w:rStyle w:val="Marquenotebasdepage"/>
          <w:rFonts w:ascii="Garamond" w:hAnsi="Garamond"/>
          <w:sz w:val="28"/>
          <w:szCs w:val="28"/>
        </w:rPr>
        <w:footnoteReference w:id="5"/>
      </w:r>
      <w:r w:rsidR="00FA06B7">
        <w:rPr>
          <w:rFonts w:ascii="Garamond" w:hAnsi="Garamond"/>
          <w:sz w:val="28"/>
          <w:szCs w:val="28"/>
        </w:rPr>
        <w:t>. Résultat : c</w:t>
      </w:r>
      <w:r>
        <w:rPr>
          <w:rFonts w:ascii="Garamond" w:hAnsi="Garamond"/>
          <w:sz w:val="28"/>
          <w:szCs w:val="28"/>
        </w:rPr>
        <w:t xml:space="preserve">haque communauté </w:t>
      </w:r>
      <w:r w:rsidR="00922AFD">
        <w:rPr>
          <w:rFonts w:ascii="Garamond" w:hAnsi="Garamond"/>
          <w:sz w:val="28"/>
          <w:szCs w:val="28"/>
        </w:rPr>
        <w:t>a</w:t>
      </w:r>
      <w:r>
        <w:rPr>
          <w:rFonts w:ascii="Garamond" w:hAnsi="Garamond"/>
          <w:sz w:val="28"/>
          <w:szCs w:val="28"/>
        </w:rPr>
        <w:t xml:space="preserve"> </w:t>
      </w:r>
      <w:r w:rsidR="00A35506">
        <w:rPr>
          <w:rFonts w:ascii="Garamond" w:hAnsi="Garamond"/>
          <w:sz w:val="28"/>
          <w:szCs w:val="28"/>
        </w:rPr>
        <w:t xml:space="preserve">toujours </w:t>
      </w:r>
      <w:r>
        <w:rPr>
          <w:rFonts w:ascii="Garamond" w:hAnsi="Garamond"/>
          <w:sz w:val="28"/>
          <w:szCs w:val="28"/>
        </w:rPr>
        <w:t xml:space="preserve">le sentiment d’être moins bien défendue que </w:t>
      </w:r>
      <w:r w:rsidR="00645F62">
        <w:rPr>
          <w:rFonts w:ascii="Garamond" w:hAnsi="Garamond"/>
          <w:sz w:val="28"/>
          <w:szCs w:val="28"/>
        </w:rPr>
        <w:t>les autres</w:t>
      </w:r>
      <w:r>
        <w:rPr>
          <w:rFonts w:ascii="Garamond" w:hAnsi="Garamond"/>
          <w:sz w:val="28"/>
          <w:szCs w:val="28"/>
        </w:rPr>
        <w:t>, c’est-à-dire moins rec</w:t>
      </w:r>
      <w:r w:rsidR="00714DDB">
        <w:rPr>
          <w:rFonts w:ascii="Garamond" w:hAnsi="Garamond"/>
          <w:sz w:val="28"/>
          <w:szCs w:val="28"/>
        </w:rPr>
        <w:t>o</w:t>
      </w:r>
      <w:r w:rsidR="00FA06B7">
        <w:rPr>
          <w:rFonts w:ascii="Garamond" w:hAnsi="Garamond"/>
          <w:sz w:val="28"/>
          <w:szCs w:val="28"/>
        </w:rPr>
        <w:t>nnue dan</w:t>
      </w:r>
      <w:r w:rsidR="00645F62">
        <w:rPr>
          <w:rFonts w:ascii="Garamond" w:hAnsi="Garamond"/>
          <w:sz w:val="28"/>
          <w:szCs w:val="28"/>
        </w:rPr>
        <w:t>s son identité propre. L</w:t>
      </w:r>
      <w:r w:rsidR="00FA06B7">
        <w:rPr>
          <w:rFonts w:ascii="Garamond" w:hAnsi="Garamond"/>
          <w:sz w:val="28"/>
          <w:szCs w:val="28"/>
        </w:rPr>
        <w:t>uttez</w:t>
      </w:r>
      <w:r>
        <w:rPr>
          <w:rFonts w:ascii="Garamond" w:hAnsi="Garamond"/>
          <w:sz w:val="28"/>
          <w:szCs w:val="28"/>
        </w:rPr>
        <w:t xml:space="preserve"> </w:t>
      </w:r>
      <w:r w:rsidR="00FA06B7">
        <w:rPr>
          <w:rFonts w:ascii="Garamond" w:hAnsi="Garamond"/>
          <w:sz w:val="28"/>
          <w:szCs w:val="28"/>
        </w:rPr>
        <w:t xml:space="preserve">contre l’antisémitisme, </w:t>
      </w:r>
      <w:r w:rsidR="00645F62">
        <w:rPr>
          <w:rFonts w:ascii="Garamond" w:hAnsi="Garamond"/>
          <w:sz w:val="28"/>
          <w:szCs w:val="28"/>
        </w:rPr>
        <w:t xml:space="preserve">et </w:t>
      </w:r>
      <w:r w:rsidR="00FA06B7">
        <w:rPr>
          <w:rFonts w:ascii="Garamond" w:hAnsi="Garamond"/>
          <w:sz w:val="28"/>
          <w:szCs w:val="28"/>
        </w:rPr>
        <w:t>vous vous exposez</w:t>
      </w:r>
      <w:r>
        <w:rPr>
          <w:rFonts w:ascii="Garamond" w:hAnsi="Garamond"/>
          <w:sz w:val="28"/>
          <w:szCs w:val="28"/>
        </w:rPr>
        <w:t xml:space="preserve"> au reproche </w:t>
      </w:r>
      <w:r w:rsidR="00FA06B7">
        <w:rPr>
          <w:rFonts w:ascii="Garamond" w:hAnsi="Garamond"/>
          <w:sz w:val="28"/>
          <w:szCs w:val="28"/>
        </w:rPr>
        <w:t>de ne</w:t>
      </w:r>
      <w:r>
        <w:rPr>
          <w:rFonts w:ascii="Garamond" w:hAnsi="Garamond"/>
          <w:sz w:val="28"/>
          <w:szCs w:val="28"/>
        </w:rPr>
        <w:t xml:space="preserve"> rien </w:t>
      </w:r>
      <w:r w:rsidR="00FA06B7">
        <w:rPr>
          <w:rFonts w:ascii="Garamond" w:hAnsi="Garamond"/>
          <w:sz w:val="28"/>
          <w:szCs w:val="28"/>
        </w:rPr>
        <w:t xml:space="preserve">faire </w:t>
      </w:r>
      <w:r w:rsidR="005C5D71">
        <w:rPr>
          <w:rFonts w:ascii="Garamond" w:hAnsi="Garamond"/>
          <w:sz w:val="28"/>
          <w:szCs w:val="28"/>
        </w:rPr>
        <w:t xml:space="preserve">pour la communauté </w:t>
      </w:r>
      <w:r w:rsidR="00714DDB">
        <w:rPr>
          <w:rFonts w:ascii="Garamond" w:hAnsi="Garamond"/>
          <w:sz w:val="28"/>
          <w:szCs w:val="28"/>
        </w:rPr>
        <w:t>musulmane</w:t>
      </w:r>
      <w:r w:rsidR="00922AFD">
        <w:rPr>
          <w:rFonts w:ascii="Garamond" w:hAnsi="Garamond"/>
          <w:sz w:val="28"/>
          <w:szCs w:val="28"/>
        </w:rPr>
        <w:t>, et vice et versa</w:t>
      </w:r>
      <w:r w:rsidR="00645F62">
        <w:rPr>
          <w:rFonts w:ascii="Garamond" w:hAnsi="Garamond"/>
          <w:sz w:val="28"/>
          <w:szCs w:val="28"/>
        </w:rPr>
        <w:t xml:space="preserve"> … C</w:t>
      </w:r>
      <w:r w:rsidR="00714DDB">
        <w:rPr>
          <w:rFonts w:ascii="Garamond" w:hAnsi="Garamond"/>
          <w:sz w:val="28"/>
          <w:szCs w:val="28"/>
        </w:rPr>
        <w:t>omme s</w:t>
      </w:r>
      <w:r w:rsidR="00FA06B7">
        <w:rPr>
          <w:rFonts w:ascii="Garamond" w:hAnsi="Garamond"/>
          <w:sz w:val="28"/>
          <w:szCs w:val="28"/>
        </w:rPr>
        <w:t xml:space="preserve">i lutter contre l’antisémitisme, c’était reconnaître </w:t>
      </w:r>
      <w:r w:rsidR="00645F62">
        <w:rPr>
          <w:rFonts w:ascii="Garamond" w:hAnsi="Garamond"/>
          <w:sz w:val="28"/>
          <w:szCs w:val="28"/>
        </w:rPr>
        <w:t xml:space="preserve">l’identité </w:t>
      </w:r>
      <w:r w:rsidR="00714DDB">
        <w:rPr>
          <w:rFonts w:ascii="Garamond" w:hAnsi="Garamond"/>
          <w:sz w:val="28"/>
          <w:szCs w:val="28"/>
        </w:rPr>
        <w:t xml:space="preserve">juive, ou lutter contre le racisme anti-arabe, </w:t>
      </w:r>
      <w:r w:rsidR="00FA06B7">
        <w:rPr>
          <w:rFonts w:ascii="Garamond" w:hAnsi="Garamond"/>
          <w:sz w:val="28"/>
          <w:szCs w:val="28"/>
        </w:rPr>
        <w:t xml:space="preserve">reconnaître </w:t>
      </w:r>
      <w:r w:rsidR="00645F62">
        <w:rPr>
          <w:rFonts w:ascii="Garamond" w:hAnsi="Garamond"/>
          <w:sz w:val="28"/>
          <w:szCs w:val="28"/>
        </w:rPr>
        <w:t>l’identité arab</w:t>
      </w:r>
      <w:r w:rsidR="00AD2767">
        <w:rPr>
          <w:rFonts w:ascii="Garamond" w:hAnsi="Garamond"/>
          <w:sz w:val="28"/>
          <w:szCs w:val="28"/>
        </w:rPr>
        <w:t>e</w:t>
      </w:r>
      <w:r w:rsidR="00714DDB">
        <w:rPr>
          <w:rFonts w:ascii="Garamond" w:hAnsi="Garamond"/>
          <w:sz w:val="28"/>
          <w:szCs w:val="28"/>
        </w:rPr>
        <w:t>.</w:t>
      </w:r>
      <w:r w:rsidR="00665A5E">
        <w:rPr>
          <w:rFonts w:ascii="Garamond" w:hAnsi="Garamond"/>
          <w:sz w:val="28"/>
          <w:szCs w:val="28"/>
        </w:rPr>
        <w:t xml:space="preserve"> </w:t>
      </w:r>
    </w:p>
    <w:p w14:paraId="7DF69B64" w14:textId="77777777" w:rsidR="002963F4" w:rsidRDefault="002963F4" w:rsidP="002963F4">
      <w:pPr>
        <w:spacing w:line="276" w:lineRule="auto"/>
        <w:jc w:val="both"/>
        <w:rPr>
          <w:rFonts w:ascii="Garamond" w:hAnsi="Garamond"/>
          <w:sz w:val="28"/>
          <w:szCs w:val="28"/>
        </w:rPr>
      </w:pPr>
    </w:p>
    <w:p w14:paraId="25A42C75" w14:textId="58F6B6EC" w:rsidR="00D9226D" w:rsidRDefault="00665A5E" w:rsidP="002963F4">
      <w:pPr>
        <w:spacing w:line="276" w:lineRule="auto"/>
        <w:jc w:val="both"/>
        <w:rPr>
          <w:rFonts w:ascii="Garamond" w:hAnsi="Garamond"/>
          <w:sz w:val="28"/>
          <w:szCs w:val="28"/>
        </w:rPr>
      </w:pPr>
      <w:r>
        <w:rPr>
          <w:rFonts w:ascii="Garamond" w:hAnsi="Garamond"/>
          <w:sz w:val="28"/>
          <w:szCs w:val="28"/>
        </w:rPr>
        <w:t xml:space="preserve">C’est pourquoi </w:t>
      </w:r>
      <w:r w:rsidR="00645F62">
        <w:rPr>
          <w:rFonts w:ascii="Garamond" w:hAnsi="Garamond"/>
          <w:sz w:val="28"/>
          <w:szCs w:val="28"/>
        </w:rPr>
        <w:t xml:space="preserve">pour ma part, </w:t>
      </w:r>
      <w:r>
        <w:rPr>
          <w:rFonts w:ascii="Garamond" w:hAnsi="Garamond"/>
          <w:sz w:val="28"/>
          <w:szCs w:val="28"/>
        </w:rPr>
        <w:t xml:space="preserve">j’ai toujours essayé de </w:t>
      </w:r>
      <w:r w:rsidR="00645F62">
        <w:rPr>
          <w:rFonts w:ascii="Garamond" w:hAnsi="Garamond"/>
          <w:sz w:val="28"/>
          <w:szCs w:val="28"/>
        </w:rPr>
        <w:t xml:space="preserve">dissocier la lutte contre les discriminations de la lutte pour la reconnaissance, autrement dit de </w:t>
      </w:r>
      <w:r>
        <w:rPr>
          <w:rFonts w:ascii="Garamond" w:hAnsi="Garamond"/>
          <w:sz w:val="28"/>
          <w:szCs w:val="28"/>
        </w:rPr>
        <w:t xml:space="preserve">recentrer la lutte contre les discriminations sur … la lutte </w:t>
      </w:r>
      <w:r w:rsidR="00413E6D">
        <w:rPr>
          <w:rFonts w:ascii="Garamond" w:hAnsi="Garamond"/>
          <w:sz w:val="28"/>
          <w:szCs w:val="28"/>
        </w:rPr>
        <w:t xml:space="preserve">contre les </w:t>
      </w:r>
      <w:r w:rsidR="00413E6D" w:rsidRPr="00FD6ED7">
        <w:rPr>
          <w:rFonts w:ascii="Garamond" w:hAnsi="Garamond"/>
          <w:i/>
          <w:sz w:val="28"/>
          <w:szCs w:val="28"/>
        </w:rPr>
        <w:t>auteurs</w:t>
      </w:r>
      <w:r w:rsidR="00413E6D">
        <w:rPr>
          <w:rFonts w:ascii="Garamond" w:hAnsi="Garamond"/>
          <w:sz w:val="28"/>
          <w:szCs w:val="28"/>
        </w:rPr>
        <w:t xml:space="preserve"> </w:t>
      </w:r>
      <w:r w:rsidR="00745CC0">
        <w:rPr>
          <w:rFonts w:ascii="Garamond" w:hAnsi="Garamond"/>
          <w:sz w:val="28"/>
          <w:szCs w:val="28"/>
        </w:rPr>
        <w:t xml:space="preserve">de discriminations </w:t>
      </w:r>
      <w:r w:rsidR="00645F62">
        <w:rPr>
          <w:rFonts w:ascii="Garamond" w:hAnsi="Garamond"/>
          <w:sz w:val="28"/>
          <w:szCs w:val="28"/>
        </w:rPr>
        <w:t>(tel patron</w:t>
      </w:r>
      <w:r w:rsidR="00413E6D">
        <w:rPr>
          <w:rFonts w:ascii="Garamond" w:hAnsi="Garamond"/>
          <w:sz w:val="28"/>
          <w:szCs w:val="28"/>
        </w:rPr>
        <w:t xml:space="preserve"> </w:t>
      </w:r>
      <w:r>
        <w:rPr>
          <w:rFonts w:ascii="Garamond" w:hAnsi="Garamond"/>
          <w:sz w:val="28"/>
          <w:szCs w:val="28"/>
        </w:rPr>
        <w:t>qui discrimine, tel « humoriste » qui incite</w:t>
      </w:r>
      <w:r w:rsidR="00FD6ED7">
        <w:rPr>
          <w:rFonts w:ascii="Garamond" w:hAnsi="Garamond"/>
          <w:sz w:val="28"/>
          <w:szCs w:val="28"/>
        </w:rPr>
        <w:t xml:space="preserve"> à la haine</w:t>
      </w:r>
      <w:r>
        <w:rPr>
          <w:rFonts w:ascii="Garamond" w:hAnsi="Garamond"/>
          <w:sz w:val="28"/>
          <w:szCs w:val="28"/>
        </w:rPr>
        <w:t>)</w:t>
      </w:r>
      <w:r w:rsidR="00413E6D">
        <w:rPr>
          <w:rStyle w:val="Marquenotebasdepage"/>
          <w:rFonts w:ascii="Garamond" w:hAnsi="Garamond"/>
          <w:sz w:val="28"/>
          <w:szCs w:val="28"/>
        </w:rPr>
        <w:footnoteReference w:id="6"/>
      </w:r>
      <w:r w:rsidR="00B462F6">
        <w:rPr>
          <w:rFonts w:ascii="Garamond" w:hAnsi="Garamond"/>
          <w:sz w:val="28"/>
          <w:szCs w:val="28"/>
        </w:rPr>
        <w:t>. P</w:t>
      </w:r>
      <w:r w:rsidR="00D9226D">
        <w:rPr>
          <w:rFonts w:ascii="Garamond" w:hAnsi="Garamond"/>
          <w:sz w:val="28"/>
          <w:szCs w:val="28"/>
        </w:rPr>
        <w:t>ar-delà</w:t>
      </w:r>
      <w:r w:rsidR="00C446D6">
        <w:rPr>
          <w:rFonts w:ascii="Garamond" w:hAnsi="Garamond"/>
          <w:sz w:val="28"/>
          <w:szCs w:val="28"/>
        </w:rPr>
        <w:t xml:space="preserve"> </w:t>
      </w:r>
      <w:r w:rsidR="00B462F6">
        <w:rPr>
          <w:rFonts w:ascii="Garamond" w:hAnsi="Garamond"/>
          <w:sz w:val="28"/>
          <w:szCs w:val="28"/>
        </w:rPr>
        <w:t xml:space="preserve">même </w:t>
      </w:r>
      <w:r w:rsidR="00C446D6">
        <w:rPr>
          <w:rFonts w:ascii="Garamond" w:hAnsi="Garamond"/>
          <w:sz w:val="28"/>
          <w:szCs w:val="28"/>
        </w:rPr>
        <w:t>les auteurs</w:t>
      </w:r>
      <w:r w:rsidR="00D9226D">
        <w:rPr>
          <w:rFonts w:ascii="Garamond" w:hAnsi="Garamond"/>
          <w:sz w:val="28"/>
          <w:szCs w:val="28"/>
        </w:rPr>
        <w:t xml:space="preserve"> </w:t>
      </w:r>
      <w:r w:rsidR="00FD6ED7">
        <w:rPr>
          <w:rFonts w:ascii="Garamond" w:hAnsi="Garamond"/>
          <w:sz w:val="28"/>
          <w:szCs w:val="28"/>
        </w:rPr>
        <w:t xml:space="preserve">individuels de discriminations, </w:t>
      </w:r>
      <w:r w:rsidR="00B462F6">
        <w:rPr>
          <w:rFonts w:ascii="Garamond" w:hAnsi="Garamond"/>
          <w:sz w:val="28"/>
          <w:szCs w:val="28"/>
        </w:rPr>
        <w:t xml:space="preserve">la véritable cible des dispositifs antidiscriminations, selon moi, </w:t>
      </w:r>
      <w:r w:rsidR="00D9226D">
        <w:rPr>
          <w:rFonts w:ascii="Garamond" w:hAnsi="Garamond"/>
          <w:sz w:val="28"/>
          <w:szCs w:val="28"/>
        </w:rPr>
        <w:t>ce sont</w:t>
      </w:r>
      <w:r w:rsidR="00FD6ED7">
        <w:rPr>
          <w:rFonts w:ascii="Garamond" w:hAnsi="Garamond"/>
          <w:sz w:val="28"/>
          <w:szCs w:val="28"/>
        </w:rPr>
        <w:t xml:space="preserve"> </w:t>
      </w:r>
      <w:r w:rsidR="00C446D6">
        <w:rPr>
          <w:rFonts w:ascii="Garamond" w:hAnsi="Garamond"/>
          <w:sz w:val="28"/>
          <w:szCs w:val="28"/>
        </w:rPr>
        <w:t xml:space="preserve">les </w:t>
      </w:r>
      <w:r w:rsidR="00C446D6" w:rsidRPr="00FD6ED7">
        <w:rPr>
          <w:rFonts w:ascii="Garamond" w:hAnsi="Garamond"/>
          <w:i/>
          <w:sz w:val="28"/>
          <w:szCs w:val="28"/>
        </w:rPr>
        <w:t>mécanismes</w:t>
      </w:r>
      <w:r w:rsidR="00C446D6">
        <w:rPr>
          <w:rFonts w:ascii="Garamond" w:hAnsi="Garamond"/>
          <w:sz w:val="28"/>
          <w:szCs w:val="28"/>
        </w:rPr>
        <w:t xml:space="preserve"> discrimi</w:t>
      </w:r>
      <w:r w:rsidR="00724269">
        <w:rPr>
          <w:rFonts w:ascii="Garamond" w:hAnsi="Garamond"/>
          <w:sz w:val="28"/>
          <w:szCs w:val="28"/>
        </w:rPr>
        <w:t xml:space="preserve">natoires systémiques, </w:t>
      </w:r>
      <w:r w:rsidR="00C446D6">
        <w:rPr>
          <w:rFonts w:ascii="Garamond" w:hAnsi="Garamond"/>
          <w:sz w:val="28"/>
          <w:szCs w:val="28"/>
        </w:rPr>
        <w:t xml:space="preserve">enfouis </w:t>
      </w:r>
      <w:r w:rsidR="00724269">
        <w:rPr>
          <w:rFonts w:ascii="Garamond" w:hAnsi="Garamond"/>
          <w:sz w:val="28"/>
          <w:szCs w:val="28"/>
        </w:rPr>
        <w:t>dans les structures sociales et les</w:t>
      </w:r>
      <w:r w:rsidR="00C446D6">
        <w:rPr>
          <w:rFonts w:ascii="Garamond" w:hAnsi="Garamond"/>
          <w:sz w:val="28"/>
          <w:szCs w:val="28"/>
        </w:rPr>
        <w:t xml:space="preserve"> stéréotypes</w:t>
      </w:r>
      <w:r w:rsidR="00724269">
        <w:rPr>
          <w:rFonts w:ascii="Garamond" w:hAnsi="Garamond"/>
          <w:sz w:val="28"/>
          <w:szCs w:val="28"/>
        </w:rPr>
        <w:t xml:space="preserve"> culturels</w:t>
      </w:r>
      <w:r w:rsidR="00C446D6">
        <w:rPr>
          <w:rFonts w:ascii="Garamond" w:hAnsi="Garamond"/>
          <w:sz w:val="28"/>
          <w:szCs w:val="28"/>
        </w:rPr>
        <w:t xml:space="preserve">. Dans la même logique, j’ai toujours pensé que les politiques </w:t>
      </w:r>
      <w:r w:rsidR="00C446D6" w:rsidRPr="00724269">
        <w:rPr>
          <w:rFonts w:ascii="Garamond" w:hAnsi="Garamond"/>
          <w:i/>
          <w:sz w:val="28"/>
          <w:szCs w:val="28"/>
        </w:rPr>
        <w:t>spécifiques</w:t>
      </w:r>
      <w:r w:rsidR="00C446D6">
        <w:rPr>
          <w:rFonts w:ascii="Garamond" w:hAnsi="Garamond"/>
          <w:sz w:val="28"/>
          <w:szCs w:val="28"/>
        </w:rPr>
        <w:t xml:space="preserve"> qu’on pouvait mettre en place en faveur </w:t>
      </w:r>
      <w:r w:rsidR="00D9226D">
        <w:rPr>
          <w:rFonts w:ascii="Garamond" w:hAnsi="Garamond"/>
          <w:sz w:val="28"/>
          <w:szCs w:val="28"/>
        </w:rPr>
        <w:t xml:space="preserve">de </w:t>
      </w:r>
      <w:r w:rsidR="00B462F6">
        <w:rPr>
          <w:rFonts w:ascii="Garamond" w:hAnsi="Garamond"/>
          <w:sz w:val="28"/>
          <w:szCs w:val="28"/>
        </w:rPr>
        <w:t>tel ou tel groupe</w:t>
      </w:r>
      <w:r w:rsidR="007546D8">
        <w:rPr>
          <w:rFonts w:ascii="Garamond" w:hAnsi="Garamond"/>
          <w:sz w:val="28"/>
          <w:szCs w:val="28"/>
        </w:rPr>
        <w:t xml:space="preserve"> </w:t>
      </w:r>
      <w:r w:rsidR="00B462F6">
        <w:rPr>
          <w:rFonts w:ascii="Garamond" w:hAnsi="Garamond"/>
          <w:sz w:val="28"/>
          <w:szCs w:val="28"/>
        </w:rPr>
        <w:t>cible</w:t>
      </w:r>
      <w:r w:rsidR="005C5D71">
        <w:rPr>
          <w:rFonts w:ascii="Garamond" w:hAnsi="Garamond"/>
          <w:sz w:val="28"/>
          <w:szCs w:val="28"/>
        </w:rPr>
        <w:t xml:space="preserve"> (</w:t>
      </w:r>
      <w:r w:rsidR="00D9226D">
        <w:rPr>
          <w:rFonts w:ascii="Garamond" w:hAnsi="Garamond"/>
          <w:sz w:val="28"/>
          <w:szCs w:val="28"/>
        </w:rPr>
        <w:t>par exemple l</w:t>
      </w:r>
      <w:r w:rsidR="00C446D6">
        <w:rPr>
          <w:rFonts w:ascii="Garamond" w:hAnsi="Garamond"/>
          <w:sz w:val="28"/>
          <w:szCs w:val="28"/>
        </w:rPr>
        <w:t xml:space="preserve">es personnes </w:t>
      </w:r>
      <w:r w:rsidR="00D9226D">
        <w:rPr>
          <w:rFonts w:ascii="Garamond" w:hAnsi="Garamond"/>
          <w:sz w:val="28"/>
          <w:szCs w:val="28"/>
        </w:rPr>
        <w:t xml:space="preserve">handicapées </w:t>
      </w:r>
      <w:r w:rsidR="005C5D71">
        <w:rPr>
          <w:rFonts w:ascii="Garamond" w:hAnsi="Garamond"/>
          <w:sz w:val="28"/>
          <w:szCs w:val="28"/>
        </w:rPr>
        <w:t xml:space="preserve">ou les quartiers en difficulté) </w:t>
      </w:r>
      <w:r w:rsidR="00C446D6">
        <w:rPr>
          <w:rFonts w:ascii="Garamond" w:hAnsi="Garamond"/>
          <w:sz w:val="28"/>
          <w:szCs w:val="28"/>
        </w:rPr>
        <w:t xml:space="preserve">ne devaient jamais être déconnectées des politiques </w:t>
      </w:r>
      <w:r w:rsidR="00C446D6" w:rsidRPr="00724269">
        <w:rPr>
          <w:rFonts w:ascii="Garamond" w:hAnsi="Garamond"/>
          <w:i/>
          <w:sz w:val="28"/>
          <w:szCs w:val="28"/>
        </w:rPr>
        <w:t>généralistes</w:t>
      </w:r>
      <w:r w:rsidR="00C446D6">
        <w:rPr>
          <w:rFonts w:ascii="Garamond" w:hAnsi="Garamond"/>
          <w:sz w:val="28"/>
          <w:szCs w:val="28"/>
        </w:rPr>
        <w:t xml:space="preserve"> e</w:t>
      </w:r>
      <w:r w:rsidR="00D9226D">
        <w:rPr>
          <w:rFonts w:ascii="Garamond" w:hAnsi="Garamond"/>
          <w:sz w:val="28"/>
          <w:szCs w:val="28"/>
        </w:rPr>
        <w:t>n faveur de la justice sociale.</w:t>
      </w:r>
    </w:p>
    <w:p w14:paraId="123B7E0B" w14:textId="77777777" w:rsidR="00D9226D" w:rsidRDefault="00D9226D" w:rsidP="002963F4">
      <w:pPr>
        <w:spacing w:line="276" w:lineRule="auto"/>
        <w:jc w:val="both"/>
        <w:rPr>
          <w:rFonts w:ascii="Garamond" w:hAnsi="Garamond"/>
          <w:sz w:val="28"/>
          <w:szCs w:val="28"/>
        </w:rPr>
      </w:pPr>
    </w:p>
    <w:p w14:paraId="0F5F2458" w14:textId="50A2B01A" w:rsidR="00D9226D" w:rsidRDefault="00B462F6" w:rsidP="002963F4">
      <w:pPr>
        <w:spacing w:line="276" w:lineRule="auto"/>
        <w:jc w:val="both"/>
        <w:rPr>
          <w:rFonts w:ascii="Garamond" w:hAnsi="Garamond"/>
          <w:sz w:val="28"/>
          <w:szCs w:val="28"/>
        </w:rPr>
      </w:pPr>
      <w:r>
        <w:rPr>
          <w:rFonts w:ascii="Garamond" w:hAnsi="Garamond"/>
          <w:sz w:val="28"/>
          <w:szCs w:val="28"/>
        </w:rPr>
        <w:t>N</w:t>
      </w:r>
      <w:r w:rsidR="00D9226D">
        <w:rPr>
          <w:rFonts w:ascii="Garamond" w:hAnsi="Garamond"/>
          <w:sz w:val="28"/>
          <w:szCs w:val="28"/>
        </w:rPr>
        <w:t xml:space="preserve">ous devons </w:t>
      </w:r>
      <w:r>
        <w:rPr>
          <w:rFonts w:ascii="Garamond" w:hAnsi="Garamond"/>
          <w:sz w:val="28"/>
          <w:szCs w:val="28"/>
        </w:rPr>
        <w:t xml:space="preserve">donc </w:t>
      </w:r>
      <w:r w:rsidR="00B06514">
        <w:rPr>
          <w:rFonts w:ascii="Garamond" w:hAnsi="Garamond"/>
          <w:sz w:val="28"/>
          <w:szCs w:val="28"/>
        </w:rPr>
        <w:t xml:space="preserve">tout autant </w:t>
      </w:r>
      <w:r w:rsidR="00D9226D">
        <w:rPr>
          <w:rFonts w:ascii="Garamond" w:hAnsi="Garamond"/>
          <w:sz w:val="28"/>
          <w:szCs w:val="28"/>
        </w:rPr>
        <w:t xml:space="preserve">nous méfier du </w:t>
      </w:r>
      <w:r w:rsidR="00D9226D" w:rsidRPr="00D9226D">
        <w:rPr>
          <w:rFonts w:ascii="Garamond" w:hAnsi="Garamond"/>
          <w:i/>
          <w:sz w:val="28"/>
          <w:szCs w:val="28"/>
        </w:rPr>
        <w:t>désir</w:t>
      </w:r>
      <w:r w:rsidR="00D9226D">
        <w:rPr>
          <w:rFonts w:ascii="Garamond" w:hAnsi="Garamond"/>
          <w:sz w:val="28"/>
          <w:szCs w:val="28"/>
        </w:rPr>
        <w:t xml:space="preserve"> de reconnaissance que du </w:t>
      </w:r>
      <w:r w:rsidR="00D9226D" w:rsidRPr="00D9226D">
        <w:rPr>
          <w:rFonts w:ascii="Garamond" w:hAnsi="Garamond"/>
          <w:i/>
          <w:sz w:val="28"/>
          <w:szCs w:val="28"/>
        </w:rPr>
        <w:t>manque</w:t>
      </w:r>
      <w:r w:rsidR="00D9226D">
        <w:rPr>
          <w:rFonts w:ascii="Garamond" w:hAnsi="Garamond"/>
          <w:sz w:val="28"/>
          <w:szCs w:val="28"/>
        </w:rPr>
        <w:t xml:space="preserve"> de reconnaissance – le désir et le manque s’alimentant réciproquement. </w:t>
      </w:r>
    </w:p>
    <w:p w14:paraId="0A54F2B6" w14:textId="77777777" w:rsidR="00D9226D" w:rsidRDefault="00D9226D" w:rsidP="002963F4">
      <w:pPr>
        <w:spacing w:line="276" w:lineRule="auto"/>
        <w:jc w:val="both"/>
        <w:rPr>
          <w:rFonts w:ascii="Garamond" w:hAnsi="Garamond"/>
          <w:sz w:val="28"/>
          <w:szCs w:val="28"/>
        </w:rPr>
      </w:pPr>
    </w:p>
    <w:p w14:paraId="19D307A4" w14:textId="0BD45581" w:rsidR="00D9226D" w:rsidRDefault="00B462F6" w:rsidP="00D9226D">
      <w:pPr>
        <w:spacing w:line="276" w:lineRule="auto"/>
        <w:jc w:val="both"/>
        <w:rPr>
          <w:rFonts w:ascii="Garamond" w:hAnsi="Garamond"/>
          <w:sz w:val="28"/>
          <w:szCs w:val="28"/>
        </w:rPr>
      </w:pPr>
      <w:r>
        <w:rPr>
          <w:rFonts w:ascii="Garamond" w:hAnsi="Garamond"/>
          <w:sz w:val="28"/>
          <w:szCs w:val="28"/>
        </w:rPr>
        <w:t>Je suis impatient d’entendre Farhad Khosrokhavar, qui s’</w:t>
      </w:r>
      <w:r w:rsidR="00DA5FCF">
        <w:rPr>
          <w:rFonts w:ascii="Garamond" w:hAnsi="Garamond"/>
          <w:sz w:val="28"/>
          <w:szCs w:val="28"/>
        </w:rPr>
        <w:t>exprimera après moi au sujet de ces</w:t>
      </w:r>
      <w:r w:rsidR="00D9226D">
        <w:rPr>
          <w:rFonts w:ascii="Garamond" w:hAnsi="Garamond"/>
          <w:sz w:val="28"/>
          <w:szCs w:val="28"/>
        </w:rPr>
        <w:t xml:space="preserve"> jeunes de banlieues (ou des quartiers en Belgique) « rad</w:t>
      </w:r>
      <w:r>
        <w:rPr>
          <w:rFonts w:ascii="Garamond" w:hAnsi="Garamond"/>
          <w:sz w:val="28"/>
          <w:szCs w:val="28"/>
        </w:rPr>
        <w:t xml:space="preserve">icalisés » ou « djihadistes ». </w:t>
      </w:r>
      <w:r w:rsidR="00D9226D">
        <w:rPr>
          <w:rFonts w:ascii="Garamond" w:hAnsi="Garamond"/>
          <w:sz w:val="28"/>
          <w:szCs w:val="28"/>
        </w:rPr>
        <w:t>Le terreau de la radicalisation</w:t>
      </w:r>
      <w:r>
        <w:rPr>
          <w:rFonts w:ascii="Garamond" w:hAnsi="Garamond"/>
          <w:sz w:val="28"/>
          <w:szCs w:val="28"/>
        </w:rPr>
        <w:t xml:space="preserve"> violente</w:t>
      </w:r>
      <w:r w:rsidR="00D9226D">
        <w:rPr>
          <w:rFonts w:ascii="Garamond" w:hAnsi="Garamond"/>
          <w:sz w:val="28"/>
          <w:szCs w:val="28"/>
        </w:rPr>
        <w:t>, évidemment, c’est le manque de reconnaissance, le sentiment d’indignité qu</w:t>
      </w:r>
      <w:r w:rsidR="00FD6ED7">
        <w:rPr>
          <w:rFonts w:ascii="Garamond" w:hAnsi="Garamond"/>
          <w:sz w:val="28"/>
          <w:szCs w:val="28"/>
        </w:rPr>
        <w:t>’éprouvent ces jeunes exclus – sentiment qui se transforme</w:t>
      </w:r>
      <w:r w:rsidR="00D9226D">
        <w:rPr>
          <w:rFonts w:ascii="Garamond" w:hAnsi="Garamond"/>
          <w:sz w:val="28"/>
          <w:szCs w:val="28"/>
        </w:rPr>
        <w:t xml:space="preserve"> en haine de la société. Mais si ces jeunes basculent dans le djihadisme et parfois le terrorisme, c’est aussi parce que les groupes fanatiques leur promettent d’accéder à une r</w:t>
      </w:r>
      <w:r w:rsidR="00FD6ED7">
        <w:rPr>
          <w:rFonts w:ascii="Garamond" w:hAnsi="Garamond"/>
          <w:sz w:val="28"/>
          <w:szCs w:val="28"/>
        </w:rPr>
        <w:t xml:space="preserve">econnaissance hyperbolique. Ils </w:t>
      </w:r>
      <w:r w:rsidR="00D9226D">
        <w:rPr>
          <w:rFonts w:ascii="Garamond" w:hAnsi="Garamond"/>
          <w:sz w:val="28"/>
          <w:szCs w:val="28"/>
        </w:rPr>
        <w:t>joue</w:t>
      </w:r>
      <w:r w:rsidR="00FD6ED7">
        <w:rPr>
          <w:rFonts w:ascii="Garamond" w:hAnsi="Garamond"/>
          <w:sz w:val="28"/>
          <w:szCs w:val="28"/>
        </w:rPr>
        <w:t>nt</w:t>
      </w:r>
      <w:r w:rsidR="00D9226D">
        <w:rPr>
          <w:rFonts w:ascii="Garamond" w:hAnsi="Garamond"/>
          <w:sz w:val="28"/>
          <w:szCs w:val="28"/>
        </w:rPr>
        <w:t xml:space="preserve"> sur le désir de tout sujet d’obtenir non pas </w:t>
      </w:r>
      <w:r w:rsidR="007134DE">
        <w:rPr>
          <w:rFonts w:ascii="Garamond" w:hAnsi="Garamond"/>
          <w:sz w:val="28"/>
          <w:szCs w:val="28"/>
        </w:rPr>
        <w:t xml:space="preserve">simplement </w:t>
      </w:r>
      <w:r w:rsidR="00D9226D" w:rsidRPr="00724269">
        <w:rPr>
          <w:rFonts w:ascii="Garamond" w:hAnsi="Garamond"/>
          <w:i/>
          <w:sz w:val="28"/>
          <w:szCs w:val="28"/>
        </w:rPr>
        <w:t>l’approbation</w:t>
      </w:r>
      <w:r w:rsidR="007134DE">
        <w:rPr>
          <w:rFonts w:ascii="Garamond" w:hAnsi="Garamond"/>
          <w:sz w:val="28"/>
          <w:szCs w:val="28"/>
        </w:rPr>
        <w:t xml:space="preserve"> </w:t>
      </w:r>
      <w:r w:rsidR="00D9226D">
        <w:rPr>
          <w:rFonts w:ascii="Garamond" w:hAnsi="Garamond"/>
          <w:sz w:val="28"/>
          <w:szCs w:val="28"/>
        </w:rPr>
        <w:t xml:space="preserve">mais </w:t>
      </w:r>
      <w:r w:rsidR="00D9226D" w:rsidRPr="00724269">
        <w:rPr>
          <w:rFonts w:ascii="Garamond" w:hAnsi="Garamond"/>
          <w:i/>
          <w:sz w:val="28"/>
          <w:szCs w:val="28"/>
        </w:rPr>
        <w:t>l’admiration</w:t>
      </w:r>
      <w:r w:rsidR="00D9226D">
        <w:rPr>
          <w:rFonts w:ascii="Garamond" w:hAnsi="Garamond"/>
          <w:sz w:val="28"/>
          <w:szCs w:val="28"/>
        </w:rPr>
        <w:t xml:space="preserve"> d’autrui, la confirmation de sa propre excellence ou supériorité – et </w:t>
      </w:r>
      <w:r w:rsidR="007134DE">
        <w:rPr>
          <w:rFonts w:ascii="Garamond" w:hAnsi="Garamond"/>
          <w:sz w:val="28"/>
          <w:szCs w:val="28"/>
        </w:rPr>
        <w:t>ces groupes</w:t>
      </w:r>
      <w:r w:rsidR="00D9226D">
        <w:rPr>
          <w:rFonts w:ascii="Garamond" w:hAnsi="Garamond"/>
          <w:sz w:val="28"/>
          <w:szCs w:val="28"/>
        </w:rPr>
        <w:t xml:space="preserve"> joue</w:t>
      </w:r>
      <w:r w:rsidR="00FD6ED7">
        <w:rPr>
          <w:rFonts w:ascii="Garamond" w:hAnsi="Garamond"/>
          <w:sz w:val="28"/>
          <w:szCs w:val="28"/>
        </w:rPr>
        <w:t xml:space="preserve">nt aussi sur le fait que </w:t>
      </w:r>
      <w:r w:rsidR="007134DE">
        <w:rPr>
          <w:rFonts w:ascii="Garamond" w:hAnsi="Garamond"/>
          <w:sz w:val="28"/>
          <w:szCs w:val="28"/>
        </w:rPr>
        <w:t>certains, surtout chez les jeunes,</w:t>
      </w:r>
      <w:r w:rsidR="00FD6ED7">
        <w:rPr>
          <w:rFonts w:ascii="Garamond" w:hAnsi="Garamond"/>
          <w:sz w:val="28"/>
          <w:szCs w:val="28"/>
        </w:rPr>
        <w:t xml:space="preserve"> </w:t>
      </w:r>
      <w:r w:rsidR="007134DE">
        <w:rPr>
          <w:rFonts w:ascii="Garamond" w:hAnsi="Garamond"/>
          <w:sz w:val="28"/>
          <w:szCs w:val="28"/>
        </w:rPr>
        <w:t>sont</w:t>
      </w:r>
      <w:r w:rsidR="00D9226D">
        <w:rPr>
          <w:rFonts w:ascii="Garamond" w:hAnsi="Garamond"/>
          <w:sz w:val="28"/>
          <w:szCs w:val="28"/>
        </w:rPr>
        <w:t xml:space="preserve"> prêt</w:t>
      </w:r>
      <w:r w:rsidR="007134DE">
        <w:rPr>
          <w:rFonts w:ascii="Garamond" w:hAnsi="Garamond"/>
          <w:sz w:val="28"/>
          <w:szCs w:val="28"/>
        </w:rPr>
        <w:t>s</w:t>
      </w:r>
      <w:r w:rsidR="00D9226D">
        <w:rPr>
          <w:rFonts w:ascii="Garamond" w:hAnsi="Garamond"/>
          <w:sz w:val="28"/>
          <w:szCs w:val="28"/>
        </w:rPr>
        <w:t xml:space="preserve"> à tout pour l</w:t>
      </w:r>
      <w:r w:rsidR="007134DE">
        <w:rPr>
          <w:rFonts w:ascii="Garamond" w:hAnsi="Garamond"/>
          <w:sz w:val="28"/>
          <w:szCs w:val="28"/>
        </w:rPr>
        <w:t>’obtenir, jusqu’à se trahir eux-mêmes</w:t>
      </w:r>
      <w:r w:rsidR="00D9226D">
        <w:rPr>
          <w:rFonts w:ascii="Garamond" w:hAnsi="Garamond"/>
          <w:sz w:val="28"/>
          <w:szCs w:val="28"/>
        </w:rPr>
        <w:t xml:space="preserve"> et revêtir une identité mimétique, une identité de substitution </w:t>
      </w:r>
      <w:r w:rsidR="001144E4">
        <w:rPr>
          <w:rFonts w:ascii="Garamond" w:hAnsi="Garamond"/>
          <w:sz w:val="28"/>
          <w:szCs w:val="28"/>
        </w:rPr>
        <w:t>dans laquelle il</w:t>
      </w:r>
      <w:r w:rsidR="007134DE">
        <w:rPr>
          <w:rFonts w:ascii="Garamond" w:hAnsi="Garamond"/>
          <w:sz w:val="28"/>
          <w:szCs w:val="28"/>
        </w:rPr>
        <w:t>s</w:t>
      </w:r>
      <w:r w:rsidR="001144E4">
        <w:rPr>
          <w:rFonts w:ascii="Garamond" w:hAnsi="Garamond"/>
          <w:sz w:val="28"/>
          <w:szCs w:val="28"/>
        </w:rPr>
        <w:t xml:space="preserve"> accepte</w:t>
      </w:r>
      <w:r w:rsidR="007134DE">
        <w:rPr>
          <w:rFonts w:ascii="Garamond" w:hAnsi="Garamond"/>
          <w:sz w:val="28"/>
          <w:szCs w:val="28"/>
        </w:rPr>
        <w:t>nt</w:t>
      </w:r>
      <w:r w:rsidR="001144E4">
        <w:rPr>
          <w:rFonts w:ascii="Garamond" w:hAnsi="Garamond"/>
          <w:sz w:val="28"/>
          <w:szCs w:val="28"/>
        </w:rPr>
        <w:t xml:space="preserve"> de se perdre</w:t>
      </w:r>
      <w:r w:rsidR="00D9226D">
        <w:rPr>
          <w:rStyle w:val="Marquenotebasdepage"/>
          <w:rFonts w:ascii="Garamond" w:hAnsi="Garamond"/>
          <w:sz w:val="28"/>
          <w:szCs w:val="28"/>
        </w:rPr>
        <w:footnoteReference w:id="7"/>
      </w:r>
      <w:r w:rsidR="00D9226D">
        <w:rPr>
          <w:rFonts w:ascii="Garamond" w:hAnsi="Garamond"/>
          <w:sz w:val="28"/>
          <w:szCs w:val="28"/>
        </w:rPr>
        <w:t xml:space="preserve">. </w:t>
      </w:r>
    </w:p>
    <w:p w14:paraId="253F06DA" w14:textId="77777777" w:rsidR="002963F4" w:rsidRDefault="002963F4" w:rsidP="002963F4">
      <w:pPr>
        <w:spacing w:line="276" w:lineRule="auto"/>
        <w:jc w:val="both"/>
        <w:rPr>
          <w:rFonts w:ascii="Garamond" w:hAnsi="Garamond"/>
          <w:sz w:val="28"/>
          <w:szCs w:val="28"/>
        </w:rPr>
      </w:pPr>
    </w:p>
    <w:p w14:paraId="2616BF6E" w14:textId="1DC04275" w:rsidR="002963F4" w:rsidRDefault="002963F4" w:rsidP="002963F4">
      <w:pPr>
        <w:spacing w:line="276" w:lineRule="auto"/>
        <w:jc w:val="both"/>
        <w:rPr>
          <w:rFonts w:ascii="Garamond" w:hAnsi="Garamond"/>
          <w:sz w:val="28"/>
          <w:szCs w:val="28"/>
        </w:rPr>
      </w:pPr>
      <w:r>
        <w:rPr>
          <w:rFonts w:ascii="Garamond" w:hAnsi="Garamond"/>
          <w:sz w:val="28"/>
          <w:szCs w:val="28"/>
        </w:rPr>
        <w:t>Le</w:t>
      </w:r>
      <w:r w:rsidR="00722767">
        <w:rPr>
          <w:rFonts w:ascii="Garamond" w:hAnsi="Garamond"/>
          <w:sz w:val="28"/>
          <w:szCs w:val="28"/>
        </w:rPr>
        <w:t xml:space="preserve"> titre de ce colloque </w:t>
      </w:r>
      <w:r w:rsidR="00923C40">
        <w:rPr>
          <w:rFonts w:ascii="Garamond" w:hAnsi="Garamond"/>
          <w:sz w:val="28"/>
          <w:szCs w:val="28"/>
        </w:rPr>
        <w:t>est : « </w:t>
      </w:r>
      <w:r w:rsidR="00923C40" w:rsidRPr="00923C40">
        <w:rPr>
          <w:rFonts w:ascii="Garamond" w:hAnsi="Garamond"/>
          <w:i/>
          <w:sz w:val="28"/>
          <w:szCs w:val="28"/>
        </w:rPr>
        <w:t>D</w:t>
      </w:r>
      <w:r w:rsidRPr="00923C40">
        <w:rPr>
          <w:rFonts w:ascii="Garamond" w:hAnsi="Garamond"/>
          <w:i/>
          <w:sz w:val="28"/>
          <w:szCs w:val="28"/>
        </w:rPr>
        <w:t>u rejet à la confiance</w:t>
      </w:r>
      <w:r w:rsidR="00923C40" w:rsidRPr="00923C40">
        <w:rPr>
          <w:rFonts w:ascii="Garamond" w:hAnsi="Garamond"/>
          <w:i/>
          <w:sz w:val="28"/>
          <w:szCs w:val="28"/>
        </w:rPr>
        <w:t>. De l’injustice à la dignité. Du mépris à l’estime … En passant par la reconnaissance </w:t>
      </w:r>
      <w:r w:rsidR="00AD1EB4">
        <w:rPr>
          <w:rFonts w:ascii="Garamond" w:hAnsi="Garamond"/>
          <w:sz w:val="28"/>
          <w:szCs w:val="28"/>
        </w:rPr>
        <w:t xml:space="preserve">». Mais </w:t>
      </w:r>
      <w:r w:rsidR="001144E4">
        <w:rPr>
          <w:rFonts w:ascii="Garamond" w:hAnsi="Garamond"/>
          <w:sz w:val="28"/>
          <w:szCs w:val="28"/>
        </w:rPr>
        <w:t>comme on le voit</w:t>
      </w:r>
      <w:r w:rsidR="00923C40">
        <w:rPr>
          <w:rFonts w:ascii="Garamond" w:hAnsi="Garamond"/>
          <w:sz w:val="28"/>
          <w:szCs w:val="28"/>
        </w:rPr>
        <w:t xml:space="preserve">, la reconnaissance est bidirectionnelle : </w:t>
      </w:r>
      <w:r w:rsidR="001144E4">
        <w:rPr>
          <w:rFonts w:ascii="Garamond" w:hAnsi="Garamond"/>
          <w:sz w:val="28"/>
          <w:szCs w:val="28"/>
        </w:rPr>
        <w:t>la reconnaissance aide le sujet à</w:t>
      </w:r>
      <w:r w:rsidR="00923C40">
        <w:rPr>
          <w:rFonts w:ascii="Garamond" w:hAnsi="Garamond"/>
          <w:sz w:val="28"/>
          <w:szCs w:val="28"/>
        </w:rPr>
        <w:t xml:space="preserve"> passer du rejet à la confiance, de l’injustice à la</w:t>
      </w:r>
      <w:r w:rsidR="00EE1344">
        <w:rPr>
          <w:rFonts w:ascii="Garamond" w:hAnsi="Garamond"/>
          <w:sz w:val="28"/>
          <w:szCs w:val="28"/>
        </w:rPr>
        <w:t xml:space="preserve"> dignité, du mépris à l’estime ; </w:t>
      </w:r>
      <w:r w:rsidR="00AD1EB4">
        <w:rPr>
          <w:rFonts w:ascii="Garamond" w:hAnsi="Garamond"/>
          <w:sz w:val="28"/>
          <w:szCs w:val="28"/>
        </w:rPr>
        <w:t xml:space="preserve">mais le désir de reconnaissance est aussi le ressort qui, symétriquement, fait </w:t>
      </w:r>
      <w:r w:rsidR="00923C40">
        <w:rPr>
          <w:rFonts w:ascii="Garamond" w:hAnsi="Garamond"/>
          <w:sz w:val="28"/>
          <w:szCs w:val="28"/>
        </w:rPr>
        <w:t xml:space="preserve">passer </w:t>
      </w:r>
      <w:r w:rsidR="00AD1EB4">
        <w:rPr>
          <w:rFonts w:ascii="Garamond" w:hAnsi="Garamond"/>
          <w:sz w:val="28"/>
          <w:szCs w:val="28"/>
        </w:rPr>
        <w:t>le même sujet</w:t>
      </w:r>
      <w:r w:rsidR="00923C40">
        <w:rPr>
          <w:rFonts w:ascii="Garamond" w:hAnsi="Garamond"/>
          <w:sz w:val="28"/>
          <w:szCs w:val="28"/>
        </w:rPr>
        <w:t xml:space="preserve"> de la confiance au rejet</w:t>
      </w:r>
      <w:r w:rsidR="00AD1EB4">
        <w:rPr>
          <w:rFonts w:ascii="Garamond" w:hAnsi="Garamond"/>
          <w:sz w:val="28"/>
          <w:szCs w:val="28"/>
        </w:rPr>
        <w:t xml:space="preserve"> de l’autre, de sa</w:t>
      </w:r>
      <w:r w:rsidR="008C1C99">
        <w:rPr>
          <w:rFonts w:ascii="Garamond" w:hAnsi="Garamond"/>
          <w:sz w:val="28"/>
          <w:szCs w:val="28"/>
        </w:rPr>
        <w:t xml:space="preserve"> dignité</w:t>
      </w:r>
      <w:r w:rsidR="00AD1EB4">
        <w:rPr>
          <w:rFonts w:ascii="Garamond" w:hAnsi="Garamond"/>
          <w:sz w:val="28"/>
          <w:szCs w:val="28"/>
        </w:rPr>
        <w:t xml:space="preserve"> (réelle ou fantasmée) </w:t>
      </w:r>
      <w:r w:rsidR="00923C40">
        <w:rPr>
          <w:rFonts w:ascii="Garamond" w:hAnsi="Garamond"/>
          <w:sz w:val="28"/>
          <w:szCs w:val="28"/>
        </w:rPr>
        <w:t>à l’injustice, de l’estime au mépris</w:t>
      </w:r>
      <w:r w:rsidR="00AD1EB4">
        <w:rPr>
          <w:rFonts w:ascii="Garamond" w:hAnsi="Garamond"/>
          <w:sz w:val="28"/>
          <w:szCs w:val="28"/>
        </w:rPr>
        <w:t xml:space="preserve"> envers autrui</w:t>
      </w:r>
      <w:r w:rsidR="00923C40">
        <w:rPr>
          <w:rFonts w:ascii="Garamond" w:hAnsi="Garamond"/>
          <w:sz w:val="28"/>
          <w:szCs w:val="28"/>
        </w:rPr>
        <w:t xml:space="preserve">. La reconnaissance est </w:t>
      </w:r>
      <w:r w:rsidR="00AD1EB4">
        <w:rPr>
          <w:rFonts w:ascii="Garamond" w:hAnsi="Garamond"/>
          <w:sz w:val="28"/>
          <w:szCs w:val="28"/>
        </w:rPr>
        <w:t xml:space="preserve">ce </w:t>
      </w:r>
      <w:r w:rsidR="008C1C99">
        <w:rPr>
          <w:rFonts w:ascii="Garamond" w:hAnsi="Garamond"/>
          <w:sz w:val="28"/>
          <w:szCs w:val="28"/>
        </w:rPr>
        <w:t>qu’on appelle en grec</w:t>
      </w:r>
      <w:r w:rsidR="00AD1EB4">
        <w:rPr>
          <w:rFonts w:ascii="Garamond" w:hAnsi="Garamond"/>
          <w:sz w:val="28"/>
          <w:szCs w:val="28"/>
        </w:rPr>
        <w:t xml:space="preserve"> </w:t>
      </w:r>
      <w:r w:rsidR="00923C40">
        <w:rPr>
          <w:rFonts w:ascii="Garamond" w:hAnsi="Garamond"/>
          <w:sz w:val="28"/>
          <w:szCs w:val="28"/>
        </w:rPr>
        <w:t xml:space="preserve">un </w:t>
      </w:r>
      <w:r w:rsidR="00AD1EB4">
        <w:rPr>
          <w:rFonts w:ascii="Garamond" w:hAnsi="Garamond"/>
          <w:sz w:val="28"/>
          <w:szCs w:val="28"/>
        </w:rPr>
        <w:t>« </w:t>
      </w:r>
      <w:r w:rsidR="00923C40" w:rsidRPr="00923C40">
        <w:rPr>
          <w:rFonts w:ascii="Garamond" w:hAnsi="Garamond"/>
          <w:i/>
          <w:sz w:val="28"/>
          <w:szCs w:val="28"/>
        </w:rPr>
        <w:t>pharmakon</w:t>
      </w:r>
      <w:r w:rsidR="00AD1EB4">
        <w:rPr>
          <w:rFonts w:ascii="Garamond" w:hAnsi="Garamond"/>
          <w:i/>
          <w:sz w:val="28"/>
          <w:szCs w:val="28"/>
        </w:rPr>
        <w:t> </w:t>
      </w:r>
      <w:r w:rsidR="00AD1EB4" w:rsidRPr="008C1C99">
        <w:rPr>
          <w:rFonts w:ascii="Garamond" w:hAnsi="Garamond"/>
          <w:i/>
          <w:sz w:val="28"/>
          <w:szCs w:val="28"/>
        </w:rPr>
        <w:t>»</w:t>
      </w:r>
      <w:r w:rsidR="00923C40" w:rsidRPr="008C1C99">
        <w:rPr>
          <w:rFonts w:ascii="Garamond" w:hAnsi="Garamond"/>
          <w:sz w:val="28"/>
          <w:szCs w:val="28"/>
        </w:rPr>
        <w:t xml:space="preserve">, </w:t>
      </w:r>
      <w:r w:rsidR="00923C40">
        <w:rPr>
          <w:rFonts w:ascii="Garamond" w:hAnsi="Garamond"/>
          <w:sz w:val="28"/>
          <w:szCs w:val="28"/>
        </w:rPr>
        <w:t xml:space="preserve">à la fois </w:t>
      </w:r>
      <w:r w:rsidR="00724269">
        <w:rPr>
          <w:rFonts w:ascii="Garamond" w:hAnsi="Garamond"/>
          <w:sz w:val="28"/>
          <w:szCs w:val="28"/>
        </w:rPr>
        <w:t>remède et poison</w:t>
      </w:r>
      <w:r w:rsidR="00923C40">
        <w:rPr>
          <w:rFonts w:ascii="Garamond" w:hAnsi="Garamond"/>
          <w:sz w:val="28"/>
          <w:szCs w:val="28"/>
        </w:rPr>
        <w:t>.</w:t>
      </w:r>
    </w:p>
    <w:p w14:paraId="6C89D90E" w14:textId="77777777" w:rsidR="00923C40" w:rsidRDefault="00923C40" w:rsidP="00923C40">
      <w:pPr>
        <w:spacing w:line="276" w:lineRule="auto"/>
        <w:jc w:val="both"/>
        <w:rPr>
          <w:rFonts w:ascii="Garamond" w:hAnsi="Garamond"/>
          <w:sz w:val="28"/>
          <w:szCs w:val="28"/>
        </w:rPr>
      </w:pPr>
    </w:p>
    <w:p w14:paraId="1D289FFC" w14:textId="221A5E22" w:rsidR="00F12C0B" w:rsidRDefault="00AD1EB4" w:rsidP="00923C40">
      <w:pPr>
        <w:spacing w:line="276" w:lineRule="auto"/>
        <w:jc w:val="both"/>
        <w:rPr>
          <w:rFonts w:ascii="Garamond" w:hAnsi="Garamond"/>
          <w:sz w:val="28"/>
          <w:szCs w:val="28"/>
        </w:rPr>
      </w:pPr>
      <w:r>
        <w:rPr>
          <w:rFonts w:ascii="Garamond" w:hAnsi="Garamond"/>
          <w:sz w:val="28"/>
          <w:szCs w:val="28"/>
        </w:rPr>
        <w:t xml:space="preserve">C’est </w:t>
      </w:r>
      <w:r w:rsidR="008C1C99">
        <w:rPr>
          <w:rFonts w:ascii="Garamond" w:hAnsi="Garamond"/>
          <w:sz w:val="28"/>
          <w:szCs w:val="28"/>
        </w:rPr>
        <w:t>dans cette perspective critique que j’envisage les</w:t>
      </w:r>
      <w:r>
        <w:rPr>
          <w:rFonts w:ascii="Garamond" w:hAnsi="Garamond"/>
          <w:sz w:val="28"/>
          <w:szCs w:val="28"/>
        </w:rPr>
        <w:t xml:space="preserve"> théories de la reconnaissance qui font florès aujourd’hui en philosophie politique, et notamment celle du ph</w:t>
      </w:r>
      <w:r w:rsidR="008C1C99">
        <w:rPr>
          <w:rFonts w:ascii="Garamond" w:hAnsi="Garamond"/>
          <w:sz w:val="28"/>
          <w:szCs w:val="28"/>
        </w:rPr>
        <w:t>ilosophe allemand Alex Honneth.</w:t>
      </w:r>
      <w:r w:rsidR="003A7201">
        <w:rPr>
          <w:rFonts w:ascii="Garamond" w:hAnsi="Garamond"/>
          <w:sz w:val="28"/>
          <w:szCs w:val="28"/>
        </w:rPr>
        <w:t xml:space="preserve"> (</w:t>
      </w:r>
      <w:r w:rsidR="00F12C0B">
        <w:rPr>
          <w:rFonts w:ascii="Garamond" w:hAnsi="Garamond"/>
          <w:sz w:val="28"/>
          <w:szCs w:val="28"/>
        </w:rPr>
        <w:t>Je n’ignore pas celles de Charles Taylor, de René Girard, etc., mais vous me permettrez de m’en tenir à celle de Honneth, la plus aboutie et la plus connue)</w:t>
      </w:r>
    </w:p>
    <w:p w14:paraId="215A5A1D" w14:textId="77777777" w:rsidR="007F7F31" w:rsidRDefault="007F7F31" w:rsidP="00923C40">
      <w:pPr>
        <w:spacing w:line="276" w:lineRule="auto"/>
        <w:jc w:val="both"/>
        <w:rPr>
          <w:rFonts w:ascii="Garamond" w:hAnsi="Garamond"/>
          <w:sz w:val="28"/>
          <w:szCs w:val="28"/>
        </w:rPr>
      </w:pPr>
    </w:p>
    <w:p w14:paraId="46B72FF8" w14:textId="330882BE" w:rsidR="004B0808" w:rsidRDefault="004B0808" w:rsidP="00923C40">
      <w:pPr>
        <w:spacing w:line="276" w:lineRule="auto"/>
        <w:jc w:val="both"/>
        <w:rPr>
          <w:rFonts w:ascii="Garamond" w:hAnsi="Garamond"/>
          <w:sz w:val="28"/>
          <w:szCs w:val="28"/>
        </w:rPr>
      </w:pPr>
      <w:r>
        <w:rPr>
          <w:rFonts w:ascii="Garamond" w:hAnsi="Garamond"/>
          <w:sz w:val="28"/>
          <w:szCs w:val="28"/>
        </w:rPr>
        <w:t xml:space="preserve">Le mérite incontestable de Honneth, c’est </w:t>
      </w:r>
      <w:r w:rsidR="002D7FA0">
        <w:rPr>
          <w:rFonts w:ascii="Garamond" w:hAnsi="Garamond"/>
          <w:sz w:val="28"/>
          <w:szCs w:val="28"/>
        </w:rPr>
        <w:t xml:space="preserve">de nous rappeler </w:t>
      </w:r>
      <w:r>
        <w:rPr>
          <w:rFonts w:ascii="Garamond" w:hAnsi="Garamond"/>
          <w:sz w:val="28"/>
          <w:szCs w:val="28"/>
        </w:rPr>
        <w:t>que les conflits sociaux ne sont pas le résultat d’une</w:t>
      </w:r>
      <w:r w:rsidR="002D7FA0">
        <w:rPr>
          <w:rFonts w:ascii="Garamond" w:hAnsi="Garamond"/>
          <w:sz w:val="28"/>
          <w:szCs w:val="28"/>
        </w:rPr>
        <w:t xml:space="preserve"> mécanique sociale objective</w:t>
      </w:r>
      <w:r w:rsidR="00230347">
        <w:rPr>
          <w:rFonts w:ascii="Garamond" w:hAnsi="Garamond"/>
          <w:sz w:val="28"/>
          <w:szCs w:val="28"/>
        </w:rPr>
        <w:t>, anonyme</w:t>
      </w:r>
      <w:r w:rsidR="002D7FA0">
        <w:rPr>
          <w:rFonts w:ascii="Garamond" w:hAnsi="Garamond"/>
          <w:sz w:val="28"/>
          <w:szCs w:val="28"/>
        </w:rPr>
        <w:t xml:space="preserve"> (</w:t>
      </w:r>
      <w:r w:rsidR="00724269">
        <w:rPr>
          <w:rFonts w:ascii="Garamond" w:hAnsi="Garamond"/>
          <w:sz w:val="28"/>
          <w:szCs w:val="28"/>
        </w:rPr>
        <w:t xml:space="preserve">sur le modèle de la lutte des classes telle est conçue par un certain marxisme, </w:t>
      </w:r>
      <w:r w:rsidR="00E02C1F">
        <w:rPr>
          <w:rFonts w:ascii="Garamond" w:hAnsi="Garamond"/>
          <w:sz w:val="28"/>
          <w:szCs w:val="28"/>
        </w:rPr>
        <w:t xml:space="preserve">c’est-à-dire </w:t>
      </w:r>
      <w:r>
        <w:rPr>
          <w:rFonts w:ascii="Garamond" w:hAnsi="Garamond"/>
          <w:sz w:val="28"/>
          <w:szCs w:val="28"/>
        </w:rPr>
        <w:t>comme une</w:t>
      </w:r>
      <w:r w:rsidR="00724269">
        <w:rPr>
          <w:rFonts w:ascii="Garamond" w:hAnsi="Garamond"/>
          <w:sz w:val="28"/>
          <w:szCs w:val="28"/>
        </w:rPr>
        <w:t xml:space="preserve"> nécessité historique, une dialectique</w:t>
      </w:r>
      <w:r w:rsidR="002D7FA0">
        <w:rPr>
          <w:rFonts w:ascii="Garamond" w:hAnsi="Garamond"/>
          <w:sz w:val="28"/>
          <w:szCs w:val="28"/>
        </w:rPr>
        <w:t>). N</w:t>
      </w:r>
      <w:r>
        <w:rPr>
          <w:rFonts w:ascii="Garamond" w:hAnsi="Garamond"/>
          <w:sz w:val="28"/>
          <w:szCs w:val="28"/>
        </w:rPr>
        <w:t xml:space="preserve">on, proteste Honneth, le ressort de ces luttes est toujours </w:t>
      </w:r>
      <w:r w:rsidRPr="00E02C1F">
        <w:rPr>
          <w:rFonts w:ascii="Garamond" w:hAnsi="Garamond"/>
          <w:i/>
          <w:sz w:val="28"/>
          <w:szCs w:val="28"/>
        </w:rPr>
        <w:t>moral</w:t>
      </w:r>
      <w:r w:rsidR="00CD44E0" w:rsidRPr="00E02C1F">
        <w:rPr>
          <w:rFonts w:ascii="Garamond" w:hAnsi="Garamond"/>
          <w:i/>
          <w:sz w:val="28"/>
          <w:szCs w:val="28"/>
        </w:rPr>
        <w:t> </w:t>
      </w:r>
      <w:r w:rsidR="00CD44E0">
        <w:rPr>
          <w:rFonts w:ascii="Garamond" w:hAnsi="Garamond"/>
          <w:sz w:val="28"/>
          <w:szCs w:val="28"/>
        </w:rPr>
        <w:t xml:space="preserve">: </w:t>
      </w:r>
      <w:r w:rsidR="00A3538F">
        <w:rPr>
          <w:rFonts w:ascii="Garamond" w:hAnsi="Garamond"/>
          <w:sz w:val="28"/>
          <w:szCs w:val="28"/>
        </w:rPr>
        <w:t>l’indignation, l’</w:t>
      </w:r>
      <w:r w:rsidR="00CD44E0">
        <w:rPr>
          <w:rFonts w:ascii="Garamond" w:hAnsi="Garamond"/>
          <w:sz w:val="28"/>
          <w:szCs w:val="28"/>
        </w:rPr>
        <w:t xml:space="preserve">exigence de dignité, </w:t>
      </w:r>
      <w:r w:rsidR="00A3538F">
        <w:rPr>
          <w:rFonts w:ascii="Garamond" w:hAnsi="Garamond"/>
          <w:sz w:val="28"/>
          <w:szCs w:val="28"/>
        </w:rPr>
        <w:t>le</w:t>
      </w:r>
      <w:r w:rsidR="00CD44E0">
        <w:rPr>
          <w:rFonts w:ascii="Garamond" w:hAnsi="Garamond"/>
          <w:sz w:val="28"/>
          <w:szCs w:val="28"/>
        </w:rPr>
        <w:t xml:space="preserve"> désir de reconnaissance. </w:t>
      </w:r>
      <w:r w:rsidR="007F73B4">
        <w:rPr>
          <w:rFonts w:ascii="Garamond" w:hAnsi="Garamond"/>
          <w:sz w:val="28"/>
          <w:szCs w:val="28"/>
        </w:rPr>
        <w:t xml:space="preserve">Honneth réintroduit </w:t>
      </w:r>
      <w:r w:rsidR="00230012">
        <w:rPr>
          <w:rFonts w:ascii="Garamond" w:hAnsi="Garamond"/>
          <w:sz w:val="28"/>
          <w:szCs w:val="28"/>
        </w:rPr>
        <w:t>à juste titre</w:t>
      </w:r>
      <w:r w:rsidR="007F73B4">
        <w:rPr>
          <w:rFonts w:ascii="Garamond" w:hAnsi="Garamond"/>
          <w:sz w:val="28"/>
          <w:szCs w:val="28"/>
        </w:rPr>
        <w:t xml:space="preserve"> de l’éthique dans la politique, en se fondant sur toute une tradition philosop</w:t>
      </w:r>
      <w:r w:rsidR="00E02C1F">
        <w:rPr>
          <w:rFonts w:ascii="Garamond" w:hAnsi="Garamond"/>
          <w:sz w:val="28"/>
          <w:szCs w:val="28"/>
        </w:rPr>
        <w:t>hique qui remonte à Hegel)</w:t>
      </w:r>
      <w:r w:rsidR="00A0705B">
        <w:rPr>
          <w:rStyle w:val="Marquenotebasdepage"/>
          <w:rFonts w:ascii="Garamond" w:hAnsi="Garamond"/>
          <w:sz w:val="28"/>
          <w:szCs w:val="28"/>
        </w:rPr>
        <w:footnoteReference w:id="8"/>
      </w:r>
      <w:r w:rsidR="007F73B4">
        <w:rPr>
          <w:rFonts w:ascii="Garamond" w:hAnsi="Garamond"/>
          <w:sz w:val="28"/>
          <w:szCs w:val="28"/>
        </w:rPr>
        <w:t>.</w:t>
      </w:r>
    </w:p>
    <w:p w14:paraId="5AD13096" w14:textId="77777777" w:rsidR="007F73B4" w:rsidRDefault="007F73B4" w:rsidP="00923C40">
      <w:pPr>
        <w:spacing w:line="276" w:lineRule="auto"/>
        <w:jc w:val="both"/>
        <w:rPr>
          <w:rFonts w:ascii="Garamond" w:hAnsi="Garamond"/>
          <w:sz w:val="28"/>
          <w:szCs w:val="28"/>
        </w:rPr>
      </w:pPr>
    </w:p>
    <w:p w14:paraId="47D8B73A" w14:textId="33BDA75B" w:rsidR="007F73B4" w:rsidRDefault="007F73B4" w:rsidP="00923C40">
      <w:pPr>
        <w:spacing w:line="276" w:lineRule="auto"/>
        <w:jc w:val="both"/>
        <w:rPr>
          <w:rFonts w:ascii="Garamond" w:hAnsi="Garamond"/>
          <w:sz w:val="28"/>
          <w:szCs w:val="28"/>
        </w:rPr>
      </w:pPr>
      <w:r>
        <w:rPr>
          <w:rFonts w:ascii="Garamond" w:hAnsi="Garamond"/>
          <w:sz w:val="28"/>
          <w:szCs w:val="28"/>
        </w:rPr>
        <w:t xml:space="preserve">C’est </w:t>
      </w:r>
      <w:r w:rsidR="00230012">
        <w:rPr>
          <w:rFonts w:ascii="Garamond" w:hAnsi="Garamond"/>
          <w:sz w:val="28"/>
          <w:szCs w:val="28"/>
        </w:rPr>
        <w:t>d’ailleurs</w:t>
      </w:r>
      <w:r>
        <w:rPr>
          <w:rFonts w:ascii="Garamond" w:hAnsi="Garamond"/>
          <w:sz w:val="28"/>
          <w:szCs w:val="28"/>
        </w:rPr>
        <w:t xml:space="preserve"> à Hegel</w:t>
      </w:r>
      <w:r w:rsidR="00230012">
        <w:rPr>
          <w:rFonts w:ascii="Garamond" w:hAnsi="Garamond"/>
          <w:sz w:val="28"/>
          <w:szCs w:val="28"/>
        </w:rPr>
        <w:t xml:space="preserve"> </w:t>
      </w:r>
      <w:r w:rsidR="00F12C0B">
        <w:rPr>
          <w:rFonts w:ascii="Garamond" w:hAnsi="Garamond"/>
          <w:sz w:val="28"/>
          <w:szCs w:val="28"/>
        </w:rPr>
        <w:t>que Honneth</w:t>
      </w:r>
      <w:r>
        <w:rPr>
          <w:rFonts w:ascii="Garamond" w:hAnsi="Garamond"/>
          <w:sz w:val="28"/>
          <w:szCs w:val="28"/>
        </w:rPr>
        <w:t xml:space="preserve"> emprunte l’idée selon laquelle </w:t>
      </w:r>
      <w:r w:rsidR="00230012">
        <w:rPr>
          <w:rFonts w:ascii="Garamond" w:hAnsi="Garamond"/>
          <w:sz w:val="28"/>
          <w:szCs w:val="28"/>
        </w:rPr>
        <w:t xml:space="preserve">il y aurait trois </w:t>
      </w:r>
      <w:r w:rsidR="00724269">
        <w:rPr>
          <w:rFonts w:ascii="Garamond" w:hAnsi="Garamond"/>
          <w:sz w:val="28"/>
          <w:szCs w:val="28"/>
        </w:rPr>
        <w:t>modes distinct</w:t>
      </w:r>
      <w:r w:rsidR="00230012">
        <w:rPr>
          <w:rFonts w:ascii="Garamond" w:hAnsi="Garamond"/>
          <w:sz w:val="28"/>
          <w:szCs w:val="28"/>
        </w:rPr>
        <w:t xml:space="preserve">s de </w:t>
      </w:r>
      <w:r>
        <w:rPr>
          <w:rFonts w:ascii="Garamond" w:hAnsi="Garamond"/>
          <w:sz w:val="28"/>
          <w:szCs w:val="28"/>
        </w:rPr>
        <w:t>reconnaissance</w:t>
      </w:r>
      <w:r w:rsidR="00230012">
        <w:rPr>
          <w:rFonts w:ascii="Garamond" w:hAnsi="Garamond"/>
          <w:sz w:val="28"/>
          <w:szCs w:val="28"/>
        </w:rPr>
        <w:t> :</w:t>
      </w:r>
    </w:p>
    <w:p w14:paraId="1FBE7686" w14:textId="22E4B354" w:rsidR="007F73B4" w:rsidRPr="007F73B4" w:rsidRDefault="007F73B4" w:rsidP="00745CC0">
      <w:pPr>
        <w:pStyle w:val="Paragraphedeliste"/>
        <w:numPr>
          <w:ilvl w:val="0"/>
          <w:numId w:val="4"/>
        </w:numPr>
        <w:spacing w:line="276" w:lineRule="auto"/>
        <w:jc w:val="both"/>
        <w:rPr>
          <w:rFonts w:ascii="Garamond" w:hAnsi="Garamond"/>
          <w:sz w:val="28"/>
          <w:szCs w:val="28"/>
        </w:rPr>
      </w:pPr>
      <w:r w:rsidRPr="007F73B4">
        <w:rPr>
          <w:rFonts w:ascii="Garamond" w:hAnsi="Garamond"/>
          <w:sz w:val="28"/>
          <w:szCs w:val="28"/>
        </w:rPr>
        <w:t xml:space="preserve">la reconnaissance </w:t>
      </w:r>
      <w:r w:rsidRPr="00A3538F">
        <w:rPr>
          <w:rFonts w:ascii="Garamond" w:hAnsi="Garamond"/>
          <w:i/>
          <w:sz w:val="28"/>
          <w:szCs w:val="28"/>
        </w:rPr>
        <w:t>affective</w:t>
      </w:r>
      <w:r w:rsidRPr="007F73B4">
        <w:rPr>
          <w:rFonts w:ascii="Garamond" w:hAnsi="Garamond"/>
          <w:sz w:val="28"/>
          <w:szCs w:val="28"/>
        </w:rPr>
        <w:t xml:space="preserve"> qui prend la forme de </w:t>
      </w:r>
      <w:r w:rsidRPr="00A3538F">
        <w:rPr>
          <w:rFonts w:ascii="Garamond" w:hAnsi="Garamond"/>
          <w:i/>
          <w:sz w:val="28"/>
          <w:szCs w:val="28"/>
        </w:rPr>
        <w:t>l’amour</w:t>
      </w:r>
      <w:r w:rsidRPr="007F73B4">
        <w:rPr>
          <w:rFonts w:ascii="Garamond" w:hAnsi="Garamond"/>
          <w:sz w:val="28"/>
          <w:szCs w:val="28"/>
        </w:rPr>
        <w:t xml:space="preserve">, et dont j’ai besoin pour </w:t>
      </w:r>
      <w:r w:rsidR="00F12C0B">
        <w:rPr>
          <w:rFonts w:ascii="Garamond" w:hAnsi="Garamond"/>
          <w:sz w:val="28"/>
          <w:szCs w:val="28"/>
        </w:rPr>
        <w:t>prendre confiance en moi</w:t>
      </w:r>
      <w:r w:rsidR="008407F0">
        <w:rPr>
          <w:rFonts w:ascii="Garamond" w:hAnsi="Garamond"/>
          <w:sz w:val="28"/>
          <w:szCs w:val="28"/>
        </w:rPr>
        <w:t>;</w:t>
      </w:r>
    </w:p>
    <w:p w14:paraId="1C0AF43B" w14:textId="4610BE0B" w:rsidR="007F73B4" w:rsidRDefault="007F73B4" w:rsidP="00745CC0">
      <w:pPr>
        <w:pStyle w:val="Paragraphedeliste"/>
        <w:numPr>
          <w:ilvl w:val="0"/>
          <w:numId w:val="4"/>
        </w:numPr>
        <w:spacing w:line="276" w:lineRule="auto"/>
        <w:jc w:val="both"/>
        <w:rPr>
          <w:rFonts w:ascii="Garamond" w:hAnsi="Garamond"/>
          <w:sz w:val="28"/>
          <w:szCs w:val="28"/>
        </w:rPr>
      </w:pPr>
      <w:r>
        <w:rPr>
          <w:rFonts w:ascii="Garamond" w:hAnsi="Garamond"/>
          <w:sz w:val="28"/>
          <w:szCs w:val="28"/>
        </w:rPr>
        <w:t xml:space="preserve">la reconnaissance </w:t>
      </w:r>
      <w:r w:rsidRPr="00A3538F">
        <w:rPr>
          <w:rFonts w:ascii="Garamond" w:hAnsi="Garamond"/>
          <w:i/>
          <w:sz w:val="28"/>
          <w:szCs w:val="28"/>
        </w:rPr>
        <w:t>juridique</w:t>
      </w:r>
      <w:r>
        <w:rPr>
          <w:rFonts w:ascii="Garamond" w:hAnsi="Garamond"/>
          <w:sz w:val="28"/>
          <w:szCs w:val="28"/>
        </w:rPr>
        <w:t xml:space="preserve"> qui prend la forme du </w:t>
      </w:r>
      <w:r w:rsidRPr="00A3538F">
        <w:rPr>
          <w:rFonts w:ascii="Garamond" w:hAnsi="Garamond"/>
          <w:i/>
          <w:sz w:val="28"/>
          <w:szCs w:val="28"/>
        </w:rPr>
        <w:t>respect</w:t>
      </w:r>
      <w:r w:rsidR="00151B37" w:rsidRPr="00A3538F">
        <w:rPr>
          <w:rFonts w:ascii="Garamond" w:hAnsi="Garamond"/>
          <w:i/>
          <w:sz w:val="28"/>
          <w:szCs w:val="28"/>
        </w:rPr>
        <w:t xml:space="preserve"> </w:t>
      </w:r>
      <w:r w:rsidR="00DA5FCF">
        <w:rPr>
          <w:rFonts w:ascii="Garamond" w:hAnsi="Garamond"/>
          <w:i/>
          <w:sz w:val="28"/>
          <w:szCs w:val="28"/>
        </w:rPr>
        <w:t xml:space="preserve">égal </w:t>
      </w:r>
      <w:r w:rsidR="00151B37" w:rsidRPr="00A3538F">
        <w:rPr>
          <w:rFonts w:ascii="Garamond" w:hAnsi="Garamond"/>
          <w:i/>
          <w:sz w:val="28"/>
          <w:szCs w:val="28"/>
        </w:rPr>
        <w:t>des droits</w:t>
      </w:r>
      <w:r w:rsidR="00151B37">
        <w:rPr>
          <w:rFonts w:ascii="Garamond" w:hAnsi="Garamond"/>
          <w:sz w:val="28"/>
          <w:szCs w:val="28"/>
        </w:rPr>
        <w:t xml:space="preserve">, dont j’ai besoin </w:t>
      </w:r>
      <w:r w:rsidR="00F12C0B">
        <w:rPr>
          <w:rFonts w:ascii="Garamond" w:hAnsi="Garamond"/>
          <w:sz w:val="28"/>
          <w:szCs w:val="28"/>
        </w:rPr>
        <w:t>pour me considérer comme citoyen à part entière</w:t>
      </w:r>
      <w:r w:rsidR="00151B37">
        <w:rPr>
          <w:rFonts w:ascii="Garamond" w:hAnsi="Garamond"/>
          <w:sz w:val="28"/>
          <w:szCs w:val="28"/>
        </w:rPr>
        <w:t>;</w:t>
      </w:r>
    </w:p>
    <w:p w14:paraId="5252C373" w14:textId="4C34C14D" w:rsidR="00151B37" w:rsidRDefault="00151B37" w:rsidP="00745CC0">
      <w:pPr>
        <w:pStyle w:val="Paragraphedeliste"/>
        <w:numPr>
          <w:ilvl w:val="0"/>
          <w:numId w:val="4"/>
        </w:numPr>
        <w:spacing w:line="276" w:lineRule="auto"/>
        <w:jc w:val="both"/>
        <w:rPr>
          <w:rFonts w:ascii="Garamond" w:hAnsi="Garamond"/>
          <w:sz w:val="28"/>
          <w:szCs w:val="28"/>
        </w:rPr>
      </w:pPr>
      <w:r>
        <w:rPr>
          <w:rFonts w:ascii="Garamond" w:hAnsi="Garamond"/>
          <w:sz w:val="28"/>
          <w:szCs w:val="28"/>
        </w:rPr>
        <w:t xml:space="preserve">la reconnaissance </w:t>
      </w:r>
      <w:r w:rsidRPr="00A3538F">
        <w:rPr>
          <w:rFonts w:ascii="Garamond" w:hAnsi="Garamond"/>
          <w:i/>
          <w:sz w:val="28"/>
          <w:szCs w:val="28"/>
        </w:rPr>
        <w:t>soci</w:t>
      </w:r>
      <w:r w:rsidR="008407F0" w:rsidRPr="00A3538F">
        <w:rPr>
          <w:rFonts w:ascii="Garamond" w:hAnsi="Garamond"/>
          <w:i/>
          <w:sz w:val="28"/>
          <w:szCs w:val="28"/>
        </w:rPr>
        <w:t>ale</w:t>
      </w:r>
      <w:r w:rsidR="008407F0">
        <w:rPr>
          <w:rFonts w:ascii="Garamond" w:hAnsi="Garamond"/>
          <w:sz w:val="28"/>
          <w:szCs w:val="28"/>
        </w:rPr>
        <w:t xml:space="preserve"> qui prend la forme du </w:t>
      </w:r>
      <w:r w:rsidR="008407F0" w:rsidRPr="00A3538F">
        <w:rPr>
          <w:rFonts w:ascii="Garamond" w:hAnsi="Garamond"/>
          <w:i/>
          <w:sz w:val="28"/>
          <w:szCs w:val="28"/>
        </w:rPr>
        <w:t>mérite</w:t>
      </w:r>
      <w:r>
        <w:rPr>
          <w:rFonts w:ascii="Garamond" w:hAnsi="Garamond"/>
          <w:sz w:val="28"/>
          <w:szCs w:val="28"/>
        </w:rPr>
        <w:t>, dont j’ai besoin pour m’estimer moi-même à ma juste valeur.</w:t>
      </w:r>
    </w:p>
    <w:p w14:paraId="4B3D6D52" w14:textId="77777777" w:rsidR="00151B37" w:rsidRDefault="00151B37" w:rsidP="00151B37">
      <w:pPr>
        <w:spacing w:line="276" w:lineRule="auto"/>
        <w:jc w:val="both"/>
        <w:rPr>
          <w:rFonts w:ascii="Garamond" w:hAnsi="Garamond"/>
          <w:sz w:val="28"/>
          <w:szCs w:val="28"/>
        </w:rPr>
      </w:pPr>
    </w:p>
    <w:p w14:paraId="6CD9326D" w14:textId="58FDF41D" w:rsidR="00151B37" w:rsidRPr="00151B37" w:rsidRDefault="00151B37" w:rsidP="00151B37">
      <w:pPr>
        <w:spacing w:line="276" w:lineRule="auto"/>
        <w:jc w:val="both"/>
        <w:rPr>
          <w:rFonts w:ascii="Garamond" w:hAnsi="Garamond"/>
          <w:sz w:val="28"/>
          <w:szCs w:val="28"/>
        </w:rPr>
      </w:pPr>
      <w:r>
        <w:rPr>
          <w:rFonts w:ascii="Garamond" w:hAnsi="Garamond"/>
          <w:sz w:val="28"/>
          <w:szCs w:val="28"/>
        </w:rPr>
        <w:t xml:space="preserve">Trois modes </w:t>
      </w:r>
      <w:r w:rsidR="00F12C0B">
        <w:rPr>
          <w:rFonts w:ascii="Garamond" w:hAnsi="Garamond"/>
          <w:sz w:val="28"/>
          <w:szCs w:val="28"/>
        </w:rPr>
        <w:t xml:space="preserve">de reconnaissance </w:t>
      </w:r>
      <w:r>
        <w:rPr>
          <w:rFonts w:ascii="Garamond" w:hAnsi="Garamond"/>
          <w:sz w:val="28"/>
          <w:szCs w:val="28"/>
        </w:rPr>
        <w:t>qui correspondent aux trois sphères de la famille, du droit et du travail (</w:t>
      </w:r>
      <w:r w:rsidR="00230012">
        <w:rPr>
          <w:rFonts w:ascii="Garamond" w:hAnsi="Garamond"/>
          <w:sz w:val="28"/>
          <w:szCs w:val="28"/>
        </w:rPr>
        <w:t>et</w:t>
      </w:r>
      <w:r>
        <w:rPr>
          <w:rFonts w:ascii="Garamond" w:hAnsi="Garamond"/>
          <w:sz w:val="28"/>
          <w:szCs w:val="28"/>
        </w:rPr>
        <w:t xml:space="preserve"> </w:t>
      </w:r>
      <w:r w:rsidR="00230012">
        <w:rPr>
          <w:rFonts w:ascii="Garamond" w:hAnsi="Garamond"/>
          <w:sz w:val="28"/>
          <w:szCs w:val="28"/>
        </w:rPr>
        <w:t xml:space="preserve">qui, chez Hegel, forment ensemble </w:t>
      </w:r>
      <w:r>
        <w:rPr>
          <w:rFonts w:ascii="Garamond" w:hAnsi="Garamond"/>
          <w:sz w:val="28"/>
          <w:szCs w:val="28"/>
        </w:rPr>
        <w:t xml:space="preserve">ce qu’il appelle la </w:t>
      </w:r>
      <w:r w:rsidRPr="00151B37">
        <w:rPr>
          <w:rFonts w:ascii="Garamond" w:hAnsi="Garamond"/>
          <w:i/>
          <w:sz w:val="28"/>
          <w:szCs w:val="28"/>
        </w:rPr>
        <w:t>Sittlichkeit</w:t>
      </w:r>
      <w:r>
        <w:rPr>
          <w:rFonts w:ascii="Garamond" w:hAnsi="Garamond"/>
          <w:sz w:val="28"/>
          <w:szCs w:val="28"/>
        </w:rPr>
        <w:t xml:space="preserve">, disons la civilité, le </w:t>
      </w:r>
      <w:r w:rsidR="00230012">
        <w:rPr>
          <w:rFonts w:ascii="Garamond" w:hAnsi="Garamond"/>
          <w:sz w:val="28"/>
          <w:szCs w:val="28"/>
        </w:rPr>
        <w:t>monde commun</w:t>
      </w:r>
      <w:r>
        <w:rPr>
          <w:rFonts w:ascii="Garamond" w:hAnsi="Garamond"/>
          <w:sz w:val="28"/>
          <w:szCs w:val="28"/>
        </w:rPr>
        <w:t>)</w:t>
      </w:r>
      <w:r w:rsidR="00F12C0B">
        <w:rPr>
          <w:rFonts w:ascii="Garamond" w:hAnsi="Garamond"/>
          <w:sz w:val="28"/>
          <w:szCs w:val="28"/>
        </w:rPr>
        <w:t xml:space="preserve"> (trois sphères</w:t>
      </w:r>
      <w:r w:rsidR="00230012">
        <w:rPr>
          <w:rFonts w:ascii="Garamond" w:hAnsi="Garamond"/>
          <w:sz w:val="28"/>
          <w:szCs w:val="28"/>
        </w:rPr>
        <w:t xml:space="preserve"> identifiées par les organisateurs du colloque</w:t>
      </w:r>
      <w:r w:rsidR="00230012">
        <w:rPr>
          <w:rStyle w:val="Marquenotebasdepage"/>
          <w:rFonts w:ascii="Garamond" w:hAnsi="Garamond"/>
          <w:sz w:val="28"/>
          <w:szCs w:val="28"/>
        </w:rPr>
        <w:footnoteReference w:id="9"/>
      </w:r>
      <w:r w:rsidR="00230012">
        <w:rPr>
          <w:rFonts w:ascii="Garamond" w:hAnsi="Garamond"/>
          <w:sz w:val="28"/>
          <w:szCs w:val="28"/>
        </w:rPr>
        <w:t>)</w:t>
      </w:r>
      <w:r>
        <w:rPr>
          <w:rFonts w:ascii="Garamond" w:hAnsi="Garamond"/>
          <w:sz w:val="28"/>
          <w:szCs w:val="28"/>
        </w:rPr>
        <w:t xml:space="preserve">. </w:t>
      </w:r>
      <w:r w:rsidR="00A0705B">
        <w:rPr>
          <w:rFonts w:ascii="Garamond" w:hAnsi="Garamond"/>
          <w:sz w:val="28"/>
          <w:szCs w:val="28"/>
        </w:rPr>
        <w:t xml:space="preserve">Par contraste, Honneth montre combien notre société est une </w:t>
      </w:r>
      <w:r w:rsidR="006D5BF1">
        <w:rPr>
          <w:rFonts w:ascii="Garamond" w:hAnsi="Garamond"/>
          <w:sz w:val="28"/>
          <w:szCs w:val="28"/>
        </w:rPr>
        <w:t>« </w:t>
      </w:r>
      <w:r w:rsidR="00A0705B" w:rsidRPr="00A3538F">
        <w:rPr>
          <w:rFonts w:ascii="Garamond" w:hAnsi="Garamond"/>
          <w:i/>
          <w:sz w:val="28"/>
          <w:szCs w:val="28"/>
        </w:rPr>
        <w:t>société du mépris</w:t>
      </w:r>
      <w:r w:rsidR="006D5BF1" w:rsidRPr="00A3538F">
        <w:rPr>
          <w:rFonts w:ascii="Garamond" w:hAnsi="Garamond"/>
          <w:i/>
          <w:sz w:val="28"/>
          <w:szCs w:val="28"/>
        </w:rPr>
        <w:t> </w:t>
      </w:r>
      <w:r w:rsidR="006D5BF1">
        <w:rPr>
          <w:rFonts w:ascii="Garamond" w:hAnsi="Garamond"/>
          <w:sz w:val="28"/>
          <w:szCs w:val="28"/>
        </w:rPr>
        <w:t>», où le plus grand nombre souffre</w:t>
      </w:r>
      <w:r w:rsidR="00A0705B">
        <w:rPr>
          <w:rFonts w:ascii="Garamond" w:hAnsi="Garamond"/>
          <w:sz w:val="28"/>
          <w:szCs w:val="28"/>
        </w:rPr>
        <w:t xml:space="preserve"> de manque de reconnaissance : sévices dans la sphère familiale ; discriminations dans la sphère du </w:t>
      </w:r>
      <w:r w:rsidR="00A3538F">
        <w:rPr>
          <w:rFonts w:ascii="Garamond" w:hAnsi="Garamond"/>
          <w:sz w:val="28"/>
          <w:szCs w:val="28"/>
        </w:rPr>
        <w:t xml:space="preserve">droit ; inégalités </w:t>
      </w:r>
      <w:r w:rsidR="00A0705B">
        <w:rPr>
          <w:rFonts w:ascii="Garamond" w:hAnsi="Garamond"/>
          <w:sz w:val="28"/>
          <w:szCs w:val="28"/>
        </w:rPr>
        <w:t>dans la sphère économique</w:t>
      </w:r>
      <w:r w:rsidR="00A0705B">
        <w:rPr>
          <w:rStyle w:val="Marquenotebasdepage"/>
          <w:rFonts w:ascii="Garamond" w:hAnsi="Garamond"/>
          <w:sz w:val="28"/>
          <w:szCs w:val="28"/>
        </w:rPr>
        <w:footnoteReference w:id="10"/>
      </w:r>
      <w:r w:rsidR="00A0705B">
        <w:rPr>
          <w:rFonts w:ascii="Garamond" w:hAnsi="Garamond"/>
          <w:sz w:val="28"/>
          <w:szCs w:val="28"/>
        </w:rPr>
        <w:t>.</w:t>
      </w:r>
    </w:p>
    <w:p w14:paraId="0A4BC570" w14:textId="77777777" w:rsidR="00EE1344" w:rsidRDefault="00EE1344" w:rsidP="00923C40">
      <w:pPr>
        <w:spacing w:line="276" w:lineRule="auto"/>
        <w:jc w:val="both"/>
        <w:rPr>
          <w:rFonts w:ascii="Garamond" w:hAnsi="Garamond"/>
          <w:sz w:val="28"/>
          <w:szCs w:val="28"/>
        </w:rPr>
      </w:pPr>
    </w:p>
    <w:p w14:paraId="229A2956" w14:textId="67F79BFB" w:rsidR="00230012" w:rsidRDefault="006D5BF1" w:rsidP="006D5BF1">
      <w:pPr>
        <w:spacing w:line="276" w:lineRule="auto"/>
        <w:jc w:val="both"/>
        <w:rPr>
          <w:rFonts w:ascii="Garamond" w:hAnsi="Garamond"/>
          <w:sz w:val="28"/>
          <w:szCs w:val="28"/>
        </w:rPr>
      </w:pPr>
      <w:r>
        <w:rPr>
          <w:rFonts w:ascii="Garamond" w:hAnsi="Garamond"/>
          <w:sz w:val="28"/>
          <w:szCs w:val="28"/>
        </w:rPr>
        <w:t xml:space="preserve">La théorie de la reconnaissance d’Axel Honneth a fait l’objet de très nombreux débats. </w:t>
      </w:r>
      <w:r w:rsidR="00170D9B">
        <w:rPr>
          <w:rFonts w:ascii="Garamond" w:hAnsi="Garamond"/>
          <w:sz w:val="28"/>
          <w:szCs w:val="28"/>
        </w:rPr>
        <w:t>J’épingle</w:t>
      </w:r>
      <w:r w:rsidR="00230012">
        <w:rPr>
          <w:rFonts w:ascii="Garamond" w:hAnsi="Garamond"/>
          <w:sz w:val="28"/>
          <w:szCs w:val="28"/>
        </w:rPr>
        <w:t xml:space="preserve"> trois </w:t>
      </w:r>
      <w:r w:rsidR="00170D9B">
        <w:rPr>
          <w:rFonts w:ascii="Garamond" w:hAnsi="Garamond"/>
          <w:sz w:val="28"/>
          <w:szCs w:val="28"/>
        </w:rPr>
        <w:t>critiques principales.</w:t>
      </w:r>
    </w:p>
    <w:p w14:paraId="10124CC4" w14:textId="77777777" w:rsidR="00170D9B" w:rsidRDefault="00170D9B" w:rsidP="006D5BF1">
      <w:pPr>
        <w:spacing w:line="276" w:lineRule="auto"/>
        <w:jc w:val="both"/>
        <w:rPr>
          <w:rFonts w:ascii="Garamond" w:hAnsi="Garamond"/>
          <w:sz w:val="28"/>
          <w:szCs w:val="28"/>
        </w:rPr>
      </w:pPr>
    </w:p>
    <w:p w14:paraId="6D120303" w14:textId="7A50BFEA" w:rsidR="00A3538F" w:rsidRDefault="00E02C1F" w:rsidP="006D5BF1">
      <w:pPr>
        <w:spacing w:line="276" w:lineRule="auto"/>
        <w:jc w:val="both"/>
        <w:rPr>
          <w:rFonts w:ascii="Garamond" w:hAnsi="Garamond"/>
          <w:sz w:val="28"/>
          <w:szCs w:val="28"/>
        </w:rPr>
      </w:pPr>
      <w:r>
        <w:rPr>
          <w:rFonts w:ascii="Garamond" w:hAnsi="Garamond"/>
          <w:sz w:val="28"/>
          <w:szCs w:val="28"/>
        </w:rPr>
        <w:t xml:space="preserve">La première consiste à </w:t>
      </w:r>
      <w:r w:rsidR="006D5BF1">
        <w:rPr>
          <w:rFonts w:ascii="Garamond" w:hAnsi="Garamond"/>
          <w:sz w:val="28"/>
          <w:szCs w:val="28"/>
        </w:rPr>
        <w:t>se demander si l’on peut vraiment regrouper sous un concept unique (celui de reconnaissance) des demandes qui sont de natures très différentes :</w:t>
      </w:r>
    </w:p>
    <w:p w14:paraId="6A37FD25" w14:textId="77777777" w:rsidR="00DA5FCF" w:rsidRDefault="00DA5FCF" w:rsidP="006D5BF1">
      <w:pPr>
        <w:spacing w:line="276" w:lineRule="auto"/>
        <w:jc w:val="both"/>
        <w:rPr>
          <w:rFonts w:ascii="Garamond" w:hAnsi="Garamond"/>
          <w:sz w:val="28"/>
          <w:szCs w:val="28"/>
        </w:rPr>
      </w:pPr>
    </w:p>
    <w:p w14:paraId="447589BE" w14:textId="5F9F82FA" w:rsidR="00F772F6" w:rsidRDefault="006D5BF1" w:rsidP="00A3538F">
      <w:pPr>
        <w:pStyle w:val="Paragraphedeliste"/>
        <w:numPr>
          <w:ilvl w:val="0"/>
          <w:numId w:val="4"/>
        </w:numPr>
        <w:spacing w:line="276" w:lineRule="auto"/>
        <w:jc w:val="both"/>
        <w:rPr>
          <w:rFonts w:ascii="Garamond" w:hAnsi="Garamond"/>
          <w:sz w:val="28"/>
          <w:szCs w:val="28"/>
        </w:rPr>
      </w:pPr>
      <w:r w:rsidRPr="006D5BF1">
        <w:rPr>
          <w:rFonts w:ascii="Garamond" w:hAnsi="Garamond"/>
          <w:sz w:val="28"/>
          <w:szCs w:val="28"/>
        </w:rPr>
        <w:t xml:space="preserve">sur le plan juridique, la demande est bien celle d’une </w:t>
      </w:r>
      <w:r w:rsidRPr="00A3538F">
        <w:rPr>
          <w:rFonts w:ascii="Garamond" w:hAnsi="Garamond"/>
          <w:i/>
          <w:sz w:val="28"/>
          <w:szCs w:val="28"/>
        </w:rPr>
        <w:t>égalité</w:t>
      </w:r>
      <w:r w:rsidR="00A3538F">
        <w:rPr>
          <w:rFonts w:ascii="Garamond" w:hAnsi="Garamond"/>
          <w:sz w:val="28"/>
          <w:szCs w:val="28"/>
        </w:rPr>
        <w:t>, d’une réciprocité de</w:t>
      </w:r>
      <w:r w:rsidR="00506125">
        <w:rPr>
          <w:rFonts w:ascii="Garamond" w:hAnsi="Garamond"/>
          <w:sz w:val="28"/>
          <w:szCs w:val="28"/>
        </w:rPr>
        <w:t xml:space="preserve"> droits entre tous les </w:t>
      </w:r>
      <w:r w:rsidR="002C2871">
        <w:rPr>
          <w:rFonts w:ascii="Garamond" w:hAnsi="Garamond"/>
          <w:sz w:val="28"/>
          <w:szCs w:val="28"/>
        </w:rPr>
        <w:t xml:space="preserve">citoyens </w:t>
      </w:r>
      <w:r w:rsidRPr="006D5BF1">
        <w:rPr>
          <w:rFonts w:ascii="Garamond" w:hAnsi="Garamond"/>
          <w:sz w:val="28"/>
          <w:szCs w:val="28"/>
        </w:rPr>
        <w:t>;</w:t>
      </w:r>
    </w:p>
    <w:p w14:paraId="16029A15" w14:textId="77777777" w:rsidR="00506125" w:rsidRPr="00506125" w:rsidRDefault="00506125" w:rsidP="00506125">
      <w:pPr>
        <w:pStyle w:val="Paragraphedeliste"/>
        <w:spacing w:line="276" w:lineRule="auto"/>
        <w:jc w:val="both"/>
        <w:rPr>
          <w:rFonts w:ascii="Garamond" w:hAnsi="Garamond"/>
          <w:sz w:val="28"/>
          <w:szCs w:val="28"/>
        </w:rPr>
      </w:pPr>
    </w:p>
    <w:p w14:paraId="2F202166" w14:textId="06DF7C75" w:rsidR="00F772F6" w:rsidRPr="003A7201" w:rsidRDefault="006D5BF1" w:rsidP="003A7201">
      <w:pPr>
        <w:pStyle w:val="Paragraphedeliste"/>
        <w:numPr>
          <w:ilvl w:val="0"/>
          <w:numId w:val="4"/>
        </w:numPr>
        <w:spacing w:line="276" w:lineRule="auto"/>
        <w:jc w:val="both"/>
        <w:rPr>
          <w:rFonts w:ascii="Garamond" w:hAnsi="Garamond"/>
          <w:sz w:val="28"/>
          <w:szCs w:val="28"/>
        </w:rPr>
      </w:pPr>
      <w:r w:rsidRPr="006D5BF1">
        <w:rPr>
          <w:rFonts w:ascii="Garamond" w:hAnsi="Garamond"/>
          <w:sz w:val="28"/>
          <w:szCs w:val="28"/>
        </w:rPr>
        <w:t>mais sur le plan économique</w:t>
      </w:r>
      <w:r>
        <w:rPr>
          <w:rFonts w:ascii="Garamond" w:hAnsi="Garamond"/>
          <w:sz w:val="28"/>
          <w:szCs w:val="28"/>
        </w:rPr>
        <w:t xml:space="preserve">, il en va autrement : ce que je demande, c’est d’être reconnu selon mon mérite, c’est-à-dire </w:t>
      </w:r>
      <w:r w:rsidR="008407F0">
        <w:rPr>
          <w:rFonts w:ascii="Garamond" w:hAnsi="Garamond"/>
          <w:sz w:val="28"/>
          <w:szCs w:val="28"/>
        </w:rPr>
        <w:t xml:space="preserve">qu’on me </w:t>
      </w:r>
      <w:r w:rsidR="008407F0" w:rsidRPr="00E02C1F">
        <w:rPr>
          <w:rFonts w:ascii="Garamond" w:hAnsi="Garamond"/>
          <w:i/>
          <w:sz w:val="28"/>
          <w:szCs w:val="28"/>
        </w:rPr>
        <w:t>distingue</w:t>
      </w:r>
      <w:r>
        <w:rPr>
          <w:rFonts w:ascii="Garamond" w:hAnsi="Garamond"/>
          <w:sz w:val="28"/>
          <w:szCs w:val="28"/>
        </w:rPr>
        <w:t xml:space="preserve"> de ceux </w:t>
      </w:r>
      <w:r w:rsidR="002C2871">
        <w:rPr>
          <w:rFonts w:ascii="Garamond" w:hAnsi="Garamond"/>
          <w:sz w:val="28"/>
          <w:szCs w:val="28"/>
        </w:rPr>
        <w:t>qui</w:t>
      </w:r>
      <w:r w:rsidR="008407F0">
        <w:rPr>
          <w:rFonts w:ascii="Garamond" w:hAnsi="Garamond"/>
          <w:sz w:val="28"/>
          <w:szCs w:val="28"/>
        </w:rPr>
        <w:t xml:space="preserve"> sont</w:t>
      </w:r>
      <w:r>
        <w:rPr>
          <w:rFonts w:ascii="Garamond" w:hAnsi="Garamond"/>
          <w:sz w:val="28"/>
          <w:szCs w:val="28"/>
        </w:rPr>
        <w:t xml:space="preserve"> moi</w:t>
      </w:r>
      <w:r w:rsidR="00F772F6">
        <w:rPr>
          <w:rFonts w:ascii="Garamond" w:hAnsi="Garamond"/>
          <w:sz w:val="28"/>
          <w:szCs w:val="28"/>
        </w:rPr>
        <w:t xml:space="preserve">ns bons, moins productifs, </w:t>
      </w:r>
      <w:r w:rsidR="002C2871">
        <w:rPr>
          <w:rFonts w:ascii="Garamond" w:hAnsi="Garamond"/>
          <w:sz w:val="28"/>
          <w:szCs w:val="28"/>
        </w:rPr>
        <w:t xml:space="preserve">moins formés, </w:t>
      </w:r>
      <w:r w:rsidR="00F12C0B">
        <w:rPr>
          <w:rFonts w:ascii="Garamond" w:hAnsi="Garamond"/>
          <w:sz w:val="28"/>
          <w:szCs w:val="28"/>
        </w:rPr>
        <w:t>etc.</w:t>
      </w:r>
      <w:r w:rsidR="003A7201">
        <w:rPr>
          <w:rFonts w:ascii="Garamond" w:hAnsi="Garamond"/>
          <w:sz w:val="28"/>
          <w:szCs w:val="28"/>
        </w:rPr>
        <w:t xml:space="preserve"> </w:t>
      </w:r>
      <w:r w:rsidR="00F772F6" w:rsidRPr="003A7201">
        <w:rPr>
          <w:rFonts w:ascii="Garamond" w:hAnsi="Garamond" w:cs="Helvetica"/>
          <w:sz w:val="28"/>
          <w:szCs w:val="28"/>
        </w:rPr>
        <w:t>L’expérience suivante a été menée par des psychologues : ils ont demandé à des travailleurs ce qu’ils préféraient :</w:t>
      </w:r>
      <w:r w:rsidR="003A7201">
        <w:rPr>
          <w:rFonts w:ascii="Garamond" w:hAnsi="Garamond" w:cs="Helvetica"/>
          <w:sz w:val="28"/>
          <w:szCs w:val="28"/>
        </w:rPr>
        <w:t xml:space="preserve"> </w:t>
      </w:r>
      <w:r w:rsidR="00F772F6" w:rsidRPr="003A7201">
        <w:rPr>
          <w:rFonts w:ascii="Garamond" w:hAnsi="Garamond" w:cs="Helvetica"/>
          <w:sz w:val="28"/>
          <w:szCs w:val="28"/>
        </w:rPr>
        <w:t>votre salaire augmente de 50%, tandis que vos collègues restent à leur salaire de départ ;</w:t>
      </w:r>
      <w:r w:rsidR="003A7201">
        <w:rPr>
          <w:rFonts w:ascii="Garamond" w:hAnsi="Garamond" w:cs="Helvetica"/>
          <w:sz w:val="28"/>
          <w:szCs w:val="28"/>
        </w:rPr>
        <w:t xml:space="preserve"> </w:t>
      </w:r>
      <w:r w:rsidR="00E02C1F">
        <w:rPr>
          <w:rFonts w:ascii="Garamond" w:hAnsi="Garamond" w:cs="Helvetica"/>
          <w:sz w:val="28"/>
          <w:szCs w:val="28"/>
        </w:rPr>
        <w:t xml:space="preserve">ou </w:t>
      </w:r>
      <w:r w:rsidR="00F772F6" w:rsidRPr="003A7201">
        <w:rPr>
          <w:rFonts w:ascii="Garamond" w:hAnsi="Garamond" w:cs="Helvetica"/>
          <w:sz w:val="28"/>
          <w:szCs w:val="28"/>
        </w:rPr>
        <w:t>votre salaire augmente de 100%, mais tous vos collègues gagnent le double de vous (</w:t>
      </w:r>
      <w:r w:rsidR="00F772F6" w:rsidRPr="003A7201">
        <w:rPr>
          <w:rFonts w:ascii="Garamond" w:hAnsi="Garamond" w:cs="Helvetica"/>
          <w:i/>
          <w:sz w:val="28"/>
          <w:szCs w:val="28"/>
        </w:rPr>
        <w:t>tous</w:t>
      </w:r>
      <w:r w:rsidR="00F772F6" w:rsidRPr="003A7201">
        <w:rPr>
          <w:rFonts w:ascii="Garamond" w:hAnsi="Garamond" w:cs="Helvetica"/>
          <w:sz w:val="28"/>
          <w:szCs w:val="28"/>
        </w:rPr>
        <w:t> : y comp</w:t>
      </w:r>
      <w:r w:rsidR="007546D8" w:rsidRPr="003A7201">
        <w:rPr>
          <w:rFonts w:ascii="Garamond" w:hAnsi="Garamond" w:cs="Helvetica"/>
          <w:sz w:val="28"/>
          <w:szCs w:val="28"/>
        </w:rPr>
        <w:t>r</w:t>
      </w:r>
      <w:r w:rsidR="00F772F6" w:rsidRPr="003A7201">
        <w:rPr>
          <w:rFonts w:ascii="Garamond" w:hAnsi="Garamond" w:cs="Helvetica"/>
          <w:sz w:val="28"/>
          <w:szCs w:val="28"/>
        </w:rPr>
        <w:t xml:space="preserve">is la secrétaire nunuche de 23 ans, votre voisin de bureau qui est un tire-au-flanc, etc.) ? Une large majorité des sondés préfèrent … la première option : l’augmentation </w:t>
      </w:r>
      <w:r w:rsidR="00344FAB" w:rsidRPr="003A7201">
        <w:rPr>
          <w:rFonts w:ascii="Garamond" w:hAnsi="Garamond" w:cs="Helvetica"/>
          <w:sz w:val="28"/>
          <w:szCs w:val="28"/>
        </w:rPr>
        <w:t>de 50%</w:t>
      </w:r>
      <w:r w:rsidR="00F772F6" w:rsidRPr="003A7201">
        <w:rPr>
          <w:rFonts w:ascii="Garamond" w:hAnsi="Garamond" w:cs="Helvetica"/>
          <w:sz w:val="28"/>
          <w:szCs w:val="28"/>
        </w:rPr>
        <w:t xml:space="preserve">, mais qui respecte la hiérarchie, le mérite, plutôt que l’augmentation </w:t>
      </w:r>
      <w:r w:rsidR="00344FAB" w:rsidRPr="003A7201">
        <w:rPr>
          <w:rFonts w:ascii="Garamond" w:hAnsi="Garamond" w:cs="Helvetica"/>
          <w:sz w:val="28"/>
          <w:szCs w:val="28"/>
        </w:rPr>
        <w:t>de 100%</w:t>
      </w:r>
      <w:r w:rsidR="00F772F6" w:rsidRPr="003A7201">
        <w:rPr>
          <w:rFonts w:ascii="Garamond" w:hAnsi="Garamond" w:cs="Helvetica"/>
          <w:sz w:val="28"/>
          <w:szCs w:val="28"/>
        </w:rPr>
        <w:t xml:space="preserve">, pourtant « objectivement » plus intéressante </w:t>
      </w:r>
      <w:r w:rsidR="00A3538F" w:rsidRPr="003A7201">
        <w:rPr>
          <w:rFonts w:ascii="Garamond" w:hAnsi="Garamond" w:cs="Helvetica"/>
          <w:sz w:val="28"/>
          <w:szCs w:val="28"/>
        </w:rPr>
        <w:t>pour l’individu</w:t>
      </w:r>
      <w:r w:rsidR="007546D8" w:rsidRPr="003A7201">
        <w:rPr>
          <w:rFonts w:ascii="Garamond" w:hAnsi="Garamond" w:cs="Helvetica"/>
          <w:sz w:val="28"/>
          <w:szCs w:val="28"/>
        </w:rPr>
        <w:t>,</w:t>
      </w:r>
      <w:r w:rsidR="00A3538F" w:rsidRPr="003A7201">
        <w:rPr>
          <w:rFonts w:ascii="Garamond" w:hAnsi="Garamond" w:cs="Helvetica"/>
          <w:sz w:val="28"/>
          <w:szCs w:val="28"/>
        </w:rPr>
        <w:t xml:space="preserve"> </w:t>
      </w:r>
      <w:r w:rsidR="00F772F6" w:rsidRPr="003A7201">
        <w:rPr>
          <w:rFonts w:ascii="Garamond" w:hAnsi="Garamond" w:cs="Helvetica"/>
          <w:sz w:val="28"/>
          <w:szCs w:val="28"/>
        </w:rPr>
        <w:t xml:space="preserve">mais </w:t>
      </w:r>
      <w:r w:rsidR="00A3538F" w:rsidRPr="003A7201">
        <w:rPr>
          <w:rFonts w:ascii="Garamond" w:hAnsi="Garamond" w:cs="Helvetica"/>
          <w:sz w:val="28"/>
          <w:szCs w:val="28"/>
        </w:rPr>
        <w:t xml:space="preserve">perçue comme </w:t>
      </w:r>
      <w:r w:rsidR="00F772F6" w:rsidRPr="003A7201">
        <w:rPr>
          <w:rFonts w:ascii="Garamond" w:hAnsi="Garamond" w:cs="Helvetica"/>
          <w:sz w:val="28"/>
          <w:szCs w:val="28"/>
        </w:rPr>
        <w:t>socialement « inj</w:t>
      </w:r>
      <w:r w:rsidR="002C2871" w:rsidRPr="003A7201">
        <w:rPr>
          <w:rFonts w:ascii="Garamond" w:hAnsi="Garamond" w:cs="Helvetica"/>
          <w:sz w:val="28"/>
          <w:szCs w:val="28"/>
        </w:rPr>
        <w:t xml:space="preserve">uste ». Preuve que l’essentiel dans le salaire </w:t>
      </w:r>
      <w:r w:rsidR="00F772F6" w:rsidRPr="003A7201">
        <w:rPr>
          <w:rFonts w:ascii="Garamond" w:hAnsi="Garamond" w:cs="Helvetica"/>
          <w:sz w:val="28"/>
          <w:szCs w:val="28"/>
        </w:rPr>
        <w:t xml:space="preserve">est la </w:t>
      </w:r>
      <w:r w:rsidR="00F772F6" w:rsidRPr="003A7201">
        <w:rPr>
          <w:rFonts w:ascii="Garamond" w:hAnsi="Garamond" w:cs="Helvetica"/>
          <w:i/>
          <w:sz w:val="28"/>
          <w:szCs w:val="28"/>
        </w:rPr>
        <w:t>reconnaissance</w:t>
      </w:r>
      <w:r w:rsidR="00344FAB" w:rsidRPr="003A7201">
        <w:rPr>
          <w:rFonts w:ascii="Garamond" w:hAnsi="Garamond" w:cs="Helvetica"/>
          <w:sz w:val="28"/>
          <w:szCs w:val="28"/>
        </w:rPr>
        <w:t xml:space="preserve"> </w:t>
      </w:r>
      <w:r w:rsidR="00F772F6" w:rsidRPr="003A7201">
        <w:rPr>
          <w:rFonts w:ascii="Garamond" w:hAnsi="Garamond" w:cs="Helvetica"/>
          <w:sz w:val="28"/>
          <w:szCs w:val="28"/>
        </w:rPr>
        <w:t xml:space="preserve">de </w:t>
      </w:r>
      <w:r w:rsidR="002C2871" w:rsidRPr="003A7201">
        <w:rPr>
          <w:rFonts w:ascii="Garamond" w:hAnsi="Garamond" w:cs="Helvetica"/>
          <w:sz w:val="28"/>
          <w:szCs w:val="28"/>
        </w:rPr>
        <w:t xml:space="preserve">notre </w:t>
      </w:r>
      <w:r w:rsidR="00F772F6" w:rsidRPr="003A7201">
        <w:rPr>
          <w:rFonts w:ascii="Garamond" w:hAnsi="Garamond" w:cs="Helvetica"/>
          <w:sz w:val="28"/>
          <w:szCs w:val="28"/>
        </w:rPr>
        <w:t>valeur par comparaison avec les</w:t>
      </w:r>
      <w:r w:rsidR="00344FAB" w:rsidRPr="003A7201">
        <w:rPr>
          <w:rFonts w:ascii="Garamond" w:hAnsi="Garamond" w:cs="Helvetica"/>
          <w:sz w:val="28"/>
          <w:szCs w:val="28"/>
        </w:rPr>
        <w:t xml:space="preserve"> autres</w:t>
      </w:r>
      <w:r w:rsidR="00F772F6" w:rsidRPr="003A7201">
        <w:rPr>
          <w:rFonts w:ascii="Garamond" w:hAnsi="Garamond" w:cs="Helvetica"/>
          <w:sz w:val="28"/>
          <w:szCs w:val="28"/>
        </w:rPr>
        <w:t>.</w:t>
      </w:r>
    </w:p>
    <w:p w14:paraId="209C464E" w14:textId="77777777" w:rsidR="00F772F6" w:rsidRPr="008962EB" w:rsidRDefault="00F772F6" w:rsidP="00F772F6">
      <w:pPr>
        <w:widowControl w:val="0"/>
        <w:autoSpaceDE w:val="0"/>
        <w:autoSpaceDN w:val="0"/>
        <w:adjustRightInd w:val="0"/>
        <w:spacing w:line="276" w:lineRule="auto"/>
        <w:ind w:left="1418"/>
        <w:jc w:val="both"/>
        <w:rPr>
          <w:rFonts w:ascii="Garamond" w:hAnsi="Garamond" w:cs="Helvetica"/>
          <w:sz w:val="28"/>
          <w:szCs w:val="28"/>
        </w:rPr>
      </w:pPr>
    </w:p>
    <w:p w14:paraId="6C320F78" w14:textId="5BF26D88" w:rsidR="00F772F6" w:rsidRPr="006D5BF1" w:rsidRDefault="00F772F6" w:rsidP="00745CC0">
      <w:pPr>
        <w:pStyle w:val="Paragraphedeliste"/>
        <w:numPr>
          <w:ilvl w:val="0"/>
          <w:numId w:val="4"/>
        </w:numPr>
        <w:spacing w:line="276" w:lineRule="auto"/>
        <w:jc w:val="both"/>
        <w:rPr>
          <w:rFonts w:ascii="Garamond" w:hAnsi="Garamond"/>
          <w:sz w:val="28"/>
          <w:szCs w:val="28"/>
        </w:rPr>
      </w:pPr>
      <w:r>
        <w:rPr>
          <w:rFonts w:ascii="Garamond" w:hAnsi="Garamond"/>
          <w:sz w:val="28"/>
          <w:szCs w:val="28"/>
        </w:rPr>
        <w:t>Sur le plan affectif, enfin, c’est encore plus flagrant : la reconnaissance que nous exigeons,</w:t>
      </w:r>
      <w:r w:rsidR="00344FAB">
        <w:rPr>
          <w:rFonts w:ascii="Garamond" w:hAnsi="Garamond"/>
          <w:sz w:val="28"/>
          <w:szCs w:val="28"/>
        </w:rPr>
        <w:t xml:space="preserve"> c’est d’être </w:t>
      </w:r>
      <w:r w:rsidR="00344FAB" w:rsidRPr="00F12C0B">
        <w:rPr>
          <w:rFonts w:ascii="Garamond" w:hAnsi="Garamond"/>
          <w:i/>
          <w:sz w:val="28"/>
          <w:szCs w:val="28"/>
        </w:rPr>
        <w:t>préféré</w:t>
      </w:r>
      <w:r>
        <w:rPr>
          <w:rFonts w:ascii="Garamond" w:hAnsi="Garamond"/>
          <w:sz w:val="28"/>
          <w:szCs w:val="28"/>
        </w:rPr>
        <w:t xml:space="preserve">, </w:t>
      </w:r>
      <w:r w:rsidR="00344FAB">
        <w:rPr>
          <w:rFonts w:ascii="Garamond" w:hAnsi="Garamond"/>
          <w:sz w:val="28"/>
          <w:szCs w:val="28"/>
        </w:rPr>
        <w:t>et</w:t>
      </w:r>
      <w:r>
        <w:rPr>
          <w:rFonts w:ascii="Garamond" w:hAnsi="Garamond"/>
          <w:sz w:val="28"/>
          <w:szCs w:val="28"/>
        </w:rPr>
        <w:t xml:space="preserve"> même </w:t>
      </w:r>
      <w:r w:rsidRPr="00DA5FCF">
        <w:rPr>
          <w:rFonts w:ascii="Garamond" w:hAnsi="Garamond"/>
          <w:i/>
          <w:sz w:val="28"/>
          <w:szCs w:val="28"/>
        </w:rPr>
        <w:t>exclusivement</w:t>
      </w:r>
      <w:r>
        <w:rPr>
          <w:rFonts w:ascii="Garamond" w:hAnsi="Garamond"/>
          <w:sz w:val="28"/>
          <w:szCs w:val="28"/>
        </w:rPr>
        <w:t xml:space="preserve"> préféré. Je n’attends pas de ma femme qu’elle m’aime à égalité avec les autres hommes, j’attends qu’elle n’aime qu</w:t>
      </w:r>
      <w:r w:rsidR="00E02C1F">
        <w:rPr>
          <w:rFonts w:ascii="Garamond" w:hAnsi="Garamond"/>
          <w:sz w:val="28"/>
          <w:szCs w:val="28"/>
        </w:rPr>
        <w:t>e moi !</w:t>
      </w:r>
      <w:r>
        <w:rPr>
          <w:rFonts w:ascii="Garamond" w:hAnsi="Garamond"/>
          <w:sz w:val="28"/>
          <w:szCs w:val="28"/>
        </w:rPr>
        <w:t xml:space="preserve"> Père de trois enfa</w:t>
      </w:r>
      <w:r w:rsidR="00E765CD">
        <w:rPr>
          <w:rFonts w:ascii="Garamond" w:hAnsi="Garamond"/>
          <w:sz w:val="28"/>
          <w:szCs w:val="28"/>
        </w:rPr>
        <w:t xml:space="preserve">nts, </w:t>
      </w:r>
      <w:r>
        <w:rPr>
          <w:rFonts w:ascii="Garamond" w:hAnsi="Garamond"/>
          <w:sz w:val="28"/>
          <w:szCs w:val="28"/>
        </w:rPr>
        <w:t xml:space="preserve">je </w:t>
      </w:r>
      <w:r w:rsidR="00E765CD">
        <w:rPr>
          <w:rFonts w:ascii="Garamond" w:hAnsi="Garamond"/>
          <w:sz w:val="28"/>
          <w:szCs w:val="28"/>
        </w:rPr>
        <w:t>ne répartis pas</w:t>
      </w:r>
      <w:r>
        <w:rPr>
          <w:rFonts w:ascii="Garamond" w:hAnsi="Garamond"/>
          <w:sz w:val="28"/>
          <w:szCs w:val="28"/>
        </w:rPr>
        <w:t xml:space="preserve"> mon amour </w:t>
      </w:r>
      <w:r w:rsidR="00A3538F">
        <w:rPr>
          <w:rFonts w:ascii="Garamond" w:hAnsi="Garamond"/>
          <w:sz w:val="28"/>
          <w:szCs w:val="28"/>
        </w:rPr>
        <w:t>entre</w:t>
      </w:r>
      <w:r w:rsidR="00E765CD">
        <w:rPr>
          <w:rFonts w:ascii="Garamond" w:hAnsi="Garamond"/>
          <w:sz w:val="28"/>
          <w:szCs w:val="28"/>
        </w:rPr>
        <w:t xml:space="preserve"> mes enfants comme des salaires, selon </w:t>
      </w:r>
      <w:r w:rsidR="002C2871">
        <w:rPr>
          <w:rFonts w:ascii="Garamond" w:hAnsi="Garamond"/>
          <w:sz w:val="28"/>
          <w:szCs w:val="28"/>
        </w:rPr>
        <w:t>le</w:t>
      </w:r>
      <w:r w:rsidR="00E765CD">
        <w:rPr>
          <w:rFonts w:ascii="Garamond" w:hAnsi="Garamond"/>
          <w:sz w:val="28"/>
          <w:szCs w:val="28"/>
        </w:rPr>
        <w:t xml:space="preserve"> « mérite »</w:t>
      </w:r>
      <w:r w:rsidR="002C2871">
        <w:rPr>
          <w:rFonts w:ascii="Garamond" w:hAnsi="Garamond"/>
          <w:sz w:val="28"/>
          <w:szCs w:val="28"/>
        </w:rPr>
        <w:t xml:space="preserve"> de chacun</w:t>
      </w:r>
      <w:r w:rsidR="00E765CD">
        <w:rPr>
          <w:rFonts w:ascii="Garamond" w:hAnsi="Garamond"/>
          <w:sz w:val="28"/>
          <w:szCs w:val="28"/>
        </w:rPr>
        <w:t> ; je les aime chacun absolument</w:t>
      </w:r>
      <w:r w:rsidR="00F61F78">
        <w:rPr>
          <w:rFonts w:ascii="Garamond" w:hAnsi="Garamond"/>
          <w:sz w:val="28"/>
          <w:szCs w:val="28"/>
        </w:rPr>
        <w:t> ; chacun est mon</w:t>
      </w:r>
      <w:r w:rsidR="00E02C1F">
        <w:rPr>
          <w:rFonts w:ascii="Garamond" w:hAnsi="Garamond"/>
          <w:sz w:val="28"/>
          <w:szCs w:val="28"/>
        </w:rPr>
        <w:t>/ma</w:t>
      </w:r>
      <w:r w:rsidR="00F61F78">
        <w:rPr>
          <w:rFonts w:ascii="Garamond" w:hAnsi="Garamond"/>
          <w:sz w:val="28"/>
          <w:szCs w:val="28"/>
        </w:rPr>
        <w:t xml:space="preserve"> préféré</w:t>
      </w:r>
      <w:r w:rsidR="00E02C1F">
        <w:rPr>
          <w:rFonts w:ascii="Garamond" w:hAnsi="Garamond"/>
          <w:sz w:val="28"/>
          <w:szCs w:val="28"/>
        </w:rPr>
        <w:t>.e</w:t>
      </w:r>
      <w:r w:rsidR="00F61F78">
        <w:rPr>
          <w:rFonts w:ascii="Garamond" w:hAnsi="Garamond"/>
          <w:sz w:val="28"/>
          <w:szCs w:val="28"/>
        </w:rPr>
        <w:t xml:space="preserve"> dans l</w:t>
      </w:r>
      <w:r w:rsidR="00E765CD">
        <w:rPr>
          <w:rFonts w:ascii="Garamond" w:hAnsi="Garamond"/>
          <w:sz w:val="28"/>
          <w:szCs w:val="28"/>
        </w:rPr>
        <w:t>a singularité</w:t>
      </w:r>
      <w:r w:rsidR="00F61F78">
        <w:rPr>
          <w:rFonts w:ascii="Garamond" w:hAnsi="Garamond"/>
          <w:sz w:val="28"/>
          <w:szCs w:val="28"/>
        </w:rPr>
        <w:t xml:space="preserve"> de la relation que j’ai avec lui</w:t>
      </w:r>
      <w:r w:rsidR="00E02C1F">
        <w:rPr>
          <w:rFonts w:ascii="Garamond" w:hAnsi="Garamond"/>
          <w:sz w:val="28"/>
          <w:szCs w:val="28"/>
        </w:rPr>
        <w:t xml:space="preserve"> / elle</w:t>
      </w:r>
      <w:r w:rsidR="00E765CD">
        <w:rPr>
          <w:rFonts w:ascii="Garamond" w:hAnsi="Garamond"/>
          <w:sz w:val="28"/>
          <w:szCs w:val="28"/>
        </w:rPr>
        <w:t>.</w:t>
      </w:r>
    </w:p>
    <w:p w14:paraId="7CE9BEAA" w14:textId="77777777" w:rsidR="00C446D6" w:rsidRDefault="00C446D6" w:rsidP="00714DDB">
      <w:pPr>
        <w:spacing w:line="276" w:lineRule="auto"/>
        <w:ind w:left="360"/>
        <w:jc w:val="both"/>
        <w:rPr>
          <w:rFonts w:ascii="Garamond" w:hAnsi="Garamond"/>
          <w:sz w:val="28"/>
          <w:szCs w:val="28"/>
        </w:rPr>
      </w:pPr>
    </w:p>
    <w:p w14:paraId="18D0D6D6" w14:textId="546A3970" w:rsidR="00E765CD" w:rsidRDefault="00E765CD" w:rsidP="00B06514">
      <w:pPr>
        <w:spacing w:line="276" w:lineRule="auto"/>
        <w:jc w:val="both"/>
        <w:rPr>
          <w:rFonts w:ascii="Garamond" w:hAnsi="Garamond"/>
          <w:sz w:val="28"/>
          <w:szCs w:val="28"/>
        </w:rPr>
      </w:pPr>
      <w:r>
        <w:rPr>
          <w:rFonts w:ascii="Garamond" w:hAnsi="Garamond"/>
          <w:sz w:val="28"/>
          <w:szCs w:val="28"/>
        </w:rPr>
        <w:t>Comme on le voit, les trois formes de reconnaissance fonctionne</w:t>
      </w:r>
      <w:r w:rsidR="00344FAB">
        <w:rPr>
          <w:rFonts w:ascii="Garamond" w:hAnsi="Garamond"/>
          <w:sz w:val="28"/>
          <w:szCs w:val="28"/>
        </w:rPr>
        <w:t>nt de façon presque antinomique</w:t>
      </w:r>
      <w:r w:rsidR="00092807">
        <w:rPr>
          <w:rFonts w:ascii="Garamond" w:hAnsi="Garamond"/>
          <w:sz w:val="28"/>
          <w:szCs w:val="28"/>
        </w:rPr>
        <w:t xml:space="preserve"> (réciprocité – proportionnalité – </w:t>
      </w:r>
      <w:r w:rsidR="00F12C0B">
        <w:rPr>
          <w:rFonts w:ascii="Garamond" w:hAnsi="Garamond"/>
          <w:sz w:val="28"/>
          <w:szCs w:val="28"/>
        </w:rPr>
        <w:t>préférence</w:t>
      </w:r>
      <w:r w:rsidR="00092807">
        <w:rPr>
          <w:rFonts w:ascii="Garamond" w:hAnsi="Garamond"/>
          <w:sz w:val="28"/>
          <w:szCs w:val="28"/>
        </w:rPr>
        <w:t xml:space="preserve">), </w:t>
      </w:r>
      <w:r>
        <w:rPr>
          <w:rFonts w:ascii="Garamond" w:hAnsi="Garamond"/>
          <w:sz w:val="28"/>
          <w:szCs w:val="28"/>
        </w:rPr>
        <w:t xml:space="preserve">au point qu’on </w:t>
      </w:r>
      <w:r w:rsidR="00092807">
        <w:rPr>
          <w:rFonts w:ascii="Garamond" w:hAnsi="Garamond"/>
          <w:sz w:val="28"/>
          <w:szCs w:val="28"/>
        </w:rPr>
        <w:t>peut douter</w:t>
      </w:r>
      <w:r w:rsidR="00DA5FCF">
        <w:rPr>
          <w:rFonts w:ascii="Garamond" w:hAnsi="Garamond"/>
          <w:sz w:val="28"/>
          <w:szCs w:val="28"/>
        </w:rPr>
        <w:t xml:space="preserve"> qu</w:t>
      </w:r>
      <w:r>
        <w:rPr>
          <w:rFonts w:ascii="Garamond" w:hAnsi="Garamond"/>
          <w:sz w:val="28"/>
          <w:szCs w:val="28"/>
        </w:rPr>
        <w:t xml:space="preserve">’il </w:t>
      </w:r>
      <w:r w:rsidR="00092807">
        <w:rPr>
          <w:rFonts w:ascii="Garamond" w:hAnsi="Garamond"/>
          <w:sz w:val="28"/>
          <w:szCs w:val="28"/>
        </w:rPr>
        <w:t>soit</w:t>
      </w:r>
      <w:r>
        <w:rPr>
          <w:rFonts w:ascii="Garamond" w:hAnsi="Garamond"/>
          <w:sz w:val="28"/>
          <w:szCs w:val="28"/>
        </w:rPr>
        <w:t xml:space="preserve"> possible de les subsumer sous un concept</w:t>
      </w:r>
      <w:r w:rsidR="00365215">
        <w:rPr>
          <w:rFonts w:ascii="Garamond" w:hAnsi="Garamond"/>
          <w:sz w:val="28"/>
          <w:szCs w:val="28"/>
        </w:rPr>
        <w:t xml:space="preserve"> unique</w:t>
      </w:r>
      <w:r>
        <w:rPr>
          <w:rFonts w:ascii="Garamond" w:hAnsi="Garamond"/>
          <w:sz w:val="28"/>
          <w:szCs w:val="28"/>
        </w:rPr>
        <w:t>.</w:t>
      </w:r>
    </w:p>
    <w:p w14:paraId="247781E6" w14:textId="77777777" w:rsidR="00E765CD" w:rsidRDefault="00E765CD" w:rsidP="00714DDB">
      <w:pPr>
        <w:spacing w:line="276" w:lineRule="auto"/>
        <w:ind w:left="360"/>
        <w:jc w:val="both"/>
        <w:rPr>
          <w:rFonts w:ascii="Garamond" w:hAnsi="Garamond"/>
          <w:sz w:val="28"/>
          <w:szCs w:val="28"/>
        </w:rPr>
      </w:pPr>
    </w:p>
    <w:p w14:paraId="2379787E" w14:textId="26147AB0" w:rsidR="00150B14" w:rsidRDefault="00365215" w:rsidP="00B06514">
      <w:pPr>
        <w:spacing w:line="276" w:lineRule="auto"/>
        <w:jc w:val="both"/>
        <w:rPr>
          <w:rFonts w:ascii="Garamond" w:hAnsi="Garamond"/>
          <w:sz w:val="28"/>
          <w:szCs w:val="28"/>
        </w:rPr>
      </w:pPr>
      <w:r>
        <w:rPr>
          <w:rFonts w:ascii="Garamond" w:hAnsi="Garamond"/>
          <w:sz w:val="28"/>
          <w:szCs w:val="28"/>
        </w:rPr>
        <w:t>La deuxième</w:t>
      </w:r>
      <w:r w:rsidR="00E765CD">
        <w:rPr>
          <w:rFonts w:ascii="Garamond" w:hAnsi="Garamond"/>
          <w:sz w:val="28"/>
          <w:szCs w:val="28"/>
        </w:rPr>
        <w:t xml:space="preserve"> grande critique, déjà formulée, c’est qu’il est très problématique de faire dépendre </w:t>
      </w:r>
      <w:r w:rsidR="00A3538F">
        <w:rPr>
          <w:rFonts w:ascii="Garamond" w:hAnsi="Garamond"/>
          <w:sz w:val="28"/>
          <w:szCs w:val="28"/>
        </w:rPr>
        <w:t>notre identité (ce que nous sommes à nos propres yeux)</w:t>
      </w:r>
      <w:r w:rsidR="00344FAB">
        <w:rPr>
          <w:rFonts w:ascii="Garamond" w:hAnsi="Garamond"/>
          <w:sz w:val="28"/>
          <w:szCs w:val="28"/>
        </w:rPr>
        <w:t xml:space="preserve"> </w:t>
      </w:r>
      <w:r w:rsidR="00E765CD">
        <w:rPr>
          <w:rFonts w:ascii="Garamond" w:hAnsi="Garamond"/>
          <w:sz w:val="28"/>
          <w:szCs w:val="28"/>
        </w:rPr>
        <w:t xml:space="preserve">de la reconnaissance </w:t>
      </w:r>
      <w:r w:rsidR="004C0584">
        <w:rPr>
          <w:rFonts w:ascii="Garamond" w:hAnsi="Garamond"/>
          <w:sz w:val="28"/>
          <w:szCs w:val="28"/>
        </w:rPr>
        <w:t>par</w:t>
      </w:r>
      <w:r w:rsidR="00E765CD">
        <w:rPr>
          <w:rFonts w:ascii="Garamond" w:hAnsi="Garamond"/>
          <w:sz w:val="28"/>
          <w:szCs w:val="28"/>
        </w:rPr>
        <w:t xml:space="preserve"> les autres. </w:t>
      </w:r>
      <w:r w:rsidR="004C0584">
        <w:rPr>
          <w:rFonts w:ascii="Garamond" w:hAnsi="Garamond"/>
          <w:sz w:val="28"/>
          <w:szCs w:val="28"/>
        </w:rPr>
        <w:t>C’est donne</w:t>
      </w:r>
      <w:r w:rsidR="00344FAB">
        <w:rPr>
          <w:rFonts w:ascii="Garamond" w:hAnsi="Garamond"/>
          <w:sz w:val="28"/>
          <w:szCs w:val="28"/>
        </w:rPr>
        <w:t xml:space="preserve">r à autrui un pouvoir immense </w:t>
      </w:r>
      <w:r w:rsidR="004C0584">
        <w:rPr>
          <w:rFonts w:ascii="Garamond" w:hAnsi="Garamond"/>
          <w:sz w:val="28"/>
          <w:szCs w:val="28"/>
        </w:rPr>
        <w:t xml:space="preserve">sur mon existence, ce que </w:t>
      </w:r>
      <w:r w:rsidR="00E765CD">
        <w:rPr>
          <w:rFonts w:ascii="Garamond" w:hAnsi="Garamond"/>
          <w:sz w:val="28"/>
          <w:szCs w:val="28"/>
        </w:rPr>
        <w:t>Sartre a résumé d’un</w:t>
      </w:r>
      <w:r w:rsidR="004C0584">
        <w:rPr>
          <w:rFonts w:ascii="Garamond" w:hAnsi="Garamond"/>
          <w:sz w:val="28"/>
          <w:szCs w:val="28"/>
        </w:rPr>
        <w:t>e</w:t>
      </w:r>
      <w:r w:rsidR="00E765CD">
        <w:rPr>
          <w:rFonts w:ascii="Garamond" w:hAnsi="Garamond"/>
          <w:sz w:val="28"/>
          <w:szCs w:val="28"/>
        </w:rPr>
        <w:t xml:space="preserve"> formule ultra-connue : « </w:t>
      </w:r>
      <w:r w:rsidR="00E765CD" w:rsidRPr="00E765CD">
        <w:rPr>
          <w:rFonts w:ascii="Garamond" w:hAnsi="Garamond"/>
          <w:i/>
          <w:sz w:val="28"/>
          <w:szCs w:val="28"/>
        </w:rPr>
        <w:t>l’enfer, c’est les autres </w:t>
      </w:r>
      <w:r w:rsidR="00E765CD">
        <w:rPr>
          <w:rFonts w:ascii="Garamond" w:hAnsi="Garamond"/>
          <w:sz w:val="28"/>
          <w:szCs w:val="28"/>
        </w:rPr>
        <w:t xml:space="preserve">». L’enfer, c’est quand mon identité, ma conscience </w:t>
      </w:r>
      <w:r w:rsidR="007546D8">
        <w:rPr>
          <w:rFonts w:ascii="Garamond" w:hAnsi="Garamond"/>
          <w:sz w:val="28"/>
          <w:szCs w:val="28"/>
        </w:rPr>
        <w:t>son</w:t>
      </w:r>
      <w:r w:rsidR="00E765CD">
        <w:rPr>
          <w:rFonts w:ascii="Garamond" w:hAnsi="Garamond"/>
          <w:sz w:val="28"/>
          <w:szCs w:val="28"/>
        </w:rPr>
        <w:t xml:space="preserve">t </w:t>
      </w:r>
      <w:r w:rsidR="00DB7F68">
        <w:rPr>
          <w:rFonts w:ascii="Garamond" w:hAnsi="Garamond"/>
          <w:sz w:val="28"/>
          <w:szCs w:val="28"/>
        </w:rPr>
        <w:t>entièrement</w:t>
      </w:r>
      <w:r w:rsidR="00E765CD">
        <w:rPr>
          <w:rFonts w:ascii="Garamond" w:hAnsi="Garamond"/>
          <w:sz w:val="28"/>
          <w:szCs w:val="28"/>
        </w:rPr>
        <w:t xml:space="preserve"> conditionnée</w:t>
      </w:r>
      <w:r w:rsidR="007546D8">
        <w:rPr>
          <w:rFonts w:ascii="Garamond" w:hAnsi="Garamond"/>
          <w:sz w:val="28"/>
          <w:szCs w:val="28"/>
        </w:rPr>
        <w:t>s</w:t>
      </w:r>
      <w:r w:rsidR="004C0584">
        <w:rPr>
          <w:rFonts w:ascii="Garamond" w:hAnsi="Garamond"/>
          <w:sz w:val="28"/>
          <w:szCs w:val="28"/>
        </w:rPr>
        <w:t xml:space="preserve"> par le regard d’autrui</w:t>
      </w:r>
      <w:r>
        <w:rPr>
          <w:rFonts w:ascii="Garamond" w:hAnsi="Garamond"/>
          <w:sz w:val="28"/>
          <w:szCs w:val="28"/>
        </w:rPr>
        <w:t xml:space="preserve"> qui en fait ainsi littéralement sa « chose »</w:t>
      </w:r>
      <w:r w:rsidR="007834BD">
        <w:rPr>
          <w:rStyle w:val="Marquenotebasdepage"/>
          <w:rFonts w:ascii="Garamond" w:hAnsi="Garamond"/>
          <w:sz w:val="28"/>
          <w:szCs w:val="28"/>
        </w:rPr>
        <w:footnoteReference w:id="11"/>
      </w:r>
      <w:r w:rsidR="00150B14">
        <w:rPr>
          <w:rFonts w:ascii="Garamond" w:hAnsi="Garamond"/>
          <w:sz w:val="28"/>
          <w:szCs w:val="28"/>
        </w:rPr>
        <w:t>.</w:t>
      </w:r>
    </w:p>
    <w:p w14:paraId="645B15C1" w14:textId="77777777" w:rsidR="00506125" w:rsidRDefault="00506125" w:rsidP="00DD2935">
      <w:pPr>
        <w:spacing w:line="276" w:lineRule="auto"/>
        <w:jc w:val="both"/>
        <w:rPr>
          <w:rFonts w:ascii="Garamond" w:hAnsi="Garamond"/>
          <w:sz w:val="28"/>
          <w:szCs w:val="28"/>
        </w:rPr>
      </w:pPr>
    </w:p>
    <w:p w14:paraId="2E864882" w14:textId="2136BB19" w:rsidR="00150B14" w:rsidRDefault="00365215" w:rsidP="00B06514">
      <w:pPr>
        <w:spacing w:line="276" w:lineRule="auto"/>
        <w:jc w:val="both"/>
        <w:rPr>
          <w:rFonts w:ascii="Garamond" w:hAnsi="Garamond"/>
          <w:sz w:val="28"/>
          <w:szCs w:val="28"/>
        </w:rPr>
      </w:pPr>
      <w:r>
        <w:rPr>
          <w:rFonts w:ascii="Garamond" w:hAnsi="Garamond"/>
          <w:sz w:val="28"/>
          <w:szCs w:val="28"/>
        </w:rPr>
        <w:t>Enfin, t</w:t>
      </w:r>
      <w:r w:rsidR="00344FAB">
        <w:rPr>
          <w:rFonts w:ascii="Garamond" w:hAnsi="Garamond"/>
          <w:sz w:val="28"/>
          <w:szCs w:val="28"/>
        </w:rPr>
        <w:t>roisième objection</w:t>
      </w:r>
      <w:r>
        <w:rPr>
          <w:rFonts w:ascii="Garamond" w:hAnsi="Garamond"/>
          <w:sz w:val="28"/>
          <w:szCs w:val="28"/>
        </w:rPr>
        <w:t xml:space="preserve"> </w:t>
      </w:r>
      <w:r w:rsidR="004C0584">
        <w:rPr>
          <w:rFonts w:ascii="Garamond" w:hAnsi="Garamond"/>
          <w:sz w:val="28"/>
          <w:szCs w:val="28"/>
        </w:rPr>
        <w:t xml:space="preserve">à Honneth : </w:t>
      </w:r>
      <w:r w:rsidR="006576E2">
        <w:rPr>
          <w:rFonts w:ascii="Garamond" w:hAnsi="Garamond"/>
          <w:sz w:val="28"/>
          <w:szCs w:val="28"/>
        </w:rPr>
        <w:t>toutes les demandes de reconnaissance ne sont pas « objectivement » légitimes, ni équivalentes.</w:t>
      </w:r>
    </w:p>
    <w:p w14:paraId="6C9D8B4F" w14:textId="2D46B6C9" w:rsidR="00150B14" w:rsidRPr="00150B14" w:rsidRDefault="00145DBA" w:rsidP="00B06514">
      <w:pPr>
        <w:pStyle w:val="Paragraphedeliste"/>
        <w:numPr>
          <w:ilvl w:val="0"/>
          <w:numId w:val="4"/>
        </w:numPr>
        <w:spacing w:line="276" w:lineRule="auto"/>
        <w:ind w:left="426"/>
        <w:jc w:val="both"/>
        <w:rPr>
          <w:rFonts w:ascii="Garamond" w:hAnsi="Garamond"/>
          <w:sz w:val="28"/>
          <w:szCs w:val="28"/>
        </w:rPr>
      </w:pPr>
      <w:r>
        <w:rPr>
          <w:rFonts w:ascii="Garamond" w:hAnsi="Garamond"/>
          <w:sz w:val="28"/>
          <w:szCs w:val="28"/>
        </w:rPr>
        <w:t>I</w:t>
      </w:r>
      <w:r w:rsidR="004C0584" w:rsidRPr="00150B14">
        <w:rPr>
          <w:rFonts w:ascii="Garamond" w:hAnsi="Garamond"/>
          <w:sz w:val="28"/>
          <w:szCs w:val="28"/>
        </w:rPr>
        <w:t xml:space="preserve">l est clair que l’exigence du jeune djihadiste d’être reconnu comme un martyr </w:t>
      </w:r>
      <w:r w:rsidR="006576E2">
        <w:rPr>
          <w:rFonts w:ascii="Garamond" w:hAnsi="Garamond"/>
          <w:sz w:val="28"/>
          <w:szCs w:val="28"/>
        </w:rPr>
        <w:t xml:space="preserve">(même si elle « s’explique » peut-être sur le plan sociologique) </w:t>
      </w:r>
      <w:r w:rsidR="004C0584" w:rsidRPr="00150B14">
        <w:rPr>
          <w:rFonts w:ascii="Garamond" w:hAnsi="Garamond"/>
          <w:sz w:val="28"/>
          <w:szCs w:val="28"/>
        </w:rPr>
        <w:t xml:space="preserve">est une exigence </w:t>
      </w:r>
      <w:r w:rsidR="006576E2">
        <w:rPr>
          <w:rFonts w:ascii="Garamond" w:hAnsi="Garamond"/>
          <w:sz w:val="28"/>
          <w:szCs w:val="28"/>
        </w:rPr>
        <w:t xml:space="preserve">moralement </w:t>
      </w:r>
      <w:r w:rsidR="004C0584" w:rsidRPr="00150B14">
        <w:rPr>
          <w:rFonts w:ascii="Garamond" w:hAnsi="Garamond"/>
          <w:sz w:val="28"/>
          <w:szCs w:val="28"/>
        </w:rPr>
        <w:t>non</w:t>
      </w:r>
      <w:r w:rsidR="007546D8">
        <w:rPr>
          <w:rFonts w:ascii="Garamond" w:hAnsi="Garamond"/>
          <w:sz w:val="28"/>
          <w:szCs w:val="28"/>
        </w:rPr>
        <w:t xml:space="preserve"> </w:t>
      </w:r>
      <w:r w:rsidR="004C0584" w:rsidRPr="00150B14">
        <w:rPr>
          <w:rFonts w:ascii="Garamond" w:hAnsi="Garamond"/>
          <w:sz w:val="28"/>
          <w:szCs w:val="28"/>
        </w:rPr>
        <w:t xml:space="preserve">légitime, </w:t>
      </w:r>
      <w:r w:rsidR="006576E2">
        <w:rPr>
          <w:rFonts w:ascii="Garamond" w:hAnsi="Garamond"/>
          <w:sz w:val="28"/>
          <w:szCs w:val="28"/>
        </w:rPr>
        <w:t xml:space="preserve">et même </w:t>
      </w:r>
      <w:r w:rsidR="004C0584" w:rsidRPr="00150B14">
        <w:rPr>
          <w:rFonts w:ascii="Garamond" w:hAnsi="Garamond"/>
          <w:sz w:val="28"/>
          <w:szCs w:val="28"/>
        </w:rPr>
        <w:t>pathologique</w:t>
      </w:r>
      <w:r w:rsidR="00150B14" w:rsidRPr="00150B14">
        <w:rPr>
          <w:rFonts w:ascii="Garamond" w:hAnsi="Garamond"/>
          <w:sz w:val="28"/>
          <w:szCs w:val="28"/>
        </w:rPr>
        <w:t> ;</w:t>
      </w:r>
    </w:p>
    <w:p w14:paraId="09B497B3" w14:textId="13036806" w:rsidR="004C0584" w:rsidRPr="003A7201" w:rsidRDefault="004C0584" w:rsidP="003A7201">
      <w:pPr>
        <w:pStyle w:val="Paragraphedeliste"/>
        <w:numPr>
          <w:ilvl w:val="0"/>
          <w:numId w:val="4"/>
        </w:numPr>
        <w:spacing w:line="276" w:lineRule="auto"/>
        <w:ind w:left="426"/>
        <w:jc w:val="both"/>
        <w:rPr>
          <w:rFonts w:ascii="Garamond" w:hAnsi="Garamond"/>
          <w:sz w:val="28"/>
          <w:szCs w:val="28"/>
        </w:rPr>
      </w:pPr>
      <w:r w:rsidRPr="00150B14">
        <w:rPr>
          <w:rFonts w:ascii="Garamond" w:hAnsi="Garamond"/>
          <w:sz w:val="28"/>
          <w:szCs w:val="28"/>
        </w:rPr>
        <w:t>In</w:t>
      </w:r>
      <w:r w:rsidR="007B3A74">
        <w:rPr>
          <w:rFonts w:ascii="Garamond" w:hAnsi="Garamond"/>
          <w:sz w:val="28"/>
          <w:szCs w:val="28"/>
        </w:rPr>
        <w:t xml:space="preserve">versement, que fait-on des cas </w:t>
      </w:r>
      <w:r w:rsidR="00975A29">
        <w:rPr>
          <w:rFonts w:ascii="Garamond" w:hAnsi="Garamond"/>
          <w:sz w:val="28"/>
          <w:szCs w:val="28"/>
        </w:rPr>
        <w:t xml:space="preserve">où les </w:t>
      </w:r>
      <w:r w:rsidRPr="00150B14">
        <w:rPr>
          <w:rFonts w:ascii="Garamond" w:hAnsi="Garamond"/>
          <w:sz w:val="28"/>
          <w:szCs w:val="28"/>
        </w:rPr>
        <w:t>individu</w:t>
      </w:r>
      <w:r w:rsidR="00975A29">
        <w:rPr>
          <w:rFonts w:ascii="Garamond" w:hAnsi="Garamond"/>
          <w:sz w:val="28"/>
          <w:szCs w:val="28"/>
        </w:rPr>
        <w:t>s</w:t>
      </w:r>
      <w:r w:rsidRPr="00150B14">
        <w:rPr>
          <w:rFonts w:ascii="Garamond" w:hAnsi="Garamond"/>
          <w:sz w:val="28"/>
          <w:szCs w:val="28"/>
        </w:rPr>
        <w:t xml:space="preserve"> ne formule</w:t>
      </w:r>
      <w:r w:rsidR="00975A29">
        <w:rPr>
          <w:rFonts w:ascii="Garamond" w:hAnsi="Garamond"/>
          <w:sz w:val="28"/>
          <w:szCs w:val="28"/>
        </w:rPr>
        <w:t>nt</w:t>
      </w:r>
      <w:r w:rsidRPr="00150B14">
        <w:rPr>
          <w:rFonts w:ascii="Garamond" w:hAnsi="Garamond"/>
          <w:sz w:val="28"/>
          <w:szCs w:val="28"/>
        </w:rPr>
        <w:t xml:space="preserve"> aucune demande de reconnaissance, alors </w:t>
      </w:r>
      <w:r w:rsidR="00150B14">
        <w:rPr>
          <w:rFonts w:ascii="Garamond" w:hAnsi="Garamond"/>
          <w:sz w:val="28"/>
          <w:szCs w:val="28"/>
        </w:rPr>
        <w:t xml:space="preserve">même </w:t>
      </w:r>
      <w:r w:rsidRPr="00150B14">
        <w:rPr>
          <w:rFonts w:ascii="Garamond" w:hAnsi="Garamond"/>
          <w:sz w:val="28"/>
          <w:szCs w:val="28"/>
        </w:rPr>
        <w:t>qu’il</w:t>
      </w:r>
      <w:r w:rsidR="00975A29">
        <w:rPr>
          <w:rFonts w:ascii="Garamond" w:hAnsi="Garamond"/>
          <w:sz w:val="28"/>
          <w:szCs w:val="28"/>
        </w:rPr>
        <w:t>s</w:t>
      </w:r>
      <w:r w:rsidRPr="00150B14">
        <w:rPr>
          <w:rFonts w:ascii="Garamond" w:hAnsi="Garamond"/>
          <w:sz w:val="28"/>
          <w:szCs w:val="28"/>
        </w:rPr>
        <w:t xml:space="preserve"> se trouve</w:t>
      </w:r>
      <w:r w:rsidR="00975A29">
        <w:rPr>
          <w:rFonts w:ascii="Garamond" w:hAnsi="Garamond"/>
          <w:sz w:val="28"/>
          <w:szCs w:val="28"/>
        </w:rPr>
        <w:t>nt « objectivement »</w:t>
      </w:r>
      <w:r w:rsidRPr="00150B14">
        <w:rPr>
          <w:rFonts w:ascii="Garamond" w:hAnsi="Garamond"/>
          <w:sz w:val="28"/>
          <w:szCs w:val="28"/>
        </w:rPr>
        <w:t xml:space="preserve"> </w:t>
      </w:r>
      <w:r w:rsidR="007834BD">
        <w:rPr>
          <w:rFonts w:ascii="Garamond" w:hAnsi="Garamond"/>
          <w:sz w:val="28"/>
          <w:szCs w:val="28"/>
        </w:rPr>
        <w:t>aliéné</w:t>
      </w:r>
      <w:r w:rsidR="00975A29">
        <w:rPr>
          <w:rFonts w:ascii="Garamond" w:hAnsi="Garamond"/>
          <w:sz w:val="28"/>
          <w:szCs w:val="28"/>
        </w:rPr>
        <w:t>s et dominés ?</w:t>
      </w:r>
      <w:r w:rsidR="003A7201">
        <w:rPr>
          <w:rFonts w:ascii="Garamond" w:hAnsi="Garamond"/>
          <w:sz w:val="28"/>
          <w:szCs w:val="28"/>
        </w:rPr>
        <w:t xml:space="preserve"> </w:t>
      </w:r>
      <w:r w:rsidR="007834BD" w:rsidRPr="003A7201">
        <w:rPr>
          <w:rFonts w:ascii="Garamond" w:hAnsi="Garamond"/>
          <w:sz w:val="28"/>
          <w:szCs w:val="28"/>
        </w:rPr>
        <w:t>C</w:t>
      </w:r>
      <w:r w:rsidR="00150B14" w:rsidRPr="003A7201">
        <w:rPr>
          <w:rFonts w:ascii="Garamond" w:hAnsi="Garamond"/>
          <w:sz w:val="28"/>
          <w:szCs w:val="28"/>
        </w:rPr>
        <w:t>e sont des c</w:t>
      </w:r>
      <w:r w:rsidRPr="003A7201">
        <w:rPr>
          <w:rFonts w:ascii="Garamond" w:hAnsi="Garamond"/>
          <w:sz w:val="28"/>
          <w:szCs w:val="28"/>
        </w:rPr>
        <w:t>as que j’ai aussi rencontré</w:t>
      </w:r>
      <w:r w:rsidR="00150B14" w:rsidRPr="003A7201">
        <w:rPr>
          <w:rFonts w:ascii="Garamond" w:hAnsi="Garamond"/>
          <w:sz w:val="28"/>
          <w:szCs w:val="28"/>
        </w:rPr>
        <w:t>s</w:t>
      </w:r>
      <w:r w:rsidRPr="003A7201">
        <w:rPr>
          <w:rFonts w:ascii="Garamond" w:hAnsi="Garamond"/>
          <w:sz w:val="28"/>
          <w:szCs w:val="28"/>
        </w:rPr>
        <w:t xml:space="preserve"> dans le cadre de la lutte contre </w:t>
      </w:r>
      <w:r w:rsidR="00150B14" w:rsidRPr="003A7201">
        <w:rPr>
          <w:rFonts w:ascii="Garamond" w:hAnsi="Garamond"/>
          <w:sz w:val="28"/>
          <w:szCs w:val="28"/>
        </w:rPr>
        <w:t xml:space="preserve">la traite </w:t>
      </w:r>
      <w:r w:rsidRPr="003A7201">
        <w:rPr>
          <w:rFonts w:ascii="Garamond" w:hAnsi="Garamond"/>
          <w:sz w:val="28"/>
          <w:szCs w:val="28"/>
        </w:rPr>
        <w:t xml:space="preserve">les êtres humains : parfois, les victimes </w:t>
      </w:r>
      <w:r w:rsidR="00150B14" w:rsidRPr="003A7201">
        <w:rPr>
          <w:rFonts w:ascii="Garamond" w:hAnsi="Garamond"/>
          <w:sz w:val="28"/>
          <w:szCs w:val="28"/>
        </w:rPr>
        <w:t xml:space="preserve">de la traite </w:t>
      </w:r>
      <w:r w:rsidRPr="003A7201">
        <w:rPr>
          <w:rFonts w:ascii="Garamond" w:hAnsi="Garamond"/>
          <w:sz w:val="28"/>
          <w:szCs w:val="28"/>
        </w:rPr>
        <w:t xml:space="preserve">ne </w:t>
      </w:r>
      <w:r w:rsidR="00344FAB" w:rsidRPr="003A7201">
        <w:rPr>
          <w:rFonts w:ascii="Garamond" w:hAnsi="Garamond"/>
          <w:sz w:val="28"/>
          <w:szCs w:val="28"/>
        </w:rPr>
        <w:t>veulent pas se plaindre</w:t>
      </w:r>
      <w:r w:rsidRPr="003A7201">
        <w:rPr>
          <w:rFonts w:ascii="Garamond" w:hAnsi="Garamond"/>
          <w:sz w:val="28"/>
          <w:szCs w:val="28"/>
        </w:rPr>
        <w:t xml:space="preserve">, </w:t>
      </w:r>
      <w:r w:rsidR="00975A29" w:rsidRPr="003A7201">
        <w:rPr>
          <w:rFonts w:ascii="Garamond" w:hAnsi="Garamond"/>
          <w:sz w:val="28"/>
          <w:szCs w:val="28"/>
        </w:rPr>
        <w:t>parce qu’elles estime</w:t>
      </w:r>
      <w:r w:rsidRPr="003A7201">
        <w:rPr>
          <w:rFonts w:ascii="Garamond" w:hAnsi="Garamond"/>
          <w:sz w:val="28"/>
          <w:szCs w:val="28"/>
        </w:rPr>
        <w:t>nt que la vie qu’elles mènent ici, à travailler dans un atelier clandestin pour 500</w:t>
      </w:r>
      <w:r w:rsidR="00150B14" w:rsidRPr="003A7201">
        <w:rPr>
          <w:rFonts w:ascii="Garamond" w:hAnsi="Garamond"/>
          <w:sz w:val="28"/>
          <w:szCs w:val="28"/>
        </w:rPr>
        <w:t xml:space="preserve"> € par mois</w:t>
      </w:r>
      <w:r w:rsidR="00F12C0B" w:rsidRPr="003A7201">
        <w:rPr>
          <w:rFonts w:ascii="Garamond" w:hAnsi="Garamond"/>
          <w:sz w:val="28"/>
          <w:szCs w:val="28"/>
        </w:rPr>
        <w:t xml:space="preserve"> sans protection sociale</w:t>
      </w:r>
      <w:r w:rsidR="00150B14" w:rsidRPr="003A7201">
        <w:rPr>
          <w:rFonts w:ascii="Garamond" w:hAnsi="Garamond"/>
          <w:sz w:val="28"/>
          <w:szCs w:val="28"/>
        </w:rPr>
        <w:t xml:space="preserve">, est </w:t>
      </w:r>
      <w:r w:rsidR="00975A29" w:rsidRPr="003A7201">
        <w:rPr>
          <w:rFonts w:ascii="Garamond" w:hAnsi="Garamond"/>
          <w:sz w:val="28"/>
          <w:szCs w:val="28"/>
        </w:rPr>
        <w:t xml:space="preserve">bien </w:t>
      </w:r>
      <w:r w:rsidR="007834BD" w:rsidRPr="003A7201">
        <w:rPr>
          <w:rFonts w:ascii="Garamond" w:hAnsi="Garamond"/>
          <w:sz w:val="28"/>
          <w:szCs w:val="28"/>
        </w:rPr>
        <w:t>meilleure</w:t>
      </w:r>
      <w:r w:rsidR="00150B14" w:rsidRPr="003A7201">
        <w:rPr>
          <w:rFonts w:ascii="Garamond" w:hAnsi="Garamond"/>
          <w:sz w:val="28"/>
          <w:szCs w:val="28"/>
        </w:rPr>
        <w:t xml:space="preserve"> que </w:t>
      </w:r>
      <w:r w:rsidR="007834BD" w:rsidRPr="003A7201">
        <w:rPr>
          <w:rFonts w:ascii="Garamond" w:hAnsi="Garamond"/>
          <w:sz w:val="28"/>
          <w:szCs w:val="28"/>
        </w:rPr>
        <w:t>celle</w:t>
      </w:r>
      <w:r w:rsidR="00150B14" w:rsidRPr="003A7201">
        <w:rPr>
          <w:rFonts w:ascii="Garamond" w:hAnsi="Garamond"/>
          <w:sz w:val="28"/>
          <w:szCs w:val="28"/>
        </w:rPr>
        <w:t xml:space="preserve"> qu’elles menaient dans </w:t>
      </w:r>
      <w:r w:rsidR="00F12C0B" w:rsidRPr="003A7201">
        <w:rPr>
          <w:rFonts w:ascii="Garamond" w:hAnsi="Garamond"/>
          <w:sz w:val="28"/>
          <w:szCs w:val="28"/>
        </w:rPr>
        <w:t>leur pays d’origine</w:t>
      </w:r>
      <w:r w:rsidR="00975A29" w:rsidRPr="003A7201">
        <w:rPr>
          <w:rFonts w:ascii="Garamond" w:hAnsi="Garamond"/>
          <w:sz w:val="28"/>
          <w:szCs w:val="28"/>
        </w:rPr>
        <w:t xml:space="preserve"> – </w:t>
      </w:r>
      <w:r w:rsidR="00F12C0B" w:rsidRPr="003A7201">
        <w:rPr>
          <w:rFonts w:ascii="Garamond" w:hAnsi="Garamond"/>
          <w:sz w:val="28"/>
          <w:szCs w:val="28"/>
        </w:rPr>
        <w:t>elles</w:t>
      </w:r>
      <w:r w:rsidR="00DB7F68">
        <w:rPr>
          <w:rFonts w:ascii="Garamond" w:hAnsi="Garamond"/>
          <w:sz w:val="28"/>
          <w:szCs w:val="28"/>
        </w:rPr>
        <w:t xml:space="preserve"> n</w:t>
      </w:r>
      <w:r w:rsidR="00975A29" w:rsidRPr="003A7201">
        <w:rPr>
          <w:rFonts w:ascii="Garamond" w:hAnsi="Garamond"/>
          <w:sz w:val="28"/>
          <w:szCs w:val="28"/>
        </w:rPr>
        <w:t xml:space="preserve">e vivent pas subjectivement comme une injustice ou </w:t>
      </w:r>
      <w:r w:rsidR="00F12C0B" w:rsidRPr="003A7201">
        <w:rPr>
          <w:rFonts w:ascii="Garamond" w:hAnsi="Garamond"/>
          <w:sz w:val="28"/>
          <w:szCs w:val="28"/>
        </w:rPr>
        <w:t xml:space="preserve">un déni de reconnaissance ce qui </w:t>
      </w:r>
      <w:r w:rsidR="00975A29" w:rsidRPr="003A7201">
        <w:rPr>
          <w:rFonts w:ascii="Garamond" w:hAnsi="Garamond"/>
          <w:sz w:val="28"/>
          <w:szCs w:val="28"/>
        </w:rPr>
        <w:t xml:space="preserve">est </w:t>
      </w:r>
      <w:r w:rsidR="00F12C0B" w:rsidRPr="003A7201">
        <w:rPr>
          <w:rFonts w:ascii="Garamond" w:hAnsi="Garamond"/>
          <w:sz w:val="28"/>
          <w:szCs w:val="28"/>
        </w:rPr>
        <w:t xml:space="preserve">pourtant </w:t>
      </w:r>
      <w:r w:rsidR="00975A29" w:rsidRPr="003A7201">
        <w:rPr>
          <w:rFonts w:ascii="Garamond" w:hAnsi="Garamond"/>
          <w:sz w:val="28"/>
          <w:szCs w:val="28"/>
        </w:rPr>
        <w:t>objectivement et juridiquement le cas</w:t>
      </w:r>
      <w:r w:rsidR="00150B14" w:rsidRPr="003A7201">
        <w:rPr>
          <w:rFonts w:ascii="Garamond" w:hAnsi="Garamond"/>
          <w:sz w:val="28"/>
          <w:szCs w:val="28"/>
        </w:rPr>
        <w:t xml:space="preserve">. </w:t>
      </w:r>
    </w:p>
    <w:p w14:paraId="0E0A865B" w14:textId="77777777" w:rsidR="00150B14" w:rsidRDefault="00150B14" w:rsidP="00714DDB">
      <w:pPr>
        <w:spacing w:line="276" w:lineRule="auto"/>
        <w:ind w:left="360"/>
        <w:jc w:val="both"/>
        <w:rPr>
          <w:rFonts w:ascii="Garamond" w:hAnsi="Garamond"/>
          <w:sz w:val="28"/>
          <w:szCs w:val="28"/>
        </w:rPr>
      </w:pPr>
    </w:p>
    <w:p w14:paraId="3BB0E710" w14:textId="7F6EBC9B" w:rsidR="007834BD" w:rsidRDefault="00150B14" w:rsidP="00966756">
      <w:pPr>
        <w:spacing w:line="276" w:lineRule="auto"/>
        <w:jc w:val="both"/>
        <w:rPr>
          <w:rFonts w:ascii="Garamond" w:hAnsi="Garamond"/>
          <w:sz w:val="28"/>
          <w:szCs w:val="28"/>
        </w:rPr>
      </w:pPr>
      <w:r>
        <w:rPr>
          <w:rFonts w:ascii="Garamond" w:hAnsi="Garamond"/>
          <w:sz w:val="28"/>
          <w:szCs w:val="28"/>
        </w:rPr>
        <w:t xml:space="preserve">C’est pourquoi je crois qu’une théorie de la </w:t>
      </w:r>
      <w:r w:rsidRPr="007834BD">
        <w:rPr>
          <w:rFonts w:ascii="Garamond" w:hAnsi="Garamond"/>
          <w:i/>
          <w:sz w:val="28"/>
          <w:szCs w:val="28"/>
        </w:rPr>
        <w:t>reconnaissance</w:t>
      </w:r>
      <w:r>
        <w:rPr>
          <w:rFonts w:ascii="Garamond" w:hAnsi="Garamond"/>
          <w:sz w:val="28"/>
          <w:szCs w:val="28"/>
        </w:rPr>
        <w:t xml:space="preserve"> ne suffit pas, et que nous avons besoin d’une th</w:t>
      </w:r>
      <w:r w:rsidR="00145DBA">
        <w:rPr>
          <w:rFonts w:ascii="Garamond" w:hAnsi="Garamond"/>
          <w:sz w:val="28"/>
          <w:szCs w:val="28"/>
        </w:rPr>
        <w:t xml:space="preserve">éorie de la </w:t>
      </w:r>
      <w:r w:rsidR="00145DBA" w:rsidRPr="007834BD">
        <w:rPr>
          <w:rFonts w:ascii="Garamond" w:hAnsi="Garamond"/>
          <w:i/>
          <w:sz w:val="28"/>
          <w:szCs w:val="28"/>
        </w:rPr>
        <w:t>justice</w:t>
      </w:r>
      <w:r w:rsidR="00145DBA">
        <w:rPr>
          <w:rFonts w:ascii="Garamond" w:hAnsi="Garamond"/>
          <w:sz w:val="28"/>
          <w:szCs w:val="28"/>
        </w:rPr>
        <w:t>, c’est-à-dire d’une théorie</w:t>
      </w:r>
      <w:r>
        <w:rPr>
          <w:rFonts w:ascii="Garamond" w:hAnsi="Garamond"/>
          <w:sz w:val="28"/>
          <w:szCs w:val="28"/>
        </w:rPr>
        <w:t xml:space="preserve"> plus englobante, qui </w:t>
      </w:r>
      <w:r w:rsidR="00145DBA">
        <w:rPr>
          <w:rFonts w:ascii="Garamond" w:hAnsi="Garamond"/>
          <w:sz w:val="28"/>
          <w:szCs w:val="28"/>
        </w:rPr>
        <w:t xml:space="preserve">intègre </w:t>
      </w:r>
      <w:r>
        <w:rPr>
          <w:rFonts w:ascii="Garamond" w:hAnsi="Garamond"/>
          <w:sz w:val="28"/>
          <w:szCs w:val="28"/>
        </w:rPr>
        <w:t>les demandes « subjectives » de reconnaissance avec les exigences plus « objectives » de redistribution. C’est ce qu’a tenté de faire la philosoph</w:t>
      </w:r>
      <w:r w:rsidR="00145DBA">
        <w:rPr>
          <w:rFonts w:ascii="Garamond" w:hAnsi="Garamond"/>
          <w:sz w:val="28"/>
          <w:szCs w:val="28"/>
        </w:rPr>
        <w:t>e américaine Nancy Fraser avec s</w:t>
      </w:r>
      <w:r>
        <w:rPr>
          <w:rFonts w:ascii="Garamond" w:hAnsi="Garamond"/>
          <w:sz w:val="28"/>
          <w:szCs w:val="28"/>
        </w:rPr>
        <w:t>a théorie dit « dualiste » de la justice</w:t>
      </w:r>
      <w:r w:rsidR="006A7194">
        <w:rPr>
          <w:rFonts w:ascii="Garamond" w:hAnsi="Garamond"/>
          <w:sz w:val="28"/>
          <w:szCs w:val="28"/>
        </w:rPr>
        <w:t>,</w:t>
      </w:r>
      <w:r>
        <w:rPr>
          <w:rFonts w:ascii="Garamond" w:hAnsi="Garamond"/>
          <w:sz w:val="28"/>
          <w:szCs w:val="28"/>
        </w:rPr>
        <w:t xml:space="preserve"> qu’on peut résumer comme suit : reconnaissance + redistribution = « </w:t>
      </w:r>
      <w:r w:rsidRPr="00145DBA">
        <w:rPr>
          <w:rFonts w:ascii="Garamond" w:hAnsi="Garamond"/>
          <w:i/>
          <w:sz w:val="28"/>
          <w:szCs w:val="28"/>
        </w:rPr>
        <w:t>parité de participation </w:t>
      </w:r>
      <w:r>
        <w:rPr>
          <w:rFonts w:ascii="Garamond" w:hAnsi="Garamond"/>
          <w:sz w:val="28"/>
          <w:szCs w:val="28"/>
        </w:rPr>
        <w:t>»</w:t>
      </w:r>
      <w:r w:rsidR="00145DBA">
        <w:rPr>
          <w:rStyle w:val="Marquenotebasdepage"/>
          <w:rFonts w:ascii="Garamond" w:hAnsi="Garamond"/>
          <w:sz w:val="28"/>
          <w:szCs w:val="28"/>
        </w:rPr>
        <w:footnoteReference w:id="12"/>
      </w:r>
      <w:r w:rsidR="007834BD">
        <w:rPr>
          <w:rFonts w:ascii="Garamond" w:hAnsi="Garamond"/>
          <w:sz w:val="28"/>
          <w:szCs w:val="28"/>
        </w:rPr>
        <w:t xml:space="preserve">. </w:t>
      </w:r>
    </w:p>
    <w:p w14:paraId="0590EDCD" w14:textId="77777777" w:rsidR="007834BD" w:rsidRDefault="007834BD" w:rsidP="00966756">
      <w:pPr>
        <w:spacing w:line="276" w:lineRule="auto"/>
        <w:jc w:val="both"/>
        <w:rPr>
          <w:rFonts w:ascii="Garamond" w:hAnsi="Garamond"/>
          <w:sz w:val="28"/>
          <w:szCs w:val="28"/>
        </w:rPr>
      </w:pPr>
    </w:p>
    <w:p w14:paraId="5E11A9D2" w14:textId="7959A946" w:rsidR="00F12C0B" w:rsidRDefault="00EE34B3" w:rsidP="00966756">
      <w:pPr>
        <w:spacing w:line="276" w:lineRule="auto"/>
        <w:jc w:val="both"/>
        <w:rPr>
          <w:rFonts w:ascii="Garamond" w:hAnsi="Garamond"/>
          <w:sz w:val="28"/>
          <w:szCs w:val="28"/>
        </w:rPr>
      </w:pPr>
      <w:r>
        <w:rPr>
          <w:rFonts w:ascii="Garamond" w:hAnsi="Garamond"/>
          <w:sz w:val="28"/>
          <w:szCs w:val="28"/>
        </w:rPr>
        <w:t xml:space="preserve">Prenons le cas de la lutte pour l’égalité femme/homme : selon Fraser, une telle lutte doit combiner une politique de </w:t>
      </w:r>
      <w:r w:rsidRPr="007834BD">
        <w:rPr>
          <w:rFonts w:ascii="Garamond" w:hAnsi="Garamond"/>
          <w:i/>
          <w:sz w:val="28"/>
          <w:szCs w:val="28"/>
        </w:rPr>
        <w:t>redistribution</w:t>
      </w:r>
      <w:r>
        <w:rPr>
          <w:rFonts w:ascii="Garamond" w:hAnsi="Garamond"/>
          <w:sz w:val="28"/>
          <w:szCs w:val="28"/>
        </w:rPr>
        <w:t xml:space="preserve"> (par exemple </w:t>
      </w:r>
      <w:r w:rsidR="006A7194">
        <w:rPr>
          <w:rFonts w:ascii="Garamond" w:hAnsi="Garamond"/>
          <w:sz w:val="28"/>
          <w:szCs w:val="28"/>
        </w:rPr>
        <w:t>s’attaquer à</w:t>
      </w:r>
      <w:r>
        <w:rPr>
          <w:rFonts w:ascii="Garamond" w:hAnsi="Garamond"/>
          <w:sz w:val="28"/>
          <w:szCs w:val="28"/>
        </w:rPr>
        <w:t xml:space="preserve"> l’écart salarial, de plus de 15%) et une politique de </w:t>
      </w:r>
      <w:r w:rsidRPr="007834BD">
        <w:rPr>
          <w:rFonts w:ascii="Garamond" w:hAnsi="Garamond"/>
          <w:i/>
          <w:sz w:val="28"/>
          <w:szCs w:val="28"/>
        </w:rPr>
        <w:t>reconnaissance</w:t>
      </w:r>
      <w:r>
        <w:rPr>
          <w:rFonts w:ascii="Garamond" w:hAnsi="Garamond"/>
          <w:sz w:val="28"/>
          <w:szCs w:val="28"/>
        </w:rPr>
        <w:t xml:space="preserve"> (par exemple </w:t>
      </w:r>
      <w:r w:rsidR="007834BD">
        <w:rPr>
          <w:rFonts w:ascii="Garamond" w:hAnsi="Garamond"/>
          <w:sz w:val="28"/>
          <w:szCs w:val="28"/>
        </w:rPr>
        <w:t>déconstruire</w:t>
      </w:r>
      <w:r>
        <w:rPr>
          <w:rFonts w:ascii="Garamond" w:hAnsi="Garamond"/>
          <w:sz w:val="28"/>
          <w:szCs w:val="28"/>
        </w:rPr>
        <w:t xml:space="preserve"> les stéréotypes sexistes dans les manuels scolaires) – il faut la combinaison des deux pour arriver à la parité de participation</w:t>
      </w:r>
      <w:r w:rsidR="006A7194">
        <w:rPr>
          <w:rFonts w:ascii="Garamond" w:hAnsi="Garamond"/>
          <w:sz w:val="28"/>
          <w:szCs w:val="28"/>
        </w:rPr>
        <w:t xml:space="preserve">, </w:t>
      </w:r>
      <w:r w:rsidR="00354A26">
        <w:rPr>
          <w:rFonts w:ascii="Garamond" w:hAnsi="Garamond"/>
          <w:sz w:val="28"/>
          <w:szCs w:val="28"/>
        </w:rPr>
        <w:t xml:space="preserve">que Fraser entend de façon très large, non seulement comme l’égalité de droits et d’accès à la délibération politique, mais aussi comme égalité de rémunération pour un travail égal ou </w:t>
      </w:r>
      <w:r w:rsidR="007834BD">
        <w:rPr>
          <w:rFonts w:ascii="Garamond" w:hAnsi="Garamond"/>
          <w:sz w:val="28"/>
          <w:szCs w:val="28"/>
        </w:rPr>
        <w:t xml:space="preserve">encore </w:t>
      </w:r>
      <w:r w:rsidR="00DB7F68">
        <w:rPr>
          <w:rFonts w:ascii="Garamond" w:hAnsi="Garamond"/>
          <w:sz w:val="28"/>
          <w:szCs w:val="28"/>
        </w:rPr>
        <w:t>comme</w:t>
      </w:r>
      <w:r w:rsidR="00354A26">
        <w:rPr>
          <w:rFonts w:ascii="Garamond" w:hAnsi="Garamond"/>
          <w:sz w:val="28"/>
          <w:szCs w:val="28"/>
        </w:rPr>
        <w:t xml:space="preserve"> répartition équitable du travail domestique entre les sexes.</w:t>
      </w:r>
    </w:p>
    <w:p w14:paraId="0DE59D0A" w14:textId="77777777" w:rsidR="00F12C0B" w:rsidRDefault="00F12C0B" w:rsidP="00966756">
      <w:pPr>
        <w:spacing w:line="276" w:lineRule="auto"/>
        <w:jc w:val="both"/>
        <w:rPr>
          <w:rFonts w:ascii="Garamond" w:hAnsi="Garamond"/>
          <w:sz w:val="28"/>
          <w:szCs w:val="28"/>
        </w:rPr>
      </w:pPr>
    </w:p>
    <w:p w14:paraId="6ECDF1E0" w14:textId="7C136743" w:rsidR="002A4018" w:rsidRDefault="002A4018" w:rsidP="00966756">
      <w:pPr>
        <w:spacing w:line="276" w:lineRule="auto"/>
        <w:jc w:val="both"/>
        <w:rPr>
          <w:rFonts w:ascii="Garamond" w:hAnsi="Garamond"/>
          <w:sz w:val="28"/>
          <w:szCs w:val="28"/>
        </w:rPr>
      </w:pPr>
      <w:r>
        <w:rPr>
          <w:rFonts w:ascii="Garamond" w:hAnsi="Garamond"/>
          <w:sz w:val="28"/>
          <w:szCs w:val="28"/>
        </w:rPr>
        <w:t xml:space="preserve">Pour </w:t>
      </w:r>
      <w:r w:rsidR="00354A26">
        <w:rPr>
          <w:rFonts w:ascii="Garamond" w:hAnsi="Garamond"/>
          <w:sz w:val="28"/>
          <w:szCs w:val="28"/>
        </w:rPr>
        <w:t xml:space="preserve">Fraser, </w:t>
      </w:r>
      <w:r>
        <w:rPr>
          <w:rFonts w:ascii="Garamond" w:hAnsi="Garamond"/>
          <w:sz w:val="28"/>
          <w:szCs w:val="28"/>
        </w:rPr>
        <w:t xml:space="preserve">il faut en quelque sorte inverser le schéma </w:t>
      </w:r>
      <w:r w:rsidR="00F12C0B">
        <w:rPr>
          <w:rFonts w:ascii="Garamond" w:hAnsi="Garamond"/>
          <w:sz w:val="28"/>
          <w:szCs w:val="28"/>
        </w:rPr>
        <w:t>de Honneth</w:t>
      </w:r>
      <w:r w:rsidR="006A7194">
        <w:rPr>
          <w:rFonts w:ascii="Garamond" w:hAnsi="Garamond"/>
          <w:sz w:val="28"/>
          <w:szCs w:val="28"/>
        </w:rPr>
        <w:t xml:space="preserve"> </w:t>
      </w:r>
      <w:r>
        <w:rPr>
          <w:rFonts w:ascii="Garamond" w:hAnsi="Garamond"/>
          <w:sz w:val="28"/>
          <w:szCs w:val="28"/>
        </w:rPr>
        <w:t xml:space="preserve">: pour </w:t>
      </w:r>
      <w:r w:rsidR="00DB7F68">
        <w:rPr>
          <w:rFonts w:ascii="Garamond" w:hAnsi="Garamond"/>
          <w:sz w:val="28"/>
          <w:szCs w:val="28"/>
        </w:rPr>
        <w:t>ce dernier</w:t>
      </w:r>
      <w:r>
        <w:rPr>
          <w:rFonts w:ascii="Garamond" w:hAnsi="Garamond"/>
          <w:sz w:val="28"/>
          <w:szCs w:val="28"/>
        </w:rPr>
        <w:t xml:space="preserve">, c’est la reconnaissance (et l’estime de soi qui en découle) qui est la condition me permettant de participer à la vie en société ; pour Fraser, au contraire, c’est </w:t>
      </w:r>
      <w:r w:rsidR="00966756">
        <w:rPr>
          <w:rFonts w:ascii="Garamond" w:hAnsi="Garamond"/>
          <w:sz w:val="28"/>
          <w:szCs w:val="28"/>
        </w:rPr>
        <w:t xml:space="preserve">la parité de participation qui est la condition </w:t>
      </w:r>
      <w:r w:rsidR="006A7194">
        <w:rPr>
          <w:rFonts w:ascii="Garamond" w:hAnsi="Garamond"/>
          <w:sz w:val="28"/>
          <w:szCs w:val="28"/>
        </w:rPr>
        <w:t>qui me permettra</w:t>
      </w:r>
      <w:r w:rsidR="00966756">
        <w:rPr>
          <w:rFonts w:ascii="Garamond" w:hAnsi="Garamond"/>
          <w:sz w:val="28"/>
          <w:szCs w:val="28"/>
        </w:rPr>
        <w:t xml:space="preserve"> d’être reconnu et </w:t>
      </w:r>
      <w:r w:rsidR="006A7194">
        <w:rPr>
          <w:rFonts w:ascii="Garamond" w:hAnsi="Garamond"/>
          <w:sz w:val="28"/>
          <w:szCs w:val="28"/>
        </w:rPr>
        <w:t>de gagner</w:t>
      </w:r>
      <w:r w:rsidR="00966756">
        <w:rPr>
          <w:rFonts w:ascii="Garamond" w:hAnsi="Garamond"/>
          <w:sz w:val="28"/>
          <w:szCs w:val="28"/>
        </w:rPr>
        <w:t xml:space="preserve"> une certaine </w:t>
      </w:r>
      <w:r>
        <w:rPr>
          <w:rFonts w:ascii="Garamond" w:hAnsi="Garamond"/>
          <w:sz w:val="28"/>
          <w:szCs w:val="28"/>
        </w:rPr>
        <w:t>estime de moi-même.</w:t>
      </w:r>
    </w:p>
    <w:p w14:paraId="5F0E9430" w14:textId="77777777" w:rsidR="00F43097" w:rsidRDefault="00F43097" w:rsidP="00F12C0B">
      <w:pPr>
        <w:spacing w:line="276" w:lineRule="auto"/>
        <w:jc w:val="both"/>
        <w:rPr>
          <w:rFonts w:ascii="Garamond" w:hAnsi="Garamond"/>
          <w:sz w:val="28"/>
          <w:szCs w:val="28"/>
        </w:rPr>
      </w:pPr>
    </w:p>
    <w:p w14:paraId="16CF191F" w14:textId="3B78D207" w:rsidR="002A4018" w:rsidRDefault="002A4018" w:rsidP="00966756">
      <w:pPr>
        <w:spacing w:line="276" w:lineRule="auto"/>
        <w:jc w:val="both"/>
        <w:rPr>
          <w:rFonts w:ascii="Garamond" w:hAnsi="Garamond"/>
          <w:sz w:val="28"/>
          <w:szCs w:val="28"/>
        </w:rPr>
      </w:pPr>
      <w:r>
        <w:rPr>
          <w:rFonts w:ascii="Garamond" w:hAnsi="Garamond"/>
          <w:sz w:val="28"/>
          <w:szCs w:val="28"/>
        </w:rPr>
        <w:t xml:space="preserve">Je crois que Fraser a raison. Mais </w:t>
      </w:r>
      <w:r w:rsidR="006A7194">
        <w:rPr>
          <w:rFonts w:ascii="Garamond" w:hAnsi="Garamond"/>
          <w:sz w:val="28"/>
          <w:szCs w:val="28"/>
        </w:rPr>
        <w:t xml:space="preserve">de ce fait, elle soulève une exigence </w:t>
      </w:r>
      <w:r>
        <w:rPr>
          <w:rFonts w:ascii="Garamond" w:hAnsi="Garamond"/>
          <w:sz w:val="28"/>
          <w:szCs w:val="28"/>
        </w:rPr>
        <w:t xml:space="preserve">qu’il vous paraîtra </w:t>
      </w:r>
      <w:r w:rsidR="00966756">
        <w:rPr>
          <w:rFonts w:ascii="Garamond" w:hAnsi="Garamond"/>
          <w:sz w:val="28"/>
          <w:szCs w:val="28"/>
        </w:rPr>
        <w:t xml:space="preserve">peut-être </w:t>
      </w:r>
      <w:r w:rsidR="00DA5FCF">
        <w:rPr>
          <w:rFonts w:ascii="Garamond" w:hAnsi="Garamond"/>
          <w:sz w:val="28"/>
          <w:szCs w:val="28"/>
        </w:rPr>
        <w:t xml:space="preserve">étrange d’introduire ici : l’exigence de </w:t>
      </w:r>
      <w:r w:rsidRPr="00F12C0B">
        <w:rPr>
          <w:rFonts w:ascii="Garamond" w:hAnsi="Garamond"/>
          <w:i/>
          <w:sz w:val="28"/>
          <w:szCs w:val="28"/>
        </w:rPr>
        <w:t>fraternité</w:t>
      </w:r>
      <w:r w:rsidR="00966756">
        <w:rPr>
          <w:rFonts w:ascii="Garamond" w:hAnsi="Garamond"/>
          <w:sz w:val="28"/>
          <w:szCs w:val="28"/>
        </w:rPr>
        <w:t xml:space="preserve">. Je crois que la lutte contre les discriminations ou les inégalités suppose un lien de fraternité ou de solidarité </w:t>
      </w:r>
      <w:r w:rsidR="00966756" w:rsidRPr="00F12C0B">
        <w:rPr>
          <w:rFonts w:ascii="Garamond" w:hAnsi="Garamond"/>
          <w:i/>
          <w:sz w:val="28"/>
          <w:szCs w:val="28"/>
        </w:rPr>
        <w:t>préalable</w:t>
      </w:r>
      <w:r w:rsidR="00966756">
        <w:rPr>
          <w:rFonts w:ascii="Garamond" w:hAnsi="Garamond"/>
          <w:sz w:val="28"/>
          <w:szCs w:val="28"/>
        </w:rPr>
        <w:t xml:space="preserve">, un sentiment </w:t>
      </w:r>
      <w:r w:rsidR="00806C6F">
        <w:rPr>
          <w:rFonts w:ascii="Garamond" w:hAnsi="Garamond"/>
          <w:sz w:val="28"/>
          <w:szCs w:val="28"/>
        </w:rPr>
        <w:t>de vivre dans un</w:t>
      </w:r>
      <w:r w:rsidR="007834BD">
        <w:rPr>
          <w:rFonts w:ascii="Garamond" w:hAnsi="Garamond"/>
          <w:sz w:val="28"/>
          <w:szCs w:val="28"/>
        </w:rPr>
        <w:t xml:space="preserve"> monde commun. Et je me demande</w:t>
      </w:r>
      <w:r w:rsidR="00806C6F">
        <w:rPr>
          <w:rFonts w:ascii="Garamond" w:hAnsi="Garamond"/>
          <w:sz w:val="28"/>
          <w:szCs w:val="28"/>
        </w:rPr>
        <w:t xml:space="preserve"> </w:t>
      </w:r>
      <w:r w:rsidR="00F12C0B">
        <w:rPr>
          <w:rFonts w:ascii="Garamond" w:hAnsi="Garamond"/>
          <w:sz w:val="28"/>
          <w:szCs w:val="28"/>
        </w:rPr>
        <w:t>si l’inflation actuelle des</w:t>
      </w:r>
      <w:r w:rsidR="00B51BE5">
        <w:rPr>
          <w:rFonts w:ascii="Garamond" w:hAnsi="Garamond"/>
          <w:sz w:val="28"/>
          <w:szCs w:val="28"/>
        </w:rPr>
        <w:t xml:space="preserve"> demandes de</w:t>
      </w:r>
      <w:r w:rsidR="00966756">
        <w:rPr>
          <w:rFonts w:ascii="Garamond" w:hAnsi="Garamond"/>
          <w:sz w:val="28"/>
          <w:szCs w:val="28"/>
        </w:rPr>
        <w:t xml:space="preserve"> reconnaissance</w:t>
      </w:r>
      <w:r w:rsidR="00806C6F">
        <w:rPr>
          <w:rFonts w:ascii="Garamond" w:hAnsi="Garamond"/>
          <w:sz w:val="28"/>
          <w:szCs w:val="28"/>
        </w:rPr>
        <w:t xml:space="preserve"> </w:t>
      </w:r>
      <w:r w:rsidR="00F12C0B">
        <w:rPr>
          <w:rFonts w:ascii="Garamond" w:hAnsi="Garamond"/>
          <w:sz w:val="28"/>
          <w:szCs w:val="28"/>
        </w:rPr>
        <w:t>n’est pas</w:t>
      </w:r>
      <w:r w:rsidR="00806C6F">
        <w:rPr>
          <w:rFonts w:ascii="Garamond" w:hAnsi="Garamond"/>
          <w:sz w:val="28"/>
          <w:szCs w:val="28"/>
        </w:rPr>
        <w:t xml:space="preserve"> le symptôme que nous avons de moins en moins le sentiment de vivre dans un monde commun.</w:t>
      </w:r>
    </w:p>
    <w:p w14:paraId="631ED4C2" w14:textId="77777777" w:rsidR="00745CC0" w:rsidRDefault="00745CC0" w:rsidP="00966756">
      <w:pPr>
        <w:spacing w:line="276" w:lineRule="auto"/>
        <w:jc w:val="both"/>
        <w:rPr>
          <w:rFonts w:ascii="Garamond" w:hAnsi="Garamond"/>
          <w:sz w:val="28"/>
          <w:szCs w:val="28"/>
        </w:rPr>
      </w:pPr>
    </w:p>
    <w:p w14:paraId="0915A76D" w14:textId="2890449D" w:rsidR="00BC4A8F" w:rsidRDefault="00BC4A8F" w:rsidP="00966756">
      <w:pPr>
        <w:spacing w:line="276" w:lineRule="auto"/>
        <w:jc w:val="both"/>
        <w:rPr>
          <w:rFonts w:ascii="Garamond" w:hAnsi="Garamond"/>
          <w:sz w:val="28"/>
          <w:szCs w:val="28"/>
        </w:rPr>
      </w:pPr>
      <w:r>
        <w:rPr>
          <w:rFonts w:ascii="Garamond" w:hAnsi="Garamond"/>
          <w:sz w:val="28"/>
          <w:szCs w:val="28"/>
        </w:rPr>
        <w:t xml:space="preserve">Car il y a une question que l’on ne peut éviter, par laquelle je voudrais conclure mon propos : pourquoi </w:t>
      </w:r>
      <w:r w:rsidR="00F12C0B">
        <w:rPr>
          <w:rFonts w:ascii="Garamond" w:hAnsi="Garamond"/>
          <w:sz w:val="28"/>
          <w:szCs w:val="28"/>
        </w:rPr>
        <w:t xml:space="preserve">et comment </w:t>
      </w:r>
      <w:r>
        <w:rPr>
          <w:rFonts w:ascii="Garamond" w:hAnsi="Garamond"/>
          <w:sz w:val="28"/>
          <w:szCs w:val="28"/>
        </w:rPr>
        <w:t xml:space="preserve">le thème de la reconnaissance a-t-il envahi le champ des sciences humaines et du travail social ? </w:t>
      </w:r>
      <w:r w:rsidR="00F12C0B">
        <w:rPr>
          <w:rFonts w:ascii="Garamond" w:hAnsi="Garamond"/>
          <w:sz w:val="28"/>
          <w:szCs w:val="28"/>
        </w:rPr>
        <w:t>Quand on prend un peu de</w:t>
      </w:r>
      <w:r>
        <w:rPr>
          <w:rFonts w:ascii="Garamond" w:hAnsi="Garamond"/>
          <w:sz w:val="28"/>
          <w:szCs w:val="28"/>
        </w:rPr>
        <w:t xml:space="preserve"> r</w:t>
      </w:r>
      <w:r w:rsidR="00642554">
        <w:rPr>
          <w:rFonts w:ascii="Garamond" w:hAnsi="Garamond"/>
          <w:sz w:val="28"/>
          <w:szCs w:val="28"/>
        </w:rPr>
        <w:t>ecul his</w:t>
      </w:r>
      <w:r w:rsidR="00F12C0B">
        <w:rPr>
          <w:rFonts w:ascii="Garamond" w:hAnsi="Garamond"/>
          <w:sz w:val="28"/>
          <w:szCs w:val="28"/>
        </w:rPr>
        <w:t>torique, u</w:t>
      </w:r>
      <w:r>
        <w:rPr>
          <w:rFonts w:ascii="Garamond" w:hAnsi="Garamond"/>
          <w:sz w:val="28"/>
          <w:szCs w:val="28"/>
        </w:rPr>
        <w:t>n double constat</w:t>
      </w:r>
      <w:r w:rsidR="00642554">
        <w:rPr>
          <w:rFonts w:ascii="Garamond" w:hAnsi="Garamond"/>
          <w:sz w:val="28"/>
          <w:szCs w:val="28"/>
        </w:rPr>
        <w:t xml:space="preserve"> s’impose :</w:t>
      </w:r>
    </w:p>
    <w:p w14:paraId="67D9333A" w14:textId="745D3196" w:rsidR="00BC4A8F" w:rsidRPr="00BC4A8F" w:rsidRDefault="00BC4A8F" w:rsidP="00BC4A8F">
      <w:pPr>
        <w:pStyle w:val="Paragraphedeliste"/>
        <w:numPr>
          <w:ilvl w:val="0"/>
          <w:numId w:val="9"/>
        </w:numPr>
        <w:spacing w:line="276" w:lineRule="auto"/>
        <w:jc w:val="both"/>
        <w:rPr>
          <w:rFonts w:ascii="Garamond" w:hAnsi="Garamond"/>
          <w:sz w:val="28"/>
          <w:szCs w:val="28"/>
        </w:rPr>
      </w:pPr>
      <w:r w:rsidRPr="00BC4A8F">
        <w:rPr>
          <w:rFonts w:ascii="Garamond" w:hAnsi="Garamond"/>
          <w:sz w:val="28"/>
          <w:szCs w:val="28"/>
        </w:rPr>
        <w:t xml:space="preserve">La question de la reconnaissance </w:t>
      </w:r>
      <w:r w:rsidR="00F12C0B">
        <w:rPr>
          <w:rFonts w:ascii="Garamond" w:hAnsi="Garamond"/>
          <w:sz w:val="28"/>
          <w:szCs w:val="28"/>
        </w:rPr>
        <w:t>est ignorée avant</w:t>
      </w:r>
      <w:r w:rsidR="00642554">
        <w:rPr>
          <w:rFonts w:ascii="Garamond" w:hAnsi="Garamond"/>
          <w:sz w:val="28"/>
          <w:szCs w:val="28"/>
        </w:rPr>
        <w:t xml:space="preserve"> la modernité. La première thématisation philosophique</w:t>
      </w:r>
      <w:r w:rsidRPr="00BC4A8F">
        <w:rPr>
          <w:rFonts w:ascii="Garamond" w:hAnsi="Garamond"/>
          <w:sz w:val="28"/>
          <w:szCs w:val="28"/>
        </w:rPr>
        <w:t xml:space="preserve">, on </w:t>
      </w:r>
      <w:r w:rsidR="00642554">
        <w:rPr>
          <w:rFonts w:ascii="Garamond" w:hAnsi="Garamond"/>
          <w:sz w:val="28"/>
          <w:szCs w:val="28"/>
        </w:rPr>
        <w:t>la</w:t>
      </w:r>
      <w:r w:rsidRPr="00BC4A8F">
        <w:rPr>
          <w:rFonts w:ascii="Garamond" w:hAnsi="Garamond"/>
          <w:sz w:val="28"/>
          <w:szCs w:val="28"/>
        </w:rPr>
        <w:t xml:space="preserve"> trouve chez </w:t>
      </w:r>
      <w:r w:rsidR="00642554">
        <w:rPr>
          <w:rFonts w:ascii="Garamond" w:hAnsi="Garamond"/>
          <w:sz w:val="28"/>
          <w:szCs w:val="28"/>
        </w:rPr>
        <w:t xml:space="preserve">Thomas </w:t>
      </w:r>
      <w:r w:rsidRPr="00BC4A8F">
        <w:rPr>
          <w:rFonts w:ascii="Garamond" w:hAnsi="Garamond"/>
          <w:sz w:val="28"/>
          <w:szCs w:val="28"/>
        </w:rPr>
        <w:t>Hobbes au XVII</w:t>
      </w:r>
      <w:r w:rsidRPr="000828C2">
        <w:rPr>
          <w:rFonts w:ascii="Garamond" w:hAnsi="Garamond"/>
          <w:sz w:val="28"/>
          <w:szCs w:val="28"/>
          <w:vertAlign w:val="superscript"/>
        </w:rPr>
        <w:t>e</w:t>
      </w:r>
      <w:r w:rsidR="00DB7F68">
        <w:rPr>
          <w:rFonts w:ascii="Garamond" w:hAnsi="Garamond"/>
          <w:sz w:val="28"/>
          <w:szCs w:val="28"/>
        </w:rPr>
        <w:t xml:space="preserve"> siècle,</w:t>
      </w:r>
      <w:r w:rsidR="00642554">
        <w:rPr>
          <w:rFonts w:ascii="Garamond" w:hAnsi="Garamond"/>
          <w:sz w:val="28"/>
          <w:szCs w:val="28"/>
        </w:rPr>
        <w:t xml:space="preserve"> </w:t>
      </w:r>
      <w:r w:rsidRPr="00BC4A8F">
        <w:rPr>
          <w:rFonts w:ascii="Garamond" w:hAnsi="Garamond"/>
          <w:sz w:val="28"/>
          <w:szCs w:val="28"/>
        </w:rPr>
        <w:t>puis chez Hegel (déjà cité) au XIX</w:t>
      </w:r>
      <w:r w:rsidRPr="000828C2">
        <w:rPr>
          <w:rFonts w:ascii="Garamond" w:hAnsi="Garamond"/>
          <w:sz w:val="28"/>
          <w:szCs w:val="28"/>
          <w:vertAlign w:val="superscript"/>
        </w:rPr>
        <w:t>e</w:t>
      </w:r>
      <w:r w:rsidR="000828C2">
        <w:rPr>
          <w:rFonts w:ascii="Garamond" w:hAnsi="Garamond"/>
          <w:sz w:val="28"/>
          <w:szCs w:val="28"/>
        </w:rPr>
        <w:t xml:space="preserve"> siècle</w:t>
      </w:r>
      <w:r w:rsidRPr="00BC4A8F">
        <w:rPr>
          <w:rFonts w:ascii="Garamond" w:hAnsi="Garamond"/>
          <w:sz w:val="28"/>
          <w:szCs w:val="28"/>
        </w:rPr>
        <w:t>.</w:t>
      </w:r>
    </w:p>
    <w:p w14:paraId="268D744D" w14:textId="2583A318" w:rsidR="00BC4A8F" w:rsidRDefault="00BC4A8F" w:rsidP="00BC4A8F">
      <w:pPr>
        <w:pStyle w:val="Paragraphedeliste"/>
        <w:numPr>
          <w:ilvl w:val="0"/>
          <w:numId w:val="9"/>
        </w:numPr>
        <w:spacing w:line="276" w:lineRule="auto"/>
        <w:jc w:val="both"/>
        <w:rPr>
          <w:rFonts w:ascii="Garamond" w:hAnsi="Garamond"/>
          <w:sz w:val="28"/>
          <w:szCs w:val="28"/>
        </w:rPr>
      </w:pPr>
      <w:r>
        <w:rPr>
          <w:rFonts w:ascii="Garamond" w:hAnsi="Garamond"/>
          <w:sz w:val="28"/>
          <w:szCs w:val="28"/>
        </w:rPr>
        <w:t>La reconnaissance ne dev</w:t>
      </w:r>
      <w:r w:rsidR="000828C2">
        <w:rPr>
          <w:rFonts w:ascii="Garamond" w:hAnsi="Garamond"/>
          <w:sz w:val="28"/>
          <w:szCs w:val="28"/>
        </w:rPr>
        <w:t xml:space="preserve">ient un thème dominant qu’à partir des années 80 et 90, </w:t>
      </w:r>
      <w:r w:rsidR="007834BD">
        <w:rPr>
          <w:rFonts w:ascii="Garamond" w:hAnsi="Garamond"/>
          <w:sz w:val="28"/>
          <w:szCs w:val="28"/>
        </w:rPr>
        <w:t>c’est-à-dire quand</w:t>
      </w:r>
      <w:r w:rsidR="000828C2">
        <w:rPr>
          <w:rFonts w:ascii="Garamond" w:hAnsi="Garamond"/>
          <w:sz w:val="28"/>
          <w:szCs w:val="28"/>
        </w:rPr>
        <w:t xml:space="preserve"> le néolibéralisme s’impose partout dans le monde. Pour moi, c’est tout sauf un hasard.</w:t>
      </w:r>
    </w:p>
    <w:p w14:paraId="4B782EC3" w14:textId="77777777" w:rsidR="000828C2" w:rsidRDefault="000828C2" w:rsidP="000828C2">
      <w:pPr>
        <w:spacing w:line="276" w:lineRule="auto"/>
        <w:jc w:val="both"/>
        <w:rPr>
          <w:rFonts w:ascii="Garamond" w:hAnsi="Garamond"/>
          <w:sz w:val="28"/>
          <w:szCs w:val="28"/>
        </w:rPr>
      </w:pPr>
    </w:p>
    <w:p w14:paraId="0158EA25" w14:textId="2F7030F0" w:rsidR="00421FC6" w:rsidRPr="004B42DC" w:rsidRDefault="00F12C0B" w:rsidP="004B42DC">
      <w:pPr>
        <w:spacing w:line="276" w:lineRule="auto"/>
        <w:jc w:val="both"/>
        <w:rPr>
          <w:rFonts w:ascii="Garamond" w:hAnsi="Garamond"/>
          <w:sz w:val="28"/>
          <w:szCs w:val="28"/>
        </w:rPr>
      </w:pPr>
      <w:r>
        <w:rPr>
          <w:rFonts w:ascii="Garamond" w:hAnsi="Garamond"/>
          <w:sz w:val="28"/>
          <w:szCs w:val="28"/>
        </w:rPr>
        <w:t>D</w:t>
      </w:r>
      <w:r w:rsidR="00C46895" w:rsidRPr="004B42DC">
        <w:rPr>
          <w:rFonts w:ascii="Garamond" w:hAnsi="Garamond"/>
          <w:sz w:val="28"/>
          <w:szCs w:val="28"/>
        </w:rPr>
        <w:t xml:space="preserve">ans les sociétés </w:t>
      </w:r>
      <w:r w:rsidR="00DB7F68">
        <w:rPr>
          <w:rFonts w:ascii="Garamond" w:hAnsi="Garamond"/>
          <w:sz w:val="28"/>
          <w:szCs w:val="28"/>
        </w:rPr>
        <w:t>« </w:t>
      </w:r>
      <w:r w:rsidR="00C46895" w:rsidRPr="004B42DC">
        <w:rPr>
          <w:rFonts w:ascii="Garamond" w:hAnsi="Garamond"/>
          <w:sz w:val="28"/>
          <w:szCs w:val="28"/>
        </w:rPr>
        <w:t>prémodernes</w:t>
      </w:r>
      <w:r w:rsidR="00DB7F68">
        <w:rPr>
          <w:rFonts w:ascii="Garamond" w:hAnsi="Garamond"/>
          <w:sz w:val="28"/>
          <w:szCs w:val="28"/>
        </w:rPr>
        <w:t> »</w:t>
      </w:r>
      <w:r w:rsidR="00C46895">
        <w:rPr>
          <w:rFonts w:ascii="Garamond" w:hAnsi="Garamond"/>
          <w:sz w:val="28"/>
          <w:szCs w:val="28"/>
        </w:rPr>
        <w:t xml:space="preserve">, </w:t>
      </w:r>
      <w:r w:rsidR="000828C2" w:rsidRPr="004B42DC">
        <w:rPr>
          <w:rFonts w:ascii="Garamond" w:hAnsi="Garamond"/>
          <w:sz w:val="28"/>
          <w:szCs w:val="28"/>
        </w:rPr>
        <w:t xml:space="preserve">la reconnaissance est une question qui </w:t>
      </w:r>
      <w:r w:rsidR="004B42DC" w:rsidRPr="004B42DC">
        <w:rPr>
          <w:rFonts w:ascii="Garamond" w:hAnsi="Garamond"/>
          <w:sz w:val="28"/>
          <w:szCs w:val="28"/>
        </w:rPr>
        <w:t xml:space="preserve">ne </w:t>
      </w:r>
      <w:r w:rsidR="007834BD">
        <w:rPr>
          <w:rFonts w:ascii="Garamond" w:hAnsi="Garamond"/>
          <w:sz w:val="28"/>
          <w:szCs w:val="28"/>
        </w:rPr>
        <w:t>se pose</w:t>
      </w:r>
      <w:r w:rsidR="00C46895">
        <w:rPr>
          <w:rFonts w:ascii="Garamond" w:hAnsi="Garamond"/>
          <w:sz w:val="28"/>
          <w:szCs w:val="28"/>
        </w:rPr>
        <w:t xml:space="preserve"> pas en tant que telle. Pourquoi ? Parce que d</w:t>
      </w:r>
      <w:r w:rsidR="000828C2" w:rsidRPr="004B42DC">
        <w:rPr>
          <w:rFonts w:ascii="Garamond" w:hAnsi="Garamond"/>
          <w:sz w:val="28"/>
          <w:szCs w:val="28"/>
        </w:rPr>
        <w:t xml:space="preserve">ans les sociétés </w:t>
      </w:r>
      <w:r w:rsidR="00C46895">
        <w:rPr>
          <w:rFonts w:ascii="Garamond" w:hAnsi="Garamond"/>
          <w:sz w:val="28"/>
          <w:szCs w:val="28"/>
        </w:rPr>
        <w:t xml:space="preserve">traditionnelles, fortement hiérarchisées, </w:t>
      </w:r>
      <w:r w:rsidR="000828C2" w:rsidRPr="004B42DC">
        <w:rPr>
          <w:rFonts w:ascii="Garamond" w:hAnsi="Garamond"/>
          <w:sz w:val="28"/>
          <w:szCs w:val="28"/>
        </w:rPr>
        <w:t>on reconnaît un individu à son statut s</w:t>
      </w:r>
      <w:r w:rsidR="00421FC6" w:rsidRPr="004B42DC">
        <w:rPr>
          <w:rFonts w:ascii="Garamond" w:hAnsi="Garamond"/>
          <w:sz w:val="28"/>
          <w:szCs w:val="28"/>
        </w:rPr>
        <w:t>ocial, qui est fixé par avance – c’</w:t>
      </w:r>
      <w:r w:rsidR="007834BD">
        <w:rPr>
          <w:rFonts w:ascii="Garamond" w:hAnsi="Garamond"/>
          <w:sz w:val="28"/>
          <w:szCs w:val="28"/>
        </w:rPr>
        <w:t>est ce statut qui lui confère</w:t>
      </w:r>
      <w:r w:rsidR="00421FC6" w:rsidRPr="004B42DC">
        <w:rPr>
          <w:rFonts w:ascii="Garamond" w:hAnsi="Garamond"/>
          <w:sz w:val="28"/>
          <w:szCs w:val="28"/>
        </w:rPr>
        <w:t xml:space="preserve"> plus ou moins de dignité, d’excellence. Dans ce type de société, l’individu n’a pas de droits du </w:t>
      </w:r>
      <w:r w:rsidR="007834BD">
        <w:rPr>
          <w:rFonts w:ascii="Garamond" w:hAnsi="Garamond"/>
          <w:sz w:val="28"/>
          <w:szCs w:val="28"/>
        </w:rPr>
        <w:t>simple</w:t>
      </w:r>
      <w:r w:rsidR="00421FC6" w:rsidRPr="004B42DC">
        <w:rPr>
          <w:rFonts w:ascii="Garamond" w:hAnsi="Garamond"/>
          <w:sz w:val="28"/>
          <w:szCs w:val="28"/>
        </w:rPr>
        <w:t xml:space="preserve"> fait d’être un individu,</w:t>
      </w:r>
      <w:r w:rsidR="00C46895">
        <w:rPr>
          <w:rFonts w:ascii="Garamond" w:hAnsi="Garamond"/>
          <w:sz w:val="28"/>
          <w:szCs w:val="28"/>
        </w:rPr>
        <w:t xml:space="preserve"> mais en fonction </w:t>
      </w:r>
      <w:r w:rsidR="00C46895" w:rsidRPr="004B42DC">
        <w:rPr>
          <w:rFonts w:ascii="Garamond" w:hAnsi="Garamond"/>
          <w:sz w:val="28"/>
          <w:szCs w:val="28"/>
        </w:rPr>
        <w:t xml:space="preserve">de son appartenance à telle communauté, </w:t>
      </w:r>
      <w:r w:rsidR="00C46895">
        <w:rPr>
          <w:rFonts w:ascii="Garamond" w:hAnsi="Garamond"/>
          <w:sz w:val="28"/>
          <w:szCs w:val="28"/>
        </w:rPr>
        <w:t xml:space="preserve">telle corporation, etc., </w:t>
      </w:r>
      <w:r w:rsidR="00701407">
        <w:rPr>
          <w:rFonts w:ascii="Garamond" w:hAnsi="Garamond"/>
          <w:sz w:val="28"/>
          <w:szCs w:val="28"/>
        </w:rPr>
        <w:t>et</w:t>
      </w:r>
      <w:r w:rsidR="00BB5566">
        <w:rPr>
          <w:rFonts w:ascii="Garamond" w:hAnsi="Garamond"/>
          <w:sz w:val="28"/>
          <w:szCs w:val="28"/>
        </w:rPr>
        <w:t xml:space="preserve"> </w:t>
      </w:r>
      <w:r w:rsidR="001972D1">
        <w:rPr>
          <w:rFonts w:ascii="Garamond" w:hAnsi="Garamond"/>
          <w:sz w:val="28"/>
          <w:szCs w:val="28"/>
        </w:rPr>
        <w:t xml:space="preserve">aussi </w:t>
      </w:r>
      <w:r w:rsidR="00CB48B2">
        <w:rPr>
          <w:rFonts w:ascii="Garamond" w:hAnsi="Garamond"/>
          <w:sz w:val="28"/>
          <w:szCs w:val="28"/>
        </w:rPr>
        <w:t>(et surtout)</w:t>
      </w:r>
      <w:r w:rsidR="002E4F1F">
        <w:rPr>
          <w:rFonts w:ascii="Garamond" w:hAnsi="Garamond"/>
          <w:sz w:val="28"/>
          <w:szCs w:val="28"/>
        </w:rPr>
        <w:t>, je le répète,</w:t>
      </w:r>
      <w:r w:rsidR="00CB48B2">
        <w:rPr>
          <w:rFonts w:ascii="Garamond" w:hAnsi="Garamond"/>
          <w:sz w:val="28"/>
          <w:szCs w:val="28"/>
        </w:rPr>
        <w:t xml:space="preserve"> </w:t>
      </w:r>
      <w:r w:rsidR="001972D1">
        <w:rPr>
          <w:rFonts w:ascii="Garamond" w:hAnsi="Garamond"/>
          <w:sz w:val="28"/>
          <w:szCs w:val="28"/>
        </w:rPr>
        <w:t xml:space="preserve">en fonction </w:t>
      </w:r>
      <w:r w:rsidR="00C46895">
        <w:rPr>
          <w:rFonts w:ascii="Garamond" w:hAnsi="Garamond"/>
          <w:sz w:val="28"/>
          <w:szCs w:val="28"/>
        </w:rPr>
        <w:t>de l</w:t>
      </w:r>
      <w:r w:rsidR="00421FC6" w:rsidRPr="004B42DC">
        <w:rPr>
          <w:rFonts w:ascii="Garamond" w:hAnsi="Garamond"/>
          <w:sz w:val="28"/>
          <w:szCs w:val="28"/>
        </w:rPr>
        <w:t xml:space="preserve">a place </w:t>
      </w:r>
      <w:r w:rsidR="00C46895">
        <w:rPr>
          <w:rFonts w:ascii="Garamond" w:hAnsi="Garamond"/>
          <w:sz w:val="28"/>
          <w:szCs w:val="28"/>
        </w:rPr>
        <w:t xml:space="preserve">qu’il occupe </w:t>
      </w:r>
      <w:r>
        <w:rPr>
          <w:rFonts w:ascii="Garamond" w:hAnsi="Garamond"/>
          <w:sz w:val="28"/>
          <w:szCs w:val="28"/>
        </w:rPr>
        <w:t>dans la hiérarchie</w:t>
      </w:r>
      <w:r w:rsidR="00421FC6" w:rsidRPr="004B42DC">
        <w:rPr>
          <w:rFonts w:ascii="Garamond" w:hAnsi="Garamond"/>
          <w:sz w:val="28"/>
          <w:szCs w:val="28"/>
        </w:rPr>
        <w:t xml:space="preserve"> sociale telle qu’elle a ét</w:t>
      </w:r>
      <w:r w:rsidR="002E4F1F">
        <w:rPr>
          <w:rFonts w:ascii="Garamond" w:hAnsi="Garamond"/>
          <w:sz w:val="28"/>
          <w:szCs w:val="28"/>
        </w:rPr>
        <w:t xml:space="preserve">é voulue par les dieux ou Dieu (et en fait, </w:t>
      </w:r>
      <w:r>
        <w:rPr>
          <w:rFonts w:ascii="Garamond" w:hAnsi="Garamond"/>
          <w:sz w:val="28"/>
          <w:szCs w:val="28"/>
        </w:rPr>
        <w:t>dans ces sociétés</w:t>
      </w:r>
      <w:r w:rsidR="00AD39AC">
        <w:rPr>
          <w:rFonts w:ascii="Garamond" w:hAnsi="Garamond"/>
          <w:sz w:val="28"/>
          <w:szCs w:val="28"/>
        </w:rPr>
        <w:t xml:space="preserve"> théologiques</w:t>
      </w:r>
      <w:r>
        <w:rPr>
          <w:rFonts w:ascii="Garamond" w:hAnsi="Garamond"/>
          <w:sz w:val="28"/>
          <w:szCs w:val="28"/>
        </w:rPr>
        <w:t xml:space="preserve">, </w:t>
      </w:r>
      <w:r w:rsidR="00AD39AC">
        <w:rPr>
          <w:rFonts w:ascii="Garamond" w:hAnsi="Garamond"/>
          <w:sz w:val="28"/>
          <w:szCs w:val="28"/>
        </w:rPr>
        <w:t xml:space="preserve">c’est de Dieu que le sujet attente reconnaissance, seul </w:t>
      </w:r>
      <w:r w:rsidR="002E4F1F">
        <w:rPr>
          <w:rFonts w:ascii="Garamond" w:hAnsi="Garamond"/>
          <w:sz w:val="28"/>
          <w:szCs w:val="28"/>
        </w:rPr>
        <w:t xml:space="preserve">Dieu </w:t>
      </w:r>
      <w:r w:rsidR="00AD39AC">
        <w:rPr>
          <w:rFonts w:ascii="Garamond" w:hAnsi="Garamond"/>
          <w:sz w:val="28"/>
          <w:szCs w:val="28"/>
        </w:rPr>
        <w:t xml:space="preserve">peut me reconnaître … </w:t>
      </w:r>
      <w:r w:rsidR="00421FC6" w:rsidRPr="004B42DC">
        <w:rPr>
          <w:rFonts w:ascii="Garamond" w:hAnsi="Garamond"/>
          <w:sz w:val="28"/>
          <w:szCs w:val="28"/>
        </w:rPr>
        <w:t xml:space="preserve">L’idée d’une égalité de droits entre les humains est </w:t>
      </w:r>
      <w:r w:rsidR="002E4F1F">
        <w:rPr>
          <w:rFonts w:ascii="Garamond" w:hAnsi="Garamond"/>
          <w:sz w:val="28"/>
          <w:szCs w:val="28"/>
        </w:rPr>
        <w:t xml:space="preserve">ici </w:t>
      </w:r>
      <w:r w:rsidR="00701407">
        <w:rPr>
          <w:rFonts w:ascii="Garamond" w:hAnsi="Garamond"/>
          <w:sz w:val="28"/>
          <w:szCs w:val="28"/>
        </w:rPr>
        <w:t>tout simplement impensable. M</w:t>
      </w:r>
      <w:r w:rsidR="00421FC6" w:rsidRPr="004B42DC">
        <w:rPr>
          <w:rFonts w:ascii="Garamond" w:hAnsi="Garamond"/>
          <w:sz w:val="28"/>
          <w:szCs w:val="28"/>
        </w:rPr>
        <w:t>ême dans la démocratie athénienne, où je r</w:t>
      </w:r>
      <w:r w:rsidR="007834BD">
        <w:rPr>
          <w:rFonts w:ascii="Garamond" w:hAnsi="Garamond"/>
          <w:sz w:val="28"/>
          <w:szCs w:val="28"/>
        </w:rPr>
        <w:t xml:space="preserve">appelle que l’égalité de droits, </w:t>
      </w:r>
      <w:r w:rsidR="007834BD" w:rsidRPr="007834BD">
        <w:rPr>
          <w:rFonts w:ascii="Garamond" w:hAnsi="Garamond"/>
          <w:i/>
          <w:sz w:val="28"/>
          <w:szCs w:val="28"/>
        </w:rPr>
        <w:t>l’isonomia</w:t>
      </w:r>
      <w:r w:rsidR="007834BD">
        <w:rPr>
          <w:rFonts w:ascii="Garamond" w:hAnsi="Garamond"/>
          <w:sz w:val="28"/>
          <w:szCs w:val="28"/>
        </w:rPr>
        <w:t xml:space="preserve">, </w:t>
      </w:r>
      <w:r w:rsidR="00421FC6" w:rsidRPr="004B42DC">
        <w:rPr>
          <w:rFonts w:ascii="Garamond" w:hAnsi="Garamond"/>
          <w:sz w:val="28"/>
          <w:szCs w:val="28"/>
        </w:rPr>
        <w:t xml:space="preserve">ne concernait que 10% de la population, </w:t>
      </w:r>
      <w:r w:rsidR="002E4F1F">
        <w:rPr>
          <w:rFonts w:ascii="Garamond" w:hAnsi="Garamond"/>
          <w:sz w:val="28"/>
          <w:szCs w:val="28"/>
        </w:rPr>
        <w:t>à</w:t>
      </w:r>
      <w:r w:rsidR="007834BD">
        <w:rPr>
          <w:rFonts w:ascii="Garamond" w:hAnsi="Garamond"/>
          <w:sz w:val="28"/>
          <w:szCs w:val="28"/>
        </w:rPr>
        <w:t xml:space="preserve"> </w:t>
      </w:r>
      <w:r w:rsidR="00DA5FCF">
        <w:rPr>
          <w:rFonts w:ascii="Garamond" w:hAnsi="Garamond"/>
          <w:sz w:val="28"/>
          <w:szCs w:val="28"/>
        </w:rPr>
        <w:t>l’</w:t>
      </w:r>
      <w:r w:rsidR="007834BD">
        <w:rPr>
          <w:rFonts w:ascii="Garamond" w:hAnsi="Garamond"/>
          <w:sz w:val="28"/>
          <w:szCs w:val="28"/>
        </w:rPr>
        <w:t>exclus</w:t>
      </w:r>
      <w:r w:rsidR="002E4F1F">
        <w:rPr>
          <w:rFonts w:ascii="Garamond" w:hAnsi="Garamond"/>
          <w:sz w:val="28"/>
          <w:szCs w:val="28"/>
        </w:rPr>
        <w:t>ion</w:t>
      </w:r>
      <w:r w:rsidR="00421FC6" w:rsidRPr="004B42DC">
        <w:rPr>
          <w:rFonts w:ascii="Garamond" w:hAnsi="Garamond"/>
          <w:sz w:val="28"/>
          <w:szCs w:val="28"/>
        </w:rPr>
        <w:t xml:space="preserve"> </w:t>
      </w:r>
      <w:r w:rsidR="002E4F1F">
        <w:rPr>
          <w:rFonts w:ascii="Garamond" w:hAnsi="Garamond"/>
          <w:sz w:val="28"/>
          <w:szCs w:val="28"/>
        </w:rPr>
        <w:t>d</w:t>
      </w:r>
      <w:r w:rsidR="007834BD">
        <w:rPr>
          <w:rFonts w:ascii="Garamond" w:hAnsi="Garamond"/>
          <w:sz w:val="28"/>
          <w:szCs w:val="28"/>
        </w:rPr>
        <w:t>es</w:t>
      </w:r>
      <w:r w:rsidR="00421FC6" w:rsidRPr="004B42DC">
        <w:rPr>
          <w:rFonts w:ascii="Garamond" w:hAnsi="Garamond"/>
          <w:sz w:val="28"/>
          <w:szCs w:val="28"/>
        </w:rPr>
        <w:t xml:space="preserve"> femmes, </w:t>
      </w:r>
      <w:r w:rsidR="002E4F1F">
        <w:rPr>
          <w:rFonts w:ascii="Garamond" w:hAnsi="Garamond"/>
          <w:sz w:val="28"/>
          <w:szCs w:val="28"/>
        </w:rPr>
        <w:t>d</w:t>
      </w:r>
      <w:r w:rsidR="007834BD">
        <w:rPr>
          <w:rFonts w:ascii="Garamond" w:hAnsi="Garamond"/>
          <w:sz w:val="28"/>
          <w:szCs w:val="28"/>
        </w:rPr>
        <w:t>es</w:t>
      </w:r>
      <w:r w:rsidR="00421FC6" w:rsidRPr="004B42DC">
        <w:rPr>
          <w:rFonts w:ascii="Garamond" w:hAnsi="Garamond"/>
          <w:sz w:val="28"/>
          <w:szCs w:val="28"/>
        </w:rPr>
        <w:t xml:space="preserve"> étrangers et </w:t>
      </w:r>
      <w:r w:rsidR="002E4F1F">
        <w:rPr>
          <w:rFonts w:ascii="Garamond" w:hAnsi="Garamond"/>
          <w:sz w:val="28"/>
          <w:szCs w:val="28"/>
        </w:rPr>
        <w:t>d</w:t>
      </w:r>
      <w:r w:rsidR="007834BD">
        <w:rPr>
          <w:rFonts w:ascii="Garamond" w:hAnsi="Garamond"/>
          <w:sz w:val="28"/>
          <w:szCs w:val="28"/>
        </w:rPr>
        <w:t>es</w:t>
      </w:r>
      <w:r w:rsidR="00701407">
        <w:rPr>
          <w:rFonts w:ascii="Garamond" w:hAnsi="Garamond"/>
          <w:sz w:val="28"/>
          <w:szCs w:val="28"/>
        </w:rPr>
        <w:t xml:space="preserve"> esclaves</w:t>
      </w:r>
      <w:r w:rsidR="00421FC6" w:rsidRPr="004B42DC">
        <w:rPr>
          <w:rFonts w:ascii="Garamond" w:hAnsi="Garamond"/>
          <w:sz w:val="28"/>
          <w:szCs w:val="28"/>
        </w:rPr>
        <w:t xml:space="preserve">. </w:t>
      </w:r>
      <w:r w:rsidR="007834BD">
        <w:rPr>
          <w:rFonts w:ascii="Garamond" w:hAnsi="Garamond"/>
          <w:sz w:val="28"/>
          <w:szCs w:val="28"/>
        </w:rPr>
        <w:t>La</w:t>
      </w:r>
      <w:r w:rsidR="00421FC6" w:rsidRPr="004B42DC">
        <w:rPr>
          <w:rFonts w:ascii="Garamond" w:hAnsi="Garamond"/>
          <w:sz w:val="28"/>
          <w:szCs w:val="28"/>
        </w:rPr>
        <w:t xml:space="preserve"> reconnaissance n’existe dans les sociétés traditionnelles que sous la forme de l’</w:t>
      </w:r>
      <w:r w:rsidR="00563598">
        <w:rPr>
          <w:rFonts w:ascii="Garamond" w:hAnsi="Garamond"/>
          <w:sz w:val="28"/>
          <w:szCs w:val="28"/>
        </w:rPr>
        <w:t>é</w:t>
      </w:r>
      <w:r w:rsidR="00421FC6" w:rsidRPr="004B42DC">
        <w:rPr>
          <w:rFonts w:ascii="Garamond" w:hAnsi="Garamond"/>
          <w:sz w:val="28"/>
          <w:szCs w:val="28"/>
        </w:rPr>
        <w:t>thos aristocratique : l’honneur, l’excellence, associé</w:t>
      </w:r>
      <w:r w:rsidR="00DA5FCF">
        <w:rPr>
          <w:rFonts w:ascii="Garamond" w:hAnsi="Garamond"/>
          <w:sz w:val="28"/>
          <w:szCs w:val="28"/>
        </w:rPr>
        <w:t>e</w:t>
      </w:r>
      <w:r w:rsidR="00421FC6" w:rsidRPr="004B42DC">
        <w:rPr>
          <w:rFonts w:ascii="Garamond" w:hAnsi="Garamond"/>
          <w:sz w:val="28"/>
          <w:szCs w:val="28"/>
        </w:rPr>
        <w:t xml:space="preserve">s à la virilité et à une certaine pureté de la lignée </w:t>
      </w:r>
      <w:r w:rsidR="008754C6">
        <w:rPr>
          <w:rFonts w:ascii="Garamond" w:hAnsi="Garamond"/>
          <w:sz w:val="28"/>
          <w:szCs w:val="28"/>
        </w:rPr>
        <w:t>et du sang</w:t>
      </w:r>
      <w:r w:rsidR="003D141B" w:rsidRPr="004B42DC">
        <w:rPr>
          <w:rFonts w:ascii="Garamond" w:hAnsi="Garamond"/>
          <w:sz w:val="28"/>
          <w:szCs w:val="28"/>
        </w:rPr>
        <w:t>.</w:t>
      </w:r>
    </w:p>
    <w:p w14:paraId="37858336" w14:textId="77777777" w:rsidR="003D141B" w:rsidRPr="00701407" w:rsidRDefault="003D141B" w:rsidP="00701407">
      <w:pPr>
        <w:spacing w:line="276" w:lineRule="auto"/>
        <w:jc w:val="both"/>
        <w:rPr>
          <w:rFonts w:ascii="Garamond" w:hAnsi="Garamond"/>
          <w:sz w:val="28"/>
          <w:szCs w:val="28"/>
        </w:rPr>
      </w:pPr>
    </w:p>
    <w:p w14:paraId="7549D3D1" w14:textId="280BD9AE" w:rsidR="003D141B" w:rsidRPr="004B42DC" w:rsidRDefault="003D141B" w:rsidP="004B42DC">
      <w:pPr>
        <w:spacing w:line="276" w:lineRule="auto"/>
        <w:jc w:val="both"/>
        <w:rPr>
          <w:rFonts w:ascii="Garamond" w:hAnsi="Garamond"/>
          <w:sz w:val="28"/>
          <w:szCs w:val="28"/>
        </w:rPr>
      </w:pPr>
      <w:r w:rsidRPr="004B42DC">
        <w:rPr>
          <w:rFonts w:ascii="Garamond" w:hAnsi="Garamond"/>
          <w:sz w:val="28"/>
          <w:szCs w:val="28"/>
        </w:rPr>
        <w:t xml:space="preserve">Avant la modernité, </w:t>
      </w:r>
      <w:r w:rsidR="00662B38" w:rsidRPr="004B42DC">
        <w:rPr>
          <w:rFonts w:ascii="Garamond" w:hAnsi="Garamond"/>
          <w:sz w:val="28"/>
          <w:szCs w:val="28"/>
        </w:rPr>
        <w:t xml:space="preserve">la reconnaissance n’a </w:t>
      </w:r>
      <w:r w:rsidR="00544B61">
        <w:rPr>
          <w:rFonts w:ascii="Garamond" w:hAnsi="Garamond"/>
          <w:sz w:val="28"/>
          <w:szCs w:val="28"/>
        </w:rPr>
        <w:t xml:space="preserve">donc </w:t>
      </w:r>
      <w:r w:rsidR="00662B38" w:rsidRPr="004B42DC">
        <w:rPr>
          <w:rFonts w:ascii="Garamond" w:hAnsi="Garamond"/>
          <w:sz w:val="28"/>
          <w:szCs w:val="28"/>
        </w:rPr>
        <w:t xml:space="preserve">pas de valeur sociale, elle ne se manifeste qu’à l’intérieur des hiérarchies qui structurent la société </w:t>
      </w:r>
      <w:r w:rsidR="00DA5FCF">
        <w:rPr>
          <w:rFonts w:ascii="Garamond" w:hAnsi="Garamond"/>
          <w:sz w:val="28"/>
          <w:szCs w:val="28"/>
        </w:rPr>
        <w:t xml:space="preserve">perçue </w:t>
      </w:r>
      <w:r w:rsidR="00662B38" w:rsidRPr="004B42DC">
        <w:rPr>
          <w:rFonts w:ascii="Garamond" w:hAnsi="Garamond"/>
          <w:sz w:val="28"/>
          <w:szCs w:val="28"/>
        </w:rPr>
        <w:t>comme un tout organique.</w:t>
      </w:r>
    </w:p>
    <w:p w14:paraId="61DB4777" w14:textId="77777777" w:rsidR="00662B38" w:rsidRDefault="00662B38" w:rsidP="003D141B">
      <w:pPr>
        <w:pStyle w:val="Paragraphedeliste"/>
        <w:spacing w:line="276" w:lineRule="auto"/>
        <w:jc w:val="both"/>
        <w:rPr>
          <w:rFonts w:ascii="Garamond" w:hAnsi="Garamond"/>
          <w:sz w:val="28"/>
          <w:szCs w:val="28"/>
        </w:rPr>
      </w:pPr>
    </w:p>
    <w:p w14:paraId="25D38536" w14:textId="669C17C6" w:rsidR="008754C6" w:rsidRDefault="00662B38" w:rsidP="004B42DC">
      <w:pPr>
        <w:spacing w:line="276" w:lineRule="auto"/>
        <w:jc w:val="both"/>
        <w:rPr>
          <w:rFonts w:ascii="Garamond" w:hAnsi="Garamond"/>
          <w:sz w:val="28"/>
          <w:szCs w:val="28"/>
        </w:rPr>
      </w:pPr>
      <w:r w:rsidRPr="004B42DC">
        <w:rPr>
          <w:rFonts w:ascii="Garamond" w:hAnsi="Garamond"/>
          <w:sz w:val="28"/>
          <w:szCs w:val="28"/>
        </w:rPr>
        <w:t xml:space="preserve">Tout change avec la modernité – </w:t>
      </w:r>
      <w:r w:rsidR="00544B61">
        <w:rPr>
          <w:rFonts w:ascii="Garamond" w:hAnsi="Garamond"/>
          <w:sz w:val="28"/>
          <w:szCs w:val="28"/>
        </w:rPr>
        <w:t xml:space="preserve">c’est-à-dire </w:t>
      </w:r>
      <w:r w:rsidRPr="004B42DC">
        <w:rPr>
          <w:rFonts w:ascii="Garamond" w:hAnsi="Garamond"/>
          <w:sz w:val="28"/>
          <w:szCs w:val="28"/>
        </w:rPr>
        <w:t xml:space="preserve">avec la conscience que les hommes sont foncièrement égaux, et que les hiérarchies sociales sont des constructions </w:t>
      </w:r>
      <w:r w:rsidR="00DA5FCF">
        <w:rPr>
          <w:rFonts w:ascii="Garamond" w:hAnsi="Garamond"/>
          <w:sz w:val="28"/>
          <w:szCs w:val="28"/>
        </w:rPr>
        <w:t>historiques</w:t>
      </w:r>
      <w:r w:rsidR="00544B61">
        <w:rPr>
          <w:rFonts w:ascii="Garamond" w:hAnsi="Garamond"/>
          <w:sz w:val="28"/>
          <w:szCs w:val="28"/>
        </w:rPr>
        <w:t xml:space="preserve"> contingentes</w:t>
      </w:r>
      <w:r w:rsidRPr="004B42DC">
        <w:rPr>
          <w:rFonts w:ascii="Garamond" w:hAnsi="Garamond"/>
          <w:sz w:val="28"/>
          <w:szCs w:val="28"/>
        </w:rPr>
        <w:t>. Tout change</w:t>
      </w:r>
      <w:r w:rsidR="00544B61">
        <w:rPr>
          <w:rFonts w:ascii="Garamond" w:hAnsi="Garamond"/>
          <w:sz w:val="28"/>
          <w:szCs w:val="28"/>
        </w:rPr>
        <w:t>,</w:t>
      </w:r>
      <w:r w:rsidRPr="004B42DC">
        <w:rPr>
          <w:rFonts w:ascii="Garamond" w:hAnsi="Garamond"/>
          <w:sz w:val="28"/>
          <w:szCs w:val="28"/>
        </w:rPr>
        <w:t xml:space="preserve"> car cela signifie que </w:t>
      </w:r>
      <w:r w:rsidR="00544B61">
        <w:rPr>
          <w:rFonts w:ascii="Garamond" w:hAnsi="Garamond"/>
          <w:sz w:val="28"/>
          <w:szCs w:val="28"/>
        </w:rPr>
        <w:t xml:space="preserve">désormais, </w:t>
      </w:r>
      <w:r w:rsidR="008754C6">
        <w:rPr>
          <w:rFonts w:ascii="Garamond" w:hAnsi="Garamond"/>
          <w:sz w:val="28"/>
          <w:szCs w:val="28"/>
        </w:rPr>
        <w:t xml:space="preserve">ma dignité </w:t>
      </w:r>
      <w:r w:rsidRPr="004B42DC">
        <w:rPr>
          <w:rFonts w:ascii="Garamond" w:hAnsi="Garamond"/>
          <w:sz w:val="28"/>
          <w:szCs w:val="28"/>
        </w:rPr>
        <w:t xml:space="preserve">n’est plus donnée avec mon statut social : je dois </w:t>
      </w:r>
      <w:r w:rsidR="00544B61">
        <w:rPr>
          <w:rFonts w:ascii="Garamond" w:hAnsi="Garamond"/>
          <w:sz w:val="28"/>
          <w:szCs w:val="28"/>
        </w:rPr>
        <w:t xml:space="preserve">maintenant </w:t>
      </w:r>
      <w:r w:rsidR="00AD39AC">
        <w:rPr>
          <w:rFonts w:ascii="Garamond" w:hAnsi="Garamond"/>
          <w:sz w:val="28"/>
          <w:szCs w:val="28"/>
        </w:rPr>
        <w:t>lutter</w:t>
      </w:r>
      <w:r w:rsidRPr="004B42DC">
        <w:rPr>
          <w:rFonts w:ascii="Garamond" w:hAnsi="Garamond"/>
          <w:sz w:val="28"/>
          <w:szCs w:val="28"/>
        </w:rPr>
        <w:t xml:space="preserve"> </w:t>
      </w:r>
      <w:r w:rsidR="00544B61">
        <w:rPr>
          <w:rFonts w:ascii="Garamond" w:hAnsi="Garamond"/>
          <w:sz w:val="28"/>
          <w:szCs w:val="28"/>
        </w:rPr>
        <w:t>en tant qu’individu</w:t>
      </w:r>
      <w:r w:rsidR="00DA5FCF">
        <w:rPr>
          <w:rFonts w:ascii="Garamond" w:hAnsi="Garamond"/>
          <w:sz w:val="28"/>
          <w:szCs w:val="28"/>
        </w:rPr>
        <w:t xml:space="preserve"> pour faire reconnaître, </w:t>
      </w:r>
      <w:r w:rsidR="008754C6">
        <w:rPr>
          <w:rFonts w:ascii="Garamond" w:hAnsi="Garamond"/>
          <w:sz w:val="28"/>
          <w:szCs w:val="28"/>
        </w:rPr>
        <w:t>par</w:t>
      </w:r>
      <w:r w:rsidRPr="004B42DC">
        <w:rPr>
          <w:rFonts w:ascii="Garamond" w:hAnsi="Garamond"/>
          <w:sz w:val="28"/>
          <w:szCs w:val="28"/>
        </w:rPr>
        <w:t xml:space="preserve"> </w:t>
      </w:r>
      <w:r w:rsidR="00DA5FCF">
        <w:rPr>
          <w:rFonts w:ascii="Garamond" w:hAnsi="Garamond"/>
          <w:sz w:val="28"/>
          <w:szCs w:val="28"/>
        </w:rPr>
        <w:t xml:space="preserve">les </w:t>
      </w:r>
      <w:r w:rsidRPr="004B42DC">
        <w:rPr>
          <w:rFonts w:ascii="Garamond" w:hAnsi="Garamond"/>
          <w:sz w:val="28"/>
          <w:szCs w:val="28"/>
        </w:rPr>
        <w:t>autres</w:t>
      </w:r>
      <w:r w:rsidR="00DA5FCF">
        <w:rPr>
          <w:rFonts w:ascii="Garamond" w:hAnsi="Garamond"/>
          <w:sz w:val="28"/>
          <w:szCs w:val="28"/>
        </w:rPr>
        <w:t xml:space="preserve">, </w:t>
      </w:r>
      <w:r w:rsidR="008754C6">
        <w:rPr>
          <w:rFonts w:ascii="Garamond" w:hAnsi="Garamond"/>
          <w:sz w:val="28"/>
          <w:szCs w:val="28"/>
        </w:rPr>
        <w:t>ce que je suis.</w:t>
      </w:r>
    </w:p>
    <w:p w14:paraId="24B5F4D3" w14:textId="77777777" w:rsidR="008754C6" w:rsidRDefault="008754C6" w:rsidP="004B42DC">
      <w:pPr>
        <w:spacing w:line="276" w:lineRule="auto"/>
        <w:jc w:val="both"/>
        <w:rPr>
          <w:rFonts w:ascii="Garamond" w:hAnsi="Garamond"/>
          <w:sz w:val="28"/>
          <w:szCs w:val="28"/>
        </w:rPr>
      </w:pPr>
    </w:p>
    <w:p w14:paraId="7149162C" w14:textId="1161A46D" w:rsidR="00296EF3" w:rsidRPr="004B42DC" w:rsidRDefault="00662B38" w:rsidP="004B42DC">
      <w:pPr>
        <w:spacing w:line="276" w:lineRule="auto"/>
        <w:jc w:val="both"/>
        <w:rPr>
          <w:rFonts w:ascii="Garamond" w:hAnsi="Garamond"/>
          <w:sz w:val="28"/>
          <w:szCs w:val="28"/>
        </w:rPr>
      </w:pPr>
      <w:r w:rsidRPr="004B42DC">
        <w:rPr>
          <w:rFonts w:ascii="Garamond" w:hAnsi="Garamond"/>
          <w:sz w:val="28"/>
          <w:szCs w:val="28"/>
        </w:rPr>
        <w:t xml:space="preserve">C’est exactement cette lutte que le philosophe anglais Thomas Hobbes décrit </w:t>
      </w:r>
      <w:r w:rsidR="008754C6" w:rsidRPr="004B42DC">
        <w:rPr>
          <w:rFonts w:ascii="Garamond" w:hAnsi="Garamond"/>
          <w:sz w:val="28"/>
          <w:szCs w:val="28"/>
        </w:rPr>
        <w:t xml:space="preserve">en 1651 </w:t>
      </w:r>
      <w:r w:rsidRPr="004B42DC">
        <w:rPr>
          <w:rFonts w:ascii="Garamond" w:hAnsi="Garamond"/>
          <w:sz w:val="28"/>
          <w:szCs w:val="28"/>
        </w:rPr>
        <w:t xml:space="preserve">dans </w:t>
      </w:r>
      <w:r w:rsidRPr="004B42DC">
        <w:rPr>
          <w:rFonts w:ascii="Garamond" w:hAnsi="Garamond"/>
          <w:i/>
          <w:sz w:val="28"/>
          <w:szCs w:val="28"/>
        </w:rPr>
        <w:t>Le Léviathan</w:t>
      </w:r>
      <w:r w:rsidR="00701407">
        <w:rPr>
          <w:rFonts w:ascii="Garamond" w:hAnsi="Garamond"/>
          <w:sz w:val="28"/>
          <w:szCs w:val="28"/>
        </w:rPr>
        <w:t xml:space="preserve">. </w:t>
      </w:r>
      <w:r w:rsidRPr="004B42DC">
        <w:rPr>
          <w:rFonts w:ascii="Garamond" w:hAnsi="Garamond"/>
          <w:sz w:val="28"/>
          <w:szCs w:val="28"/>
        </w:rPr>
        <w:t>Hobbes imagine les hommes dans un « état de nature » avant l’institution de l’</w:t>
      </w:r>
      <w:r w:rsidR="00563598">
        <w:rPr>
          <w:rFonts w:ascii="Garamond" w:hAnsi="Garamond"/>
          <w:sz w:val="28"/>
          <w:szCs w:val="28"/>
        </w:rPr>
        <w:t>É</w:t>
      </w:r>
      <w:r w:rsidRPr="004B42DC">
        <w:rPr>
          <w:rFonts w:ascii="Garamond" w:hAnsi="Garamond"/>
          <w:sz w:val="28"/>
          <w:szCs w:val="28"/>
        </w:rPr>
        <w:t xml:space="preserve">tat, c’est-à-dire </w:t>
      </w:r>
      <w:r w:rsidR="0027784D" w:rsidRPr="004B42DC">
        <w:rPr>
          <w:rFonts w:ascii="Garamond" w:hAnsi="Garamond"/>
          <w:sz w:val="28"/>
          <w:szCs w:val="28"/>
        </w:rPr>
        <w:t xml:space="preserve">tels qu’ils se comportent spontanément. Cet état de nature, dit Hobbes, est un état de guerre – une guerre de tous contre tous. Mais cette guerre n’est pas la guerre réelle (qui suppose des </w:t>
      </w:r>
      <w:r w:rsidR="00563598">
        <w:rPr>
          <w:rFonts w:ascii="Garamond" w:hAnsi="Garamond"/>
          <w:sz w:val="28"/>
          <w:szCs w:val="28"/>
        </w:rPr>
        <w:t>É</w:t>
      </w:r>
      <w:r w:rsidR="0027784D" w:rsidRPr="004B42DC">
        <w:rPr>
          <w:rFonts w:ascii="Garamond" w:hAnsi="Garamond"/>
          <w:sz w:val="28"/>
          <w:szCs w:val="28"/>
        </w:rPr>
        <w:t xml:space="preserve">tats déjà formés), ni même la guerre civile ; cette guerre, c’est la lutte pour la reconnaissance : </w:t>
      </w:r>
      <w:r w:rsidR="00544B61">
        <w:rPr>
          <w:rFonts w:ascii="Garamond" w:hAnsi="Garamond"/>
          <w:sz w:val="28"/>
          <w:szCs w:val="28"/>
        </w:rPr>
        <w:t xml:space="preserve">à l’état de nature, </w:t>
      </w:r>
      <w:r w:rsidR="0027784D" w:rsidRPr="004B42DC">
        <w:rPr>
          <w:rFonts w:ascii="Garamond" w:hAnsi="Garamond"/>
          <w:sz w:val="28"/>
          <w:szCs w:val="28"/>
        </w:rPr>
        <w:t>« </w:t>
      </w:r>
      <w:r w:rsidR="0027784D" w:rsidRPr="004B42DC">
        <w:rPr>
          <w:rFonts w:ascii="Garamond" w:hAnsi="Garamond"/>
          <w:i/>
          <w:sz w:val="28"/>
          <w:szCs w:val="28"/>
        </w:rPr>
        <w:t>chacun cherche à s’assurer qu’il est évalué par son voisin au même prix qu’il s’évalue lui-même </w:t>
      </w:r>
      <w:r w:rsidR="0027784D" w:rsidRPr="004B42DC">
        <w:rPr>
          <w:rFonts w:ascii="Garamond" w:hAnsi="Garamond"/>
          <w:sz w:val="28"/>
          <w:szCs w:val="28"/>
        </w:rPr>
        <w:t>»</w:t>
      </w:r>
      <w:r w:rsidR="0027784D" w:rsidRPr="001857EB">
        <w:rPr>
          <w:rStyle w:val="Marquenotebasdepage"/>
          <w:rFonts w:ascii="Garamond" w:hAnsi="Garamond"/>
          <w:sz w:val="28"/>
          <w:szCs w:val="28"/>
        </w:rPr>
        <w:footnoteReference w:id="13"/>
      </w:r>
      <w:r w:rsidR="008754C6">
        <w:rPr>
          <w:rFonts w:ascii="Garamond" w:hAnsi="Garamond"/>
          <w:sz w:val="28"/>
          <w:szCs w:val="28"/>
        </w:rPr>
        <w:t xml:space="preserve">, si bien, </w:t>
      </w:r>
      <w:r w:rsidR="001857EB" w:rsidRPr="004B42DC">
        <w:rPr>
          <w:rFonts w:ascii="Garamond" w:hAnsi="Garamond"/>
          <w:sz w:val="28"/>
          <w:szCs w:val="28"/>
        </w:rPr>
        <w:t>poursuit Hobbes, que « </w:t>
      </w:r>
      <w:r w:rsidR="001857EB" w:rsidRPr="004B42DC">
        <w:rPr>
          <w:rFonts w:ascii="Garamond" w:hAnsi="Garamond"/>
          <w:i/>
          <w:sz w:val="28"/>
          <w:szCs w:val="28"/>
        </w:rPr>
        <w:t>la compétition pour les richesses, l’honneur, le commandement conduit à la lutte, à l’hostilité et à la guerre ; il en est ainsi parce que, pour satisfaire son désir</w:t>
      </w:r>
      <w:r w:rsidR="008754C6">
        <w:rPr>
          <w:rFonts w:ascii="Garamond" w:hAnsi="Garamond"/>
          <w:i/>
          <w:sz w:val="28"/>
          <w:szCs w:val="28"/>
        </w:rPr>
        <w:t xml:space="preserve"> </w:t>
      </w:r>
      <w:r w:rsidR="008754C6" w:rsidRPr="008754C6">
        <w:rPr>
          <w:rFonts w:ascii="Garamond" w:hAnsi="Garamond"/>
          <w:sz w:val="28"/>
          <w:szCs w:val="28"/>
        </w:rPr>
        <w:t>(= de reconnaissance)</w:t>
      </w:r>
      <w:r w:rsidR="001857EB" w:rsidRPr="008754C6">
        <w:rPr>
          <w:rFonts w:ascii="Garamond" w:hAnsi="Garamond"/>
          <w:sz w:val="28"/>
          <w:szCs w:val="28"/>
        </w:rPr>
        <w:t>,</w:t>
      </w:r>
      <w:r w:rsidR="001857EB" w:rsidRPr="004B42DC">
        <w:rPr>
          <w:rFonts w:ascii="Garamond" w:hAnsi="Garamond"/>
          <w:i/>
          <w:sz w:val="28"/>
          <w:szCs w:val="28"/>
        </w:rPr>
        <w:t xml:space="preserve"> le moyen dont dispose un concurrent est de tuer, de soumettre, de supplanter ou d’éliminer l’autre </w:t>
      </w:r>
      <w:r w:rsidR="001857EB" w:rsidRPr="004B42DC">
        <w:rPr>
          <w:rFonts w:ascii="Garamond" w:hAnsi="Garamond"/>
          <w:sz w:val="28"/>
          <w:szCs w:val="28"/>
        </w:rPr>
        <w:t>»</w:t>
      </w:r>
      <w:r w:rsidR="001857EB" w:rsidRPr="001857EB">
        <w:rPr>
          <w:rStyle w:val="Marquenotebasdepage"/>
          <w:rFonts w:ascii="Garamond" w:hAnsi="Garamond"/>
          <w:sz w:val="28"/>
          <w:szCs w:val="28"/>
        </w:rPr>
        <w:footnoteReference w:id="14"/>
      </w:r>
      <w:r w:rsidR="001857EB" w:rsidRPr="004B42DC">
        <w:rPr>
          <w:rFonts w:ascii="Garamond" w:hAnsi="Garamond"/>
          <w:sz w:val="28"/>
          <w:szCs w:val="28"/>
        </w:rPr>
        <w:t xml:space="preserve">. Et c’est bien parce que cette lutte est sanglante et sans fin qu’il faut </w:t>
      </w:r>
      <w:r w:rsidR="00296EF3" w:rsidRPr="004B42DC">
        <w:rPr>
          <w:rFonts w:ascii="Garamond" w:hAnsi="Garamond"/>
          <w:sz w:val="28"/>
          <w:szCs w:val="28"/>
        </w:rPr>
        <w:t>y mettre un terme</w:t>
      </w:r>
      <w:r w:rsidR="001857EB" w:rsidRPr="004B42DC">
        <w:rPr>
          <w:rFonts w:ascii="Garamond" w:hAnsi="Garamond"/>
          <w:sz w:val="28"/>
          <w:szCs w:val="28"/>
        </w:rPr>
        <w:t xml:space="preserve"> par l’institution de l’</w:t>
      </w:r>
      <w:r w:rsidR="00563598">
        <w:rPr>
          <w:rFonts w:ascii="Garamond" w:hAnsi="Garamond"/>
          <w:sz w:val="28"/>
          <w:szCs w:val="28"/>
        </w:rPr>
        <w:t>É</w:t>
      </w:r>
      <w:r w:rsidR="001857EB" w:rsidRPr="004B42DC">
        <w:rPr>
          <w:rFonts w:ascii="Garamond" w:hAnsi="Garamond"/>
          <w:sz w:val="28"/>
          <w:szCs w:val="28"/>
        </w:rPr>
        <w:t xml:space="preserve">tat qui </w:t>
      </w:r>
      <w:r w:rsidR="00544B61">
        <w:rPr>
          <w:rFonts w:ascii="Garamond" w:hAnsi="Garamond"/>
          <w:sz w:val="28"/>
          <w:szCs w:val="28"/>
        </w:rPr>
        <w:t xml:space="preserve">est </w:t>
      </w:r>
      <w:r w:rsidR="001857EB" w:rsidRPr="004B42DC">
        <w:rPr>
          <w:rFonts w:ascii="Garamond" w:hAnsi="Garamond"/>
          <w:sz w:val="28"/>
          <w:szCs w:val="28"/>
        </w:rPr>
        <w:t xml:space="preserve">ce Tiers juridique et politique </w:t>
      </w:r>
      <w:r w:rsidR="00544B61">
        <w:rPr>
          <w:rFonts w:ascii="Garamond" w:hAnsi="Garamond"/>
          <w:sz w:val="28"/>
          <w:szCs w:val="28"/>
        </w:rPr>
        <w:t>dont la fonction est de</w:t>
      </w:r>
      <w:r w:rsidR="001857EB" w:rsidRPr="004B42DC">
        <w:rPr>
          <w:rFonts w:ascii="Garamond" w:hAnsi="Garamond"/>
          <w:sz w:val="28"/>
          <w:szCs w:val="28"/>
        </w:rPr>
        <w:t xml:space="preserve"> s’interposer entre les individus et </w:t>
      </w:r>
      <w:r w:rsidR="00544B61">
        <w:rPr>
          <w:rFonts w:ascii="Garamond" w:hAnsi="Garamond"/>
          <w:sz w:val="28"/>
          <w:szCs w:val="28"/>
        </w:rPr>
        <w:t>d’</w:t>
      </w:r>
      <w:r w:rsidR="001857EB" w:rsidRPr="004B42DC">
        <w:rPr>
          <w:rFonts w:ascii="Garamond" w:hAnsi="Garamond"/>
          <w:sz w:val="28"/>
          <w:szCs w:val="28"/>
        </w:rPr>
        <w:t>assurer leur sécurité.</w:t>
      </w:r>
    </w:p>
    <w:p w14:paraId="2849306B" w14:textId="77777777" w:rsidR="00296EF3" w:rsidRDefault="00296EF3" w:rsidP="001857EB">
      <w:pPr>
        <w:pStyle w:val="Paragraphedeliste"/>
        <w:spacing w:line="276" w:lineRule="auto"/>
        <w:jc w:val="both"/>
        <w:rPr>
          <w:rFonts w:ascii="Garamond" w:hAnsi="Garamond"/>
          <w:sz w:val="28"/>
          <w:szCs w:val="28"/>
        </w:rPr>
      </w:pPr>
    </w:p>
    <w:p w14:paraId="563B3DEA" w14:textId="49DDFB96" w:rsidR="00296EF3" w:rsidRPr="004B42DC" w:rsidRDefault="00296EF3" w:rsidP="004B42DC">
      <w:pPr>
        <w:spacing w:line="276" w:lineRule="auto"/>
        <w:jc w:val="both"/>
        <w:rPr>
          <w:rFonts w:ascii="Garamond" w:hAnsi="Garamond"/>
          <w:sz w:val="28"/>
          <w:szCs w:val="28"/>
        </w:rPr>
      </w:pPr>
      <w:r w:rsidRPr="004B42DC">
        <w:rPr>
          <w:rFonts w:ascii="Garamond" w:hAnsi="Garamond"/>
          <w:sz w:val="28"/>
          <w:szCs w:val="28"/>
        </w:rPr>
        <w:t xml:space="preserve">L’autre grand penseur de la lutte de la reconnaissance, Hegel, pense lui aussi que le processus de reconnaissance a quelque chose de mortifère quand il se déroule dans </w:t>
      </w:r>
      <w:r w:rsidR="008754C6">
        <w:rPr>
          <w:rFonts w:ascii="Garamond" w:hAnsi="Garamond"/>
          <w:sz w:val="28"/>
          <w:szCs w:val="28"/>
        </w:rPr>
        <w:t xml:space="preserve">une relation duelle, mimétique. Cette théorie est connue sous le nom de « dialectique du Maître et de l’Esclave » - dans la lutte pour la reconnaissance, il y a toujours un gagnant et un perdant, l’un qui est reconnu et l’autre qui est </w:t>
      </w:r>
      <w:r w:rsidR="00701407">
        <w:rPr>
          <w:rFonts w:ascii="Garamond" w:hAnsi="Garamond"/>
          <w:sz w:val="28"/>
          <w:szCs w:val="28"/>
        </w:rPr>
        <w:t>« </w:t>
      </w:r>
      <w:r w:rsidR="008754C6">
        <w:rPr>
          <w:rFonts w:ascii="Garamond" w:hAnsi="Garamond"/>
          <w:sz w:val="28"/>
          <w:szCs w:val="28"/>
        </w:rPr>
        <w:t>reconnaissant</w:t>
      </w:r>
      <w:r w:rsidR="00701407">
        <w:rPr>
          <w:rFonts w:ascii="Garamond" w:hAnsi="Garamond"/>
          <w:sz w:val="28"/>
          <w:szCs w:val="28"/>
        </w:rPr>
        <w:t> »</w:t>
      </w:r>
      <w:r w:rsidR="008754C6">
        <w:rPr>
          <w:rFonts w:ascii="Garamond" w:hAnsi="Garamond"/>
          <w:sz w:val="28"/>
          <w:szCs w:val="28"/>
        </w:rPr>
        <w:t xml:space="preserve">. Pour Hegel (comme pour Hobbes), il faut sortir de cette dialectique mortifère </w:t>
      </w:r>
      <w:r w:rsidRPr="004B42DC">
        <w:rPr>
          <w:rFonts w:ascii="Garamond" w:hAnsi="Garamond"/>
          <w:sz w:val="28"/>
          <w:szCs w:val="28"/>
        </w:rPr>
        <w:t xml:space="preserve">par la médiation d’un Tiers qui est la société </w:t>
      </w:r>
      <w:r w:rsidR="008754C6">
        <w:rPr>
          <w:rFonts w:ascii="Garamond" w:hAnsi="Garamond"/>
          <w:sz w:val="28"/>
          <w:szCs w:val="28"/>
        </w:rPr>
        <w:t xml:space="preserve">elle-même </w:t>
      </w:r>
      <w:r w:rsidRPr="004B42DC">
        <w:rPr>
          <w:rFonts w:ascii="Garamond" w:hAnsi="Garamond"/>
          <w:sz w:val="28"/>
          <w:szCs w:val="28"/>
        </w:rPr>
        <w:t>dans ses trois composant</w:t>
      </w:r>
      <w:r w:rsidR="008754C6">
        <w:rPr>
          <w:rFonts w:ascii="Garamond" w:hAnsi="Garamond"/>
          <w:sz w:val="28"/>
          <w:szCs w:val="28"/>
        </w:rPr>
        <w:t>es : la famille, le marché économique et l’Etat</w:t>
      </w:r>
      <w:r w:rsidRPr="004B42DC">
        <w:rPr>
          <w:rFonts w:ascii="Garamond" w:hAnsi="Garamond"/>
          <w:sz w:val="28"/>
          <w:szCs w:val="28"/>
        </w:rPr>
        <w:t xml:space="preserve">. </w:t>
      </w:r>
    </w:p>
    <w:p w14:paraId="0CDA3220" w14:textId="77777777" w:rsidR="00296EF3" w:rsidRDefault="00296EF3" w:rsidP="001857EB">
      <w:pPr>
        <w:pStyle w:val="Paragraphedeliste"/>
        <w:spacing w:line="276" w:lineRule="auto"/>
        <w:jc w:val="both"/>
        <w:rPr>
          <w:rFonts w:ascii="Garamond" w:hAnsi="Garamond"/>
          <w:sz w:val="28"/>
          <w:szCs w:val="28"/>
        </w:rPr>
      </w:pPr>
    </w:p>
    <w:p w14:paraId="3899F172" w14:textId="77777777" w:rsidR="00AD39AC" w:rsidRDefault="009C3C12" w:rsidP="004B42DC">
      <w:pPr>
        <w:spacing w:line="276" w:lineRule="auto"/>
        <w:jc w:val="both"/>
        <w:rPr>
          <w:rFonts w:ascii="Garamond" w:hAnsi="Garamond"/>
          <w:sz w:val="28"/>
          <w:szCs w:val="28"/>
        </w:rPr>
      </w:pPr>
      <w:r>
        <w:rPr>
          <w:rFonts w:ascii="Garamond" w:hAnsi="Garamond"/>
          <w:sz w:val="28"/>
          <w:szCs w:val="28"/>
        </w:rPr>
        <w:t>Tel est donc</w:t>
      </w:r>
      <w:r w:rsidR="00C10894" w:rsidRPr="004B42DC">
        <w:rPr>
          <w:rFonts w:ascii="Garamond" w:hAnsi="Garamond"/>
          <w:sz w:val="28"/>
          <w:szCs w:val="28"/>
        </w:rPr>
        <w:t xml:space="preserve"> le paradoxe </w:t>
      </w:r>
      <w:r>
        <w:rPr>
          <w:rFonts w:ascii="Garamond" w:hAnsi="Garamond"/>
          <w:sz w:val="28"/>
          <w:szCs w:val="28"/>
        </w:rPr>
        <w:t xml:space="preserve">de la conscience moderne : désormais, </w:t>
      </w:r>
      <w:r w:rsidR="00544B61">
        <w:rPr>
          <w:rFonts w:ascii="Garamond" w:hAnsi="Garamond"/>
          <w:sz w:val="28"/>
          <w:szCs w:val="28"/>
        </w:rPr>
        <w:t xml:space="preserve">l’idéal du Moi </w:t>
      </w:r>
      <w:r w:rsidR="00C10894" w:rsidRPr="004B42DC">
        <w:rPr>
          <w:rFonts w:ascii="Garamond" w:hAnsi="Garamond"/>
          <w:sz w:val="28"/>
          <w:szCs w:val="28"/>
        </w:rPr>
        <w:t>n’est plus l’excell</w:t>
      </w:r>
      <w:r>
        <w:rPr>
          <w:rFonts w:ascii="Garamond" w:hAnsi="Garamond"/>
          <w:sz w:val="28"/>
          <w:szCs w:val="28"/>
        </w:rPr>
        <w:t>ence, l’honneur, que je</w:t>
      </w:r>
      <w:r w:rsidR="00AD39AC">
        <w:rPr>
          <w:rFonts w:ascii="Garamond" w:hAnsi="Garamond"/>
          <w:sz w:val="28"/>
          <w:szCs w:val="28"/>
        </w:rPr>
        <w:t xml:space="preserve"> peux</w:t>
      </w:r>
      <w:r>
        <w:rPr>
          <w:rFonts w:ascii="Garamond" w:hAnsi="Garamond"/>
          <w:sz w:val="28"/>
          <w:szCs w:val="28"/>
        </w:rPr>
        <w:t xml:space="preserve"> </w:t>
      </w:r>
      <w:r w:rsidRPr="00B25EA2">
        <w:rPr>
          <w:rFonts w:ascii="Garamond" w:hAnsi="Garamond"/>
          <w:i/>
          <w:sz w:val="28"/>
          <w:szCs w:val="28"/>
        </w:rPr>
        <w:t>prouve</w:t>
      </w:r>
      <w:r w:rsidR="00AD39AC">
        <w:rPr>
          <w:rFonts w:ascii="Garamond" w:hAnsi="Garamond"/>
          <w:i/>
          <w:sz w:val="28"/>
          <w:szCs w:val="28"/>
        </w:rPr>
        <w:t>r</w:t>
      </w:r>
      <w:r w:rsidR="00B25EA2">
        <w:rPr>
          <w:rFonts w:ascii="Garamond" w:hAnsi="Garamond"/>
          <w:sz w:val="28"/>
          <w:szCs w:val="28"/>
        </w:rPr>
        <w:t xml:space="preserve"> par mes actes (</w:t>
      </w:r>
      <w:r>
        <w:rPr>
          <w:rFonts w:ascii="Garamond" w:hAnsi="Garamond"/>
          <w:sz w:val="28"/>
          <w:szCs w:val="28"/>
        </w:rPr>
        <w:t xml:space="preserve">courage, bravoure) ; c’est </w:t>
      </w:r>
      <w:r w:rsidR="00C10894" w:rsidRPr="004B42DC">
        <w:rPr>
          <w:rFonts w:ascii="Garamond" w:hAnsi="Garamond"/>
          <w:sz w:val="28"/>
          <w:szCs w:val="28"/>
        </w:rPr>
        <w:t>l’aut</w:t>
      </w:r>
      <w:r>
        <w:rPr>
          <w:rFonts w:ascii="Garamond" w:hAnsi="Garamond"/>
          <w:sz w:val="28"/>
          <w:szCs w:val="28"/>
        </w:rPr>
        <w:t xml:space="preserve">henticité, la singularité qui ne peuvent être </w:t>
      </w:r>
      <w:r w:rsidRPr="00B25EA2">
        <w:rPr>
          <w:rFonts w:ascii="Garamond" w:hAnsi="Garamond"/>
          <w:i/>
          <w:sz w:val="28"/>
          <w:szCs w:val="28"/>
        </w:rPr>
        <w:t>qu’attestées</w:t>
      </w:r>
      <w:r>
        <w:rPr>
          <w:rFonts w:ascii="Garamond" w:hAnsi="Garamond"/>
          <w:sz w:val="28"/>
          <w:szCs w:val="28"/>
        </w:rPr>
        <w:t xml:space="preserve"> </w:t>
      </w:r>
      <w:r w:rsidR="00B25EA2">
        <w:rPr>
          <w:rFonts w:ascii="Garamond" w:hAnsi="Garamond"/>
          <w:sz w:val="28"/>
          <w:szCs w:val="28"/>
        </w:rPr>
        <w:t xml:space="preserve">(ou non) </w:t>
      </w:r>
      <w:r>
        <w:rPr>
          <w:rFonts w:ascii="Garamond" w:hAnsi="Garamond"/>
          <w:sz w:val="28"/>
          <w:szCs w:val="28"/>
        </w:rPr>
        <w:t>par autrui</w:t>
      </w:r>
      <w:r w:rsidR="00B25EA2">
        <w:rPr>
          <w:rFonts w:ascii="Garamond" w:hAnsi="Garamond"/>
          <w:sz w:val="28"/>
          <w:szCs w:val="28"/>
        </w:rPr>
        <w:t xml:space="preserve">. </w:t>
      </w:r>
    </w:p>
    <w:p w14:paraId="4B0B1481" w14:textId="77777777" w:rsidR="00AD39AC" w:rsidRDefault="00AD39AC" w:rsidP="004B42DC">
      <w:pPr>
        <w:spacing w:line="276" w:lineRule="auto"/>
        <w:jc w:val="both"/>
        <w:rPr>
          <w:rFonts w:ascii="Garamond" w:hAnsi="Garamond"/>
          <w:sz w:val="28"/>
          <w:szCs w:val="28"/>
        </w:rPr>
      </w:pPr>
    </w:p>
    <w:p w14:paraId="75DC4228" w14:textId="3CE7D96E" w:rsidR="004B42DC" w:rsidRPr="004B42DC" w:rsidRDefault="00B25EA2" w:rsidP="004B42DC">
      <w:pPr>
        <w:spacing w:line="276" w:lineRule="auto"/>
        <w:jc w:val="both"/>
        <w:rPr>
          <w:rFonts w:ascii="Garamond" w:hAnsi="Garamond"/>
          <w:sz w:val="28"/>
          <w:szCs w:val="28"/>
        </w:rPr>
      </w:pPr>
      <w:r>
        <w:rPr>
          <w:rFonts w:ascii="Garamond" w:hAnsi="Garamond"/>
          <w:sz w:val="28"/>
          <w:szCs w:val="28"/>
        </w:rPr>
        <w:t>Une reconnaissance mutuelle des individus serait-elle dès lors impossible ? Non, mais elle ne peut prendre que la forme de la solidarité, d’une identité citoyenne commun</w:t>
      </w:r>
      <w:r w:rsidR="00F43097">
        <w:rPr>
          <w:rFonts w:ascii="Garamond" w:hAnsi="Garamond"/>
          <w:sz w:val="28"/>
          <w:szCs w:val="28"/>
        </w:rPr>
        <w:t>e</w:t>
      </w:r>
      <w:r>
        <w:rPr>
          <w:rFonts w:ascii="Garamond" w:hAnsi="Garamond"/>
          <w:sz w:val="28"/>
          <w:szCs w:val="28"/>
        </w:rPr>
        <w:t xml:space="preserve"> qui nous donne le sentiment </w:t>
      </w:r>
      <w:r w:rsidRPr="00701407">
        <w:rPr>
          <w:rFonts w:ascii="Garamond" w:hAnsi="Garamond"/>
          <w:i/>
          <w:sz w:val="28"/>
          <w:szCs w:val="28"/>
        </w:rPr>
        <w:t>tangible</w:t>
      </w:r>
      <w:r>
        <w:rPr>
          <w:rFonts w:ascii="Garamond" w:hAnsi="Garamond"/>
          <w:sz w:val="28"/>
          <w:szCs w:val="28"/>
        </w:rPr>
        <w:t xml:space="preserve"> que nous appartenons au même monde.</w:t>
      </w:r>
      <w:r w:rsidR="00AD39AC">
        <w:rPr>
          <w:rFonts w:ascii="Garamond" w:hAnsi="Garamond"/>
          <w:sz w:val="28"/>
          <w:szCs w:val="28"/>
        </w:rPr>
        <w:t xml:space="preserve"> </w:t>
      </w:r>
      <w:r>
        <w:rPr>
          <w:rFonts w:ascii="Garamond" w:hAnsi="Garamond"/>
          <w:sz w:val="28"/>
          <w:szCs w:val="28"/>
        </w:rPr>
        <w:t>Or</w:t>
      </w:r>
      <w:r w:rsidR="00E20096" w:rsidRPr="004B42DC">
        <w:rPr>
          <w:rFonts w:ascii="Garamond" w:hAnsi="Garamond"/>
          <w:sz w:val="28"/>
          <w:szCs w:val="28"/>
        </w:rPr>
        <w:t xml:space="preserve"> précisément : la solidarité, la citoyenneté, </w:t>
      </w:r>
      <w:r w:rsidRPr="004B42DC">
        <w:rPr>
          <w:rFonts w:ascii="Garamond" w:hAnsi="Garamond"/>
          <w:sz w:val="28"/>
          <w:szCs w:val="28"/>
        </w:rPr>
        <w:t xml:space="preserve">le bien commun, </w:t>
      </w:r>
      <w:r w:rsidR="00E20096" w:rsidRPr="004B42DC">
        <w:rPr>
          <w:rFonts w:ascii="Garamond" w:hAnsi="Garamond"/>
          <w:sz w:val="28"/>
          <w:szCs w:val="28"/>
        </w:rPr>
        <w:t>n’est-ce pas ce qui fait défaut depuis que le néolibéralisme s’est imposé dans les années 80 et 90 ? Ce n’est pas un has</w:t>
      </w:r>
      <w:r w:rsidR="004B42DC" w:rsidRPr="004B42DC">
        <w:rPr>
          <w:rFonts w:ascii="Garamond" w:hAnsi="Garamond"/>
          <w:sz w:val="28"/>
          <w:szCs w:val="28"/>
        </w:rPr>
        <w:t>ard si le</w:t>
      </w:r>
      <w:r w:rsidR="00E20096" w:rsidRPr="004B42DC">
        <w:rPr>
          <w:rFonts w:ascii="Garamond" w:hAnsi="Garamond"/>
          <w:sz w:val="28"/>
          <w:szCs w:val="28"/>
        </w:rPr>
        <w:t xml:space="preserve"> thème de l</w:t>
      </w:r>
      <w:r w:rsidR="00421FC6" w:rsidRPr="004B42DC">
        <w:rPr>
          <w:rFonts w:ascii="Garamond" w:hAnsi="Garamond"/>
          <w:sz w:val="28"/>
          <w:szCs w:val="28"/>
        </w:rPr>
        <w:t xml:space="preserve">a reconnaissance </w:t>
      </w:r>
      <w:r w:rsidR="004B42DC" w:rsidRPr="004B42DC">
        <w:rPr>
          <w:rFonts w:ascii="Garamond" w:hAnsi="Garamond"/>
          <w:sz w:val="28"/>
          <w:szCs w:val="28"/>
        </w:rPr>
        <w:t>est devenu un</w:t>
      </w:r>
      <w:r w:rsidR="00421FC6" w:rsidRPr="004B42DC">
        <w:rPr>
          <w:rFonts w:ascii="Garamond" w:hAnsi="Garamond"/>
          <w:sz w:val="28"/>
          <w:szCs w:val="28"/>
        </w:rPr>
        <w:t xml:space="preserve"> paradigme expli</w:t>
      </w:r>
      <w:r w:rsidR="004B42DC" w:rsidRPr="004B42DC">
        <w:rPr>
          <w:rFonts w:ascii="Garamond" w:hAnsi="Garamond"/>
          <w:sz w:val="28"/>
          <w:szCs w:val="28"/>
        </w:rPr>
        <w:t xml:space="preserve">catif et normatif « dominant » depuis </w:t>
      </w:r>
      <w:r w:rsidR="00421FC6" w:rsidRPr="004B42DC">
        <w:rPr>
          <w:rFonts w:ascii="Garamond" w:hAnsi="Garamond"/>
          <w:sz w:val="28"/>
          <w:szCs w:val="28"/>
        </w:rPr>
        <w:t>une trentaine d’années tout au plus. Dans les années 60 ou 70, je pense qu’un colloqu</w:t>
      </w:r>
      <w:r w:rsidR="003D141B" w:rsidRPr="004B42DC">
        <w:rPr>
          <w:rFonts w:ascii="Garamond" w:hAnsi="Garamond"/>
          <w:sz w:val="28"/>
          <w:szCs w:val="28"/>
        </w:rPr>
        <w:t>e</w:t>
      </w:r>
      <w:r w:rsidR="00421FC6" w:rsidRPr="004B42DC">
        <w:rPr>
          <w:rFonts w:ascii="Garamond" w:hAnsi="Garamond"/>
          <w:sz w:val="28"/>
          <w:szCs w:val="28"/>
        </w:rPr>
        <w:t xml:space="preserve"> comme</w:t>
      </w:r>
      <w:r w:rsidR="003D141B" w:rsidRPr="004B42DC">
        <w:rPr>
          <w:rFonts w:ascii="Garamond" w:hAnsi="Garamond"/>
          <w:sz w:val="28"/>
          <w:szCs w:val="28"/>
        </w:rPr>
        <w:t xml:space="preserve"> celu</w:t>
      </w:r>
      <w:r w:rsidR="00E20096" w:rsidRPr="004B42DC">
        <w:rPr>
          <w:rFonts w:ascii="Garamond" w:hAnsi="Garamond"/>
          <w:sz w:val="28"/>
          <w:szCs w:val="28"/>
        </w:rPr>
        <w:t>i-ci n’aurait pas été pensable.</w:t>
      </w:r>
      <w:r w:rsidR="004B42DC" w:rsidRPr="004B42DC">
        <w:rPr>
          <w:rFonts w:ascii="Garamond" w:hAnsi="Garamond"/>
          <w:sz w:val="28"/>
          <w:szCs w:val="28"/>
        </w:rPr>
        <w:t xml:space="preserve"> Qu’est-ce qui s’est passé ?</w:t>
      </w:r>
    </w:p>
    <w:p w14:paraId="285BAB63" w14:textId="77777777" w:rsidR="004B42DC" w:rsidRDefault="004B42DC" w:rsidP="004B42DC">
      <w:pPr>
        <w:pStyle w:val="Paragraphedeliste"/>
        <w:spacing w:line="276" w:lineRule="auto"/>
        <w:jc w:val="both"/>
        <w:rPr>
          <w:rFonts w:ascii="Garamond" w:hAnsi="Garamond"/>
          <w:sz w:val="28"/>
          <w:szCs w:val="28"/>
        </w:rPr>
      </w:pPr>
    </w:p>
    <w:p w14:paraId="27DA8C5A" w14:textId="52CFB20D" w:rsidR="004032B4" w:rsidRDefault="004B42DC" w:rsidP="007D4B66">
      <w:pPr>
        <w:spacing w:line="276" w:lineRule="auto"/>
        <w:jc w:val="both"/>
        <w:rPr>
          <w:rFonts w:ascii="Garamond" w:hAnsi="Garamond"/>
          <w:sz w:val="28"/>
          <w:szCs w:val="28"/>
        </w:rPr>
      </w:pPr>
      <w:r w:rsidRPr="004B42DC">
        <w:rPr>
          <w:rFonts w:ascii="Garamond" w:hAnsi="Garamond"/>
          <w:sz w:val="28"/>
          <w:szCs w:val="28"/>
        </w:rPr>
        <w:t>Ce qui s’est passé, c’est la déstructuration des solidarités que l’</w:t>
      </w:r>
      <w:r w:rsidR="00563598">
        <w:rPr>
          <w:rFonts w:ascii="Garamond" w:hAnsi="Garamond"/>
          <w:sz w:val="28"/>
          <w:szCs w:val="28"/>
        </w:rPr>
        <w:t>É</w:t>
      </w:r>
      <w:r w:rsidRPr="004B42DC">
        <w:rPr>
          <w:rFonts w:ascii="Garamond" w:hAnsi="Garamond"/>
          <w:sz w:val="28"/>
          <w:szCs w:val="28"/>
        </w:rPr>
        <w:t xml:space="preserve">tat social avait réussi à mettre en place </w:t>
      </w:r>
      <w:r w:rsidR="00544B61">
        <w:rPr>
          <w:rFonts w:ascii="Garamond" w:hAnsi="Garamond"/>
          <w:sz w:val="28"/>
          <w:szCs w:val="28"/>
        </w:rPr>
        <w:t>depuis</w:t>
      </w:r>
      <w:r w:rsidRPr="004B42DC">
        <w:rPr>
          <w:rFonts w:ascii="Garamond" w:hAnsi="Garamond"/>
          <w:sz w:val="28"/>
          <w:szCs w:val="28"/>
        </w:rPr>
        <w:t xml:space="preserve"> – disons 1945. La société des « Trente glorieuses » était une société </w:t>
      </w:r>
      <w:r w:rsidR="009E0041">
        <w:rPr>
          <w:rFonts w:ascii="Garamond" w:hAnsi="Garamond"/>
          <w:sz w:val="28"/>
          <w:szCs w:val="28"/>
        </w:rPr>
        <w:t xml:space="preserve">assez injuste, mais </w:t>
      </w:r>
      <w:r w:rsidRPr="004B42DC">
        <w:rPr>
          <w:rFonts w:ascii="Garamond" w:hAnsi="Garamond"/>
          <w:sz w:val="28"/>
          <w:szCs w:val="28"/>
        </w:rPr>
        <w:t xml:space="preserve">fortement intégrée et sécurisée. Le modèle de justice sociale était alors </w:t>
      </w:r>
      <w:r>
        <w:rPr>
          <w:rFonts w:ascii="Garamond" w:hAnsi="Garamond"/>
          <w:sz w:val="28"/>
          <w:szCs w:val="28"/>
        </w:rPr>
        <w:t>(pour reprendre une expression du</w:t>
      </w:r>
      <w:r w:rsidRPr="004B42DC">
        <w:rPr>
          <w:rFonts w:ascii="Garamond" w:hAnsi="Garamond"/>
          <w:sz w:val="28"/>
          <w:szCs w:val="28"/>
        </w:rPr>
        <w:t xml:space="preserve"> so</w:t>
      </w:r>
      <w:r>
        <w:rPr>
          <w:rFonts w:ascii="Garamond" w:hAnsi="Garamond"/>
          <w:sz w:val="28"/>
          <w:szCs w:val="28"/>
        </w:rPr>
        <w:t xml:space="preserve">ciologue François Dubet) celui de </w:t>
      </w:r>
      <w:r w:rsidR="00544B61">
        <w:rPr>
          <w:rFonts w:ascii="Garamond" w:hAnsi="Garamond"/>
          <w:sz w:val="28"/>
          <w:szCs w:val="28"/>
        </w:rPr>
        <w:t>« </w:t>
      </w:r>
      <w:r w:rsidRPr="00544B61">
        <w:rPr>
          <w:rFonts w:ascii="Garamond" w:hAnsi="Garamond"/>
          <w:i/>
          <w:sz w:val="28"/>
          <w:szCs w:val="28"/>
        </w:rPr>
        <w:t>l’égalité des places</w:t>
      </w:r>
      <w:r w:rsidR="00544B61" w:rsidRPr="00544B61">
        <w:rPr>
          <w:rFonts w:ascii="Garamond" w:hAnsi="Garamond"/>
          <w:i/>
          <w:sz w:val="28"/>
          <w:szCs w:val="28"/>
        </w:rPr>
        <w:t> </w:t>
      </w:r>
      <w:r w:rsidR="00544B61">
        <w:rPr>
          <w:rFonts w:ascii="Garamond" w:hAnsi="Garamond"/>
          <w:sz w:val="28"/>
          <w:szCs w:val="28"/>
        </w:rPr>
        <w:t>»</w:t>
      </w:r>
      <w:r>
        <w:rPr>
          <w:rFonts w:ascii="Garamond" w:hAnsi="Garamond"/>
          <w:sz w:val="28"/>
          <w:szCs w:val="28"/>
        </w:rPr>
        <w:t> : chacun avait une place dans la société (à commencer par un emploi stable)</w:t>
      </w:r>
      <w:r w:rsidR="002A0F0F">
        <w:rPr>
          <w:rFonts w:ascii="Garamond" w:hAnsi="Garamond"/>
          <w:sz w:val="28"/>
          <w:szCs w:val="28"/>
        </w:rPr>
        <w:t xml:space="preserve"> – une place </w:t>
      </w:r>
      <w:r w:rsidR="004032B4">
        <w:rPr>
          <w:rFonts w:ascii="Garamond" w:hAnsi="Garamond"/>
          <w:sz w:val="28"/>
          <w:szCs w:val="28"/>
        </w:rPr>
        <w:t>assortie de protections fortes en cas d’accident</w:t>
      </w:r>
      <w:r w:rsidR="009D58DF">
        <w:rPr>
          <w:rFonts w:ascii="Garamond" w:hAnsi="Garamond"/>
          <w:sz w:val="28"/>
          <w:szCs w:val="28"/>
        </w:rPr>
        <w:t xml:space="preserve"> de la vie</w:t>
      </w:r>
      <w:r w:rsidR="002A0F0F">
        <w:rPr>
          <w:rFonts w:ascii="Garamond" w:hAnsi="Garamond"/>
          <w:sz w:val="28"/>
          <w:szCs w:val="28"/>
        </w:rPr>
        <w:t xml:space="preserve">. </w:t>
      </w:r>
      <w:r w:rsidR="00E6180A">
        <w:rPr>
          <w:rFonts w:ascii="Garamond" w:hAnsi="Garamond"/>
          <w:sz w:val="28"/>
          <w:szCs w:val="28"/>
        </w:rPr>
        <w:t>L’Etat social, c’est la démarchandisation des plus vulnérables</w:t>
      </w:r>
      <w:r w:rsidR="00DA5FCF">
        <w:rPr>
          <w:rFonts w:ascii="Garamond" w:hAnsi="Garamond"/>
          <w:sz w:val="28"/>
          <w:szCs w:val="28"/>
        </w:rPr>
        <w:t xml:space="preserve"> (chômeurs, malades, âgés)</w:t>
      </w:r>
      <w:r w:rsidR="00E6180A">
        <w:rPr>
          <w:rFonts w:ascii="Garamond" w:hAnsi="Garamond"/>
          <w:sz w:val="28"/>
          <w:szCs w:val="28"/>
        </w:rPr>
        <w:t xml:space="preserve">. </w:t>
      </w:r>
      <w:r w:rsidR="004032B4">
        <w:rPr>
          <w:rFonts w:ascii="Garamond" w:hAnsi="Garamond"/>
          <w:sz w:val="28"/>
          <w:szCs w:val="28"/>
        </w:rPr>
        <w:t>Les différences de classes et de statuts subsistaient</w:t>
      </w:r>
      <w:r w:rsidR="009D58DF">
        <w:rPr>
          <w:rFonts w:ascii="Garamond" w:hAnsi="Garamond"/>
          <w:sz w:val="28"/>
          <w:szCs w:val="28"/>
        </w:rPr>
        <w:t>,</w:t>
      </w:r>
      <w:r w:rsidR="004032B4">
        <w:rPr>
          <w:rFonts w:ascii="Garamond" w:hAnsi="Garamond"/>
          <w:sz w:val="28"/>
          <w:szCs w:val="28"/>
        </w:rPr>
        <w:t xml:space="preserve"> mais protégeaient aussi. </w:t>
      </w:r>
      <w:r w:rsidR="004032B4" w:rsidRPr="005D3DE7">
        <w:rPr>
          <w:rFonts w:ascii="Garamond" w:hAnsi="Garamond"/>
          <w:sz w:val="28"/>
          <w:szCs w:val="28"/>
        </w:rPr>
        <w:t>Cette société fonctionnait un peu comme un escalator : tout le monde restait sur sa marche, mais</w:t>
      </w:r>
      <w:r w:rsidR="004032B4">
        <w:rPr>
          <w:rFonts w:ascii="Garamond" w:hAnsi="Garamond"/>
          <w:sz w:val="28"/>
          <w:szCs w:val="28"/>
        </w:rPr>
        <w:t xml:space="preserve"> </w:t>
      </w:r>
      <w:r w:rsidR="004032B4" w:rsidRPr="005D3DE7">
        <w:rPr>
          <w:rFonts w:ascii="Garamond" w:hAnsi="Garamond"/>
          <w:sz w:val="28"/>
          <w:szCs w:val="28"/>
        </w:rPr>
        <w:t xml:space="preserve">tout le monde montait. </w:t>
      </w:r>
      <w:r w:rsidR="009D58DF">
        <w:rPr>
          <w:rFonts w:ascii="Garamond" w:hAnsi="Garamond"/>
          <w:sz w:val="28"/>
          <w:szCs w:val="28"/>
        </w:rPr>
        <w:t>Et p</w:t>
      </w:r>
      <w:r w:rsidR="004032B4">
        <w:rPr>
          <w:rFonts w:ascii="Garamond" w:hAnsi="Garamond"/>
          <w:sz w:val="28"/>
          <w:szCs w:val="28"/>
        </w:rPr>
        <w:t>uisque l’</w:t>
      </w:r>
      <w:r w:rsidR="00563598">
        <w:rPr>
          <w:rFonts w:ascii="Garamond" w:hAnsi="Garamond"/>
          <w:sz w:val="28"/>
          <w:szCs w:val="28"/>
        </w:rPr>
        <w:t>É</w:t>
      </w:r>
      <w:r w:rsidR="004032B4">
        <w:rPr>
          <w:rFonts w:ascii="Garamond" w:hAnsi="Garamond"/>
          <w:sz w:val="28"/>
          <w:szCs w:val="28"/>
        </w:rPr>
        <w:t xml:space="preserve">tat protégeait </w:t>
      </w:r>
      <w:r w:rsidR="009D58DF">
        <w:rPr>
          <w:rFonts w:ascii="Garamond" w:hAnsi="Garamond"/>
          <w:sz w:val="28"/>
          <w:szCs w:val="28"/>
        </w:rPr>
        <w:t xml:space="preserve">dorénavant </w:t>
      </w:r>
      <w:r w:rsidR="009D58DF" w:rsidRPr="002A0F0F">
        <w:rPr>
          <w:rFonts w:ascii="Garamond" w:hAnsi="Garamond"/>
          <w:i/>
          <w:sz w:val="28"/>
          <w:szCs w:val="28"/>
        </w:rPr>
        <w:t>directement</w:t>
      </w:r>
      <w:r w:rsidR="009D58DF">
        <w:rPr>
          <w:rFonts w:ascii="Garamond" w:hAnsi="Garamond"/>
          <w:sz w:val="28"/>
          <w:szCs w:val="28"/>
        </w:rPr>
        <w:t xml:space="preserve"> </w:t>
      </w:r>
      <w:r w:rsidR="004032B4">
        <w:rPr>
          <w:rFonts w:ascii="Garamond" w:hAnsi="Garamond"/>
          <w:sz w:val="28"/>
          <w:szCs w:val="28"/>
        </w:rPr>
        <w:t>les individus, ceux-ci ont pu se désencastrer</w:t>
      </w:r>
      <w:r w:rsidR="002A0F0F">
        <w:rPr>
          <w:rFonts w:ascii="Garamond" w:hAnsi="Garamond"/>
          <w:sz w:val="28"/>
          <w:szCs w:val="28"/>
        </w:rPr>
        <w:t>,</w:t>
      </w:r>
      <w:r w:rsidR="009D58DF">
        <w:rPr>
          <w:rFonts w:ascii="Garamond" w:hAnsi="Garamond"/>
          <w:sz w:val="28"/>
          <w:szCs w:val="28"/>
        </w:rPr>
        <w:t xml:space="preserve"> s’émanciper</w:t>
      </w:r>
      <w:r w:rsidR="004032B4">
        <w:rPr>
          <w:rFonts w:ascii="Garamond" w:hAnsi="Garamond"/>
          <w:sz w:val="28"/>
          <w:szCs w:val="28"/>
        </w:rPr>
        <w:t xml:space="preserve"> des hiérarchies et des appartenances </w:t>
      </w:r>
      <w:r w:rsidR="002A0F0F">
        <w:rPr>
          <w:rFonts w:ascii="Garamond" w:hAnsi="Garamond"/>
          <w:sz w:val="28"/>
          <w:szCs w:val="28"/>
        </w:rPr>
        <w:t>(patriarcat, religion, etc</w:t>
      </w:r>
      <w:r w:rsidR="004032B4">
        <w:rPr>
          <w:rFonts w:ascii="Garamond" w:hAnsi="Garamond"/>
          <w:sz w:val="28"/>
          <w:szCs w:val="28"/>
        </w:rPr>
        <w:t>.</w:t>
      </w:r>
      <w:r w:rsidR="002A0F0F">
        <w:rPr>
          <w:rFonts w:ascii="Garamond" w:hAnsi="Garamond"/>
          <w:sz w:val="28"/>
          <w:szCs w:val="28"/>
        </w:rPr>
        <w:t>).</w:t>
      </w:r>
      <w:r w:rsidR="004032B4">
        <w:rPr>
          <w:rFonts w:ascii="Garamond" w:hAnsi="Garamond"/>
          <w:sz w:val="28"/>
          <w:szCs w:val="28"/>
        </w:rPr>
        <w:t xml:space="preserve"> C’est ainsi</w:t>
      </w:r>
      <w:r w:rsidR="002A0F0F">
        <w:rPr>
          <w:rFonts w:ascii="Garamond" w:hAnsi="Garamond"/>
          <w:sz w:val="28"/>
          <w:szCs w:val="28"/>
        </w:rPr>
        <w:t>, entre autres,</w:t>
      </w:r>
      <w:r w:rsidR="004032B4">
        <w:rPr>
          <w:rFonts w:ascii="Garamond" w:hAnsi="Garamond"/>
          <w:sz w:val="28"/>
          <w:szCs w:val="28"/>
        </w:rPr>
        <w:t xml:space="preserve"> que </w:t>
      </w:r>
      <w:r w:rsidR="002A0F0F">
        <w:rPr>
          <w:rFonts w:ascii="Garamond" w:hAnsi="Garamond"/>
          <w:sz w:val="28"/>
          <w:szCs w:val="28"/>
        </w:rPr>
        <w:t xml:space="preserve">l’égalité femme/homme a été </w:t>
      </w:r>
      <w:r w:rsidR="009D58DF">
        <w:rPr>
          <w:rFonts w:ascii="Garamond" w:hAnsi="Garamond"/>
          <w:sz w:val="28"/>
          <w:szCs w:val="28"/>
        </w:rPr>
        <w:t>promue</w:t>
      </w:r>
      <w:r w:rsidR="004032B4">
        <w:rPr>
          <w:rFonts w:ascii="Garamond" w:hAnsi="Garamond"/>
          <w:sz w:val="28"/>
          <w:szCs w:val="28"/>
        </w:rPr>
        <w:t xml:space="preserve">. </w:t>
      </w:r>
      <w:r w:rsidR="00E742ED">
        <w:rPr>
          <w:rFonts w:ascii="Garamond" w:hAnsi="Garamond"/>
          <w:sz w:val="28"/>
          <w:szCs w:val="28"/>
        </w:rPr>
        <w:t>La conséquence psychologique, ce fut,</w:t>
      </w:r>
      <w:r w:rsidR="004032B4" w:rsidRPr="005D3DE7">
        <w:rPr>
          <w:rFonts w:ascii="Garamond" w:hAnsi="Garamond"/>
          <w:sz w:val="28"/>
          <w:szCs w:val="28"/>
        </w:rPr>
        <w:t xml:space="preserve"> pour la grande masse des individus, un sentiment qui aujourd’hui fait </w:t>
      </w:r>
      <w:r w:rsidR="002A0F0F">
        <w:rPr>
          <w:rFonts w:ascii="Garamond" w:hAnsi="Garamond"/>
          <w:sz w:val="28"/>
          <w:szCs w:val="28"/>
        </w:rPr>
        <w:t xml:space="preserve">cruellement </w:t>
      </w:r>
      <w:r w:rsidR="004032B4" w:rsidRPr="005D3DE7">
        <w:rPr>
          <w:rFonts w:ascii="Garamond" w:hAnsi="Garamond"/>
          <w:sz w:val="28"/>
          <w:szCs w:val="28"/>
        </w:rPr>
        <w:t>défaut : la confiance dans l’avenir, le sentiment que « </w:t>
      </w:r>
      <w:r w:rsidR="004032B4" w:rsidRPr="005D3DE7">
        <w:rPr>
          <w:rFonts w:ascii="Garamond" w:hAnsi="Garamond"/>
          <w:i/>
          <w:iCs/>
          <w:sz w:val="28"/>
          <w:szCs w:val="28"/>
        </w:rPr>
        <w:t>demain sera meilleur</w:t>
      </w:r>
      <w:r w:rsidR="004032B4" w:rsidRPr="005D3DE7">
        <w:rPr>
          <w:rFonts w:ascii="Garamond" w:hAnsi="Garamond"/>
          <w:sz w:val="28"/>
          <w:szCs w:val="28"/>
        </w:rPr>
        <w:t> », que « </w:t>
      </w:r>
      <w:r w:rsidR="004032B4" w:rsidRPr="005D3DE7">
        <w:rPr>
          <w:rFonts w:ascii="Garamond" w:hAnsi="Garamond"/>
          <w:i/>
          <w:iCs/>
          <w:sz w:val="28"/>
          <w:szCs w:val="28"/>
        </w:rPr>
        <w:t>nos enfants vivront mieux que nous</w:t>
      </w:r>
      <w:r w:rsidR="004032B4">
        <w:rPr>
          <w:rFonts w:ascii="Garamond" w:hAnsi="Garamond"/>
          <w:sz w:val="28"/>
          <w:szCs w:val="28"/>
        </w:rPr>
        <w:t> »</w:t>
      </w:r>
      <w:r w:rsidR="00544B61">
        <w:rPr>
          <w:rStyle w:val="Marquenotebasdepage"/>
          <w:rFonts w:ascii="Garamond" w:hAnsi="Garamond"/>
          <w:sz w:val="28"/>
          <w:szCs w:val="28"/>
        </w:rPr>
        <w:footnoteReference w:id="15"/>
      </w:r>
      <w:r w:rsidR="004032B4">
        <w:rPr>
          <w:rFonts w:ascii="Garamond" w:hAnsi="Garamond"/>
          <w:sz w:val="28"/>
          <w:szCs w:val="28"/>
        </w:rPr>
        <w:t>.</w:t>
      </w:r>
    </w:p>
    <w:p w14:paraId="7128E8F1" w14:textId="77777777" w:rsidR="004032B4" w:rsidRDefault="004032B4" w:rsidP="007D4B66">
      <w:pPr>
        <w:spacing w:line="276" w:lineRule="auto"/>
        <w:jc w:val="both"/>
        <w:rPr>
          <w:rFonts w:ascii="Garamond" w:hAnsi="Garamond"/>
          <w:sz w:val="28"/>
          <w:szCs w:val="28"/>
        </w:rPr>
      </w:pPr>
    </w:p>
    <w:p w14:paraId="6DBFBD2E" w14:textId="5406389B" w:rsidR="00CD0C21" w:rsidRDefault="00563598" w:rsidP="00CD0C21">
      <w:pPr>
        <w:spacing w:line="276" w:lineRule="auto"/>
        <w:jc w:val="both"/>
        <w:rPr>
          <w:rFonts w:ascii="Garamond" w:hAnsi="Garamond"/>
          <w:sz w:val="28"/>
          <w:szCs w:val="28"/>
        </w:rPr>
      </w:pPr>
      <w:r>
        <w:rPr>
          <w:rFonts w:ascii="Garamond" w:hAnsi="Garamond"/>
          <w:sz w:val="28"/>
          <w:szCs w:val="28"/>
        </w:rPr>
        <w:t>À</w:t>
      </w:r>
      <w:r w:rsidR="00E742ED">
        <w:rPr>
          <w:rFonts w:ascii="Garamond" w:hAnsi="Garamond"/>
          <w:sz w:val="28"/>
          <w:szCs w:val="28"/>
        </w:rPr>
        <w:t xml:space="preserve"> partir des années 80, le néolibéralisme impose</w:t>
      </w:r>
      <w:r w:rsidR="004032B4">
        <w:rPr>
          <w:rFonts w:ascii="Garamond" w:hAnsi="Garamond"/>
          <w:sz w:val="28"/>
          <w:szCs w:val="28"/>
        </w:rPr>
        <w:t xml:space="preserve"> </w:t>
      </w:r>
      <w:r w:rsidR="004032B4" w:rsidRPr="005D3DE7">
        <w:rPr>
          <w:rFonts w:ascii="Garamond" w:hAnsi="Garamond"/>
          <w:sz w:val="28"/>
          <w:szCs w:val="28"/>
        </w:rPr>
        <w:t>la mise en concurrence généralisée des individus et</w:t>
      </w:r>
      <w:r w:rsidR="00E6180A">
        <w:rPr>
          <w:rFonts w:ascii="Garamond" w:hAnsi="Garamond"/>
          <w:sz w:val="28"/>
          <w:szCs w:val="28"/>
        </w:rPr>
        <w:t xml:space="preserve"> des États. T</w:t>
      </w:r>
      <w:r w:rsidR="004032B4" w:rsidRPr="005D3DE7">
        <w:rPr>
          <w:rFonts w:ascii="Garamond" w:hAnsi="Garamond"/>
          <w:sz w:val="28"/>
          <w:szCs w:val="28"/>
        </w:rPr>
        <w:t xml:space="preserve">oute activité </w:t>
      </w:r>
      <w:r w:rsidR="00E6180A">
        <w:rPr>
          <w:rFonts w:ascii="Garamond" w:hAnsi="Garamond"/>
          <w:sz w:val="28"/>
          <w:szCs w:val="28"/>
        </w:rPr>
        <w:t xml:space="preserve">est évaluée </w:t>
      </w:r>
      <w:r w:rsidR="004032B4" w:rsidRPr="005D3DE7">
        <w:rPr>
          <w:rFonts w:ascii="Garamond" w:hAnsi="Garamond"/>
          <w:sz w:val="28"/>
          <w:szCs w:val="28"/>
        </w:rPr>
        <w:t xml:space="preserve">à l’aune de la </w:t>
      </w:r>
      <w:r w:rsidR="009D58DF">
        <w:rPr>
          <w:rFonts w:ascii="Garamond" w:hAnsi="Garamond"/>
          <w:sz w:val="28"/>
          <w:szCs w:val="28"/>
        </w:rPr>
        <w:t xml:space="preserve">seule </w:t>
      </w:r>
      <w:r w:rsidR="004032B4" w:rsidRPr="005D3DE7">
        <w:rPr>
          <w:rFonts w:ascii="Garamond" w:hAnsi="Garamond"/>
          <w:sz w:val="28"/>
          <w:szCs w:val="28"/>
        </w:rPr>
        <w:t xml:space="preserve">rentabilité. </w:t>
      </w:r>
      <w:r w:rsidR="00E6180A">
        <w:rPr>
          <w:rFonts w:ascii="Garamond" w:hAnsi="Garamond"/>
          <w:sz w:val="28"/>
          <w:szCs w:val="28"/>
        </w:rPr>
        <w:t>C’est le règne du darwinisme social, de</w:t>
      </w:r>
      <w:r w:rsidR="004032B4" w:rsidRPr="005D3DE7">
        <w:rPr>
          <w:rFonts w:ascii="Garamond" w:hAnsi="Garamond"/>
          <w:sz w:val="28"/>
          <w:szCs w:val="28"/>
        </w:rPr>
        <w:t xml:space="preserve"> </w:t>
      </w:r>
      <w:r w:rsidR="00E6180A">
        <w:rPr>
          <w:rFonts w:ascii="Garamond" w:hAnsi="Garamond"/>
          <w:sz w:val="28"/>
          <w:szCs w:val="28"/>
        </w:rPr>
        <w:t>la</w:t>
      </w:r>
      <w:r w:rsidR="004032B4" w:rsidRPr="005D3DE7">
        <w:rPr>
          <w:rFonts w:ascii="Garamond" w:hAnsi="Garamond"/>
          <w:sz w:val="28"/>
          <w:szCs w:val="28"/>
        </w:rPr>
        <w:t xml:space="preserve"> « </w:t>
      </w:r>
      <w:r w:rsidR="004032B4" w:rsidRPr="005D3DE7">
        <w:rPr>
          <w:rFonts w:ascii="Garamond" w:hAnsi="Garamond"/>
          <w:i/>
          <w:iCs/>
          <w:sz w:val="28"/>
          <w:szCs w:val="28"/>
        </w:rPr>
        <w:t>sélection naturelle</w:t>
      </w:r>
      <w:r w:rsidR="004032B4" w:rsidRPr="005D3DE7">
        <w:rPr>
          <w:rFonts w:ascii="Garamond" w:hAnsi="Garamond"/>
          <w:sz w:val="28"/>
          <w:szCs w:val="28"/>
        </w:rPr>
        <w:t xml:space="preserve"> » des plus performants (et/ou des plus dociles), ce qui enclenche une inversion de la dynamique sociale : une remarchandisation des acteurs socio-économiques les plus fragiles, avec comme corollaire un réencastrement des individus dans les identités et les appartenances. </w:t>
      </w:r>
      <w:r w:rsidR="00E6180A">
        <w:rPr>
          <w:rFonts w:ascii="Garamond" w:hAnsi="Garamond"/>
          <w:sz w:val="28"/>
          <w:szCs w:val="28"/>
        </w:rPr>
        <w:t>Dans les termes</w:t>
      </w:r>
      <w:r w:rsidR="00E742ED">
        <w:rPr>
          <w:rFonts w:ascii="Garamond" w:hAnsi="Garamond"/>
          <w:sz w:val="28"/>
          <w:szCs w:val="28"/>
        </w:rPr>
        <w:t xml:space="preserve"> de </w:t>
      </w:r>
      <w:r w:rsidR="004032B4" w:rsidRPr="005D3DE7">
        <w:rPr>
          <w:rFonts w:ascii="Garamond" w:hAnsi="Garamond"/>
          <w:sz w:val="28"/>
          <w:szCs w:val="28"/>
        </w:rPr>
        <w:t>François Dubet, « </w:t>
      </w:r>
      <w:r w:rsidR="004032B4" w:rsidRPr="005D3DE7">
        <w:rPr>
          <w:rFonts w:ascii="Garamond" w:hAnsi="Garamond"/>
          <w:i/>
          <w:sz w:val="28"/>
          <w:szCs w:val="28"/>
        </w:rPr>
        <w:t>l’égalité des places </w:t>
      </w:r>
      <w:r w:rsidR="004032B4" w:rsidRPr="005D3DE7">
        <w:rPr>
          <w:rFonts w:ascii="Garamond" w:hAnsi="Garamond"/>
          <w:sz w:val="28"/>
          <w:szCs w:val="28"/>
        </w:rPr>
        <w:t xml:space="preserve">» </w:t>
      </w:r>
      <w:r w:rsidR="00E742ED">
        <w:rPr>
          <w:rFonts w:ascii="Garamond" w:hAnsi="Garamond"/>
          <w:sz w:val="28"/>
          <w:szCs w:val="28"/>
        </w:rPr>
        <w:t>s’efface au profit de</w:t>
      </w:r>
      <w:r w:rsidR="004032B4" w:rsidRPr="005D3DE7">
        <w:rPr>
          <w:rFonts w:ascii="Garamond" w:hAnsi="Garamond"/>
          <w:sz w:val="28"/>
          <w:szCs w:val="28"/>
        </w:rPr>
        <w:t xml:space="preserve"> « </w:t>
      </w:r>
      <w:r w:rsidR="004032B4" w:rsidRPr="005D3DE7">
        <w:rPr>
          <w:rFonts w:ascii="Garamond" w:hAnsi="Garamond"/>
          <w:i/>
          <w:sz w:val="28"/>
          <w:szCs w:val="28"/>
        </w:rPr>
        <w:t>l’égalité des chances </w:t>
      </w:r>
      <w:r w:rsidR="004032B4" w:rsidRPr="005D3DE7">
        <w:rPr>
          <w:rFonts w:ascii="Garamond" w:hAnsi="Garamond"/>
          <w:sz w:val="28"/>
          <w:szCs w:val="28"/>
        </w:rPr>
        <w:t xml:space="preserve">» </w:t>
      </w:r>
      <w:r w:rsidR="00E742ED">
        <w:rPr>
          <w:rFonts w:ascii="Garamond" w:hAnsi="Garamond"/>
          <w:sz w:val="28"/>
          <w:szCs w:val="28"/>
        </w:rPr>
        <w:t>- expression problématique quand on y songe, car en disant que tous les individus doi</w:t>
      </w:r>
      <w:r w:rsidR="009D58DF">
        <w:rPr>
          <w:rFonts w:ascii="Garamond" w:hAnsi="Garamond"/>
          <w:sz w:val="28"/>
          <w:szCs w:val="28"/>
        </w:rPr>
        <w:t xml:space="preserve">vent avoir les mêmes chances d’ascension </w:t>
      </w:r>
      <w:r w:rsidR="00E742ED">
        <w:rPr>
          <w:rFonts w:ascii="Garamond" w:hAnsi="Garamond"/>
          <w:sz w:val="28"/>
          <w:szCs w:val="28"/>
        </w:rPr>
        <w:t xml:space="preserve">sociale, </w:t>
      </w:r>
      <w:r w:rsidR="009D58DF">
        <w:rPr>
          <w:rFonts w:ascii="Garamond" w:hAnsi="Garamond"/>
          <w:sz w:val="28"/>
          <w:szCs w:val="28"/>
        </w:rPr>
        <w:t>on</w:t>
      </w:r>
      <w:r w:rsidR="00E742ED">
        <w:rPr>
          <w:rFonts w:ascii="Garamond" w:hAnsi="Garamond"/>
          <w:sz w:val="28"/>
          <w:szCs w:val="28"/>
        </w:rPr>
        <w:t xml:space="preserve"> avalise l’idée que la vie sociale est une compétition, que nous sommes tous en concurrence pour les meilleures places. La société n’est plus un escalator, c’est une </w:t>
      </w:r>
      <w:r w:rsidR="009D58DF">
        <w:rPr>
          <w:rFonts w:ascii="Garamond" w:hAnsi="Garamond"/>
          <w:sz w:val="28"/>
          <w:szCs w:val="28"/>
        </w:rPr>
        <w:t xml:space="preserve">jungle – ou une </w:t>
      </w:r>
      <w:r w:rsidR="00E742ED">
        <w:rPr>
          <w:rFonts w:ascii="Garamond" w:hAnsi="Garamond"/>
          <w:sz w:val="28"/>
          <w:szCs w:val="28"/>
        </w:rPr>
        <w:t>loterie.</w:t>
      </w:r>
    </w:p>
    <w:p w14:paraId="352BA07A" w14:textId="77777777" w:rsidR="00CD063E" w:rsidRDefault="00CD063E" w:rsidP="00CD0C21">
      <w:pPr>
        <w:spacing w:line="276" w:lineRule="auto"/>
        <w:jc w:val="both"/>
        <w:rPr>
          <w:rFonts w:ascii="Garamond" w:hAnsi="Garamond"/>
        </w:rPr>
      </w:pPr>
    </w:p>
    <w:p w14:paraId="216A665D" w14:textId="095E6BB2" w:rsidR="00CD0C21" w:rsidRPr="005B7DF8" w:rsidRDefault="00CD063E" w:rsidP="00CD0C21">
      <w:pPr>
        <w:spacing w:line="276" w:lineRule="auto"/>
        <w:jc w:val="both"/>
        <w:rPr>
          <w:rFonts w:ascii="Garamond" w:hAnsi="Garamond"/>
          <w:sz w:val="28"/>
          <w:szCs w:val="28"/>
        </w:rPr>
      </w:pPr>
      <w:r w:rsidRPr="005B7DF8">
        <w:rPr>
          <w:rFonts w:ascii="Garamond" w:hAnsi="Garamond"/>
          <w:sz w:val="28"/>
          <w:szCs w:val="28"/>
        </w:rPr>
        <w:t>Notre monde est un monde de violence, de l’anéantissement de la résistance qui peut prendre des formes « objectives », structurelles, celle par exemple du capitalisme quand il traite les êtres humains comme des « hommes jetables », qu’on utilise quand on en a besoin mais qui sont jetés, poubellisés quand ils ne sont plus utiles</w:t>
      </w:r>
      <w:r w:rsidRPr="005B7DF8">
        <w:rPr>
          <w:rStyle w:val="Marquenotebasdepage"/>
          <w:rFonts w:ascii="Garamond" w:hAnsi="Garamond"/>
          <w:sz w:val="28"/>
          <w:szCs w:val="28"/>
        </w:rPr>
        <w:footnoteRef/>
      </w:r>
      <w:r w:rsidRPr="005B7DF8">
        <w:rPr>
          <w:rFonts w:ascii="Garamond" w:hAnsi="Garamond"/>
          <w:sz w:val="28"/>
          <w:szCs w:val="28"/>
        </w:rPr>
        <w:t> ; mais aussi des formes « subjectives », comme le racisme qui fait de l’autre un homme en trop, pas à sa place, un corps étranger qui menace mon identité et mon intégrité au point que je veuille l’expulser, l’extirper</w:t>
      </w:r>
      <w:r w:rsidRPr="005B7DF8">
        <w:rPr>
          <w:rStyle w:val="Marquenotebasdepage"/>
          <w:rFonts w:ascii="Garamond" w:hAnsi="Garamond"/>
          <w:sz w:val="28"/>
          <w:szCs w:val="28"/>
        </w:rPr>
        <w:footnoteReference w:id="16"/>
      </w:r>
      <w:r w:rsidRPr="005B7DF8">
        <w:rPr>
          <w:rFonts w:ascii="Garamond" w:hAnsi="Garamond"/>
          <w:sz w:val="28"/>
          <w:szCs w:val="28"/>
        </w:rPr>
        <w:t xml:space="preserve">. </w:t>
      </w:r>
    </w:p>
    <w:p w14:paraId="65B831D3" w14:textId="77777777" w:rsidR="00CD063E" w:rsidRDefault="00CD063E" w:rsidP="00CD0C21">
      <w:pPr>
        <w:spacing w:line="276" w:lineRule="auto"/>
        <w:jc w:val="both"/>
        <w:rPr>
          <w:rFonts w:ascii="Garamond" w:hAnsi="Garamond"/>
          <w:sz w:val="28"/>
          <w:szCs w:val="28"/>
        </w:rPr>
      </w:pPr>
    </w:p>
    <w:p w14:paraId="17DB1146" w14:textId="5CD2DD71" w:rsidR="00CD0C21" w:rsidRDefault="00E742ED" w:rsidP="00CD0C21">
      <w:pPr>
        <w:spacing w:line="276" w:lineRule="auto"/>
        <w:jc w:val="both"/>
        <w:rPr>
          <w:rFonts w:ascii="Garamond" w:hAnsi="Garamond"/>
          <w:sz w:val="28"/>
          <w:szCs w:val="28"/>
        </w:rPr>
      </w:pPr>
      <w:r w:rsidRPr="00CD0C21">
        <w:rPr>
          <w:rFonts w:ascii="Garamond" w:hAnsi="Garamond"/>
          <w:sz w:val="28"/>
          <w:szCs w:val="28"/>
        </w:rPr>
        <w:t>Nous ne devons pas oublier que le thème de la reconnaissance émerge</w:t>
      </w:r>
      <w:r w:rsidR="0036559C">
        <w:rPr>
          <w:rFonts w:ascii="Garamond" w:hAnsi="Garamond"/>
          <w:sz w:val="28"/>
          <w:szCs w:val="28"/>
        </w:rPr>
        <w:t xml:space="preserve"> historiquement et</w:t>
      </w:r>
      <w:r w:rsidRPr="00CD0C21">
        <w:rPr>
          <w:rFonts w:ascii="Garamond" w:hAnsi="Garamond"/>
          <w:sz w:val="28"/>
          <w:szCs w:val="28"/>
        </w:rPr>
        <w:t xml:space="preserve"> </w:t>
      </w:r>
      <w:r w:rsidRPr="009D58DF">
        <w:rPr>
          <w:rFonts w:ascii="Garamond" w:hAnsi="Garamond"/>
          <w:i/>
          <w:sz w:val="28"/>
          <w:szCs w:val="28"/>
        </w:rPr>
        <w:t>logiquement</w:t>
      </w:r>
      <w:r w:rsidRPr="00CD0C21">
        <w:rPr>
          <w:rFonts w:ascii="Garamond" w:hAnsi="Garamond"/>
          <w:sz w:val="28"/>
          <w:szCs w:val="28"/>
        </w:rPr>
        <w:t xml:space="preserve"> dans ce contexte-là. Logiquement, car en l’absence de toute stabilité, de toute protection, les inégalités se multiplient et se fractionnent</w:t>
      </w:r>
      <w:r w:rsidR="0036559C">
        <w:rPr>
          <w:rFonts w:ascii="Garamond" w:hAnsi="Garamond"/>
          <w:sz w:val="28"/>
          <w:szCs w:val="28"/>
        </w:rPr>
        <w:t>. C</w:t>
      </w:r>
      <w:r w:rsidRPr="00CD0C21">
        <w:rPr>
          <w:rFonts w:ascii="Garamond" w:hAnsi="Garamond"/>
          <w:sz w:val="28"/>
          <w:szCs w:val="28"/>
        </w:rPr>
        <w:t>ette longue cascade d’in</w:t>
      </w:r>
      <w:r w:rsidR="009D58DF">
        <w:rPr>
          <w:rFonts w:ascii="Garamond" w:hAnsi="Garamond"/>
          <w:sz w:val="28"/>
          <w:szCs w:val="28"/>
        </w:rPr>
        <w:t xml:space="preserve">égalités, nous y tenons en fait, parce qu’elle </w:t>
      </w:r>
      <w:r w:rsidR="0036559C">
        <w:rPr>
          <w:rFonts w:ascii="Garamond" w:hAnsi="Garamond"/>
          <w:sz w:val="28"/>
          <w:szCs w:val="28"/>
        </w:rPr>
        <w:t xml:space="preserve">seule </w:t>
      </w:r>
      <w:r w:rsidR="009D58DF">
        <w:rPr>
          <w:rFonts w:ascii="Garamond" w:hAnsi="Garamond"/>
          <w:sz w:val="28"/>
          <w:szCs w:val="28"/>
        </w:rPr>
        <w:t xml:space="preserve">nous </w:t>
      </w:r>
      <w:r w:rsidR="0036559C">
        <w:rPr>
          <w:rFonts w:ascii="Garamond" w:hAnsi="Garamond"/>
          <w:sz w:val="28"/>
          <w:szCs w:val="28"/>
        </w:rPr>
        <w:t>procure</w:t>
      </w:r>
      <w:r w:rsidRPr="00CD0C21">
        <w:rPr>
          <w:rFonts w:ascii="Garamond" w:hAnsi="Garamond"/>
          <w:sz w:val="28"/>
          <w:szCs w:val="28"/>
        </w:rPr>
        <w:t xml:space="preserve"> une position, une dignité</w:t>
      </w:r>
      <w:r w:rsidR="00CD0C21" w:rsidRPr="00CD0C21">
        <w:rPr>
          <w:rFonts w:ascii="Garamond" w:hAnsi="Garamond"/>
          <w:sz w:val="28"/>
          <w:szCs w:val="28"/>
        </w:rPr>
        <w:t>. C’</w:t>
      </w:r>
      <w:r w:rsidR="009D58DF">
        <w:rPr>
          <w:rFonts w:ascii="Garamond" w:hAnsi="Garamond"/>
          <w:sz w:val="28"/>
          <w:szCs w:val="28"/>
        </w:rPr>
        <w:t>est le paradoxe de l’homogénéisation</w:t>
      </w:r>
      <w:r w:rsidR="00CD0C21" w:rsidRPr="00CD0C21">
        <w:rPr>
          <w:rFonts w:ascii="Garamond" w:hAnsi="Garamond"/>
          <w:sz w:val="28"/>
          <w:szCs w:val="28"/>
        </w:rPr>
        <w:t xml:space="preserve"> des goûts et des pratiques (aujourd’hui, le bourgeois </w:t>
      </w:r>
      <w:r w:rsidR="009D58DF">
        <w:rPr>
          <w:rFonts w:ascii="Garamond" w:hAnsi="Garamond"/>
          <w:sz w:val="28"/>
          <w:szCs w:val="28"/>
        </w:rPr>
        <w:t xml:space="preserve">va à un concert de Madona comme l’ouvrier va </w:t>
      </w:r>
      <w:r w:rsidR="00CD0C21" w:rsidRPr="00CD0C21">
        <w:rPr>
          <w:rFonts w:ascii="Garamond" w:hAnsi="Garamond"/>
          <w:sz w:val="28"/>
          <w:szCs w:val="28"/>
        </w:rPr>
        <w:t xml:space="preserve">au Musée du Louvre) : en raison de cette homogénéisation, il importe </w:t>
      </w:r>
      <w:r w:rsidR="0036559C">
        <w:rPr>
          <w:rFonts w:ascii="Garamond" w:hAnsi="Garamond"/>
          <w:sz w:val="28"/>
          <w:szCs w:val="28"/>
        </w:rPr>
        <w:t xml:space="preserve">d’autant plus </w:t>
      </w:r>
      <w:r w:rsidR="00CD0C21" w:rsidRPr="00CD0C21">
        <w:rPr>
          <w:rFonts w:ascii="Garamond" w:hAnsi="Garamond"/>
          <w:sz w:val="28"/>
          <w:szCs w:val="28"/>
        </w:rPr>
        <w:t xml:space="preserve">de se démarquer. </w:t>
      </w:r>
      <w:r w:rsidR="00CD0C21">
        <w:rPr>
          <w:rFonts w:ascii="Garamond" w:hAnsi="Garamond"/>
          <w:sz w:val="28"/>
          <w:szCs w:val="28"/>
        </w:rPr>
        <w:t>Parce qu’elles ne sont plus</w:t>
      </w:r>
      <w:r w:rsidR="00CD0C21" w:rsidRPr="00CD0C21">
        <w:rPr>
          <w:rFonts w:ascii="Garamond" w:hAnsi="Garamond"/>
          <w:sz w:val="28"/>
          <w:szCs w:val="28"/>
        </w:rPr>
        <w:t xml:space="preserve"> structurées par un ordre stable, les stratégies de distinction se sont accentuées. Chacun cherche à s’assurer d’une inégalité symbolique qui le singularise comme personnalité</w:t>
      </w:r>
      <w:r w:rsidR="00CD0C21">
        <w:rPr>
          <w:rFonts w:ascii="Garamond" w:hAnsi="Garamond"/>
          <w:sz w:val="28"/>
          <w:szCs w:val="28"/>
        </w:rPr>
        <w:t xml:space="preserve">. </w:t>
      </w:r>
      <w:r w:rsidR="00553DA2">
        <w:rPr>
          <w:rFonts w:ascii="Garamond" w:hAnsi="Garamond"/>
          <w:sz w:val="28"/>
          <w:szCs w:val="28"/>
        </w:rPr>
        <w:t xml:space="preserve">C’est </w:t>
      </w:r>
      <w:r w:rsidR="00CD0C21">
        <w:rPr>
          <w:rFonts w:ascii="Garamond" w:hAnsi="Garamond"/>
          <w:sz w:val="28"/>
          <w:szCs w:val="28"/>
        </w:rPr>
        <w:t>la logique de ce que Freud appelait « </w:t>
      </w:r>
      <w:r w:rsidR="00CD0C21" w:rsidRPr="00CD0C21">
        <w:rPr>
          <w:rFonts w:ascii="Garamond" w:hAnsi="Garamond"/>
          <w:i/>
          <w:sz w:val="28"/>
          <w:szCs w:val="28"/>
        </w:rPr>
        <w:t>le narcissisme des petites différences </w:t>
      </w:r>
      <w:r w:rsidR="00CD0C21">
        <w:rPr>
          <w:rFonts w:ascii="Garamond" w:hAnsi="Garamond"/>
          <w:sz w:val="28"/>
          <w:szCs w:val="28"/>
        </w:rPr>
        <w:t xml:space="preserve">» : c’est dans les petits écarts, par rapport à ce qui m’est le plus proche (mon collègue, mon voisin) que je cherche mon originalité, mon authenticité. Le livreur de pizza </w:t>
      </w:r>
      <w:r w:rsidR="00491ADA">
        <w:rPr>
          <w:rFonts w:ascii="Garamond" w:hAnsi="Garamond"/>
          <w:sz w:val="28"/>
          <w:szCs w:val="28"/>
        </w:rPr>
        <w:t xml:space="preserve">qui gagne 1.200 € par mois </w:t>
      </w:r>
      <w:r w:rsidR="00CD0C21">
        <w:rPr>
          <w:rFonts w:ascii="Garamond" w:hAnsi="Garamond"/>
          <w:sz w:val="28"/>
          <w:szCs w:val="28"/>
        </w:rPr>
        <w:t>ne va pa</w:t>
      </w:r>
      <w:r w:rsidR="00491ADA">
        <w:rPr>
          <w:rFonts w:ascii="Garamond" w:hAnsi="Garamond"/>
          <w:sz w:val="28"/>
          <w:szCs w:val="28"/>
        </w:rPr>
        <w:t xml:space="preserve">s </w:t>
      </w:r>
      <w:r w:rsidR="00553DA2">
        <w:rPr>
          <w:rFonts w:ascii="Garamond" w:hAnsi="Garamond"/>
          <w:sz w:val="28"/>
          <w:szCs w:val="28"/>
        </w:rPr>
        <w:t>s’offusquer du salaire</w:t>
      </w:r>
      <w:r w:rsidR="00491ADA">
        <w:rPr>
          <w:rFonts w:ascii="Garamond" w:hAnsi="Garamond"/>
          <w:sz w:val="28"/>
          <w:szCs w:val="28"/>
        </w:rPr>
        <w:t xml:space="preserve"> </w:t>
      </w:r>
      <w:r w:rsidR="00553DA2">
        <w:rPr>
          <w:rFonts w:ascii="Garamond" w:hAnsi="Garamond"/>
          <w:sz w:val="28"/>
          <w:szCs w:val="28"/>
        </w:rPr>
        <w:t>de la</w:t>
      </w:r>
      <w:r w:rsidR="00491ADA">
        <w:rPr>
          <w:rFonts w:ascii="Garamond" w:hAnsi="Garamond"/>
          <w:sz w:val="28"/>
          <w:szCs w:val="28"/>
        </w:rPr>
        <w:t xml:space="preserve"> vedette de football </w:t>
      </w:r>
      <w:r w:rsidR="00553DA2">
        <w:rPr>
          <w:rFonts w:ascii="Garamond" w:hAnsi="Garamond"/>
          <w:sz w:val="28"/>
          <w:szCs w:val="28"/>
        </w:rPr>
        <w:t xml:space="preserve">qu’il admire et qui </w:t>
      </w:r>
      <w:r w:rsidR="00491ADA">
        <w:rPr>
          <w:rFonts w:ascii="Garamond" w:hAnsi="Garamond"/>
          <w:sz w:val="28"/>
          <w:szCs w:val="28"/>
        </w:rPr>
        <w:t xml:space="preserve">gagne, lui, 1 million € par mois, mais il va jalouser les petits avantages en nature de </w:t>
      </w:r>
      <w:r w:rsidR="00553DA2">
        <w:rPr>
          <w:rFonts w:ascii="Garamond" w:hAnsi="Garamond"/>
          <w:sz w:val="28"/>
          <w:szCs w:val="28"/>
        </w:rPr>
        <w:t>tel</w:t>
      </w:r>
      <w:r w:rsidR="00491ADA">
        <w:rPr>
          <w:rFonts w:ascii="Garamond" w:hAnsi="Garamond"/>
          <w:sz w:val="28"/>
          <w:szCs w:val="28"/>
        </w:rPr>
        <w:t xml:space="preserve"> collègue</w:t>
      </w:r>
      <w:r w:rsidR="009D58DF">
        <w:rPr>
          <w:rFonts w:ascii="Garamond" w:hAnsi="Garamond"/>
          <w:sz w:val="28"/>
          <w:szCs w:val="28"/>
        </w:rPr>
        <w:t xml:space="preserve">, se comparer à </w:t>
      </w:r>
      <w:r w:rsidR="00553DA2">
        <w:rPr>
          <w:rFonts w:ascii="Garamond" w:hAnsi="Garamond"/>
          <w:sz w:val="28"/>
          <w:szCs w:val="28"/>
        </w:rPr>
        <w:t>tel autre</w:t>
      </w:r>
      <w:r w:rsidR="009D58DF">
        <w:rPr>
          <w:rFonts w:ascii="Garamond" w:hAnsi="Garamond"/>
          <w:sz w:val="28"/>
          <w:szCs w:val="28"/>
        </w:rPr>
        <w:t xml:space="preserve"> qui a un CDI, alors que lui a un CDD, etc</w:t>
      </w:r>
      <w:r w:rsidR="00491ADA">
        <w:rPr>
          <w:rFonts w:ascii="Garamond" w:hAnsi="Garamond"/>
          <w:sz w:val="28"/>
          <w:szCs w:val="28"/>
        </w:rPr>
        <w:t>.</w:t>
      </w:r>
    </w:p>
    <w:p w14:paraId="14F341ED" w14:textId="77777777" w:rsidR="00491ADA" w:rsidRDefault="00491ADA" w:rsidP="00CD0C21">
      <w:pPr>
        <w:spacing w:line="276" w:lineRule="auto"/>
        <w:jc w:val="both"/>
        <w:rPr>
          <w:rFonts w:ascii="Garamond" w:hAnsi="Garamond"/>
          <w:sz w:val="28"/>
          <w:szCs w:val="28"/>
        </w:rPr>
      </w:pPr>
    </w:p>
    <w:p w14:paraId="2DCBB191" w14:textId="20861FD4" w:rsidR="00491ADA" w:rsidRDefault="00491ADA" w:rsidP="00CD0C21">
      <w:pPr>
        <w:spacing w:line="276" w:lineRule="auto"/>
        <w:jc w:val="both"/>
        <w:rPr>
          <w:rFonts w:ascii="Garamond" w:hAnsi="Garamond"/>
          <w:sz w:val="28"/>
          <w:szCs w:val="28"/>
        </w:rPr>
      </w:pPr>
      <w:r>
        <w:rPr>
          <w:rFonts w:ascii="Garamond" w:hAnsi="Garamond"/>
          <w:sz w:val="28"/>
          <w:szCs w:val="28"/>
        </w:rPr>
        <w:t>C’est parce que les acteurs sociaux sont nus, livrés à eux-mêmes dans un univers de concurrence généralisée, que la reconnaissance devient, selon la brochure de ce colloque, « </w:t>
      </w:r>
      <w:r w:rsidRPr="009D58DF">
        <w:rPr>
          <w:rFonts w:ascii="Garamond" w:hAnsi="Garamond"/>
          <w:i/>
          <w:sz w:val="28"/>
          <w:szCs w:val="28"/>
        </w:rPr>
        <w:t>un besoin fondamental </w:t>
      </w:r>
      <w:r>
        <w:rPr>
          <w:rFonts w:ascii="Garamond" w:hAnsi="Garamond"/>
          <w:sz w:val="28"/>
          <w:szCs w:val="28"/>
        </w:rPr>
        <w:t>» - ou disons : un besoin d’autant plus fondamental</w:t>
      </w:r>
      <w:r w:rsidR="00553DA2">
        <w:rPr>
          <w:rFonts w:ascii="Garamond" w:hAnsi="Garamond"/>
          <w:sz w:val="28"/>
          <w:szCs w:val="28"/>
        </w:rPr>
        <w:t>, vital,</w:t>
      </w:r>
      <w:r>
        <w:rPr>
          <w:rFonts w:ascii="Garamond" w:hAnsi="Garamond"/>
          <w:sz w:val="28"/>
          <w:szCs w:val="28"/>
        </w:rPr>
        <w:t xml:space="preserve"> que les liens de solidarité et de fraternité s</w:t>
      </w:r>
      <w:r w:rsidR="009D58DF">
        <w:rPr>
          <w:rFonts w:ascii="Garamond" w:hAnsi="Garamond"/>
          <w:sz w:val="28"/>
          <w:szCs w:val="28"/>
        </w:rPr>
        <w:t>e s</w:t>
      </w:r>
      <w:r>
        <w:rPr>
          <w:rFonts w:ascii="Garamond" w:hAnsi="Garamond"/>
          <w:sz w:val="28"/>
          <w:szCs w:val="28"/>
        </w:rPr>
        <w:t>ont dénoués.</w:t>
      </w:r>
    </w:p>
    <w:p w14:paraId="6FEFDA60" w14:textId="77777777" w:rsidR="00905707" w:rsidRDefault="00905707" w:rsidP="00CD0C21">
      <w:pPr>
        <w:spacing w:line="276" w:lineRule="auto"/>
        <w:jc w:val="both"/>
        <w:rPr>
          <w:rFonts w:ascii="Garamond" w:hAnsi="Garamond"/>
          <w:sz w:val="28"/>
          <w:szCs w:val="28"/>
        </w:rPr>
      </w:pPr>
    </w:p>
    <w:p w14:paraId="15DE6FBC" w14:textId="04EE8DF1" w:rsidR="00491ADA" w:rsidRDefault="00491ADA" w:rsidP="00CD0C21">
      <w:pPr>
        <w:spacing w:line="276" w:lineRule="auto"/>
        <w:jc w:val="both"/>
        <w:rPr>
          <w:rFonts w:ascii="Garamond" w:hAnsi="Garamond"/>
          <w:sz w:val="28"/>
          <w:szCs w:val="28"/>
        </w:rPr>
      </w:pPr>
      <w:r>
        <w:rPr>
          <w:rFonts w:ascii="Garamond" w:hAnsi="Garamond"/>
          <w:sz w:val="28"/>
          <w:szCs w:val="28"/>
        </w:rPr>
        <w:t xml:space="preserve">Je </w:t>
      </w:r>
      <w:r w:rsidR="00553DA2">
        <w:rPr>
          <w:rFonts w:ascii="Garamond" w:hAnsi="Garamond"/>
          <w:sz w:val="28"/>
          <w:szCs w:val="28"/>
        </w:rPr>
        <w:t xml:space="preserve">n’éprouve aucune </w:t>
      </w:r>
      <w:r>
        <w:rPr>
          <w:rFonts w:ascii="Garamond" w:hAnsi="Garamond"/>
          <w:sz w:val="28"/>
          <w:szCs w:val="28"/>
        </w:rPr>
        <w:t xml:space="preserve">nostalgie de la société prémoderne, ni de la société industrielle des années 60 ou 70. Je ne préconise aucun « retour à » … Mais je demande qu’on </w:t>
      </w:r>
      <w:r w:rsidR="00563598">
        <w:rPr>
          <w:rFonts w:ascii="Garamond" w:hAnsi="Garamond"/>
          <w:sz w:val="28"/>
          <w:szCs w:val="28"/>
        </w:rPr>
        <w:t xml:space="preserve">ne </w:t>
      </w:r>
      <w:r w:rsidR="00553DA2">
        <w:rPr>
          <w:rFonts w:ascii="Garamond" w:hAnsi="Garamond"/>
          <w:sz w:val="28"/>
          <w:szCs w:val="28"/>
        </w:rPr>
        <w:t xml:space="preserve">réfléchisse au fait </w:t>
      </w:r>
      <w:r w:rsidR="00D1024C">
        <w:rPr>
          <w:rFonts w:ascii="Garamond" w:hAnsi="Garamond"/>
          <w:sz w:val="28"/>
          <w:szCs w:val="28"/>
        </w:rPr>
        <w:t>que la condition première de toute socialisation, de toute humanisation, « avant » même la recon</w:t>
      </w:r>
      <w:r w:rsidR="009D58DF">
        <w:rPr>
          <w:rFonts w:ascii="Garamond" w:hAnsi="Garamond"/>
          <w:sz w:val="28"/>
          <w:szCs w:val="28"/>
        </w:rPr>
        <w:t xml:space="preserve">naissance, c’est la solidarité (que j’appelle ici, un peu naïvement peut-être, </w:t>
      </w:r>
      <w:r w:rsidR="00D1024C">
        <w:rPr>
          <w:rFonts w:ascii="Garamond" w:hAnsi="Garamond"/>
          <w:sz w:val="28"/>
          <w:szCs w:val="28"/>
        </w:rPr>
        <w:t>la fraternité</w:t>
      </w:r>
      <w:r w:rsidR="009D58DF">
        <w:rPr>
          <w:rFonts w:ascii="Garamond" w:hAnsi="Garamond"/>
          <w:sz w:val="28"/>
          <w:szCs w:val="28"/>
        </w:rPr>
        <w:t xml:space="preserve">). Si </w:t>
      </w:r>
      <w:r w:rsidR="00D1024C">
        <w:rPr>
          <w:rFonts w:ascii="Garamond" w:hAnsi="Garamond"/>
          <w:sz w:val="28"/>
          <w:szCs w:val="28"/>
        </w:rPr>
        <w:t>les acteurs sociaux ne sont pas unis au préalable</w:t>
      </w:r>
      <w:r w:rsidR="00553DA2">
        <w:rPr>
          <w:rFonts w:ascii="Garamond" w:hAnsi="Garamond"/>
          <w:sz w:val="28"/>
          <w:szCs w:val="28"/>
        </w:rPr>
        <w:t xml:space="preserve"> par des liens de solidarité, de civilité, </w:t>
      </w:r>
      <w:r w:rsidR="00D1024C">
        <w:rPr>
          <w:rFonts w:ascii="Garamond" w:hAnsi="Garamond"/>
          <w:sz w:val="28"/>
          <w:szCs w:val="28"/>
        </w:rPr>
        <w:t xml:space="preserve">de fraternité, </w:t>
      </w:r>
      <w:r w:rsidR="00553DA2">
        <w:rPr>
          <w:rFonts w:ascii="Garamond" w:hAnsi="Garamond"/>
          <w:sz w:val="28"/>
          <w:szCs w:val="28"/>
        </w:rPr>
        <w:t xml:space="preserve">on peut craindre que </w:t>
      </w:r>
      <w:r w:rsidR="00B12D71">
        <w:rPr>
          <w:rFonts w:ascii="Garamond" w:hAnsi="Garamond"/>
          <w:sz w:val="28"/>
          <w:szCs w:val="28"/>
        </w:rPr>
        <w:t>nos demandes compulsives de</w:t>
      </w:r>
      <w:r w:rsidR="00D1024C">
        <w:rPr>
          <w:rFonts w:ascii="Garamond" w:hAnsi="Garamond"/>
          <w:sz w:val="28"/>
          <w:szCs w:val="28"/>
        </w:rPr>
        <w:t xml:space="preserve"> reconnaissance </w:t>
      </w:r>
      <w:r w:rsidR="00553DA2">
        <w:rPr>
          <w:rFonts w:ascii="Garamond" w:hAnsi="Garamond"/>
          <w:sz w:val="28"/>
          <w:szCs w:val="28"/>
        </w:rPr>
        <w:t>ne se referme</w:t>
      </w:r>
      <w:r w:rsidR="00B12D71">
        <w:rPr>
          <w:rFonts w:ascii="Garamond" w:hAnsi="Garamond"/>
          <w:sz w:val="28"/>
          <w:szCs w:val="28"/>
        </w:rPr>
        <w:t>nt sur nous comme un piège … Ce qui s’est exprimé dimanche dernier dans le vote massif pour le Front national, n’est-ce pas une demande éperdue, paniquée de reconnaissance (« </w:t>
      </w:r>
      <w:r w:rsidR="00B12D71" w:rsidRPr="00272533">
        <w:rPr>
          <w:rFonts w:ascii="Garamond" w:hAnsi="Garamond"/>
          <w:i/>
          <w:sz w:val="28"/>
          <w:szCs w:val="28"/>
        </w:rPr>
        <w:t>reconnaissez-nous, nous qui sommes devenus invisibles, méprisés, oubliés ! </w:t>
      </w:r>
      <w:r w:rsidR="00B12D71">
        <w:rPr>
          <w:rFonts w:ascii="Garamond" w:hAnsi="Garamond"/>
          <w:sz w:val="28"/>
          <w:szCs w:val="28"/>
        </w:rPr>
        <w:t>») – une demande qui prend la forme mortifère du rejet de l’autre (de l’immigré et du musulman), dans un univers social de désolation …</w:t>
      </w:r>
    </w:p>
    <w:p w14:paraId="5192AC59" w14:textId="77777777" w:rsidR="009D58DF" w:rsidRDefault="009D58DF" w:rsidP="00CD0C21">
      <w:pPr>
        <w:spacing w:line="276" w:lineRule="auto"/>
        <w:jc w:val="both"/>
        <w:rPr>
          <w:rFonts w:ascii="Garamond" w:hAnsi="Garamond"/>
          <w:sz w:val="28"/>
          <w:szCs w:val="28"/>
        </w:rPr>
      </w:pPr>
    </w:p>
    <w:p w14:paraId="26EE7635" w14:textId="6DD901D2" w:rsidR="009D58DF" w:rsidRDefault="00B12D71" w:rsidP="00CD0C21">
      <w:pPr>
        <w:spacing w:line="276" w:lineRule="auto"/>
        <w:jc w:val="both"/>
        <w:rPr>
          <w:rFonts w:ascii="Garamond" w:hAnsi="Garamond"/>
          <w:sz w:val="28"/>
          <w:szCs w:val="28"/>
        </w:rPr>
      </w:pPr>
      <w:r>
        <w:rPr>
          <w:rFonts w:ascii="Garamond" w:hAnsi="Garamond"/>
          <w:sz w:val="28"/>
          <w:szCs w:val="28"/>
        </w:rPr>
        <w:t xml:space="preserve">Comment restaurer la solidarité </w:t>
      </w:r>
      <w:r w:rsidR="00D1024C">
        <w:rPr>
          <w:rFonts w:ascii="Garamond" w:hAnsi="Garamond"/>
          <w:sz w:val="28"/>
          <w:szCs w:val="28"/>
        </w:rPr>
        <w:t>dans le monde d’aujour</w:t>
      </w:r>
      <w:r w:rsidR="009D58DF">
        <w:rPr>
          <w:rFonts w:ascii="Garamond" w:hAnsi="Garamond"/>
          <w:sz w:val="28"/>
          <w:szCs w:val="28"/>
        </w:rPr>
        <w:t>d</w:t>
      </w:r>
      <w:r>
        <w:rPr>
          <w:rFonts w:ascii="Garamond" w:hAnsi="Garamond"/>
          <w:sz w:val="28"/>
          <w:szCs w:val="28"/>
        </w:rPr>
        <w:t>’hui qui est un monde global ? Q</w:t>
      </w:r>
      <w:r w:rsidR="00D1024C">
        <w:rPr>
          <w:rFonts w:ascii="Garamond" w:hAnsi="Garamond"/>
          <w:sz w:val="28"/>
          <w:szCs w:val="28"/>
        </w:rPr>
        <w:t>uestion gigantesque</w:t>
      </w:r>
      <w:r w:rsidR="00272533">
        <w:rPr>
          <w:rFonts w:ascii="Garamond" w:hAnsi="Garamond"/>
          <w:sz w:val="28"/>
          <w:szCs w:val="28"/>
        </w:rPr>
        <w:t>, abyssale</w:t>
      </w:r>
      <w:r>
        <w:rPr>
          <w:rFonts w:ascii="Garamond" w:hAnsi="Garamond"/>
          <w:sz w:val="28"/>
          <w:szCs w:val="28"/>
        </w:rPr>
        <w:t xml:space="preserve">, </w:t>
      </w:r>
      <w:r w:rsidR="00272533">
        <w:rPr>
          <w:rFonts w:ascii="Garamond" w:hAnsi="Garamond"/>
          <w:sz w:val="28"/>
          <w:szCs w:val="28"/>
        </w:rPr>
        <w:t>mais dont on peut toucher, je</w:t>
      </w:r>
      <w:r>
        <w:rPr>
          <w:rFonts w:ascii="Garamond" w:hAnsi="Garamond"/>
          <w:sz w:val="28"/>
          <w:szCs w:val="28"/>
        </w:rPr>
        <w:t xml:space="preserve"> crois, la vérité essentielle, à savoir qu’i</w:t>
      </w:r>
      <w:r w:rsidR="00272533">
        <w:rPr>
          <w:rFonts w:ascii="Garamond" w:hAnsi="Garamond"/>
          <w:sz w:val="28"/>
          <w:szCs w:val="28"/>
        </w:rPr>
        <w:t>l y a quelque chose de plus profon</w:t>
      </w:r>
      <w:r w:rsidR="00A02BD9">
        <w:rPr>
          <w:rFonts w:ascii="Garamond" w:hAnsi="Garamond"/>
          <w:sz w:val="28"/>
          <w:szCs w:val="28"/>
        </w:rPr>
        <w:t>d, pour deux individus, que le fait de se reconnaître </w:t>
      </w:r>
      <w:r w:rsidR="006300A5">
        <w:rPr>
          <w:rFonts w:ascii="Garamond" w:hAnsi="Garamond"/>
          <w:sz w:val="28"/>
          <w:szCs w:val="28"/>
        </w:rPr>
        <w:t xml:space="preserve">l’un l’autre </w:t>
      </w:r>
      <w:r w:rsidR="00A02BD9">
        <w:rPr>
          <w:rFonts w:ascii="Garamond" w:hAnsi="Garamond"/>
          <w:sz w:val="28"/>
          <w:szCs w:val="28"/>
        </w:rPr>
        <w:t>: c’est le plaisir d’être ensemble, de partager quelque chose en commun</w:t>
      </w:r>
      <w:r w:rsidR="00BC2A1D">
        <w:rPr>
          <w:rStyle w:val="Marquenotebasdepage"/>
          <w:rFonts w:ascii="Garamond" w:hAnsi="Garamond"/>
          <w:sz w:val="28"/>
          <w:szCs w:val="28"/>
        </w:rPr>
        <w:footnoteReference w:id="17"/>
      </w:r>
      <w:r w:rsidR="00A02BD9">
        <w:rPr>
          <w:rFonts w:ascii="Garamond" w:hAnsi="Garamond"/>
          <w:sz w:val="28"/>
          <w:szCs w:val="28"/>
        </w:rPr>
        <w:t xml:space="preserve">. </w:t>
      </w:r>
      <w:r w:rsidR="009D58DF">
        <w:rPr>
          <w:rFonts w:ascii="Garamond" w:hAnsi="Garamond"/>
          <w:sz w:val="28"/>
          <w:szCs w:val="28"/>
        </w:rPr>
        <w:t xml:space="preserve">Lorsque ce plaisir n’existe plus, les choses deviennent </w:t>
      </w:r>
      <w:r w:rsidR="00563598">
        <w:rPr>
          <w:rFonts w:ascii="Garamond" w:hAnsi="Garamond"/>
          <w:sz w:val="28"/>
          <w:szCs w:val="28"/>
        </w:rPr>
        <w:t>vit</w:t>
      </w:r>
      <w:r w:rsidR="009D58DF">
        <w:rPr>
          <w:rFonts w:ascii="Garamond" w:hAnsi="Garamond"/>
          <w:sz w:val="28"/>
          <w:szCs w:val="28"/>
        </w:rPr>
        <w:t xml:space="preserve">e très </w:t>
      </w:r>
      <w:r w:rsidR="00DA5FCF">
        <w:rPr>
          <w:rFonts w:ascii="Garamond" w:hAnsi="Garamond"/>
          <w:sz w:val="28"/>
          <w:szCs w:val="28"/>
        </w:rPr>
        <w:t>difficiles</w:t>
      </w:r>
      <w:r w:rsidR="009D58DF">
        <w:rPr>
          <w:rFonts w:ascii="Garamond" w:hAnsi="Garamond"/>
          <w:sz w:val="28"/>
          <w:szCs w:val="28"/>
        </w:rPr>
        <w:t xml:space="preserve"> entre les humains.</w:t>
      </w:r>
    </w:p>
    <w:p w14:paraId="2FF93C51" w14:textId="77777777" w:rsidR="009D58DF" w:rsidRDefault="009D58DF" w:rsidP="00CD0C21">
      <w:pPr>
        <w:spacing w:line="276" w:lineRule="auto"/>
        <w:jc w:val="both"/>
        <w:rPr>
          <w:rFonts w:ascii="Garamond" w:hAnsi="Garamond"/>
          <w:sz w:val="28"/>
          <w:szCs w:val="28"/>
        </w:rPr>
      </w:pPr>
    </w:p>
    <w:p w14:paraId="71F7D55A" w14:textId="6946D6E4" w:rsidR="00A02BD9" w:rsidRDefault="00A02BD9" w:rsidP="00CD0C21">
      <w:pPr>
        <w:spacing w:line="276" w:lineRule="auto"/>
        <w:jc w:val="both"/>
        <w:rPr>
          <w:rFonts w:ascii="Garamond" w:hAnsi="Garamond"/>
          <w:sz w:val="28"/>
          <w:szCs w:val="28"/>
        </w:rPr>
      </w:pPr>
      <w:r>
        <w:rPr>
          <w:rFonts w:ascii="Garamond" w:hAnsi="Garamond"/>
          <w:sz w:val="28"/>
          <w:szCs w:val="28"/>
        </w:rPr>
        <w:t xml:space="preserve">Vous qui êtes pour la plupart des professionnels de l’enfance et de la famille, vous savez que la toute première reconnaissance, celle qui salue notre naissance et même la précède, est </w:t>
      </w:r>
      <w:r w:rsidR="0024135E">
        <w:rPr>
          <w:rFonts w:ascii="Garamond" w:hAnsi="Garamond"/>
          <w:sz w:val="28"/>
          <w:szCs w:val="28"/>
        </w:rPr>
        <w:t xml:space="preserve">très particulière : elle est </w:t>
      </w:r>
      <w:r w:rsidRPr="0024135E">
        <w:rPr>
          <w:rFonts w:ascii="Garamond" w:hAnsi="Garamond"/>
          <w:i/>
          <w:sz w:val="28"/>
          <w:szCs w:val="28"/>
        </w:rPr>
        <w:t>sans conditions</w:t>
      </w:r>
      <w:r>
        <w:rPr>
          <w:rFonts w:ascii="Garamond" w:hAnsi="Garamond"/>
          <w:sz w:val="28"/>
          <w:szCs w:val="28"/>
        </w:rPr>
        <w:t xml:space="preserve">. </w:t>
      </w:r>
      <w:r w:rsidR="00764B83">
        <w:rPr>
          <w:rFonts w:ascii="Garamond" w:hAnsi="Garamond"/>
          <w:sz w:val="28"/>
          <w:szCs w:val="28"/>
        </w:rPr>
        <w:t xml:space="preserve">Pour des parents, s’occuper </w:t>
      </w:r>
      <w:r>
        <w:rPr>
          <w:rFonts w:ascii="Garamond" w:hAnsi="Garamond"/>
          <w:sz w:val="28"/>
          <w:szCs w:val="28"/>
        </w:rPr>
        <w:t xml:space="preserve">de leur enfant </w:t>
      </w:r>
      <w:r w:rsidR="00764B83">
        <w:rPr>
          <w:rFonts w:ascii="Garamond" w:hAnsi="Garamond"/>
          <w:sz w:val="28"/>
          <w:szCs w:val="28"/>
        </w:rPr>
        <w:t>n’est pas une obligation</w:t>
      </w:r>
      <w:r w:rsidR="0024135E">
        <w:rPr>
          <w:rFonts w:ascii="Garamond" w:hAnsi="Garamond"/>
          <w:sz w:val="28"/>
          <w:szCs w:val="28"/>
        </w:rPr>
        <w:t>, ce n’est même pas un acte moral.</w:t>
      </w:r>
      <w:r>
        <w:rPr>
          <w:rFonts w:ascii="Garamond" w:hAnsi="Garamond"/>
          <w:sz w:val="28"/>
          <w:szCs w:val="28"/>
        </w:rPr>
        <w:t xml:space="preserve"> Prendre soin de son enfant</w:t>
      </w:r>
      <w:r w:rsidR="00764B83">
        <w:rPr>
          <w:rFonts w:ascii="Garamond" w:hAnsi="Garamond"/>
          <w:sz w:val="28"/>
          <w:szCs w:val="28"/>
        </w:rPr>
        <w:t xml:space="preserve"> par devoir, c’est inquiétant. Avant toute obligation</w:t>
      </w:r>
      <w:r w:rsidR="002A241A">
        <w:rPr>
          <w:rFonts w:ascii="Garamond" w:hAnsi="Garamond"/>
          <w:sz w:val="28"/>
          <w:szCs w:val="28"/>
        </w:rPr>
        <w:t xml:space="preserve"> réciproque</w:t>
      </w:r>
      <w:r w:rsidR="00764B83">
        <w:rPr>
          <w:rFonts w:ascii="Garamond" w:hAnsi="Garamond"/>
          <w:sz w:val="28"/>
          <w:szCs w:val="28"/>
        </w:rPr>
        <w:t xml:space="preserve">, il y a le plaisir mutuel à vivre la relation. C’est </w:t>
      </w:r>
      <w:r w:rsidR="002A241A">
        <w:rPr>
          <w:rFonts w:ascii="Garamond" w:hAnsi="Garamond"/>
          <w:sz w:val="28"/>
          <w:szCs w:val="28"/>
        </w:rPr>
        <w:t>sur fond de ce plaisir mutuel, et dans ses absences, ses creux, que surgissent les demandes de</w:t>
      </w:r>
      <w:r w:rsidR="00764B83">
        <w:rPr>
          <w:rFonts w:ascii="Garamond" w:hAnsi="Garamond"/>
          <w:sz w:val="28"/>
          <w:szCs w:val="28"/>
        </w:rPr>
        <w:t xml:space="preserve"> reconnaissance, et donc </w:t>
      </w:r>
      <w:r w:rsidR="002A241A">
        <w:rPr>
          <w:rFonts w:ascii="Garamond" w:hAnsi="Garamond"/>
          <w:sz w:val="28"/>
          <w:szCs w:val="28"/>
        </w:rPr>
        <w:t>aussi les</w:t>
      </w:r>
      <w:r w:rsidR="00764B83">
        <w:rPr>
          <w:rFonts w:ascii="Garamond" w:hAnsi="Garamond"/>
          <w:sz w:val="28"/>
          <w:szCs w:val="28"/>
        </w:rPr>
        <w:t xml:space="preserve"> déni</w:t>
      </w:r>
      <w:r w:rsidR="002A241A">
        <w:rPr>
          <w:rFonts w:ascii="Garamond" w:hAnsi="Garamond"/>
          <w:sz w:val="28"/>
          <w:szCs w:val="28"/>
        </w:rPr>
        <w:t>s</w:t>
      </w:r>
      <w:r w:rsidR="00764B83">
        <w:rPr>
          <w:rFonts w:ascii="Garamond" w:hAnsi="Garamond"/>
          <w:sz w:val="28"/>
          <w:szCs w:val="28"/>
        </w:rPr>
        <w:t xml:space="preserve"> de reconnaissance, avec </w:t>
      </w:r>
      <w:r w:rsidR="002A241A">
        <w:rPr>
          <w:rFonts w:ascii="Garamond" w:hAnsi="Garamond"/>
          <w:sz w:val="28"/>
          <w:szCs w:val="28"/>
        </w:rPr>
        <w:t>leur</w:t>
      </w:r>
      <w:r w:rsidR="00764B83">
        <w:rPr>
          <w:rFonts w:ascii="Garamond" w:hAnsi="Garamond"/>
          <w:sz w:val="28"/>
          <w:szCs w:val="28"/>
        </w:rPr>
        <w:t xml:space="preserve"> cortège de troubles et de crises. Sans doute est-ce pour vous un</w:t>
      </w:r>
      <w:r w:rsidR="00BC2A1D">
        <w:rPr>
          <w:rFonts w:ascii="Garamond" w:hAnsi="Garamond"/>
          <w:sz w:val="28"/>
          <w:szCs w:val="28"/>
        </w:rPr>
        <w:t>e</w:t>
      </w:r>
      <w:r w:rsidR="00764B83">
        <w:rPr>
          <w:rFonts w:ascii="Garamond" w:hAnsi="Garamond"/>
          <w:sz w:val="28"/>
          <w:szCs w:val="28"/>
        </w:rPr>
        <w:t xml:space="preserve"> évidence, mais elle est de première importance à l’ouverture de ce colloque sur la reconnaissance : quelque chose précède</w:t>
      </w:r>
      <w:r w:rsidR="002A241A">
        <w:rPr>
          <w:rFonts w:ascii="Garamond" w:hAnsi="Garamond"/>
          <w:sz w:val="28"/>
          <w:szCs w:val="28"/>
        </w:rPr>
        <w:t xml:space="preserve"> la reconnaissance</w:t>
      </w:r>
      <w:r w:rsidR="00764B83">
        <w:rPr>
          <w:rFonts w:ascii="Garamond" w:hAnsi="Garamond"/>
          <w:sz w:val="28"/>
          <w:szCs w:val="28"/>
        </w:rPr>
        <w:t>,</w:t>
      </w:r>
      <w:r w:rsidR="002A241A">
        <w:rPr>
          <w:rFonts w:ascii="Garamond" w:hAnsi="Garamond"/>
          <w:sz w:val="28"/>
          <w:szCs w:val="28"/>
        </w:rPr>
        <w:t xml:space="preserve"> quelque chose</w:t>
      </w:r>
      <w:r w:rsidR="00764B83">
        <w:rPr>
          <w:rFonts w:ascii="Garamond" w:hAnsi="Garamond"/>
          <w:sz w:val="28"/>
          <w:szCs w:val="28"/>
        </w:rPr>
        <w:t xml:space="preserve"> </w:t>
      </w:r>
      <w:r w:rsidR="00764B83" w:rsidRPr="00BC2A1D">
        <w:rPr>
          <w:rFonts w:ascii="Garamond" w:hAnsi="Garamond"/>
          <w:i/>
          <w:sz w:val="28"/>
          <w:szCs w:val="28"/>
        </w:rPr>
        <w:t>doit précéder</w:t>
      </w:r>
      <w:r w:rsidR="00764B83">
        <w:rPr>
          <w:rFonts w:ascii="Garamond" w:hAnsi="Garamond"/>
          <w:sz w:val="28"/>
          <w:szCs w:val="28"/>
        </w:rPr>
        <w:t xml:space="preserve"> la reconnaissance, qui est la simple coexistence, l’être</w:t>
      </w:r>
      <w:r w:rsidR="00563598">
        <w:rPr>
          <w:rFonts w:ascii="Garamond" w:hAnsi="Garamond"/>
          <w:sz w:val="28"/>
          <w:szCs w:val="28"/>
        </w:rPr>
        <w:t xml:space="preserve"> </w:t>
      </w:r>
      <w:r w:rsidR="00764B83">
        <w:rPr>
          <w:rFonts w:ascii="Garamond" w:hAnsi="Garamond"/>
          <w:sz w:val="28"/>
          <w:szCs w:val="28"/>
        </w:rPr>
        <w:t xml:space="preserve">ensemble vécu associé à un plaisir partagé. Avant </w:t>
      </w:r>
      <w:r w:rsidR="00492D99">
        <w:rPr>
          <w:rFonts w:ascii="Garamond" w:hAnsi="Garamond"/>
          <w:sz w:val="28"/>
          <w:szCs w:val="28"/>
        </w:rPr>
        <w:t xml:space="preserve">tout désir de </w:t>
      </w:r>
      <w:r w:rsidR="00764B83">
        <w:rPr>
          <w:rFonts w:ascii="Garamond" w:hAnsi="Garamond"/>
          <w:sz w:val="28"/>
          <w:szCs w:val="28"/>
        </w:rPr>
        <w:t xml:space="preserve">reconnaissance, </w:t>
      </w:r>
      <w:r w:rsidR="00492D99">
        <w:rPr>
          <w:rFonts w:ascii="Garamond" w:hAnsi="Garamond"/>
          <w:sz w:val="28"/>
          <w:szCs w:val="28"/>
        </w:rPr>
        <w:t xml:space="preserve">il y a le sentiment d’exister </w:t>
      </w:r>
      <w:r w:rsidR="002A241A">
        <w:rPr>
          <w:rFonts w:ascii="Garamond" w:hAnsi="Garamond"/>
          <w:sz w:val="28"/>
          <w:szCs w:val="28"/>
        </w:rPr>
        <w:t>(« </w:t>
      </w:r>
      <w:r w:rsidR="002A241A" w:rsidRPr="002A241A">
        <w:rPr>
          <w:rFonts w:ascii="Garamond" w:hAnsi="Garamond"/>
          <w:i/>
          <w:sz w:val="28"/>
          <w:szCs w:val="28"/>
        </w:rPr>
        <w:t>être ou ne pas être </w:t>
      </w:r>
      <w:r w:rsidR="002A241A">
        <w:rPr>
          <w:rFonts w:ascii="Garamond" w:hAnsi="Garamond"/>
          <w:sz w:val="28"/>
          <w:szCs w:val="28"/>
        </w:rPr>
        <w:t xml:space="preserve">») </w:t>
      </w:r>
      <w:r w:rsidR="00492D99">
        <w:rPr>
          <w:rFonts w:ascii="Garamond" w:hAnsi="Garamond"/>
          <w:sz w:val="28"/>
          <w:szCs w:val="28"/>
        </w:rPr>
        <w:t>ou plus exactement</w:t>
      </w:r>
      <w:r w:rsidR="002A241A">
        <w:rPr>
          <w:rFonts w:ascii="Garamond" w:hAnsi="Garamond"/>
          <w:sz w:val="28"/>
          <w:szCs w:val="28"/>
        </w:rPr>
        <w:t xml:space="preserve"> (je le répète) </w:t>
      </w:r>
      <w:r w:rsidR="00492D99">
        <w:rPr>
          <w:rFonts w:ascii="Garamond" w:hAnsi="Garamond"/>
          <w:sz w:val="28"/>
          <w:szCs w:val="28"/>
        </w:rPr>
        <w:t xml:space="preserve">de coexister, d’être en contact </w:t>
      </w:r>
      <w:r w:rsidR="003A7201">
        <w:rPr>
          <w:rFonts w:ascii="Garamond" w:hAnsi="Garamond"/>
          <w:sz w:val="28"/>
          <w:szCs w:val="28"/>
        </w:rPr>
        <w:t xml:space="preserve">sensoriel </w:t>
      </w:r>
      <w:r w:rsidR="00492D99">
        <w:rPr>
          <w:rFonts w:ascii="Garamond" w:hAnsi="Garamond"/>
          <w:sz w:val="28"/>
          <w:szCs w:val="28"/>
        </w:rPr>
        <w:t xml:space="preserve">avec </w:t>
      </w:r>
      <w:r w:rsidR="003A7201">
        <w:rPr>
          <w:rFonts w:ascii="Garamond" w:hAnsi="Garamond"/>
          <w:sz w:val="28"/>
          <w:szCs w:val="28"/>
        </w:rPr>
        <w:t>l’autre</w:t>
      </w:r>
      <w:r w:rsidR="002A241A">
        <w:rPr>
          <w:rFonts w:ascii="Garamond" w:hAnsi="Garamond"/>
          <w:sz w:val="28"/>
          <w:szCs w:val="28"/>
        </w:rPr>
        <w:t xml:space="preserve">, le goût des aliments, </w:t>
      </w:r>
      <w:r w:rsidR="00492D99">
        <w:rPr>
          <w:rFonts w:ascii="Garamond" w:hAnsi="Garamond"/>
          <w:sz w:val="28"/>
          <w:szCs w:val="28"/>
        </w:rPr>
        <w:t>la voix, le toucher.</w:t>
      </w:r>
    </w:p>
    <w:p w14:paraId="11537984" w14:textId="77777777" w:rsidR="00492D99" w:rsidRDefault="00492D99" w:rsidP="00CD0C21">
      <w:pPr>
        <w:spacing w:line="276" w:lineRule="auto"/>
        <w:jc w:val="both"/>
        <w:rPr>
          <w:rFonts w:ascii="Garamond" w:hAnsi="Garamond"/>
          <w:sz w:val="28"/>
          <w:szCs w:val="28"/>
        </w:rPr>
      </w:pPr>
    </w:p>
    <w:p w14:paraId="36F5FA29" w14:textId="368B4F81" w:rsidR="008841F0" w:rsidRPr="005B195A" w:rsidRDefault="002A241A" w:rsidP="001A0487">
      <w:pPr>
        <w:spacing w:line="276" w:lineRule="auto"/>
        <w:jc w:val="both"/>
        <w:rPr>
          <w:rFonts w:ascii="Garamond" w:hAnsi="Garamond"/>
          <w:sz w:val="28"/>
          <w:szCs w:val="28"/>
        </w:rPr>
      </w:pPr>
      <w:r>
        <w:rPr>
          <w:rFonts w:ascii="Garamond" w:hAnsi="Garamond"/>
          <w:sz w:val="28"/>
          <w:szCs w:val="28"/>
        </w:rPr>
        <w:t>En vérité, i</w:t>
      </w:r>
      <w:r w:rsidR="00BC2A1D">
        <w:rPr>
          <w:rFonts w:ascii="Garamond" w:hAnsi="Garamond"/>
          <w:sz w:val="28"/>
          <w:szCs w:val="28"/>
        </w:rPr>
        <w:t xml:space="preserve">l y a ici l’esquisse d’une </w:t>
      </w:r>
      <w:r w:rsidR="00BC2A1D" w:rsidRPr="00BC2A1D">
        <w:rPr>
          <w:rFonts w:ascii="Garamond" w:hAnsi="Garamond"/>
          <w:i/>
          <w:sz w:val="28"/>
          <w:szCs w:val="28"/>
        </w:rPr>
        <w:t>politique</w:t>
      </w:r>
      <w:r w:rsidR="00BC2A1D">
        <w:rPr>
          <w:rFonts w:ascii="Garamond" w:hAnsi="Garamond"/>
          <w:sz w:val="28"/>
          <w:szCs w:val="28"/>
        </w:rPr>
        <w:t xml:space="preserve"> – d’une</w:t>
      </w:r>
      <w:r w:rsidR="00492D99">
        <w:rPr>
          <w:rFonts w:ascii="Garamond" w:hAnsi="Garamond"/>
          <w:sz w:val="28"/>
          <w:szCs w:val="28"/>
        </w:rPr>
        <w:t xml:space="preserve"> </w:t>
      </w:r>
      <w:r w:rsidR="00492D99" w:rsidRPr="00BC2A1D">
        <w:rPr>
          <w:rFonts w:ascii="Garamond" w:hAnsi="Garamond"/>
          <w:i/>
          <w:sz w:val="28"/>
          <w:szCs w:val="28"/>
        </w:rPr>
        <w:t>politique de l’amitié</w:t>
      </w:r>
      <w:r w:rsidR="00492D99">
        <w:rPr>
          <w:rFonts w:ascii="Garamond" w:hAnsi="Garamond"/>
          <w:sz w:val="28"/>
          <w:szCs w:val="28"/>
        </w:rPr>
        <w:t>. Car s’il y a bien un type de relation où les intrigues de la reconnaissance n’ont pas leur place, c’est dans l’amitié, qui est un pur plaisir d’être</w:t>
      </w:r>
      <w:r w:rsidR="00563598">
        <w:rPr>
          <w:rFonts w:ascii="Garamond" w:hAnsi="Garamond"/>
          <w:sz w:val="28"/>
          <w:szCs w:val="28"/>
        </w:rPr>
        <w:t xml:space="preserve"> </w:t>
      </w:r>
      <w:r w:rsidR="00492D99">
        <w:rPr>
          <w:rFonts w:ascii="Garamond" w:hAnsi="Garamond"/>
          <w:sz w:val="28"/>
          <w:szCs w:val="28"/>
        </w:rPr>
        <w:t>ensemble, de partager quelque chose en commun : un repas, un voyage</w:t>
      </w:r>
      <w:r w:rsidR="005B195A">
        <w:rPr>
          <w:rFonts w:ascii="Garamond" w:hAnsi="Garamond"/>
          <w:sz w:val="28"/>
          <w:szCs w:val="28"/>
        </w:rPr>
        <w:t>, un match de tennis, etc.</w:t>
      </w:r>
      <w:r w:rsidR="00492D99">
        <w:rPr>
          <w:rFonts w:ascii="Garamond" w:hAnsi="Garamond"/>
          <w:sz w:val="28"/>
          <w:szCs w:val="28"/>
        </w:rPr>
        <w:t xml:space="preserve"> Entre amis, il y a toujours du tiers, des supports d’être</w:t>
      </w:r>
      <w:r w:rsidR="00563598">
        <w:rPr>
          <w:rFonts w:ascii="Garamond" w:hAnsi="Garamond"/>
          <w:sz w:val="28"/>
          <w:szCs w:val="28"/>
        </w:rPr>
        <w:t xml:space="preserve"> </w:t>
      </w:r>
      <w:r w:rsidR="00492D99">
        <w:rPr>
          <w:rFonts w:ascii="Garamond" w:hAnsi="Garamond"/>
          <w:sz w:val="28"/>
          <w:szCs w:val="28"/>
        </w:rPr>
        <w:t>ensemble</w:t>
      </w:r>
      <w:r w:rsidR="005B195A">
        <w:rPr>
          <w:rFonts w:ascii="Garamond" w:hAnsi="Garamond"/>
          <w:sz w:val="28"/>
          <w:szCs w:val="28"/>
        </w:rPr>
        <w:t xml:space="preserve"> – </w:t>
      </w:r>
      <w:r w:rsidR="00BC2A1D">
        <w:rPr>
          <w:rFonts w:ascii="Garamond" w:hAnsi="Garamond"/>
          <w:sz w:val="28"/>
          <w:szCs w:val="28"/>
        </w:rPr>
        <w:t>or le tiers, c’est la condition de toute</w:t>
      </w:r>
      <w:r w:rsidR="005B195A">
        <w:rPr>
          <w:rFonts w:ascii="Garamond" w:hAnsi="Garamond"/>
          <w:sz w:val="28"/>
          <w:szCs w:val="28"/>
        </w:rPr>
        <w:t xml:space="preserve"> politique. D’où mon insistance à dire que la reconnaissance est un concept transitif (du mépris à l’estime</w:t>
      </w:r>
      <w:r w:rsidR="007546D8">
        <w:rPr>
          <w:rFonts w:ascii="Garamond" w:hAnsi="Garamond"/>
          <w:sz w:val="28"/>
          <w:szCs w:val="28"/>
        </w:rPr>
        <w:t>,</w:t>
      </w:r>
      <w:r w:rsidR="005B195A">
        <w:rPr>
          <w:rFonts w:ascii="Garamond" w:hAnsi="Garamond"/>
          <w:sz w:val="28"/>
          <w:szCs w:val="28"/>
        </w:rPr>
        <w:t xml:space="preserve"> mais aussi de l’estime au mépris) </w:t>
      </w:r>
      <w:r>
        <w:rPr>
          <w:rFonts w:ascii="Garamond" w:hAnsi="Garamond"/>
          <w:sz w:val="28"/>
          <w:szCs w:val="28"/>
        </w:rPr>
        <w:t xml:space="preserve">et transitionnel (de A à B et de B à A), mais qui doit être </w:t>
      </w:r>
      <w:r w:rsidR="005B195A">
        <w:rPr>
          <w:rFonts w:ascii="Garamond" w:hAnsi="Garamond"/>
          <w:sz w:val="28"/>
          <w:szCs w:val="28"/>
        </w:rPr>
        <w:t>dépassé</w:t>
      </w:r>
      <w:r w:rsidR="00563598">
        <w:rPr>
          <w:rFonts w:ascii="Garamond" w:hAnsi="Garamond"/>
          <w:sz w:val="28"/>
          <w:szCs w:val="28"/>
        </w:rPr>
        <w:t>e</w:t>
      </w:r>
      <w:r w:rsidR="005B195A">
        <w:rPr>
          <w:rFonts w:ascii="Garamond" w:hAnsi="Garamond"/>
          <w:sz w:val="28"/>
          <w:szCs w:val="28"/>
        </w:rPr>
        <w:t xml:space="preserve"> par la triangulation, la p</w:t>
      </w:r>
      <w:r w:rsidR="00BC2A1D">
        <w:rPr>
          <w:rFonts w:ascii="Garamond" w:hAnsi="Garamond"/>
          <w:sz w:val="28"/>
          <w:szCs w:val="28"/>
        </w:rPr>
        <w:t>résen</w:t>
      </w:r>
      <w:r w:rsidR="000614BD">
        <w:rPr>
          <w:rFonts w:ascii="Garamond" w:hAnsi="Garamond"/>
          <w:sz w:val="28"/>
          <w:szCs w:val="28"/>
        </w:rPr>
        <w:t xml:space="preserve">ce d’un tiers. </w:t>
      </w:r>
      <w:r>
        <w:rPr>
          <w:rFonts w:ascii="Garamond" w:hAnsi="Garamond"/>
          <w:sz w:val="28"/>
          <w:szCs w:val="28"/>
        </w:rPr>
        <w:t xml:space="preserve">Nous ne pouvons nous reconnaître les uns les autres qu’à travers </w:t>
      </w:r>
      <w:r w:rsidR="005B195A">
        <w:rPr>
          <w:rFonts w:ascii="Garamond" w:hAnsi="Garamond"/>
          <w:sz w:val="28"/>
          <w:szCs w:val="28"/>
        </w:rPr>
        <w:t xml:space="preserve">le sentiment d’exister dans un monde commun. Investir tout notre désir d’exister dans le désir </w:t>
      </w:r>
      <w:r w:rsidR="00BC2A1D">
        <w:rPr>
          <w:rFonts w:ascii="Garamond" w:hAnsi="Garamond"/>
          <w:sz w:val="28"/>
          <w:szCs w:val="28"/>
        </w:rPr>
        <w:t>de reconnaissance</w:t>
      </w:r>
      <w:r w:rsidR="005B195A">
        <w:rPr>
          <w:rFonts w:ascii="Garamond" w:hAnsi="Garamond"/>
          <w:sz w:val="28"/>
          <w:szCs w:val="28"/>
        </w:rPr>
        <w:t>, c’est nous conda</w:t>
      </w:r>
      <w:r w:rsidR="000614BD">
        <w:rPr>
          <w:rFonts w:ascii="Garamond" w:hAnsi="Garamond"/>
          <w:sz w:val="28"/>
          <w:szCs w:val="28"/>
        </w:rPr>
        <w:t xml:space="preserve">mner aux effets destructeurs d’un désir mimétique. </w:t>
      </w:r>
      <w:r w:rsidR="005B195A">
        <w:rPr>
          <w:rFonts w:ascii="Garamond" w:hAnsi="Garamond"/>
          <w:sz w:val="28"/>
          <w:szCs w:val="28"/>
        </w:rPr>
        <w:t>Réinscrire notre besoin de reconnaissance dans le plaisir d’être ensemble, c’est donner une véritable chance à l’émancipation.</w:t>
      </w:r>
    </w:p>
    <w:p w14:paraId="38C038EC" w14:textId="77777777" w:rsidR="00472B5C" w:rsidRDefault="00472B5C" w:rsidP="001A0487">
      <w:pPr>
        <w:spacing w:line="276" w:lineRule="auto"/>
        <w:jc w:val="both"/>
        <w:rPr>
          <w:rFonts w:ascii="Garamond" w:hAnsi="Garamond"/>
          <w:b/>
          <w:sz w:val="28"/>
          <w:szCs w:val="28"/>
        </w:rPr>
      </w:pPr>
    </w:p>
    <w:p w14:paraId="5A005726" w14:textId="77777777" w:rsidR="005371E6" w:rsidRPr="00367A90" w:rsidRDefault="005371E6" w:rsidP="001A0487">
      <w:pPr>
        <w:spacing w:line="276" w:lineRule="auto"/>
        <w:jc w:val="both"/>
        <w:rPr>
          <w:rFonts w:ascii="Garamond" w:hAnsi="Garamond"/>
          <w:b/>
          <w:sz w:val="28"/>
          <w:szCs w:val="28"/>
        </w:rPr>
      </w:pPr>
    </w:p>
    <w:p w14:paraId="52D2CF46" w14:textId="47415C27" w:rsidR="008841F0" w:rsidRPr="00367A90" w:rsidRDefault="00563598" w:rsidP="001A0487">
      <w:pPr>
        <w:spacing w:line="276" w:lineRule="auto"/>
        <w:jc w:val="both"/>
        <w:rPr>
          <w:rFonts w:ascii="Garamond" w:hAnsi="Garamond"/>
          <w:b/>
          <w:sz w:val="28"/>
          <w:szCs w:val="28"/>
        </w:rPr>
      </w:pPr>
      <w:r w:rsidRPr="00367A90">
        <w:rPr>
          <w:rFonts w:ascii="Garamond" w:hAnsi="Garamond"/>
          <w:b/>
          <w:sz w:val="28"/>
          <w:szCs w:val="28"/>
        </w:rPr>
        <w:t>É</w:t>
      </w:r>
      <w:r w:rsidR="0077250A" w:rsidRPr="00367A90">
        <w:rPr>
          <w:rFonts w:ascii="Garamond" w:hAnsi="Garamond"/>
          <w:b/>
          <w:sz w:val="28"/>
          <w:szCs w:val="28"/>
        </w:rPr>
        <w:t>douard Delruelle</w:t>
      </w:r>
    </w:p>
    <w:p w14:paraId="2F49A142" w14:textId="7D9E5642" w:rsidR="0077250A" w:rsidRPr="00367A90" w:rsidRDefault="0077250A" w:rsidP="001A0487">
      <w:pPr>
        <w:spacing w:line="276" w:lineRule="auto"/>
        <w:jc w:val="both"/>
        <w:rPr>
          <w:rFonts w:ascii="Garamond" w:hAnsi="Garamond"/>
          <w:b/>
          <w:sz w:val="28"/>
          <w:szCs w:val="28"/>
        </w:rPr>
      </w:pPr>
      <w:r w:rsidRPr="00367A90">
        <w:rPr>
          <w:rFonts w:ascii="Garamond" w:hAnsi="Garamond"/>
          <w:b/>
          <w:sz w:val="28"/>
          <w:szCs w:val="28"/>
        </w:rPr>
        <w:t>Professeur à l’Université de Liège</w:t>
      </w:r>
      <w:r w:rsidR="00701407">
        <w:rPr>
          <w:rFonts w:ascii="Garamond" w:hAnsi="Garamond"/>
          <w:b/>
          <w:sz w:val="28"/>
          <w:szCs w:val="28"/>
        </w:rPr>
        <w:t xml:space="preserve"> </w:t>
      </w:r>
    </w:p>
    <w:p w14:paraId="290184A7" w14:textId="559B91F0" w:rsidR="00367A90" w:rsidRPr="005D3DE7" w:rsidRDefault="00AE6A93" w:rsidP="001A0487">
      <w:pPr>
        <w:spacing w:line="276" w:lineRule="auto"/>
        <w:jc w:val="both"/>
        <w:rPr>
          <w:rFonts w:ascii="Garamond" w:hAnsi="Garamond"/>
          <w:sz w:val="28"/>
          <w:szCs w:val="28"/>
        </w:rPr>
      </w:pPr>
      <w:hyperlink r:id="rId9" w:history="1">
        <w:r w:rsidR="00701407" w:rsidRPr="00A56B8E">
          <w:rPr>
            <w:rStyle w:val="Lienhypertexte"/>
            <w:rFonts w:ascii="Garamond" w:hAnsi="Garamond"/>
            <w:sz w:val="28"/>
            <w:szCs w:val="28"/>
          </w:rPr>
          <w:t>www.edouard-delruelle.be</w:t>
        </w:r>
      </w:hyperlink>
      <w:r w:rsidR="00701407">
        <w:rPr>
          <w:rFonts w:ascii="Garamond" w:hAnsi="Garamond"/>
          <w:sz w:val="28"/>
          <w:szCs w:val="28"/>
        </w:rPr>
        <w:t xml:space="preserve"> </w:t>
      </w:r>
    </w:p>
    <w:p w14:paraId="45F76170" w14:textId="49FAEF48" w:rsidR="006F5FEE" w:rsidRPr="005D3DE7" w:rsidRDefault="006F5FEE" w:rsidP="001A0487">
      <w:pPr>
        <w:spacing w:line="276" w:lineRule="auto"/>
        <w:jc w:val="both"/>
        <w:rPr>
          <w:rFonts w:ascii="Garamond" w:hAnsi="Garamond"/>
          <w:sz w:val="28"/>
          <w:szCs w:val="28"/>
        </w:rPr>
      </w:pPr>
      <w:r w:rsidRPr="005D3DE7">
        <w:rPr>
          <w:rFonts w:ascii="Garamond" w:hAnsi="Garamond"/>
          <w:noProof/>
          <w:sz w:val="28"/>
          <w:szCs w:val="28"/>
        </w:rPr>
        <w:drawing>
          <wp:inline distT="0" distB="0" distL="0" distR="0" wp14:anchorId="44974CB1" wp14:editId="7D5CFED4">
            <wp:extent cx="1945428" cy="545864"/>
            <wp:effectExtent l="0" t="0" r="1079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7994" cy="546584"/>
                    </a:xfrm>
                    <a:prstGeom prst="rect">
                      <a:avLst/>
                    </a:prstGeom>
                    <a:noFill/>
                    <a:ln>
                      <a:noFill/>
                    </a:ln>
                  </pic:spPr>
                </pic:pic>
              </a:graphicData>
            </a:graphic>
          </wp:inline>
        </w:drawing>
      </w:r>
    </w:p>
    <w:sectPr w:rsidR="006F5FEE" w:rsidRPr="005D3DE7" w:rsidSect="00B24B99">
      <w:headerReference w:type="even" r:id="rId11"/>
      <w:head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3B018" w14:textId="77777777" w:rsidR="00DB7F68" w:rsidRDefault="00DB7F68" w:rsidP="004F25A5">
      <w:r>
        <w:separator/>
      </w:r>
    </w:p>
  </w:endnote>
  <w:endnote w:type="continuationSeparator" w:id="0">
    <w:p w14:paraId="4AE0B6A7" w14:textId="77777777" w:rsidR="00DB7F68" w:rsidRDefault="00DB7F68" w:rsidP="004F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Neue Condensed">
    <w:altName w:val="Cambria"/>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628F9" w14:textId="77777777" w:rsidR="00DB7F68" w:rsidRDefault="00DB7F68" w:rsidP="004F25A5">
      <w:r>
        <w:separator/>
      </w:r>
    </w:p>
  </w:footnote>
  <w:footnote w:type="continuationSeparator" w:id="0">
    <w:p w14:paraId="47B9B6C3" w14:textId="77777777" w:rsidR="00DB7F68" w:rsidRDefault="00DB7F68" w:rsidP="004F25A5">
      <w:r>
        <w:continuationSeparator/>
      </w:r>
    </w:p>
  </w:footnote>
  <w:footnote w:id="1">
    <w:p w14:paraId="3D998D95" w14:textId="6E09826D" w:rsidR="00DB7F68" w:rsidRPr="005C5D71" w:rsidRDefault="00DB7F68" w:rsidP="005C5D71">
      <w:pPr>
        <w:pStyle w:val="Notedebasdepage"/>
        <w:jc w:val="both"/>
        <w:rPr>
          <w:rFonts w:ascii="Garamond" w:hAnsi="Garamond"/>
        </w:rPr>
      </w:pPr>
      <w:r w:rsidRPr="005C5D71">
        <w:rPr>
          <w:rStyle w:val="Marquenotebasdepage"/>
          <w:rFonts w:ascii="Garamond" w:hAnsi="Garamond"/>
        </w:rPr>
        <w:footnoteRef/>
      </w:r>
      <w:r w:rsidRPr="005C5D71">
        <w:rPr>
          <w:rFonts w:ascii="Garamond" w:hAnsi="Garamond"/>
        </w:rPr>
        <w:t xml:space="preserve"> Le </w:t>
      </w:r>
      <w:r w:rsidRPr="005C5D71">
        <w:rPr>
          <w:rFonts w:ascii="Garamond" w:hAnsi="Garamond"/>
          <w:i/>
        </w:rPr>
        <w:t>Centre pour l’égalité de chances</w:t>
      </w:r>
      <w:r w:rsidRPr="005C5D71">
        <w:rPr>
          <w:rFonts w:ascii="Garamond" w:hAnsi="Garamond"/>
        </w:rPr>
        <w:t xml:space="preserve"> est une institution publique belge indépendante qui a pour mission la lutte contre les discriminations</w:t>
      </w:r>
      <w:r w:rsidR="00AE6A93">
        <w:rPr>
          <w:rFonts w:ascii="Garamond" w:hAnsi="Garamond"/>
        </w:rPr>
        <w:t xml:space="preserve"> et la défense des doits fondame</w:t>
      </w:r>
      <w:bookmarkStart w:id="0" w:name="_GoBack"/>
      <w:bookmarkEnd w:id="0"/>
      <w:r w:rsidRPr="005C5D71">
        <w:rPr>
          <w:rFonts w:ascii="Garamond" w:hAnsi="Garamond"/>
        </w:rPr>
        <w:t xml:space="preserve">ntaux des étrangers. Sur sa première mission, il correspond à peu près, en France, à ce qui s’appelait auparavant la HALDE (devenue une composante du « Défenseur des Droits »). Le Centre a (malheureusement) vu ses missions scindées en deux institutions. </w:t>
      </w:r>
    </w:p>
  </w:footnote>
  <w:footnote w:id="2">
    <w:p w14:paraId="77E771D8" w14:textId="77777777" w:rsidR="00DB7F68" w:rsidRPr="001B356D" w:rsidRDefault="00DB7F68" w:rsidP="00252798">
      <w:pPr>
        <w:pStyle w:val="Notedebasdepage"/>
        <w:jc w:val="both"/>
        <w:rPr>
          <w:rFonts w:ascii="Garamond" w:hAnsi="Garamond"/>
          <w:sz w:val="22"/>
          <w:szCs w:val="22"/>
        </w:rPr>
      </w:pPr>
      <w:r w:rsidRPr="001B356D">
        <w:rPr>
          <w:rStyle w:val="Marquenotebasdepage"/>
          <w:rFonts w:ascii="Garamond" w:hAnsi="Garamond"/>
          <w:sz w:val="22"/>
          <w:szCs w:val="22"/>
        </w:rPr>
        <w:footnoteRef/>
      </w:r>
      <w:r w:rsidRPr="001B356D">
        <w:rPr>
          <w:rFonts w:ascii="Garamond" w:hAnsi="Garamond"/>
          <w:sz w:val="22"/>
          <w:szCs w:val="22"/>
        </w:rPr>
        <w:t xml:space="preserve"> J’ai développé ce point dans un livre écrit à d</w:t>
      </w:r>
      <w:r>
        <w:rPr>
          <w:rFonts w:ascii="Garamond" w:hAnsi="Garamond"/>
          <w:sz w:val="22"/>
          <w:szCs w:val="22"/>
        </w:rPr>
        <w:t xml:space="preserve">estination de mes étudiants, et </w:t>
      </w:r>
      <w:r w:rsidRPr="001B356D">
        <w:rPr>
          <w:rFonts w:ascii="Garamond" w:hAnsi="Garamond"/>
          <w:sz w:val="22"/>
          <w:szCs w:val="22"/>
        </w:rPr>
        <w:t xml:space="preserve">donc accessible aux non-philosophes, </w:t>
      </w:r>
      <w:r w:rsidRPr="001B356D">
        <w:rPr>
          <w:rFonts w:ascii="Garamond" w:hAnsi="Garamond"/>
          <w:i/>
          <w:sz w:val="22"/>
          <w:szCs w:val="22"/>
        </w:rPr>
        <w:t>De l’homme et du citoyen. Une introduction à la philosophie politique</w:t>
      </w:r>
      <w:r>
        <w:rPr>
          <w:rFonts w:ascii="Garamond" w:hAnsi="Garamond"/>
          <w:sz w:val="22"/>
          <w:szCs w:val="22"/>
        </w:rPr>
        <w:t xml:space="preserve">, De Boeck, 2014. </w:t>
      </w:r>
    </w:p>
  </w:footnote>
  <w:footnote w:id="3">
    <w:p w14:paraId="24A34D7B" w14:textId="7A38D3DA" w:rsidR="00DB7F68" w:rsidRPr="006256DD" w:rsidRDefault="00DB7F68" w:rsidP="006256DD">
      <w:pPr>
        <w:pStyle w:val="Notedebasdepage"/>
        <w:jc w:val="both"/>
        <w:rPr>
          <w:rFonts w:ascii="Garamond" w:hAnsi="Garamond"/>
        </w:rPr>
      </w:pPr>
      <w:r w:rsidRPr="006256DD">
        <w:rPr>
          <w:rStyle w:val="Marquenotebasdepage"/>
          <w:rFonts w:ascii="Garamond" w:hAnsi="Garamond"/>
        </w:rPr>
        <w:footnoteRef/>
      </w:r>
      <w:r w:rsidRPr="006256DD">
        <w:rPr>
          <w:rFonts w:ascii="Garamond" w:hAnsi="Garamond"/>
        </w:rPr>
        <w:t xml:space="preserve"> Patrick Pharo, « Les ambiguïtés de la reconnaissance », in Alain Caillé &amp; Christian Lazzeri (éds.), </w:t>
      </w:r>
      <w:r w:rsidRPr="006256DD">
        <w:rPr>
          <w:rFonts w:ascii="Garamond" w:hAnsi="Garamond"/>
          <w:i/>
        </w:rPr>
        <w:t>La reconnaissance aujourd’hui</w:t>
      </w:r>
      <w:r w:rsidRPr="006256DD">
        <w:rPr>
          <w:rFonts w:ascii="Garamond" w:hAnsi="Garamond"/>
        </w:rPr>
        <w:t>, CNRS Editions, 2009, p.400.</w:t>
      </w:r>
    </w:p>
  </w:footnote>
  <w:footnote w:id="4">
    <w:p w14:paraId="78C672FD" w14:textId="7BB21FCC" w:rsidR="00DB7F68" w:rsidRPr="00C446D6" w:rsidRDefault="00DB7F68" w:rsidP="00C446D6">
      <w:pPr>
        <w:pStyle w:val="Notedebasdepage"/>
        <w:jc w:val="both"/>
        <w:rPr>
          <w:rFonts w:ascii="Garamond" w:hAnsi="Garamond"/>
        </w:rPr>
      </w:pPr>
      <w:r w:rsidRPr="00C446D6">
        <w:rPr>
          <w:rStyle w:val="Marquenotebasdepage"/>
          <w:rFonts w:ascii="Garamond" w:hAnsi="Garamond"/>
        </w:rPr>
        <w:footnoteRef/>
      </w:r>
      <w:r w:rsidRPr="00C446D6">
        <w:rPr>
          <w:rFonts w:ascii="Garamond" w:hAnsi="Garamond"/>
        </w:rPr>
        <w:t xml:space="preserve"> François Dubet, </w:t>
      </w:r>
      <w:r w:rsidRPr="00C446D6">
        <w:rPr>
          <w:rFonts w:ascii="Garamond" w:hAnsi="Garamond"/>
          <w:i/>
        </w:rPr>
        <w:t>Les places et les chances. Repenser la justice sociale</w:t>
      </w:r>
      <w:r w:rsidRPr="00C446D6">
        <w:rPr>
          <w:rFonts w:ascii="Garamond" w:hAnsi="Garamond"/>
        </w:rPr>
        <w:t>, Seuil, 2010, p.77.</w:t>
      </w:r>
    </w:p>
  </w:footnote>
  <w:footnote w:id="5">
    <w:p w14:paraId="479B09B4" w14:textId="295A89C0" w:rsidR="00DB7F68" w:rsidRPr="00C446D6" w:rsidRDefault="00DB7F68" w:rsidP="00C446D6">
      <w:pPr>
        <w:pStyle w:val="Notedebasdepage"/>
        <w:jc w:val="both"/>
        <w:rPr>
          <w:rFonts w:ascii="Garamond" w:hAnsi="Garamond"/>
        </w:rPr>
      </w:pPr>
      <w:r w:rsidRPr="00C446D6">
        <w:rPr>
          <w:rStyle w:val="Marquenotebasdepage"/>
          <w:rFonts w:ascii="Garamond" w:hAnsi="Garamond"/>
        </w:rPr>
        <w:footnoteRef/>
      </w:r>
      <w:r w:rsidRPr="00C446D6">
        <w:rPr>
          <w:rFonts w:ascii="Garamond" w:hAnsi="Garamond"/>
        </w:rPr>
        <w:t xml:space="preserve"> </w:t>
      </w:r>
      <w:r w:rsidRPr="00C446D6">
        <w:rPr>
          <w:rFonts w:ascii="Garamond" w:hAnsi="Garamond"/>
          <w:i/>
        </w:rPr>
        <w:t>Ibid</w:t>
      </w:r>
      <w:r w:rsidRPr="00C446D6">
        <w:rPr>
          <w:rFonts w:ascii="Garamond" w:hAnsi="Garamond"/>
        </w:rPr>
        <w:t>.</w:t>
      </w:r>
    </w:p>
  </w:footnote>
  <w:footnote w:id="6">
    <w:p w14:paraId="022CAE6E" w14:textId="4A7E3C46" w:rsidR="00DB7F68" w:rsidRDefault="00DB7F68" w:rsidP="00C446D6">
      <w:pPr>
        <w:pStyle w:val="Notedebasdepage"/>
        <w:jc w:val="both"/>
      </w:pPr>
      <w:r w:rsidRPr="00C446D6">
        <w:rPr>
          <w:rStyle w:val="Marquenotebasdepage"/>
          <w:rFonts w:ascii="Garamond" w:hAnsi="Garamond"/>
        </w:rPr>
        <w:footnoteRef/>
      </w:r>
      <w:r w:rsidRPr="00C446D6">
        <w:rPr>
          <w:rFonts w:ascii="Garamond" w:hAnsi="Garamond"/>
        </w:rPr>
        <w:t xml:space="preserve"> </w:t>
      </w:r>
      <w:r>
        <w:rPr>
          <w:rFonts w:ascii="Garamond" w:hAnsi="Garamond"/>
        </w:rPr>
        <w:t>De même au sujet de la loi</w:t>
      </w:r>
      <w:r w:rsidRPr="00C446D6">
        <w:rPr>
          <w:rFonts w:ascii="Garamond" w:hAnsi="Garamond"/>
        </w:rPr>
        <w:t xml:space="preserve"> qui prohibe le négationni</w:t>
      </w:r>
      <w:r>
        <w:rPr>
          <w:rFonts w:ascii="Garamond" w:hAnsi="Garamond"/>
        </w:rPr>
        <w:t>sme (loi Gayssot en France) : on se trompe en parlant de loi mémorielle, qui en ferait une forme de</w:t>
      </w:r>
      <w:r w:rsidRPr="00C446D6">
        <w:rPr>
          <w:rFonts w:ascii="Garamond" w:hAnsi="Garamond"/>
        </w:rPr>
        <w:t xml:space="preserve"> reconnaissance des victimes de la Shoah</w:t>
      </w:r>
      <w:r>
        <w:rPr>
          <w:rFonts w:ascii="Garamond" w:hAnsi="Garamond"/>
        </w:rPr>
        <w:t xml:space="preserve"> (et plus largement, de la communauté juive)</w:t>
      </w:r>
      <w:r w:rsidRPr="00C446D6">
        <w:rPr>
          <w:rFonts w:ascii="Garamond" w:hAnsi="Garamond"/>
        </w:rPr>
        <w:t xml:space="preserve">, </w:t>
      </w:r>
      <w:r>
        <w:rPr>
          <w:rFonts w:ascii="Garamond" w:hAnsi="Garamond"/>
        </w:rPr>
        <w:t>alors qu’il s’agit</w:t>
      </w:r>
      <w:r w:rsidRPr="00C446D6">
        <w:rPr>
          <w:rFonts w:ascii="Garamond" w:hAnsi="Garamond"/>
        </w:rPr>
        <w:t xml:space="preserve"> d’une loi qui s’attaque à une forme perverse d’antisémitism</w:t>
      </w:r>
      <w:r>
        <w:rPr>
          <w:rFonts w:ascii="Garamond" w:hAnsi="Garamond"/>
        </w:rPr>
        <w:t>e. L</w:t>
      </w:r>
      <w:r w:rsidRPr="00C446D6">
        <w:rPr>
          <w:rFonts w:ascii="Garamond" w:hAnsi="Garamond"/>
        </w:rPr>
        <w:t xml:space="preserve">e négationnisme </w:t>
      </w:r>
      <w:r>
        <w:rPr>
          <w:rFonts w:ascii="Garamond" w:hAnsi="Garamond"/>
        </w:rPr>
        <w:t xml:space="preserve">est d’ailleurs défini, </w:t>
      </w:r>
      <w:r w:rsidRPr="00C446D6">
        <w:rPr>
          <w:rFonts w:ascii="Garamond" w:hAnsi="Garamond"/>
        </w:rPr>
        <w:t>non pas à parti</w:t>
      </w:r>
      <w:r>
        <w:rPr>
          <w:rFonts w:ascii="Garamond" w:hAnsi="Garamond"/>
        </w:rPr>
        <w:t>r du point de vue des victimes juives</w:t>
      </w:r>
      <w:r w:rsidRPr="00C446D6">
        <w:rPr>
          <w:rFonts w:ascii="Garamond" w:hAnsi="Garamond"/>
        </w:rPr>
        <w:t>, mais à partir des criminels nazis (« </w:t>
      </w:r>
      <w:r w:rsidRPr="00C446D6">
        <w:rPr>
          <w:rFonts w:ascii="Garamond" w:hAnsi="Garamond"/>
          <w:i/>
        </w:rPr>
        <w:t>il est interdit de nier, banaliser, minimiser grossièrement le génocide commis</w:t>
      </w:r>
      <w:r>
        <w:rPr>
          <w:rFonts w:ascii="Garamond" w:hAnsi="Garamond"/>
          <w:i/>
        </w:rPr>
        <w:t xml:space="preserve"> durant la Seconde Guerre mondiale</w:t>
      </w:r>
      <w:r w:rsidRPr="00C446D6">
        <w:rPr>
          <w:rFonts w:ascii="Garamond" w:hAnsi="Garamond"/>
          <w:i/>
        </w:rPr>
        <w:t xml:space="preserve"> par le régime national-socialiste </w:t>
      </w:r>
      <w:r w:rsidRPr="00C446D6">
        <w:rPr>
          <w:rFonts w:ascii="Garamond" w:hAnsi="Garamond"/>
        </w:rPr>
        <w:t>»).</w:t>
      </w:r>
    </w:p>
  </w:footnote>
  <w:footnote w:id="7">
    <w:p w14:paraId="4FD8D593" w14:textId="77777777" w:rsidR="00DB7F68" w:rsidRPr="00EE1344" w:rsidRDefault="00DB7F68" w:rsidP="00D9226D">
      <w:pPr>
        <w:pStyle w:val="Notedebasdepage"/>
        <w:jc w:val="both"/>
        <w:rPr>
          <w:rFonts w:ascii="Garamond" w:hAnsi="Garamond"/>
        </w:rPr>
      </w:pPr>
      <w:r w:rsidRPr="00EE1344">
        <w:rPr>
          <w:rStyle w:val="Marquenotebasdepage"/>
          <w:rFonts w:ascii="Garamond" w:hAnsi="Garamond"/>
        </w:rPr>
        <w:footnoteRef/>
      </w:r>
      <w:r w:rsidRPr="00EE1344">
        <w:rPr>
          <w:rFonts w:ascii="Garamond" w:hAnsi="Garamond"/>
        </w:rPr>
        <w:t xml:space="preserve"> Elena Pulcini, « Pathologies de la reconnaissance », in Alain Caillé &amp; Christian Lazzeri (éds.), </w:t>
      </w:r>
      <w:r w:rsidRPr="00EE1344">
        <w:rPr>
          <w:rFonts w:ascii="Garamond" w:hAnsi="Garamond"/>
          <w:i/>
        </w:rPr>
        <w:t>La reconnaissance aujourd’hui</w:t>
      </w:r>
      <w:r w:rsidRPr="00EE1344">
        <w:rPr>
          <w:rFonts w:ascii="Garamond" w:hAnsi="Garamond"/>
        </w:rPr>
        <w:t>, CNRS Editions, 2009, p.404.</w:t>
      </w:r>
    </w:p>
  </w:footnote>
  <w:footnote w:id="8">
    <w:p w14:paraId="394A57C9" w14:textId="7CE0C9C6" w:rsidR="00DB7F68" w:rsidRPr="00230012" w:rsidRDefault="00DB7F68" w:rsidP="00230012">
      <w:pPr>
        <w:pStyle w:val="Notedebasdepage"/>
        <w:jc w:val="both"/>
        <w:rPr>
          <w:rFonts w:ascii="Garamond" w:hAnsi="Garamond"/>
        </w:rPr>
      </w:pPr>
      <w:r w:rsidRPr="00230012">
        <w:rPr>
          <w:rStyle w:val="Marquenotebasdepage"/>
          <w:rFonts w:ascii="Garamond" w:hAnsi="Garamond"/>
        </w:rPr>
        <w:footnoteRef/>
      </w:r>
      <w:r w:rsidRPr="00230012">
        <w:rPr>
          <w:rFonts w:ascii="Garamond" w:hAnsi="Garamond"/>
        </w:rPr>
        <w:t xml:space="preserve"> Axel Honneth, </w:t>
      </w:r>
      <w:r w:rsidRPr="00230012">
        <w:rPr>
          <w:rFonts w:ascii="Garamond" w:hAnsi="Garamond"/>
          <w:i/>
        </w:rPr>
        <w:t>La lutte pour la reconnaissance</w:t>
      </w:r>
      <w:r w:rsidRPr="00230012">
        <w:rPr>
          <w:rFonts w:ascii="Garamond" w:hAnsi="Garamond"/>
        </w:rPr>
        <w:t xml:space="preserve"> (1992), Cerf, 2000.</w:t>
      </w:r>
    </w:p>
  </w:footnote>
  <w:footnote w:id="9">
    <w:p w14:paraId="39A728B6" w14:textId="6D824067" w:rsidR="00DB7F68" w:rsidRDefault="00DB7F68" w:rsidP="00230012">
      <w:pPr>
        <w:pStyle w:val="Notedebasdepage"/>
        <w:jc w:val="both"/>
      </w:pPr>
      <w:r w:rsidRPr="00230012">
        <w:rPr>
          <w:rStyle w:val="Marquenotebasdepage"/>
          <w:rFonts w:ascii="Garamond" w:hAnsi="Garamond"/>
        </w:rPr>
        <w:footnoteRef/>
      </w:r>
      <w:r>
        <w:rPr>
          <w:rFonts w:ascii="Garamond" w:hAnsi="Garamond"/>
        </w:rPr>
        <w:t xml:space="preserve"> Page 2 de la brochure, on évoque « la s</w:t>
      </w:r>
      <w:r w:rsidRPr="00230012">
        <w:rPr>
          <w:rFonts w:ascii="Garamond" w:hAnsi="Garamond"/>
        </w:rPr>
        <w:t>phère familiale</w:t>
      </w:r>
      <w:r>
        <w:rPr>
          <w:rFonts w:ascii="Garamond" w:hAnsi="Garamond"/>
        </w:rPr>
        <w:t> »</w:t>
      </w:r>
      <w:r w:rsidRPr="00230012">
        <w:rPr>
          <w:rFonts w:ascii="Garamond" w:hAnsi="Garamond"/>
        </w:rPr>
        <w:t xml:space="preserve"> (parents en difficult</w:t>
      </w:r>
      <w:r>
        <w:rPr>
          <w:rFonts w:ascii="Garamond" w:hAnsi="Garamond"/>
        </w:rPr>
        <w:t xml:space="preserve">é, violences intrafamiliales), « la vie sociale » </w:t>
      </w:r>
      <w:r w:rsidRPr="00230012">
        <w:rPr>
          <w:rFonts w:ascii="Garamond" w:hAnsi="Garamond"/>
        </w:rPr>
        <w:t xml:space="preserve">(sans-papiers, minorités, etc.) et </w:t>
      </w:r>
      <w:r>
        <w:rPr>
          <w:rFonts w:ascii="Garamond" w:hAnsi="Garamond"/>
        </w:rPr>
        <w:t xml:space="preserve">« la </w:t>
      </w:r>
      <w:r w:rsidRPr="00230012">
        <w:rPr>
          <w:rFonts w:ascii="Garamond" w:hAnsi="Garamond"/>
        </w:rPr>
        <w:t>vie professionnelle</w:t>
      </w:r>
      <w:r>
        <w:rPr>
          <w:rFonts w:ascii="Garamond" w:hAnsi="Garamond"/>
        </w:rPr>
        <w:t> »</w:t>
      </w:r>
      <w:r w:rsidRPr="00230012">
        <w:rPr>
          <w:rFonts w:ascii="Garamond" w:hAnsi="Garamond"/>
        </w:rPr>
        <w:t xml:space="preserve"> (à travers ce que vivent les professionnels de l’aide et du soin).</w:t>
      </w:r>
      <w:r>
        <w:t xml:space="preserve"> </w:t>
      </w:r>
    </w:p>
  </w:footnote>
  <w:footnote w:id="10">
    <w:p w14:paraId="426EC34B" w14:textId="0731CF9B" w:rsidR="00DB7F68" w:rsidRDefault="00DB7F68" w:rsidP="006D5BF1">
      <w:pPr>
        <w:pStyle w:val="Notedebasdepage"/>
        <w:jc w:val="both"/>
      </w:pPr>
      <w:r w:rsidRPr="006D5BF1">
        <w:rPr>
          <w:rStyle w:val="Marquenotebasdepage"/>
          <w:rFonts w:ascii="Garamond" w:hAnsi="Garamond"/>
        </w:rPr>
        <w:footnoteRef/>
      </w:r>
      <w:r w:rsidRPr="006D5BF1">
        <w:rPr>
          <w:rFonts w:ascii="Garamond" w:hAnsi="Garamond"/>
        </w:rPr>
        <w:t xml:space="preserve"> Axel Honneth, </w:t>
      </w:r>
      <w:r w:rsidRPr="006D5BF1">
        <w:rPr>
          <w:rFonts w:ascii="Garamond" w:hAnsi="Garamond"/>
          <w:i/>
        </w:rPr>
        <w:t>La société du mépris. Vers une nouvelle Théorie critique</w:t>
      </w:r>
      <w:r w:rsidRPr="006D5BF1">
        <w:rPr>
          <w:rFonts w:ascii="Garamond" w:hAnsi="Garamond"/>
        </w:rPr>
        <w:t>, La Découverte, 2006.</w:t>
      </w:r>
      <w:r>
        <w:t xml:space="preserve"> </w:t>
      </w:r>
    </w:p>
  </w:footnote>
  <w:footnote w:id="11">
    <w:p w14:paraId="1D29C76E" w14:textId="2AA6F427" w:rsidR="00DB7F68" w:rsidRPr="007834BD" w:rsidRDefault="00DB7F68" w:rsidP="007834BD">
      <w:pPr>
        <w:pStyle w:val="Notedebasdepage"/>
        <w:jc w:val="both"/>
        <w:rPr>
          <w:rFonts w:ascii="Garamond" w:hAnsi="Garamond"/>
        </w:rPr>
      </w:pPr>
      <w:r w:rsidRPr="007834BD">
        <w:rPr>
          <w:rStyle w:val="Marquenotebasdepage"/>
          <w:rFonts w:ascii="Garamond" w:hAnsi="Garamond"/>
        </w:rPr>
        <w:footnoteRef/>
      </w:r>
      <w:r w:rsidRPr="007834BD">
        <w:rPr>
          <w:rFonts w:ascii="Garamond" w:hAnsi="Garamond"/>
        </w:rPr>
        <w:t xml:space="preserve"> Contrairement à ce qu’on croit, ce constat déceptif n’était pas le dernier mot de Sartre, qui pensait que des rapports authentiques entre les hommes étaient possibles – mais pas dans une société de classes et d’inégalités.</w:t>
      </w:r>
    </w:p>
  </w:footnote>
  <w:footnote w:id="12">
    <w:p w14:paraId="20D0CBDE" w14:textId="1A481106" w:rsidR="00DB7F68" w:rsidRPr="00145DBA" w:rsidRDefault="00DB7F68" w:rsidP="00145DBA">
      <w:pPr>
        <w:pStyle w:val="Notedebasdepage"/>
        <w:jc w:val="both"/>
        <w:rPr>
          <w:rFonts w:ascii="Garamond" w:hAnsi="Garamond"/>
        </w:rPr>
      </w:pPr>
      <w:r w:rsidRPr="00145DBA">
        <w:rPr>
          <w:rStyle w:val="Marquenotebasdepage"/>
          <w:rFonts w:ascii="Garamond" w:hAnsi="Garamond"/>
        </w:rPr>
        <w:footnoteRef/>
      </w:r>
      <w:r w:rsidRPr="00145DBA">
        <w:rPr>
          <w:rFonts w:ascii="Garamond" w:hAnsi="Garamond"/>
        </w:rPr>
        <w:t xml:space="preserve"> Nancy Fraser, </w:t>
      </w:r>
      <w:r w:rsidRPr="00145DBA">
        <w:rPr>
          <w:rFonts w:ascii="Garamond" w:hAnsi="Garamond"/>
          <w:i/>
        </w:rPr>
        <w:t>Qu’est-ce que la justice sociale ? Reconnaissance et redistribution</w:t>
      </w:r>
      <w:r>
        <w:rPr>
          <w:rFonts w:ascii="Garamond" w:hAnsi="Garamond"/>
        </w:rPr>
        <w:t>, La Découverte, 2005.</w:t>
      </w:r>
    </w:p>
  </w:footnote>
  <w:footnote w:id="13">
    <w:p w14:paraId="25E8E22C" w14:textId="6FDB3EDC" w:rsidR="00DB7F68" w:rsidRPr="001857EB" w:rsidRDefault="00DB7F68" w:rsidP="001857EB">
      <w:pPr>
        <w:pStyle w:val="Notedebasdepage"/>
        <w:jc w:val="both"/>
        <w:rPr>
          <w:rFonts w:ascii="Garamond" w:hAnsi="Garamond"/>
        </w:rPr>
      </w:pPr>
      <w:r w:rsidRPr="001857EB">
        <w:rPr>
          <w:rStyle w:val="Marquenotebasdepage"/>
          <w:rFonts w:ascii="Garamond" w:hAnsi="Garamond"/>
        </w:rPr>
        <w:footnoteRef/>
      </w:r>
      <w:r w:rsidRPr="001857EB">
        <w:rPr>
          <w:rFonts w:ascii="Garamond" w:hAnsi="Garamond"/>
        </w:rPr>
        <w:t xml:space="preserve"> Thomas Hobbes, </w:t>
      </w:r>
      <w:r w:rsidRPr="001857EB">
        <w:rPr>
          <w:rFonts w:ascii="Garamond" w:hAnsi="Garamond"/>
          <w:i/>
        </w:rPr>
        <w:t>Le Léviathan</w:t>
      </w:r>
      <w:r w:rsidRPr="001857EB">
        <w:rPr>
          <w:rFonts w:ascii="Garamond" w:hAnsi="Garamond"/>
        </w:rPr>
        <w:t>, chap. XIII, trad. G. Mairet, 2000, p.223.</w:t>
      </w:r>
    </w:p>
  </w:footnote>
  <w:footnote w:id="14">
    <w:p w14:paraId="42E594FA" w14:textId="1C3160C9" w:rsidR="00DB7F68" w:rsidRDefault="00DB7F68" w:rsidP="001857EB">
      <w:pPr>
        <w:pStyle w:val="Notedebasdepage"/>
        <w:jc w:val="both"/>
      </w:pPr>
      <w:r w:rsidRPr="001857EB">
        <w:rPr>
          <w:rStyle w:val="Marquenotebasdepage"/>
          <w:rFonts w:ascii="Garamond" w:hAnsi="Garamond"/>
        </w:rPr>
        <w:footnoteRef/>
      </w:r>
      <w:r w:rsidRPr="001857EB">
        <w:rPr>
          <w:rFonts w:ascii="Garamond" w:hAnsi="Garamond"/>
        </w:rPr>
        <w:t xml:space="preserve"> </w:t>
      </w:r>
      <w:r w:rsidRPr="001857EB">
        <w:rPr>
          <w:rFonts w:ascii="Garamond" w:hAnsi="Garamond"/>
          <w:i/>
        </w:rPr>
        <w:t>Ibid</w:t>
      </w:r>
      <w:r w:rsidRPr="001857EB">
        <w:rPr>
          <w:rFonts w:ascii="Garamond" w:hAnsi="Garamond"/>
        </w:rPr>
        <w:t>., chap. XI.</w:t>
      </w:r>
      <w:r>
        <w:t xml:space="preserve"> </w:t>
      </w:r>
    </w:p>
  </w:footnote>
  <w:footnote w:id="15">
    <w:p w14:paraId="6F264DAB" w14:textId="5C11AC39" w:rsidR="00DB7F68" w:rsidRPr="00701407" w:rsidRDefault="00DB7F68" w:rsidP="009D58DF">
      <w:pPr>
        <w:pStyle w:val="Notedebasdepage"/>
        <w:jc w:val="both"/>
        <w:rPr>
          <w:rFonts w:ascii="Garamond" w:hAnsi="Garamond"/>
        </w:rPr>
      </w:pPr>
      <w:r w:rsidRPr="00701407">
        <w:rPr>
          <w:rStyle w:val="Marquenotebasdepage"/>
          <w:rFonts w:ascii="Garamond" w:hAnsi="Garamond"/>
        </w:rPr>
        <w:footnoteRef/>
      </w:r>
      <w:r w:rsidRPr="00701407">
        <w:rPr>
          <w:rFonts w:ascii="Garamond" w:hAnsi="Garamond"/>
        </w:rPr>
        <w:t xml:space="preserve"> François Dubet, </w:t>
      </w:r>
      <w:r w:rsidRPr="00701407">
        <w:rPr>
          <w:rFonts w:ascii="Garamond" w:hAnsi="Garamond"/>
          <w:i/>
        </w:rPr>
        <w:t>Les places et les chances. Repenser la justice sociale</w:t>
      </w:r>
      <w:r w:rsidRPr="00701407">
        <w:rPr>
          <w:rFonts w:ascii="Garamond" w:hAnsi="Garamond"/>
        </w:rPr>
        <w:t>, Seuil, 2010.</w:t>
      </w:r>
    </w:p>
  </w:footnote>
  <w:footnote w:id="16">
    <w:p w14:paraId="56C3992D" w14:textId="06563B3F" w:rsidR="00DB7F68" w:rsidRDefault="00DB7F68">
      <w:pPr>
        <w:pStyle w:val="Notedebasdepage"/>
      </w:pPr>
      <w:r w:rsidRPr="00701407">
        <w:rPr>
          <w:rStyle w:val="Marquenotebasdepage"/>
          <w:rFonts w:ascii="Garamond" w:hAnsi="Garamond"/>
        </w:rPr>
        <w:footnoteRef/>
      </w:r>
      <w:r w:rsidRPr="00701407">
        <w:rPr>
          <w:rFonts w:ascii="Garamond" w:hAnsi="Garamond"/>
        </w:rPr>
        <w:t xml:space="preserve"> Etienne Balibar, </w:t>
      </w:r>
      <w:r w:rsidRPr="00701407">
        <w:rPr>
          <w:rFonts w:ascii="Garamond" w:hAnsi="Garamond"/>
          <w:i/>
        </w:rPr>
        <w:t>Violence et civilité</w:t>
      </w:r>
      <w:r w:rsidRPr="00701407">
        <w:rPr>
          <w:rFonts w:ascii="Garamond" w:hAnsi="Garamond"/>
        </w:rPr>
        <w:t>, Galilée, 2010.</w:t>
      </w:r>
    </w:p>
  </w:footnote>
  <w:footnote w:id="17">
    <w:p w14:paraId="75E653DF" w14:textId="532A51E8" w:rsidR="00DB7F68" w:rsidRPr="00BC2A1D" w:rsidRDefault="00DB7F68" w:rsidP="00BC2A1D">
      <w:pPr>
        <w:pStyle w:val="Notedebasdepage"/>
        <w:jc w:val="both"/>
        <w:rPr>
          <w:rFonts w:ascii="Garamond" w:hAnsi="Garamond"/>
        </w:rPr>
      </w:pPr>
      <w:r w:rsidRPr="00BC2A1D">
        <w:rPr>
          <w:rStyle w:val="Marquenotebasdepage"/>
          <w:rFonts w:ascii="Garamond" w:hAnsi="Garamond"/>
        </w:rPr>
        <w:footnoteRef/>
      </w:r>
      <w:r w:rsidRPr="00BC2A1D">
        <w:rPr>
          <w:rFonts w:ascii="Garamond" w:hAnsi="Garamond"/>
        </w:rPr>
        <w:t xml:space="preserve"> Pour tout ceci, cf. François Flahaut, </w:t>
      </w:r>
      <w:r w:rsidR="00701407" w:rsidRPr="00701407">
        <w:rPr>
          <w:rFonts w:ascii="Garamond" w:hAnsi="Garamond"/>
          <w:i/>
        </w:rPr>
        <w:t>Le sentiment d’exister</w:t>
      </w:r>
      <w:r w:rsidR="00701407">
        <w:rPr>
          <w:rFonts w:ascii="Garamond" w:hAnsi="Garamond"/>
        </w:rPr>
        <w:t>, Descartes et Cie, 2013.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2D49" w14:textId="77777777" w:rsidR="00DB7F68" w:rsidRDefault="00DB7F68" w:rsidP="004F25A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C6F940" w14:textId="77777777" w:rsidR="00DB7F68" w:rsidRDefault="00DB7F68" w:rsidP="004F25A5">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9C58E" w14:textId="77777777" w:rsidR="00DB7F68" w:rsidRDefault="00DB7F68" w:rsidP="004F25A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E6A93">
      <w:rPr>
        <w:rStyle w:val="Numrodepage"/>
        <w:noProof/>
      </w:rPr>
      <w:t>1</w:t>
    </w:r>
    <w:r>
      <w:rPr>
        <w:rStyle w:val="Numrodepage"/>
      </w:rPr>
      <w:fldChar w:fldCharType="end"/>
    </w:r>
  </w:p>
  <w:p w14:paraId="2AFCBA72" w14:textId="77777777" w:rsidR="00DB7F68" w:rsidRDefault="00DB7F68" w:rsidP="004F25A5">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20582"/>
    <w:multiLevelType w:val="hybridMultilevel"/>
    <w:tmpl w:val="0A0CB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7E2AE0"/>
    <w:multiLevelType w:val="hybridMultilevel"/>
    <w:tmpl w:val="48F2E8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F222E6"/>
    <w:multiLevelType w:val="hybridMultilevel"/>
    <w:tmpl w:val="454840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5A86285"/>
    <w:multiLevelType w:val="hybridMultilevel"/>
    <w:tmpl w:val="071C4208"/>
    <w:lvl w:ilvl="0" w:tplc="8F567A7A">
      <w:numFmt w:val="bullet"/>
      <w:lvlText w:val="-"/>
      <w:lvlJc w:val="left"/>
      <w:pPr>
        <w:ind w:left="720" w:hanging="360"/>
      </w:pPr>
      <w:rPr>
        <w:rFonts w:ascii="Garamond" w:eastAsia="Times New Roman" w:hAnsi="Garamond" w:cs="Helvetic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786D28"/>
    <w:multiLevelType w:val="hybridMultilevel"/>
    <w:tmpl w:val="E472A6BE"/>
    <w:lvl w:ilvl="0" w:tplc="2F6816D0">
      <w:start w:val="1"/>
      <w:numFmt w:val="decimal"/>
      <w:lvlText w:val="%1."/>
      <w:lvlJc w:val="left"/>
      <w:pPr>
        <w:tabs>
          <w:tab w:val="num" w:pos="720"/>
        </w:tabs>
        <w:ind w:left="720" w:hanging="360"/>
      </w:pPr>
    </w:lvl>
    <w:lvl w:ilvl="1" w:tplc="A0C66B56">
      <w:numFmt w:val="bullet"/>
      <w:lvlText w:val=""/>
      <w:lvlJc w:val="left"/>
      <w:pPr>
        <w:tabs>
          <w:tab w:val="num" w:pos="1440"/>
        </w:tabs>
        <w:ind w:left="1440" w:hanging="360"/>
      </w:pPr>
      <w:rPr>
        <w:rFonts w:ascii="Wingdings" w:hAnsi="Wingdings" w:hint="default"/>
      </w:rPr>
    </w:lvl>
    <w:lvl w:ilvl="2" w:tplc="227659C8">
      <w:numFmt w:val="bullet"/>
      <w:lvlText w:val=""/>
      <w:lvlJc w:val="left"/>
      <w:pPr>
        <w:tabs>
          <w:tab w:val="num" w:pos="2160"/>
        </w:tabs>
        <w:ind w:left="2160" w:hanging="360"/>
      </w:pPr>
      <w:rPr>
        <w:rFonts w:ascii="Wingdings" w:hAnsi="Wingdings" w:hint="default"/>
      </w:rPr>
    </w:lvl>
    <w:lvl w:ilvl="3" w:tplc="B712ADDE" w:tentative="1">
      <w:start w:val="1"/>
      <w:numFmt w:val="decimal"/>
      <w:lvlText w:val="%4."/>
      <w:lvlJc w:val="left"/>
      <w:pPr>
        <w:tabs>
          <w:tab w:val="num" w:pos="2880"/>
        </w:tabs>
        <w:ind w:left="2880" w:hanging="360"/>
      </w:pPr>
    </w:lvl>
    <w:lvl w:ilvl="4" w:tplc="95660626" w:tentative="1">
      <w:start w:val="1"/>
      <w:numFmt w:val="decimal"/>
      <w:lvlText w:val="%5."/>
      <w:lvlJc w:val="left"/>
      <w:pPr>
        <w:tabs>
          <w:tab w:val="num" w:pos="3600"/>
        </w:tabs>
        <w:ind w:left="3600" w:hanging="360"/>
      </w:pPr>
    </w:lvl>
    <w:lvl w:ilvl="5" w:tplc="51BAD12A" w:tentative="1">
      <w:start w:val="1"/>
      <w:numFmt w:val="decimal"/>
      <w:lvlText w:val="%6."/>
      <w:lvlJc w:val="left"/>
      <w:pPr>
        <w:tabs>
          <w:tab w:val="num" w:pos="4320"/>
        </w:tabs>
        <w:ind w:left="4320" w:hanging="360"/>
      </w:pPr>
    </w:lvl>
    <w:lvl w:ilvl="6" w:tplc="ED02F454" w:tentative="1">
      <w:start w:val="1"/>
      <w:numFmt w:val="decimal"/>
      <w:lvlText w:val="%7."/>
      <w:lvlJc w:val="left"/>
      <w:pPr>
        <w:tabs>
          <w:tab w:val="num" w:pos="5040"/>
        </w:tabs>
        <w:ind w:left="5040" w:hanging="360"/>
      </w:pPr>
    </w:lvl>
    <w:lvl w:ilvl="7" w:tplc="EE302772" w:tentative="1">
      <w:start w:val="1"/>
      <w:numFmt w:val="decimal"/>
      <w:lvlText w:val="%8."/>
      <w:lvlJc w:val="left"/>
      <w:pPr>
        <w:tabs>
          <w:tab w:val="num" w:pos="5760"/>
        </w:tabs>
        <w:ind w:left="5760" w:hanging="360"/>
      </w:pPr>
    </w:lvl>
    <w:lvl w:ilvl="8" w:tplc="B22E3FF4" w:tentative="1">
      <w:start w:val="1"/>
      <w:numFmt w:val="decimal"/>
      <w:lvlText w:val="%9."/>
      <w:lvlJc w:val="left"/>
      <w:pPr>
        <w:tabs>
          <w:tab w:val="num" w:pos="6480"/>
        </w:tabs>
        <w:ind w:left="6480" w:hanging="360"/>
      </w:pPr>
    </w:lvl>
  </w:abstractNum>
  <w:abstractNum w:abstractNumId="5">
    <w:nsid w:val="2B1D43C0"/>
    <w:multiLevelType w:val="hybridMultilevel"/>
    <w:tmpl w:val="270A1BE8"/>
    <w:lvl w:ilvl="0" w:tplc="A52AA882">
      <w:start w:val="13"/>
      <w:numFmt w:val="bullet"/>
      <w:lvlText w:val="-"/>
      <w:lvlJc w:val="left"/>
      <w:pPr>
        <w:ind w:left="720" w:hanging="360"/>
      </w:pPr>
      <w:rPr>
        <w:rFonts w:ascii="Garamond" w:eastAsiaTheme="minorEastAsia" w:hAnsi="Garamond"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A354F3"/>
    <w:multiLevelType w:val="hybridMultilevel"/>
    <w:tmpl w:val="4B22BBDA"/>
    <w:lvl w:ilvl="0" w:tplc="0F4070C8">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DE1365"/>
    <w:multiLevelType w:val="hybridMultilevel"/>
    <w:tmpl w:val="E668CBCA"/>
    <w:lvl w:ilvl="0" w:tplc="B630009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2403EF"/>
    <w:multiLevelType w:val="hybridMultilevel"/>
    <w:tmpl w:val="1A9882EA"/>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C1C0F58"/>
    <w:multiLevelType w:val="hybridMultilevel"/>
    <w:tmpl w:val="6CAEB24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46E0C1E"/>
    <w:multiLevelType w:val="hybridMultilevel"/>
    <w:tmpl w:val="298EA7EC"/>
    <w:lvl w:ilvl="0" w:tplc="D2989B02">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861E51"/>
    <w:multiLevelType w:val="hybridMultilevel"/>
    <w:tmpl w:val="345285F4"/>
    <w:lvl w:ilvl="0" w:tplc="9058F504">
      <w:start w:val="1"/>
      <w:numFmt w:val="bullet"/>
      <w:lvlText w:val="-"/>
      <w:lvlJc w:val="left"/>
      <w:pPr>
        <w:ind w:left="720" w:hanging="360"/>
      </w:pPr>
      <w:rPr>
        <w:rFonts w:ascii="Garamond" w:eastAsiaTheme="minorEastAsia" w:hAnsi="Garamond"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1"/>
  </w:num>
  <w:num w:numId="5">
    <w:abstractNumId w:val="8"/>
  </w:num>
  <w:num w:numId="6">
    <w:abstractNumId w:val="6"/>
  </w:num>
  <w:num w:numId="7">
    <w:abstractNumId w:val="2"/>
  </w:num>
  <w:num w:numId="8">
    <w:abstractNumId w:val="3"/>
  </w:num>
  <w:num w:numId="9">
    <w:abstractNumId w:val="1"/>
  </w:num>
  <w:num w:numId="10">
    <w:abstractNumId w:val="9"/>
  </w:num>
  <w:num w:numId="11">
    <w:abstractNumId w:val="7"/>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CC"/>
    <w:rsid w:val="000022BE"/>
    <w:rsid w:val="00026D91"/>
    <w:rsid w:val="00030FE7"/>
    <w:rsid w:val="00037ECB"/>
    <w:rsid w:val="00042760"/>
    <w:rsid w:val="0004377D"/>
    <w:rsid w:val="000614BD"/>
    <w:rsid w:val="00075B96"/>
    <w:rsid w:val="000828C2"/>
    <w:rsid w:val="00092807"/>
    <w:rsid w:val="000B095C"/>
    <w:rsid w:val="000D3B13"/>
    <w:rsid w:val="000E30CC"/>
    <w:rsid w:val="001049F1"/>
    <w:rsid w:val="001144E4"/>
    <w:rsid w:val="001171EE"/>
    <w:rsid w:val="00141D68"/>
    <w:rsid w:val="0014508B"/>
    <w:rsid w:val="0014546A"/>
    <w:rsid w:val="00145DBA"/>
    <w:rsid w:val="00150B14"/>
    <w:rsid w:val="00151B37"/>
    <w:rsid w:val="00170D9B"/>
    <w:rsid w:val="00174E00"/>
    <w:rsid w:val="001857EB"/>
    <w:rsid w:val="0018622D"/>
    <w:rsid w:val="001967A3"/>
    <w:rsid w:val="001972D1"/>
    <w:rsid w:val="001A0487"/>
    <w:rsid w:val="001A51F2"/>
    <w:rsid w:val="001B2235"/>
    <w:rsid w:val="001B356D"/>
    <w:rsid w:val="001C315A"/>
    <w:rsid w:val="001E043F"/>
    <w:rsid w:val="001F2621"/>
    <w:rsid w:val="0021125E"/>
    <w:rsid w:val="002210C3"/>
    <w:rsid w:val="00230012"/>
    <w:rsid w:val="00230347"/>
    <w:rsid w:val="00231699"/>
    <w:rsid w:val="0024069F"/>
    <w:rsid w:val="0024135E"/>
    <w:rsid w:val="00252798"/>
    <w:rsid w:val="00256B9C"/>
    <w:rsid w:val="00256D3A"/>
    <w:rsid w:val="002573AE"/>
    <w:rsid w:val="002622D5"/>
    <w:rsid w:val="00264EC6"/>
    <w:rsid w:val="00272533"/>
    <w:rsid w:val="00272958"/>
    <w:rsid w:val="00272FF3"/>
    <w:rsid w:val="00275D96"/>
    <w:rsid w:val="0027784D"/>
    <w:rsid w:val="00287948"/>
    <w:rsid w:val="002962C7"/>
    <w:rsid w:val="002963F4"/>
    <w:rsid w:val="00296EF3"/>
    <w:rsid w:val="002A0F0F"/>
    <w:rsid w:val="002A241A"/>
    <w:rsid w:val="002A36B6"/>
    <w:rsid w:val="002A4018"/>
    <w:rsid w:val="002A7CFC"/>
    <w:rsid w:val="002C1ED1"/>
    <w:rsid w:val="002C2871"/>
    <w:rsid w:val="002D215B"/>
    <w:rsid w:val="002D447A"/>
    <w:rsid w:val="002D7FA0"/>
    <w:rsid w:val="002E4F1F"/>
    <w:rsid w:val="002E69F5"/>
    <w:rsid w:val="002F207D"/>
    <w:rsid w:val="002F71F3"/>
    <w:rsid w:val="00301557"/>
    <w:rsid w:val="00301D80"/>
    <w:rsid w:val="003048BC"/>
    <w:rsid w:val="00310B96"/>
    <w:rsid w:val="00320B6A"/>
    <w:rsid w:val="00327F12"/>
    <w:rsid w:val="00344FAB"/>
    <w:rsid w:val="00354A26"/>
    <w:rsid w:val="00365215"/>
    <w:rsid w:val="0036559C"/>
    <w:rsid w:val="00367A90"/>
    <w:rsid w:val="003756AF"/>
    <w:rsid w:val="00375F84"/>
    <w:rsid w:val="003A3185"/>
    <w:rsid w:val="003A7201"/>
    <w:rsid w:val="003B4F06"/>
    <w:rsid w:val="003B5D9B"/>
    <w:rsid w:val="003C1471"/>
    <w:rsid w:val="003D141B"/>
    <w:rsid w:val="003D3D1E"/>
    <w:rsid w:val="004032B4"/>
    <w:rsid w:val="00403CE5"/>
    <w:rsid w:val="00413E6D"/>
    <w:rsid w:val="00421FC6"/>
    <w:rsid w:val="004304E0"/>
    <w:rsid w:val="00430B80"/>
    <w:rsid w:val="0043211E"/>
    <w:rsid w:val="00434C60"/>
    <w:rsid w:val="00453971"/>
    <w:rsid w:val="00472B5C"/>
    <w:rsid w:val="004916F0"/>
    <w:rsid w:val="00491ADA"/>
    <w:rsid w:val="00492D99"/>
    <w:rsid w:val="004945CD"/>
    <w:rsid w:val="004A0F1C"/>
    <w:rsid w:val="004A19D5"/>
    <w:rsid w:val="004B0808"/>
    <w:rsid w:val="004B42DC"/>
    <w:rsid w:val="004C0584"/>
    <w:rsid w:val="004C5630"/>
    <w:rsid w:val="004F25A5"/>
    <w:rsid w:val="004F50C8"/>
    <w:rsid w:val="00502D06"/>
    <w:rsid w:val="00506125"/>
    <w:rsid w:val="00520D3F"/>
    <w:rsid w:val="00526DF5"/>
    <w:rsid w:val="00527480"/>
    <w:rsid w:val="00531A01"/>
    <w:rsid w:val="005371E6"/>
    <w:rsid w:val="00544B61"/>
    <w:rsid w:val="00553DA2"/>
    <w:rsid w:val="00563598"/>
    <w:rsid w:val="005A4C34"/>
    <w:rsid w:val="005B195A"/>
    <w:rsid w:val="005B7DF8"/>
    <w:rsid w:val="005C257B"/>
    <w:rsid w:val="005C5D71"/>
    <w:rsid w:val="005C6080"/>
    <w:rsid w:val="005C6EEE"/>
    <w:rsid w:val="005C6F90"/>
    <w:rsid w:val="005D1B91"/>
    <w:rsid w:val="005D3DE7"/>
    <w:rsid w:val="00603FB1"/>
    <w:rsid w:val="006040CC"/>
    <w:rsid w:val="00617EC4"/>
    <w:rsid w:val="006256DD"/>
    <w:rsid w:val="00625B1E"/>
    <w:rsid w:val="00625CEA"/>
    <w:rsid w:val="0062758A"/>
    <w:rsid w:val="006300A5"/>
    <w:rsid w:val="00642554"/>
    <w:rsid w:val="00645F62"/>
    <w:rsid w:val="0064684E"/>
    <w:rsid w:val="00657655"/>
    <w:rsid w:val="006576E2"/>
    <w:rsid w:val="00662B38"/>
    <w:rsid w:val="00665A5E"/>
    <w:rsid w:val="0067186A"/>
    <w:rsid w:val="00671A05"/>
    <w:rsid w:val="00684BC3"/>
    <w:rsid w:val="00684FEE"/>
    <w:rsid w:val="006A3BAA"/>
    <w:rsid w:val="006A7194"/>
    <w:rsid w:val="006B1835"/>
    <w:rsid w:val="006D5BF1"/>
    <w:rsid w:val="006E46C3"/>
    <w:rsid w:val="006F5FEE"/>
    <w:rsid w:val="006F7274"/>
    <w:rsid w:val="00701407"/>
    <w:rsid w:val="00701F32"/>
    <w:rsid w:val="0070627B"/>
    <w:rsid w:val="00707B10"/>
    <w:rsid w:val="00710ABB"/>
    <w:rsid w:val="00712C7D"/>
    <w:rsid w:val="007134DE"/>
    <w:rsid w:val="00714DDB"/>
    <w:rsid w:val="00722767"/>
    <w:rsid w:val="00724269"/>
    <w:rsid w:val="00736F38"/>
    <w:rsid w:val="00745CC0"/>
    <w:rsid w:val="00751290"/>
    <w:rsid w:val="007546D8"/>
    <w:rsid w:val="00755942"/>
    <w:rsid w:val="007626A0"/>
    <w:rsid w:val="00764B83"/>
    <w:rsid w:val="0077250A"/>
    <w:rsid w:val="00776523"/>
    <w:rsid w:val="007834BD"/>
    <w:rsid w:val="00783A52"/>
    <w:rsid w:val="00784AEA"/>
    <w:rsid w:val="007A5896"/>
    <w:rsid w:val="007A78EE"/>
    <w:rsid w:val="007A7BE5"/>
    <w:rsid w:val="007B3A74"/>
    <w:rsid w:val="007B61EF"/>
    <w:rsid w:val="007B6BAA"/>
    <w:rsid w:val="007D4B66"/>
    <w:rsid w:val="007F73B4"/>
    <w:rsid w:val="007F7F31"/>
    <w:rsid w:val="00806C6F"/>
    <w:rsid w:val="00812ED7"/>
    <w:rsid w:val="00815BC6"/>
    <w:rsid w:val="0081741C"/>
    <w:rsid w:val="00826026"/>
    <w:rsid w:val="008407F0"/>
    <w:rsid w:val="008449A0"/>
    <w:rsid w:val="008667C7"/>
    <w:rsid w:val="008754C6"/>
    <w:rsid w:val="008841F0"/>
    <w:rsid w:val="008972C4"/>
    <w:rsid w:val="0089737D"/>
    <w:rsid w:val="008A6267"/>
    <w:rsid w:val="008B1621"/>
    <w:rsid w:val="008B266C"/>
    <w:rsid w:val="008C0D43"/>
    <w:rsid w:val="008C1075"/>
    <w:rsid w:val="008C1C99"/>
    <w:rsid w:val="008D3809"/>
    <w:rsid w:val="008F51BA"/>
    <w:rsid w:val="00903B36"/>
    <w:rsid w:val="00905707"/>
    <w:rsid w:val="00913A18"/>
    <w:rsid w:val="009141F5"/>
    <w:rsid w:val="00922AFD"/>
    <w:rsid w:val="00923C40"/>
    <w:rsid w:val="009406E4"/>
    <w:rsid w:val="00941578"/>
    <w:rsid w:val="00964DFE"/>
    <w:rsid w:val="00966756"/>
    <w:rsid w:val="00966957"/>
    <w:rsid w:val="00975A29"/>
    <w:rsid w:val="00994D3E"/>
    <w:rsid w:val="0099717C"/>
    <w:rsid w:val="009A299F"/>
    <w:rsid w:val="009A46B7"/>
    <w:rsid w:val="009C3C12"/>
    <w:rsid w:val="009D39AC"/>
    <w:rsid w:val="009D58DF"/>
    <w:rsid w:val="009E0041"/>
    <w:rsid w:val="009E2580"/>
    <w:rsid w:val="009E5F49"/>
    <w:rsid w:val="009F6096"/>
    <w:rsid w:val="00A02BD9"/>
    <w:rsid w:val="00A04BAF"/>
    <w:rsid w:val="00A0705B"/>
    <w:rsid w:val="00A13DCC"/>
    <w:rsid w:val="00A33CEA"/>
    <w:rsid w:val="00A3538F"/>
    <w:rsid w:val="00A35506"/>
    <w:rsid w:val="00A5550E"/>
    <w:rsid w:val="00A66574"/>
    <w:rsid w:val="00A7169B"/>
    <w:rsid w:val="00A90BB2"/>
    <w:rsid w:val="00A93A15"/>
    <w:rsid w:val="00AA1FC1"/>
    <w:rsid w:val="00AA4B65"/>
    <w:rsid w:val="00AC10C7"/>
    <w:rsid w:val="00AD0C06"/>
    <w:rsid w:val="00AD1EB4"/>
    <w:rsid w:val="00AD2767"/>
    <w:rsid w:val="00AD39AC"/>
    <w:rsid w:val="00AD454B"/>
    <w:rsid w:val="00AE3EF8"/>
    <w:rsid w:val="00AE6A93"/>
    <w:rsid w:val="00AE6CFD"/>
    <w:rsid w:val="00AF220F"/>
    <w:rsid w:val="00B01AC3"/>
    <w:rsid w:val="00B02A1A"/>
    <w:rsid w:val="00B06514"/>
    <w:rsid w:val="00B068B7"/>
    <w:rsid w:val="00B114F4"/>
    <w:rsid w:val="00B12D71"/>
    <w:rsid w:val="00B13C31"/>
    <w:rsid w:val="00B2418B"/>
    <w:rsid w:val="00B24B99"/>
    <w:rsid w:val="00B25EA2"/>
    <w:rsid w:val="00B42A41"/>
    <w:rsid w:val="00B462F6"/>
    <w:rsid w:val="00B51BE5"/>
    <w:rsid w:val="00B6709D"/>
    <w:rsid w:val="00B818F0"/>
    <w:rsid w:val="00B87E5A"/>
    <w:rsid w:val="00BB22C1"/>
    <w:rsid w:val="00BB5566"/>
    <w:rsid w:val="00BC2A1D"/>
    <w:rsid w:val="00BC4A8F"/>
    <w:rsid w:val="00BD2940"/>
    <w:rsid w:val="00BE63DB"/>
    <w:rsid w:val="00BE7EA6"/>
    <w:rsid w:val="00C10894"/>
    <w:rsid w:val="00C446D6"/>
    <w:rsid w:val="00C46895"/>
    <w:rsid w:val="00C54164"/>
    <w:rsid w:val="00C54A86"/>
    <w:rsid w:val="00C635A3"/>
    <w:rsid w:val="00C7413C"/>
    <w:rsid w:val="00C95CBF"/>
    <w:rsid w:val="00C96A4B"/>
    <w:rsid w:val="00CB48B2"/>
    <w:rsid w:val="00CB678F"/>
    <w:rsid w:val="00CC023D"/>
    <w:rsid w:val="00CC0598"/>
    <w:rsid w:val="00CD063E"/>
    <w:rsid w:val="00CD0C21"/>
    <w:rsid w:val="00CD12FF"/>
    <w:rsid w:val="00CD44E0"/>
    <w:rsid w:val="00CF636F"/>
    <w:rsid w:val="00D04886"/>
    <w:rsid w:val="00D05D02"/>
    <w:rsid w:val="00D063EB"/>
    <w:rsid w:val="00D1024C"/>
    <w:rsid w:val="00D122E9"/>
    <w:rsid w:val="00D141E8"/>
    <w:rsid w:val="00D14B8C"/>
    <w:rsid w:val="00D170A4"/>
    <w:rsid w:val="00D2779C"/>
    <w:rsid w:val="00D50643"/>
    <w:rsid w:val="00D63072"/>
    <w:rsid w:val="00D63122"/>
    <w:rsid w:val="00D70CD8"/>
    <w:rsid w:val="00D731C4"/>
    <w:rsid w:val="00D76DB0"/>
    <w:rsid w:val="00D9226D"/>
    <w:rsid w:val="00D93535"/>
    <w:rsid w:val="00D9626F"/>
    <w:rsid w:val="00DA5FCF"/>
    <w:rsid w:val="00DB10DD"/>
    <w:rsid w:val="00DB578E"/>
    <w:rsid w:val="00DB5B01"/>
    <w:rsid w:val="00DB7F68"/>
    <w:rsid w:val="00DD2935"/>
    <w:rsid w:val="00E02C1F"/>
    <w:rsid w:val="00E042A8"/>
    <w:rsid w:val="00E0494E"/>
    <w:rsid w:val="00E04F84"/>
    <w:rsid w:val="00E14683"/>
    <w:rsid w:val="00E20096"/>
    <w:rsid w:val="00E356B7"/>
    <w:rsid w:val="00E4528E"/>
    <w:rsid w:val="00E60CFD"/>
    <w:rsid w:val="00E6180A"/>
    <w:rsid w:val="00E742ED"/>
    <w:rsid w:val="00E765CD"/>
    <w:rsid w:val="00E76856"/>
    <w:rsid w:val="00E86144"/>
    <w:rsid w:val="00E86DBC"/>
    <w:rsid w:val="00E90176"/>
    <w:rsid w:val="00EC193A"/>
    <w:rsid w:val="00ED64A7"/>
    <w:rsid w:val="00ED7103"/>
    <w:rsid w:val="00EE1344"/>
    <w:rsid w:val="00EE34B3"/>
    <w:rsid w:val="00EF36AC"/>
    <w:rsid w:val="00EF5218"/>
    <w:rsid w:val="00F12C0B"/>
    <w:rsid w:val="00F14177"/>
    <w:rsid w:val="00F43097"/>
    <w:rsid w:val="00F505C1"/>
    <w:rsid w:val="00F5270F"/>
    <w:rsid w:val="00F52ACA"/>
    <w:rsid w:val="00F600D3"/>
    <w:rsid w:val="00F61F78"/>
    <w:rsid w:val="00F62BCF"/>
    <w:rsid w:val="00F65B8C"/>
    <w:rsid w:val="00F70A4E"/>
    <w:rsid w:val="00F772F6"/>
    <w:rsid w:val="00F82168"/>
    <w:rsid w:val="00FA06B7"/>
    <w:rsid w:val="00FB1C2A"/>
    <w:rsid w:val="00FB2D37"/>
    <w:rsid w:val="00FC1BFA"/>
    <w:rsid w:val="00FC5281"/>
    <w:rsid w:val="00FD6ED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0CBF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30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E30CC"/>
    <w:rPr>
      <w:rFonts w:ascii="Lucida Grande" w:hAnsi="Lucida Grande" w:cs="Lucida Grande"/>
      <w:sz w:val="18"/>
      <w:szCs w:val="18"/>
    </w:rPr>
  </w:style>
  <w:style w:type="paragraph" w:styleId="Paragraphedeliste">
    <w:name w:val="List Paragraph"/>
    <w:basedOn w:val="Normal"/>
    <w:uiPriority w:val="34"/>
    <w:qFormat/>
    <w:rsid w:val="000E30CC"/>
    <w:pPr>
      <w:ind w:left="720"/>
      <w:contextualSpacing/>
    </w:pPr>
  </w:style>
  <w:style w:type="paragraph" w:styleId="En-tte">
    <w:name w:val="header"/>
    <w:basedOn w:val="Normal"/>
    <w:link w:val="En-tteCar"/>
    <w:uiPriority w:val="99"/>
    <w:unhideWhenUsed/>
    <w:rsid w:val="004F25A5"/>
    <w:pPr>
      <w:tabs>
        <w:tab w:val="center" w:pos="4536"/>
        <w:tab w:val="right" w:pos="9072"/>
      </w:tabs>
    </w:pPr>
  </w:style>
  <w:style w:type="character" w:customStyle="1" w:styleId="En-tteCar">
    <w:name w:val="En-tête Car"/>
    <w:basedOn w:val="Policepardfaut"/>
    <w:link w:val="En-tte"/>
    <w:uiPriority w:val="99"/>
    <w:rsid w:val="004F25A5"/>
  </w:style>
  <w:style w:type="character" w:styleId="Numrodepage">
    <w:name w:val="page number"/>
    <w:basedOn w:val="Policepardfaut"/>
    <w:uiPriority w:val="99"/>
    <w:semiHidden/>
    <w:unhideWhenUsed/>
    <w:rsid w:val="004F25A5"/>
  </w:style>
  <w:style w:type="paragraph" w:styleId="Notedebasdepage">
    <w:name w:val="footnote text"/>
    <w:aliases w:val="Voetnoottekst Char,Note de bas de page13"/>
    <w:basedOn w:val="Normal"/>
    <w:link w:val="NotedebasdepageCar"/>
    <w:unhideWhenUsed/>
    <w:rsid w:val="00AC10C7"/>
  </w:style>
  <w:style w:type="character" w:customStyle="1" w:styleId="NotedebasdepageCar">
    <w:name w:val="Note de bas de page Car"/>
    <w:aliases w:val="Voetnoottekst Char Car,Note de bas de page13 Car"/>
    <w:basedOn w:val="Policepardfaut"/>
    <w:link w:val="Notedebasdepage"/>
    <w:rsid w:val="00AC10C7"/>
  </w:style>
  <w:style w:type="character" w:styleId="Marquenotebasdepage">
    <w:name w:val="footnote reference"/>
    <w:aliases w:val="Voetnoottekst Char Char Char"/>
    <w:basedOn w:val="Policepardfaut"/>
    <w:unhideWhenUsed/>
    <w:rsid w:val="00AC10C7"/>
    <w:rPr>
      <w:vertAlign w:val="superscript"/>
    </w:rPr>
  </w:style>
  <w:style w:type="character" w:customStyle="1" w:styleId="para">
    <w:name w:val="para"/>
    <w:basedOn w:val="Policepardfaut"/>
    <w:rsid w:val="00B818F0"/>
    <w:rPr>
      <w:rFonts w:ascii="Arial" w:hAnsi="Arial" w:cs="Arial" w:hint="default"/>
      <w:sz w:val="20"/>
      <w:szCs w:val="20"/>
    </w:rPr>
  </w:style>
  <w:style w:type="paragraph" w:customStyle="1" w:styleId="Dfaut">
    <w:name w:val="D∫faut"/>
    <w:rsid w:val="00B818F0"/>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paragraph" w:customStyle="1" w:styleId="Default">
    <w:name w:val="Default"/>
    <w:rsid w:val="00430B80"/>
    <w:pPr>
      <w:widowControl w:val="0"/>
      <w:autoSpaceDE w:val="0"/>
      <w:autoSpaceDN w:val="0"/>
      <w:adjustRightInd w:val="0"/>
    </w:pPr>
    <w:rPr>
      <w:rFonts w:ascii="HelveticaNeue Condensed" w:hAnsi="HelveticaNeue Condensed" w:cs="HelveticaNeue Condensed"/>
      <w:color w:val="000000"/>
    </w:rPr>
  </w:style>
  <w:style w:type="character" w:customStyle="1" w:styleId="A1">
    <w:name w:val="A1"/>
    <w:uiPriority w:val="99"/>
    <w:rsid w:val="00430B80"/>
    <w:rPr>
      <w:rFonts w:cs="HelveticaNeue Condensed"/>
      <w:color w:val="000000"/>
      <w:sz w:val="20"/>
      <w:szCs w:val="20"/>
    </w:rPr>
  </w:style>
  <w:style w:type="paragraph" w:styleId="NormalWeb">
    <w:name w:val="Normal (Web)"/>
    <w:basedOn w:val="Normal"/>
    <w:uiPriority w:val="99"/>
    <w:unhideWhenUsed/>
    <w:rsid w:val="00430B80"/>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7014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30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E30CC"/>
    <w:rPr>
      <w:rFonts w:ascii="Lucida Grande" w:hAnsi="Lucida Grande" w:cs="Lucida Grande"/>
      <w:sz w:val="18"/>
      <w:szCs w:val="18"/>
    </w:rPr>
  </w:style>
  <w:style w:type="paragraph" w:styleId="Paragraphedeliste">
    <w:name w:val="List Paragraph"/>
    <w:basedOn w:val="Normal"/>
    <w:uiPriority w:val="34"/>
    <w:qFormat/>
    <w:rsid w:val="000E30CC"/>
    <w:pPr>
      <w:ind w:left="720"/>
      <w:contextualSpacing/>
    </w:pPr>
  </w:style>
  <w:style w:type="paragraph" w:styleId="En-tte">
    <w:name w:val="header"/>
    <w:basedOn w:val="Normal"/>
    <w:link w:val="En-tteCar"/>
    <w:uiPriority w:val="99"/>
    <w:unhideWhenUsed/>
    <w:rsid w:val="004F25A5"/>
    <w:pPr>
      <w:tabs>
        <w:tab w:val="center" w:pos="4536"/>
        <w:tab w:val="right" w:pos="9072"/>
      </w:tabs>
    </w:pPr>
  </w:style>
  <w:style w:type="character" w:customStyle="1" w:styleId="En-tteCar">
    <w:name w:val="En-tête Car"/>
    <w:basedOn w:val="Policepardfaut"/>
    <w:link w:val="En-tte"/>
    <w:uiPriority w:val="99"/>
    <w:rsid w:val="004F25A5"/>
  </w:style>
  <w:style w:type="character" w:styleId="Numrodepage">
    <w:name w:val="page number"/>
    <w:basedOn w:val="Policepardfaut"/>
    <w:uiPriority w:val="99"/>
    <w:semiHidden/>
    <w:unhideWhenUsed/>
    <w:rsid w:val="004F25A5"/>
  </w:style>
  <w:style w:type="paragraph" w:styleId="Notedebasdepage">
    <w:name w:val="footnote text"/>
    <w:aliases w:val="Voetnoottekst Char,Note de bas de page13"/>
    <w:basedOn w:val="Normal"/>
    <w:link w:val="NotedebasdepageCar"/>
    <w:unhideWhenUsed/>
    <w:rsid w:val="00AC10C7"/>
  </w:style>
  <w:style w:type="character" w:customStyle="1" w:styleId="NotedebasdepageCar">
    <w:name w:val="Note de bas de page Car"/>
    <w:aliases w:val="Voetnoottekst Char Car,Note de bas de page13 Car"/>
    <w:basedOn w:val="Policepardfaut"/>
    <w:link w:val="Notedebasdepage"/>
    <w:rsid w:val="00AC10C7"/>
  </w:style>
  <w:style w:type="character" w:styleId="Marquenotebasdepage">
    <w:name w:val="footnote reference"/>
    <w:aliases w:val="Voetnoottekst Char Char Char"/>
    <w:basedOn w:val="Policepardfaut"/>
    <w:unhideWhenUsed/>
    <w:rsid w:val="00AC10C7"/>
    <w:rPr>
      <w:vertAlign w:val="superscript"/>
    </w:rPr>
  </w:style>
  <w:style w:type="character" w:customStyle="1" w:styleId="para">
    <w:name w:val="para"/>
    <w:basedOn w:val="Policepardfaut"/>
    <w:rsid w:val="00B818F0"/>
    <w:rPr>
      <w:rFonts w:ascii="Arial" w:hAnsi="Arial" w:cs="Arial" w:hint="default"/>
      <w:sz w:val="20"/>
      <w:szCs w:val="20"/>
    </w:rPr>
  </w:style>
  <w:style w:type="paragraph" w:customStyle="1" w:styleId="Dfaut">
    <w:name w:val="D∫faut"/>
    <w:rsid w:val="00B818F0"/>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paragraph" w:customStyle="1" w:styleId="Default">
    <w:name w:val="Default"/>
    <w:rsid w:val="00430B80"/>
    <w:pPr>
      <w:widowControl w:val="0"/>
      <w:autoSpaceDE w:val="0"/>
      <w:autoSpaceDN w:val="0"/>
      <w:adjustRightInd w:val="0"/>
    </w:pPr>
    <w:rPr>
      <w:rFonts w:ascii="HelveticaNeue Condensed" w:hAnsi="HelveticaNeue Condensed" w:cs="HelveticaNeue Condensed"/>
      <w:color w:val="000000"/>
    </w:rPr>
  </w:style>
  <w:style w:type="character" w:customStyle="1" w:styleId="A1">
    <w:name w:val="A1"/>
    <w:uiPriority w:val="99"/>
    <w:rsid w:val="00430B80"/>
    <w:rPr>
      <w:rFonts w:cs="HelveticaNeue Condensed"/>
      <w:color w:val="000000"/>
      <w:sz w:val="20"/>
      <w:szCs w:val="20"/>
    </w:rPr>
  </w:style>
  <w:style w:type="paragraph" w:styleId="NormalWeb">
    <w:name w:val="Normal (Web)"/>
    <w:basedOn w:val="Normal"/>
    <w:uiPriority w:val="99"/>
    <w:unhideWhenUsed/>
    <w:rsid w:val="00430B80"/>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701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978">
      <w:bodyDiv w:val="1"/>
      <w:marLeft w:val="0"/>
      <w:marRight w:val="0"/>
      <w:marTop w:val="0"/>
      <w:marBottom w:val="0"/>
      <w:divBdr>
        <w:top w:val="none" w:sz="0" w:space="0" w:color="auto"/>
        <w:left w:val="none" w:sz="0" w:space="0" w:color="auto"/>
        <w:bottom w:val="none" w:sz="0" w:space="0" w:color="auto"/>
        <w:right w:val="none" w:sz="0" w:space="0" w:color="auto"/>
      </w:divBdr>
      <w:divsChild>
        <w:div w:id="1061560619">
          <w:marLeft w:val="0"/>
          <w:marRight w:val="0"/>
          <w:marTop w:val="384"/>
          <w:marBottom w:val="0"/>
          <w:divBdr>
            <w:top w:val="none" w:sz="0" w:space="0" w:color="auto"/>
            <w:left w:val="none" w:sz="0" w:space="0" w:color="auto"/>
            <w:bottom w:val="none" w:sz="0" w:space="0" w:color="auto"/>
            <w:right w:val="none" w:sz="0" w:space="0" w:color="auto"/>
          </w:divBdr>
        </w:div>
        <w:div w:id="674460699">
          <w:marLeft w:val="0"/>
          <w:marRight w:val="0"/>
          <w:marTop w:val="384"/>
          <w:marBottom w:val="0"/>
          <w:divBdr>
            <w:top w:val="none" w:sz="0" w:space="0" w:color="auto"/>
            <w:left w:val="none" w:sz="0" w:space="0" w:color="auto"/>
            <w:bottom w:val="none" w:sz="0" w:space="0" w:color="auto"/>
            <w:right w:val="none" w:sz="0" w:space="0" w:color="auto"/>
          </w:divBdr>
        </w:div>
        <w:div w:id="1712533155">
          <w:marLeft w:val="1526"/>
          <w:marRight w:val="0"/>
          <w:marTop w:val="384"/>
          <w:marBottom w:val="0"/>
          <w:divBdr>
            <w:top w:val="none" w:sz="0" w:space="0" w:color="auto"/>
            <w:left w:val="none" w:sz="0" w:space="0" w:color="auto"/>
            <w:bottom w:val="none" w:sz="0" w:space="0" w:color="auto"/>
            <w:right w:val="none" w:sz="0" w:space="0" w:color="auto"/>
          </w:divBdr>
        </w:div>
        <w:div w:id="1747993414">
          <w:marLeft w:val="1526"/>
          <w:marRight w:val="0"/>
          <w:marTop w:val="384"/>
          <w:marBottom w:val="0"/>
          <w:divBdr>
            <w:top w:val="none" w:sz="0" w:space="0" w:color="auto"/>
            <w:left w:val="none" w:sz="0" w:space="0" w:color="auto"/>
            <w:bottom w:val="none" w:sz="0" w:space="0" w:color="auto"/>
            <w:right w:val="none" w:sz="0" w:space="0" w:color="auto"/>
          </w:divBdr>
        </w:div>
      </w:divsChild>
    </w:div>
    <w:div w:id="9337402">
      <w:bodyDiv w:val="1"/>
      <w:marLeft w:val="0"/>
      <w:marRight w:val="0"/>
      <w:marTop w:val="0"/>
      <w:marBottom w:val="0"/>
      <w:divBdr>
        <w:top w:val="none" w:sz="0" w:space="0" w:color="auto"/>
        <w:left w:val="none" w:sz="0" w:space="0" w:color="auto"/>
        <w:bottom w:val="none" w:sz="0" w:space="0" w:color="auto"/>
        <w:right w:val="none" w:sz="0" w:space="0" w:color="auto"/>
      </w:divBdr>
    </w:div>
    <w:div w:id="102309734">
      <w:bodyDiv w:val="1"/>
      <w:marLeft w:val="0"/>
      <w:marRight w:val="0"/>
      <w:marTop w:val="0"/>
      <w:marBottom w:val="0"/>
      <w:divBdr>
        <w:top w:val="none" w:sz="0" w:space="0" w:color="auto"/>
        <w:left w:val="none" w:sz="0" w:space="0" w:color="auto"/>
        <w:bottom w:val="none" w:sz="0" w:space="0" w:color="auto"/>
        <w:right w:val="none" w:sz="0" w:space="0" w:color="auto"/>
      </w:divBdr>
      <w:divsChild>
        <w:div w:id="1905410233">
          <w:marLeft w:val="1354"/>
          <w:marRight w:val="0"/>
          <w:marTop w:val="0"/>
          <w:marBottom w:val="0"/>
          <w:divBdr>
            <w:top w:val="none" w:sz="0" w:space="0" w:color="auto"/>
            <w:left w:val="none" w:sz="0" w:space="0" w:color="auto"/>
            <w:bottom w:val="none" w:sz="0" w:space="0" w:color="auto"/>
            <w:right w:val="none" w:sz="0" w:space="0" w:color="auto"/>
          </w:divBdr>
        </w:div>
        <w:div w:id="1222210473">
          <w:marLeft w:val="1354"/>
          <w:marRight w:val="0"/>
          <w:marTop w:val="0"/>
          <w:marBottom w:val="0"/>
          <w:divBdr>
            <w:top w:val="none" w:sz="0" w:space="0" w:color="auto"/>
            <w:left w:val="none" w:sz="0" w:space="0" w:color="auto"/>
            <w:bottom w:val="none" w:sz="0" w:space="0" w:color="auto"/>
            <w:right w:val="none" w:sz="0" w:space="0" w:color="auto"/>
          </w:divBdr>
        </w:div>
        <w:div w:id="298801223">
          <w:marLeft w:val="1354"/>
          <w:marRight w:val="0"/>
          <w:marTop w:val="0"/>
          <w:marBottom w:val="0"/>
          <w:divBdr>
            <w:top w:val="none" w:sz="0" w:space="0" w:color="auto"/>
            <w:left w:val="none" w:sz="0" w:space="0" w:color="auto"/>
            <w:bottom w:val="none" w:sz="0" w:space="0" w:color="auto"/>
            <w:right w:val="none" w:sz="0" w:space="0" w:color="auto"/>
          </w:divBdr>
        </w:div>
        <w:div w:id="4017548">
          <w:marLeft w:val="1354"/>
          <w:marRight w:val="0"/>
          <w:marTop w:val="0"/>
          <w:marBottom w:val="0"/>
          <w:divBdr>
            <w:top w:val="none" w:sz="0" w:space="0" w:color="auto"/>
            <w:left w:val="none" w:sz="0" w:space="0" w:color="auto"/>
            <w:bottom w:val="none" w:sz="0" w:space="0" w:color="auto"/>
            <w:right w:val="none" w:sz="0" w:space="0" w:color="auto"/>
          </w:divBdr>
        </w:div>
      </w:divsChild>
    </w:div>
    <w:div w:id="134952362">
      <w:bodyDiv w:val="1"/>
      <w:marLeft w:val="0"/>
      <w:marRight w:val="0"/>
      <w:marTop w:val="0"/>
      <w:marBottom w:val="0"/>
      <w:divBdr>
        <w:top w:val="none" w:sz="0" w:space="0" w:color="auto"/>
        <w:left w:val="none" w:sz="0" w:space="0" w:color="auto"/>
        <w:bottom w:val="none" w:sz="0" w:space="0" w:color="auto"/>
        <w:right w:val="none" w:sz="0" w:space="0" w:color="auto"/>
      </w:divBdr>
      <w:divsChild>
        <w:div w:id="2083019511">
          <w:marLeft w:val="0"/>
          <w:marRight w:val="0"/>
          <w:marTop w:val="384"/>
          <w:marBottom w:val="0"/>
          <w:divBdr>
            <w:top w:val="none" w:sz="0" w:space="0" w:color="auto"/>
            <w:left w:val="none" w:sz="0" w:space="0" w:color="auto"/>
            <w:bottom w:val="none" w:sz="0" w:space="0" w:color="auto"/>
            <w:right w:val="none" w:sz="0" w:space="0" w:color="auto"/>
          </w:divBdr>
        </w:div>
        <w:div w:id="2131167866">
          <w:marLeft w:val="0"/>
          <w:marRight w:val="0"/>
          <w:marTop w:val="384"/>
          <w:marBottom w:val="0"/>
          <w:divBdr>
            <w:top w:val="none" w:sz="0" w:space="0" w:color="auto"/>
            <w:left w:val="none" w:sz="0" w:space="0" w:color="auto"/>
            <w:bottom w:val="none" w:sz="0" w:space="0" w:color="auto"/>
            <w:right w:val="none" w:sz="0" w:space="0" w:color="auto"/>
          </w:divBdr>
        </w:div>
        <w:div w:id="1603688631">
          <w:marLeft w:val="0"/>
          <w:marRight w:val="0"/>
          <w:marTop w:val="384"/>
          <w:marBottom w:val="0"/>
          <w:divBdr>
            <w:top w:val="none" w:sz="0" w:space="0" w:color="auto"/>
            <w:left w:val="none" w:sz="0" w:space="0" w:color="auto"/>
            <w:bottom w:val="none" w:sz="0" w:space="0" w:color="auto"/>
            <w:right w:val="none" w:sz="0" w:space="0" w:color="auto"/>
          </w:divBdr>
        </w:div>
      </w:divsChild>
    </w:div>
    <w:div w:id="136842775">
      <w:bodyDiv w:val="1"/>
      <w:marLeft w:val="0"/>
      <w:marRight w:val="0"/>
      <w:marTop w:val="0"/>
      <w:marBottom w:val="0"/>
      <w:divBdr>
        <w:top w:val="none" w:sz="0" w:space="0" w:color="auto"/>
        <w:left w:val="none" w:sz="0" w:space="0" w:color="auto"/>
        <w:bottom w:val="none" w:sz="0" w:space="0" w:color="auto"/>
        <w:right w:val="none" w:sz="0" w:space="0" w:color="auto"/>
      </w:divBdr>
      <w:divsChild>
        <w:div w:id="2022392240">
          <w:marLeft w:val="1987"/>
          <w:marRight w:val="0"/>
          <w:marTop w:val="384"/>
          <w:marBottom w:val="0"/>
          <w:divBdr>
            <w:top w:val="none" w:sz="0" w:space="0" w:color="auto"/>
            <w:left w:val="none" w:sz="0" w:space="0" w:color="auto"/>
            <w:bottom w:val="none" w:sz="0" w:space="0" w:color="auto"/>
            <w:right w:val="none" w:sz="0" w:space="0" w:color="auto"/>
          </w:divBdr>
        </w:div>
      </w:divsChild>
    </w:div>
    <w:div w:id="140855275">
      <w:bodyDiv w:val="1"/>
      <w:marLeft w:val="0"/>
      <w:marRight w:val="0"/>
      <w:marTop w:val="0"/>
      <w:marBottom w:val="0"/>
      <w:divBdr>
        <w:top w:val="none" w:sz="0" w:space="0" w:color="auto"/>
        <w:left w:val="none" w:sz="0" w:space="0" w:color="auto"/>
        <w:bottom w:val="none" w:sz="0" w:space="0" w:color="auto"/>
        <w:right w:val="none" w:sz="0" w:space="0" w:color="auto"/>
      </w:divBdr>
      <w:divsChild>
        <w:div w:id="1945460488">
          <w:marLeft w:val="720"/>
          <w:marRight w:val="0"/>
          <w:marTop w:val="336"/>
          <w:marBottom w:val="0"/>
          <w:divBdr>
            <w:top w:val="none" w:sz="0" w:space="0" w:color="auto"/>
            <w:left w:val="none" w:sz="0" w:space="0" w:color="auto"/>
            <w:bottom w:val="none" w:sz="0" w:space="0" w:color="auto"/>
            <w:right w:val="none" w:sz="0" w:space="0" w:color="auto"/>
          </w:divBdr>
        </w:div>
        <w:div w:id="137036640">
          <w:marLeft w:val="720"/>
          <w:marRight w:val="0"/>
          <w:marTop w:val="336"/>
          <w:marBottom w:val="0"/>
          <w:divBdr>
            <w:top w:val="none" w:sz="0" w:space="0" w:color="auto"/>
            <w:left w:val="none" w:sz="0" w:space="0" w:color="auto"/>
            <w:bottom w:val="none" w:sz="0" w:space="0" w:color="auto"/>
            <w:right w:val="none" w:sz="0" w:space="0" w:color="auto"/>
          </w:divBdr>
        </w:div>
        <w:div w:id="1428579017">
          <w:marLeft w:val="720"/>
          <w:marRight w:val="0"/>
          <w:marTop w:val="336"/>
          <w:marBottom w:val="0"/>
          <w:divBdr>
            <w:top w:val="none" w:sz="0" w:space="0" w:color="auto"/>
            <w:left w:val="none" w:sz="0" w:space="0" w:color="auto"/>
            <w:bottom w:val="none" w:sz="0" w:space="0" w:color="auto"/>
            <w:right w:val="none" w:sz="0" w:space="0" w:color="auto"/>
          </w:divBdr>
        </w:div>
        <w:div w:id="1384986848">
          <w:marLeft w:val="720"/>
          <w:marRight w:val="0"/>
          <w:marTop w:val="336"/>
          <w:marBottom w:val="0"/>
          <w:divBdr>
            <w:top w:val="none" w:sz="0" w:space="0" w:color="auto"/>
            <w:left w:val="none" w:sz="0" w:space="0" w:color="auto"/>
            <w:bottom w:val="none" w:sz="0" w:space="0" w:color="auto"/>
            <w:right w:val="none" w:sz="0" w:space="0" w:color="auto"/>
          </w:divBdr>
        </w:div>
      </w:divsChild>
    </w:div>
    <w:div w:id="156771323">
      <w:bodyDiv w:val="1"/>
      <w:marLeft w:val="0"/>
      <w:marRight w:val="0"/>
      <w:marTop w:val="0"/>
      <w:marBottom w:val="0"/>
      <w:divBdr>
        <w:top w:val="none" w:sz="0" w:space="0" w:color="auto"/>
        <w:left w:val="none" w:sz="0" w:space="0" w:color="auto"/>
        <w:bottom w:val="none" w:sz="0" w:space="0" w:color="auto"/>
        <w:right w:val="none" w:sz="0" w:space="0" w:color="auto"/>
      </w:divBdr>
      <w:divsChild>
        <w:div w:id="385838677">
          <w:marLeft w:val="0"/>
          <w:marRight w:val="0"/>
          <w:marTop w:val="384"/>
          <w:marBottom w:val="0"/>
          <w:divBdr>
            <w:top w:val="none" w:sz="0" w:space="0" w:color="auto"/>
            <w:left w:val="none" w:sz="0" w:space="0" w:color="auto"/>
            <w:bottom w:val="none" w:sz="0" w:space="0" w:color="auto"/>
            <w:right w:val="none" w:sz="0" w:space="0" w:color="auto"/>
          </w:divBdr>
        </w:div>
        <w:div w:id="669410827">
          <w:marLeft w:val="0"/>
          <w:marRight w:val="0"/>
          <w:marTop w:val="384"/>
          <w:marBottom w:val="0"/>
          <w:divBdr>
            <w:top w:val="none" w:sz="0" w:space="0" w:color="auto"/>
            <w:left w:val="none" w:sz="0" w:space="0" w:color="auto"/>
            <w:bottom w:val="none" w:sz="0" w:space="0" w:color="auto"/>
            <w:right w:val="none" w:sz="0" w:space="0" w:color="auto"/>
          </w:divBdr>
        </w:div>
        <w:div w:id="955595963">
          <w:marLeft w:val="720"/>
          <w:marRight w:val="0"/>
          <w:marTop w:val="384"/>
          <w:marBottom w:val="0"/>
          <w:divBdr>
            <w:top w:val="none" w:sz="0" w:space="0" w:color="auto"/>
            <w:left w:val="none" w:sz="0" w:space="0" w:color="auto"/>
            <w:bottom w:val="none" w:sz="0" w:space="0" w:color="auto"/>
            <w:right w:val="none" w:sz="0" w:space="0" w:color="auto"/>
          </w:divBdr>
        </w:div>
        <w:div w:id="1883056498">
          <w:marLeft w:val="720"/>
          <w:marRight w:val="0"/>
          <w:marTop w:val="384"/>
          <w:marBottom w:val="0"/>
          <w:divBdr>
            <w:top w:val="none" w:sz="0" w:space="0" w:color="auto"/>
            <w:left w:val="none" w:sz="0" w:space="0" w:color="auto"/>
            <w:bottom w:val="none" w:sz="0" w:space="0" w:color="auto"/>
            <w:right w:val="none" w:sz="0" w:space="0" w:color="auto"/>
          </w:divBdr>
        </w:div>
      </w:divsChild>
    </w:div>
    <w:div w:id="176232045">
      <w:bodyDiv w:val="1"/>
      <w:marLeft w:val="0"/>
      <w:marRight w:val="0"/>
      <w:marTop w:val="0"/>
      <w:marBottom w:val="0"/>
      <w:divBdr>
        <w:top w:val="none" w:sz="0" w:space="0" w:color="auto"/>
        <w:left w:val="none" w:sz="0" w:space="0" w:color="auto"/>
        <w:bottom w:val="none" w:sz="0" w:space="0" w:color="auto"/>
        <w:right w:val="none" w:sz="0" w:space="0" w:color="auto"/>
      </w:divBdr>
      <w:divsChild>
        <w:div w:id="2119718383">
          <w:marLeft w:val="720"/>
          <w:marRight w:val="0"/>
          <w:marTop w:val="336"/>
          <w:marBottom w:val="0"/>
          <w:divBdr>
            <w:top w:val="none" w:sz="0" w:space="0" w:color="auto"/>
            <w:left w:val="none" w:sz="0" w:space="0" w:color="auto"/>
            <w:bottom w:val="none" w:sz="0" w:space="0" w:color="auto"/>
            <w:right w:val="none" w:sz="0" w:space="0" w:color="auto"/>
          </w:divBdr>
        </w:div>
        <w:div w:id="275985315">
          <w:marLeft w:val="1354"/>
          <w:marRight w:val="0"/>
          <w:marTop w:val="336"/>
          <w:marBottom w:val="0"/>
          <w:divBdr>
            <w:top w:val="none" w:sz="0" w:space="0" w:color="auto"/>
            <w:left w:val="none" w:sz="0" w:space="0" w:color="auto"/>
            <w:bottom w:val="none" w:sz="0" w:space="0" w:color="auto"/>
            <w:right w:val="none" w:sz="0" w:space="0" w:color="auto"/>
          </w:divBdr>
        </w:div>
        <w:div w:id="353575125">
          <w:marLeft w:val="720"/>
          <w:marRight w:val="0"/>
          <w:marTop w:val="336"/>
          <w:marBottom w:val="0"/>
          <w:divBdr>
            <w:top w:val="none" w:sz="0" w:space="0" w:color="auto"/>
            <w:left w:val="none" w:sz="0" w:space="0" w:color="auto"/>
            <w:bottom w:val="none" w:sz="0" w:space="0" w:color="auto"/>
            <w:right w:val="none" w:sz="0" w:space="0" w:color="auto"/>
          </w:divBdr>
        </w:div>
      </w:divsChild>
    </w:div>
    <w:div w:id="227961546">
      <w:bodyDiv w:val="1"/>
      <w:marLeft w:val="0"/>
      <w:marRight w:val="0"/>
      <w:marTop w:val="0"/>
      <w:marBottom w:val="0"/>
      <w:divBdr>
        <w:top w:val="none" w:sz="0" w:space="0" w:color="auto"/>
        <w:left w:val="none" w:sz="0" w:space="0" w:color="auto"/>
        <w:bottom w:val="none" w:sz="0" w:space="0" w:color="auto"/>
        <w:right w:val="none" w:sz="0" w:space="0" w:color="auto"/>
      </w:divBdr>
      <w:divsChild>
        <w:div w:id="692153126">
          <w:marLeft w:val="0"/>
          <w:marRight w:val="0"/>
          <w:marTop w:val="384"/>
          <w:marBottom w:val="0"/>
          <w:divBdr>
            <w:top w:val="none" w:sz="0" w:space="0" w:color="auto"/>
            <w:left w:val="none" w:sz="0" w:space="0" w:color="auto"/>
            <w:bottom w:val="none" w:sz="0" w:space="0" w:color="auto"/>
            <w:right w:val="none" w:sz="0" w:space="0" w:color="auto"/>
          </w:divBdr>
        </w:div>
        <w:div w:id="274599522">
          <w:marLeft w:val="720"/>
          <w:marRight w:val="0"/>
          <w:marTop w:val="384"/>
          <w:marBottom w:val="0"/>
          <w:divBdr>
            <w:top w:val="none" w:sz="0" w:space="0" w:color="auto"/>
            <w:left w:val="none" w:sz="0" w:space="0" w:color="auto"/>
            <w:bottom w:val="none" w:sz="0" w:space="0" w:color="auto"/>
            <w:right w:val="none" w:sz="0" w:space="0" w:color="auto"/>
          </w:divBdr>
        </w:div>
        <w:div w:id="1770613255">
          <w:marLeft w:val="1440"/>
          <w:marRight w:val="0"/>
          <w:marTop w:val="384"/>
          <w:marBottom w:val="0"/>
          <w:divBdr>
            <w:top w:val="none" w:sz="0" w:space="0" w:color="auto"/>
            <w:left w:val="none" w:sz="0" w:space="0" w:color="auto"/>
            <w:bottom w:val="none" w:sz="0" w:space="0" w:color="auto"/>
            <w:right w:val="none" w:sz="0" w:space="0" w:color="auto"/>
          </w:divBdr>
        </w:div>
        <w:div w:id="767430288">
          <w:marLeft w:val="720"/>
          <w:marRight w:val="0"/>
          <w:marTop w:val="384"/>
          <w:marBottom w:val="0"/>
          <w:divBdr>
            <w:top w:val="none" w:sz="0" w:space="0" w:color="auto"/>
            <w:left w:val="none" w:sz="0" w:space="0" w:color="auto"/>
            <w:bottom w:val="none" w:sz="0" w:space="0" w:color="auto"/>
            <w:right w:val="none" w:sz="0" w:space="0" w:color="auto"/>
          </w:divBdr>
        </w:div>
        <w:div w:id="1104887372">
          <w:marLeft w:val="1440"/>
          <w:marRight w:val="0"/>
          <w:marTop w:val="384"/>
          <w:marBottom w:val="0"/>
          <w:divBdr>
            <w:top w:val="none" w:sz="0" w:space="0" w:color="auto"/>
            <w:left w:val="none" w:sz="0" w:space="0" w:color="auto"/>
            <w:bottom w:val="none" w:sz="0" w:space="0" w:color="auto"/>
            <w:right w:val="none" w:sz="0" w:space="0" w:color="auto"/>
          </w:divBdr>
        </w:div>
      </w:divsChild>
    </w:div>
    <w:div w:id="241643604">
      <w:bodyDiv w:val="1"/>
      <w:marLeft w:val="0"/>
      <w:marRight w:val="0"/>
      <w:marTop w:val="0"/>
      <w:marBottom w:val="0"/>
      <w:divBdr>
        <w:top w:val="none" w:sz="0" w:space="0" w:color="auto"/>
        <w:left w:val="none" w:sz="0" w:space="0" w:color="auto"/>
        <w:bottom w:val="none" w:sz="0" w:space="0" w:color="auto"/>
        <w:right w:val="none" w:sz="0" w:space="0" w:color="auto"/>
      </w:divBdr>
      <w:divsChild>
        <w:div w:id="450824857">
          <w:marLeft w:val="720"/>
          <w:marRight w:val="0"/>
          <w:marTop w:val="336"/>
          <w:marBottom w:val="0"/>
          <w:divBdr>
            <w:top w:val="none" w:sz="0" w:space="0" w:color="auto"/>
            <w:left w:val="none" w:sz="0" w:space="0" w:color="auto"/>
            <w:bottom w:val="none" w:sz="0" w:space="0" w:color="auto"/>
            <w:right w:val="none" w:sz="0" w:space="0" w:color="auto"/>
          </w:divBdr>
        </w:div>
        <w:div w:id="81150515">
          <w:marLeft w:val="1354"/>
          <w:marRight w:val="0"/>
          <w:marTop w:val="336"/>
          <w:marBottom w:val="0"/>
          <w:divBdr>
            <w:top w:val="none" w:sz="0" w:space="0" w:color="auto"/>
            <w:left w:val="none" w:sz="0" w:space="0" w:color="auto"/>
            <w:bottom w:val="none" w:sz="0" w:space="0" w:color="auto"/>
            <w:right w:val="none" w:sz="0" w:space="0" w:color="auto"/>
          </w:divBdr>
        </w:div>
        <w:div w:id="1921450627">
          <w:marLeft w:val="1354"/>
          <w:marRight w:val="0"/>
          <w:marTop w:val="336"/>
          <w:marBottom w:val="0"/>
          <w:divBdr>
            <w:top w:val="none" w:sz="0" w:space="0" w:color="auto"/>
            <w:left w:val="none" w:sz="0" w:space="0" w:color="auto"/>
            <w:bottom w:val="none" w:sz="0" w:space="0" w:color="auto"/>
            <w:right w:val="none" w:sz="0" w:space="0" w:color="auto"/>
          </w:divBdr>
        </w:div>
        <w:div w:id="2117940759">
          <w:marLeft w:val="1354"/>
          <w:marRight w:val="0"/>
          <w:marTop w:val="336"/>
          <w:marBottom w:val="0"/>
          <w:divBdr>
            <w:top w:val="none" w:sz="0" w:space="0" w:color="auto"/>
            <w:left w:val="none" w:sz="0" w:space="0" w:color="auto"/>
            <w:bottom w:val="none" w:sz="0" w:space="0" w:color="auto"/>
            <w:right w:val="none" w:sz="0" w:space="0" w:color="auto"/>
          </w:divBdr>
        </w:div>
        <w:div w:id="530269669">
          <w:marLeft w:val="1354"/>
          <w:marRight w:val="0"/>
          <w:marTop w:val="336"/>
          <w:marBottom w:val="0"/>
          <w:divBdr>
            <w:top w:val="none" w:sz="0" w:space="0" w:color="auto"/>
            <w:left w:val="none" w:sz="0" w:space="0" w:color="auto"/>
            <w:bottom w:val="none" w:sz="0" w:space="0" w:color="auto"/>
            <w:right w:val="none" w:sz="0" w:space="0" w:color="auto"/>
          </w:divBdr>
        </w:div>
      </w:divsChild>
    </w:div>
    <w:div w:id="255093581">
      <w:bodyDiv w:val="1"/>
      <w:marLeft w:val="0"/>
      <w:marRight w:val="0"/>
      <w:marTop w:val="0"/>
      <w:marBottom w:val="0"/>
      <w:divBdr>
        <w:top w:val="none" w:sz="0" w:space="0" w:color="auto"/>
        <w:left w:val="none" w:sz="0" w:space="0" w:color="auto"/>
        <w:bottom w:val="none" w:sz="0" w:space="0" w:color="auto"/>
        <w:right w:val="none" w:sz="0" w:space="0" w:color="auto"/>
      </w:divBdr>
      <w:divsChild>
        <w:div w:id="1983003629">
          <w:marLeft w:val="0"/>
          <w:marRight w:val="0"/>
          <w:marTop w:val="384"/>
          <w:marBottom w:val="0"/>
          <w:divBdr>
            <w:top w:val="none" w:sz="0" w:space="0" w:color="auto"/>
            <w:left w:val="none" w:sz="0" w:space="0" w:color="auto"/>
            <w:bottom w:val="none" w:sz="0" w:space="0" w:color="auto"/>
            <w:right w:val="none" w:sz="0" w:space="0" w:color="auto"/>
          </w:divBdr>
        </w:div>
        <w:div w:id="763385156">
          <w:marLeft w:val="720"/>
          <w:marRight w:val="0"/>
          <w:marTop w:val="384"/>
          <w:marBottom w:val="0"/>
          <w:divBdr>
            <w:top w:val="none" w:sz="0" w:space="0" w:color="auto"/>
            <w:left w:val="none" w:sz="0" w:space="0" w:color="auto"/>
            <w:bottom w:val="none" w:sz="0" w:space="0" w:color="auto"/>
            <w:right w:val="none" w:sz="0" w:space="0" w:color="auto"/>
          </w:divBdr>
        </w:div>
        <w:div w:id="1023550537">
          <w:marLeft w:val="0"/>
          <w:marRight w:val="0"/>
          <w:marTop w:val="384"/>
          <w:marBottom w:val="0"/>
          <w:divBdr>
            <w:top w:val="none" w:sz="0" w:space="0" w:color="auto"/>
            <w:left w:val="none" w:sz="0" w:space="0" w:color="auto"/>
            <w:bottom w:val="none" w:sz="0" w:space="0" w:color="auto"/>
            <w:right w:val="none" w:sz="0" w:space="0" w:color="auto"/>
          </w:divBdr>
        </w:div>
      </w:divsChild>
    </w:div>
    <w:div w:id="295330257">
      <w:bodyDiv w:val="1"/>
      <w:marLeft w:val="0"/>
      <w:marRight w:val="0"/>
      <w:marTop w:val="0"/>
      <w:marBottom w:val="0"/>
      <w:divBdr>
        <w:top w:val="none" w:sz="0" w:space="0" w:color="auto"/>
        <w:left w:val="none" w:sz="0" w:space="0" w:color="auto"/>
        <w:bottom w:val="none" w:sz="0" w:space="0" w:color="auto"/>
        <w:right w:val="none" w:sz="0" w:space="0" w:color="auto"/>
      </w:divBdr>
      <w:divsChild>
        <w:div w:id="805512164">
          <w:marLeft w:val="806"/>
          <w:marRight w:val="0"/>
          <w:marTop w:val="384"/>
          <w:marBottom w:val="0"/>
          <w:divBdr>
            <w:top w:val="none" w:sz="0" w:space="0" w:color="auto"/>
            <w:left w:val="none" w:sz="0" w:space="0" w:color="auto"/>
            <w:bottom w:val="none" w:sz="0" w:space="0" w:color="auto"/>
            <w:right w:val="none" w:sz="0" w:space="0" w:color="auto"/>
          </w:divBdr>
        </w:div>
        <w:div w:id="495922826">
          <w:marLeft w:val="806"/>
          <w:marRight w:val="0"/>
          <w:marTop w:val="384"/>
          <w:marBottom w:val="0"/>
          <w:divBdr>
            <w:top w:val="none" w:sz="0" w:space="0" w:color="auto"/>
            <w:left w:val="none" w:sz="0" w:space="0" w:color="auto"/>
            <w:bottom w:val="none" w:sz="0" w:space="0" w:color="auto"/>
            <w:right w:val="none" w:sz="0" w:space="0" w:color="auto"/>
          </w:divBdr>
        </w:div>
        <w:div w:id="1403066587">
          <w:marLeft w:val="806"/>
          <w:marRight w:val="0"/>
          <w:marTop w:val="384"/>
          <w:marBottom w:val="0"/>
          <w:divBdr>
            <w:top w:val="none" w:sz="0" w:space="0" w:color="auto"/>
            <w:left w:val="none" w:sz="0" w:space="0" w:color="auto"/>
            <w:bottom w:val="none" w:sz="0" w:space="0" w:color="auto"/>
            <w:right w:val="none" w:sz="0" w:space="0" w:color="auto"/>
          </w:divBdr>
        </w:div>
        <w:div w:id="946421818">
          <w:marLeft w:val="806"/>
          <w:marRight w:val="0"/>
          <w:marTop w:val="384"/>
          <w:marBottom w:val="0"/>
          <w:divBdr>
            <w:top w:val="none" w:sz="0" w:space="0" w:color="auto"/>
            <w:left w:val="none" w:sz="0" w:space="0" w:color="auto"/>
            <w:bottom w:val="none" w:sz="0" w:space="0" w:color="auto"/>
            <w:right w:val="none" w:sz="0" w:space="0" w:color="auto"/>
          </w:divBdr>
        </w:div>
      </w:divsChild>
    </w:div>
    <w:div w:id="333843584">
      <w:bodyDiv w:val="1"/>
      <w:marLeft w:val="0"/>
      <w:marRight w:val="0"/>
      <w:marTop w:val="0"/>
      <w:marBottom w:val="0"/>
      <w:divBdr>
        <w:top w:val="none" w:sz="0" w:space="0" w:color="auto"/>
        <w:left w:val="none" w:sz="0" w:space="0" w:color="auto"/>
        <w:bottom w:val="none" w:sz="0" w:space="0" w:color="auto"/>
        <w:right w:val="none" w:sz="0" w:space="0" w:color="auto"/>
      </w:divBdr>
      <w:divsChild>
        <w:div w:id="1533179357">
          <w:marLeft w:val="0"/>
          <w:marRight w:val="0"/>
          <w:marTop w:val="384"/>
          <w:marBottom w:val="0"/>
          <w:divBdr>
            <w:top w:val="none" w:sz="0" w:space="0" w:color="auto"/>
            <w:left w:val="none" w:sz="0" w:space="0" w:color="auto"/>
            <w:bottom w:val="none" w:sz="0" w:space="0" w:color="auto"/>
            <w:right w:val="none" w:sz="0" w:space="0" w:color="auto"/>
          </w:divBdr>
        </w:div>
        <w:div w:id="763771313">
          <w:marLeft w:val="720"/>
          <w:marRight w:val="0"/>
          <w:marTop w:val="336"/>
          <w:marBottom w:val="0"/>
          <w:divBdr>
            <w:top w:val="none" w:sz="0" w:space="0" w:color="auto"/>
            <w:left w:val="none" w:sz="0" w:space="0" w:color="auto"/>
            <w:bottom w:val="none" w:sz="0" w:space="0" w:color="auto"/>
            <w:right w:val="none" w:sz="0" w:space="0" w:color="auto"/>
          </w:divBdr>
        </w:div>
        <w:div w:id="292714187">
          <w:marLeft w:val="720"/>
          <w:marRight w:val="0"/>
          <w:marTop w:val="336"/>
          <w:marBottom w:val="0"/>
          <w:divBdr>
            <w:top w:val="none" w:sz="0" w:space="0" w:color="auto"/>
            <w:left w:val="none" w:sz="0" w:space="0" w:color="auto"/>
            <w:bottom w:val="none" w:sz="0" w:space="0" w:color="auto"/>
            <w:right w:val="none" w:sz="0" w:space="0" w:color="auto"/>
          </w:divBdr>
        </w:div>
        <w:div w:id="37359811">
          <w:marLeft w:val="720"/>
          <w:marRight w:val="0"/>
          <w:marTop w:val="336"/>
          <w:marBottom w:val="0"/>
          <w:divBdr>
            <w:top w:val="none" w:sz="0" w:space="0" w:color="auto"/>
            <w:left w:val="none" w:sz="0" w:space="0" w:color="auto"/>
            <w:bottom w:val="none" w:sz="0" w:space="0" w:color="auto"/>
            <w:right w:val="none" w:sz="0" w:space="0" w:color="auto"/>
          </w:divBdr>
        </w:div>
        <w:div w:id="1169099925">
          <w:marLeft w:val="720"/>
          <w:marRight w:val="0"/>
          <w:marTop w:val="336"/>
          <w:marBottom w:val="0"/>
          <w:divBdr>
            <w:top w:val="none" w:sz="0" w:space="0" w:color="auto"/>
            <w:left w:val="none" w:sz="0" w:space="0" w:color="auto"/>
            <w:bottom w:val="none" w:sz="0" w:space="0" w:color="auto"/>
            <w:right w:val="none" w:sz="0" w:space="0" w:color="auto"/>
          </w:divBdr>
        </w:div>
        <w:div w:id="1673490089">
          <w:marLeft w:val="720"/>
          <w:marRight w:val="0"/>
          <w:marTop w:val="336"/>
          <w:marBottom w:val="0"/>
          <w:divBdr>
            <w:top w:val="none" w:sz="0" w:space="0" w:color="auto"/>
            <w:left w:val="none" w:sz="0" w:space="0" w:color="auto"/>
            <w:bottom w:val="none" w:sz="0" w:space="0" w:color="auto"/>
            <w:right w:val="none" w:sz="0" w:space="0" w:color="auto"/>
          </w:divBdr>
        </w:div>
        <w:div w:id="1412122526">
          <w:marLeft w:val="720"/>
          <w:marRight w:val="0"/>
          <w:marTop w:val="336"/>
          <w:marBottom w:val="0"/>
          <w:divBdr>
            <w:top w:val="none" w:sz="0" w:space="0" w:color="auto"/>
            <w:left w:val="none" w:sz="0" w:space="0" w:color="auto"/>
            <w:bottom w:val="none" w:sz="0" w:space="0" w:color="auto"/>
            <w:right w:val="none" w:sz="0" w:space="0" w:color="auto"/>
          </w:divBdr>
        </w:div>
      </w:divsChild>
    </w:div>
    <w:div w:id="421024796">
      <w:bodyDiv w:val="1"/>
      <w:marLeft w:val="0"/>
      <w:marRight w:val="0"/>
      <w:marTop w:val="0"/>
      <w:marBottom w:val="0"/>
      <w:divBdr>
        <w:top w:val="none" w:sz="0" w:space="0" w:color="auto"/>
        <w:left w:val="none" w:sz="0" w:space="0" w:color="auto"/>
        <w:bottom w:val="none" w:sz="0" w:space="0" w:color="auto"/>
        <w:right w:val="none" w:sz="0" w:space="0" w:color="auto"/>
      </w:divBdr>
      <w:divsChild>
        <w:div w:id="1469934842">
          <w:marLeft w:val="806"/>
          <w:marRight w:val="0"/>
          <w:marTop w:val="384"/>
          <w:marBottom w:val="0"/>
          <w:divBdr>
            <w:top w:val="none" w:sz="0" w:space="0" w:color="auto"/>
            <w:left w:val="none" w:sz="0" w:space="0" w:color="auto"/>
            <w:bottom w:val="none" w:sz="0" w:space="0" w:color="auto"/>
            <w:right w:val="none" w:sz="0" w:space="0" w:color="auto"/>
          </w:divBdr>
        </w:div>
        <w:div w:id="737942711">
          <w:marLeft w:val="1440"/>
          <w:marRight w:val="0"/>
          <w:marTop w:val="384"/>
          <w:marBottom w:val="0"/>
          <w:divBdr>
            <w:top w:val="none" w:sz="0" w:space="0" w:color="auto"/>
            <w:left w:val="none" w:sz="0" w:space="0" w:color="auto"/>
            <w:bottom w:val="none" w:sz="0" w:space="0" w:color="auto"/>
            <w:right w:val="none" w:sz="0" w:space="0" w:color="auto"/>
          </w:divBdr>
        </w:div>
        <w:div w:id="33818919">
          <w:marLeft w:val="1440"/>
          <w:marRight w:val="0"/>
          <w:marTop w:val="336"/>
          <w:marBottom w:val="0"/>
          <w:divBdr>
            <w:top w:val="none" w:sz="0" w:space="0" w:color="auto"/>
            <w:left w:val="none" w:sz="0" w:space="0" w:color="auto"/>
            <w:bottom w:val="none" w:sz="0" w:space="0" w:color="auto"/>
            <w:right w:val="none" w:sz="0" w:space="0" w:color="auto"/>
          </w:divBdr>
        </w:div>
        <w:div w:id="571233500">
          <w:marLeft w:val="2074"/>
          <w:marRight w:val="0"/>
          <w:marTop w:val="336"/>
          <w:marBottom w:val="0"/>
          <w:divBdr>
            <w:top w:val="none" w:sz="0" w:space="0" w:color="auto"/>
            <w:left w:val="none" w:sz="0" w:space="0" w:color="auto"/>
            <w:bottom w:val="none" w:sz="0" w:space="0" w:color="auto"/>
            <w:right w:val="none" w:sz="0" w:space="0" w:color="auto"/>
          </w:divBdr>
        </w:div>
        <w:div w:id="1313607384">
          <w:marLeft w:val="2074"/>
          <w:marRight w:val="0"/>
          <w:marTop w:val="336"/>
          <w:marBottom w:val="0"/>
          <w:divBdr>
            <w:top w:val="none" w:sz="0" w:space="0" w:color="auto"/>
            <w:left w:val="none" w:sz="0" w:space="0" w:color="auto"/>
            <w:bottom w:val="none" w:sz="0" w:space="0" w:color="auto"/>
            <w:right w:val="none" w:sz="0" w:space="0" w:color="auto"/>
          </w:divBdr>
        </w:div>
        <w:div w:id="764114222">
          <w:marLeft w:val="2074"/>
          <w:marRight w:val="0"/>
          <w:marTop w:val="336"/>
          <w:marBottom w:val="0"/>
          <w:divBdr>
            <w:top w:val="none" w:sz="0" w:space="0" w:color="auto"/>
            <w:left w:val="none" w:sz="0" w:space="0" w:color="auto"/>
            <w:bottom w:val="none" w:sz="0" w:space="0" w:color="auto"/>
            <w:right w:val="none" w:sz="0" w:space="0" w:color="auto"/>
          </w:divBdr>
        </w:div>
      </w:divsChild>
    </w:div>
    <w:div w:id="429548755">
      <w:bodyDiv w:val="1"/>
      <w:marLeft w:val="0"/>
      <w:marRight w:val="0"/>
      <w:marTop w:val="0"/>
      <w:marBottom w:val="0"/>
      <w:divBdr>
        <w:top w:val="none" w:sz="0" w:space="0" w:color="auto"/>
        <w:left w:val="none" w:sz="0" w:space="0" w:color="auto"/>
        <w:bottom w:val="none" w:sz="0" w:space="0" w:color="auto"/>
        <w:right w:val="none" w:sz="0" w:space="0" w:color="auto"/>
      </w:divBdr>
      <w:divsChild>
        <w:div w:id="745882708">
          <w:marLeft w:val="806"/>
          <w:marRight w:val="0"/>
          <w:marTop w:val="384"/>
          <w:marBottom w:val="0"/>
          <w:divBdr>
            <w:top w:val="none" w:sz="0" w:space="0" w:color="auto"/>
            <w:left w:val="none" w:sz="0" w:space="0" w:color="auto"/>
            <w:bottom w:val="none" w:sz="0" w:space="0" w:color="auto"/>
            <w:right w:val="none" w:sz="0" w:space="0" w:color="auto"/>
          </w:divBdr>
        </w:div>
        <w:div w:id="1248617888">
          <w:marLeft w:val="720"/>
          <w:marRight w:val="0"/>
          <w:marTop w:val="384"/>
          <w:marBottom w:val="0"/>
          <w:divBdr>
            <w:top w:val="none" w:sz="0" w:space="0" w:color="auto"/>
            <w:left w:val="none" w:sz="0" w:space="0" w:color="auto"/>
            <w:bottom w:val="none" w:sz="0" w:space="0" w:color="auto"/>
            <w:right w:val="none" w:sz="0" w:space="0" w:color="auto"/>
          </w:divBdr>
        </w:div>
        <w:div w:id="249778685">
          <w:marLeft w:val="720"/>
          <w:marRight w:val="0"/>
          <w:marTop w:val="384"/>
          <w:marBottom w:val="0"/>
          <w:divBdr>
            <w:top w:val="none" w:sz="0" w:space="0" w:color="auto"/>
            <w:left w:val="none" w:sz="0" w:space="0" w:color="auto"/>
            <w:bottom w:val="none" w:sz="0" w:space="0" w:color="auto"/>
            <w:right w:val="none" w:sz="0" w:space="0" w:color="auto"/>
          </w:divBdr>
        </w:div>
        <w:div w:id="631906620">
          <w:marLeft w:val="720"/>
          <w:marRight w:val="0"/>
          <w:marTop w:val="384"/>
          <w:marBottom w:val="0"/>
          <w:divBdr>
            <w:top w:val="none" w:sz="0" w:space="0" w:color="auto"/>
            <w:left w:val="none" w:sz="0" w:space="0" w:color="auto"/>
            <w:bottom w:val="none" w:sz="0" w:space="0" w:color="auto"/>
            <w:right w:val="none" w:sz="0" w:space="0" w:color="auto"/>
          </w:divBdr>
        </w:div>
      </w:divsChild>
    </w:div>
    <w:div w:id="430785694">
      <w:bodyDiv w:val="1"/>
      <w:marLeft w:val="0"/>
      <w:marRight w:val="0"/>
      <w:marTop w:val="0"/>
      <w:marBottom w:val="0"/>
      <w:divBdr>
        <w:top w:val="none" w:sz="0" w:space="0" w:color="auto"/>
        <w:left w:val="none" w:sz="0" w:space="0" w:color="auto"/>
        <w:bottom w:val="none" w:sz="0" w:space="0" w:color="auto"/>
        <w:right w:val="none" w:sz="0" w:space="0" w:color="auto"/>
      </w:divBdr>
      <w:divsChild>
        <w:div w:id="1922253115">
          <w:marLeft w:val="806"/>
          <w:marRight w:val="0"/>
          <w:marTop w:val="134"/>
          <w:marBottom w:val="120"/>
          <w:divBdr>
            <w:top w:val="none" w:sz="0" w:space="0" w:color="auto"/>
            <w:left w:val="none" w:sz="0" w:space="0" w:color="auto"/>
            <w:bottom w:val="none" w:sz="0" w:space="0" w:color="auto"/>
            <w:right w:val="none" w:sz="0" w:space="0" w:color="auto"/>
          </w:divBdr>
        </w:div>
        <w:div w:id="464153665">
          <w:marLeft w:val="806"/>
          <w:marRight w:val="0"/>
          <w:marTop w:val="134"/>
          <w:marBottom w:val="120"/>
          <w:divBdr>
            <w:top w:val="none" w:sz="0" w:space="0" w:color="auto"/>
            <w:left w:val="none" w:sz="0" w:space="0" w:color="auto"/>
            <w:bottom w:val="none" w:sz="0" w:space="0" w:color="auto"/>
            <w:right w:val="none" w:sz="0" w:space="0" w:color="auto"/>
          </w:divBdr>
        </w:div>
      </w:divsChild>
    </w:div>
    <w:div w:id="434862003">
      <w:bodyDiv w:val="1"/>
      <w:marLeft w:val="0"/>
      <w:marRight w:val="0"/>
      <w:marTop w:val="0"/>
      <w:marBottom w:val="0"/>
      <w:divBdr>
        <w:top w:val="none" w:sz="0" w:space="0" w:color="auto"/>
        <w:left w:val="none" w:sz="0" w:space="0" w:color="auto"/>
        <w:bottom w:val="none" w:sz="0" w:space="0" w:color="auto"/>
        <w:right w:val="none" w:sz="0" w:space="0" w:color="auto"/>
      </w:divBdr>
      <w:divsChild>
        <w:div w:id="622538967">
          <w:marLeft w:val="0"/>
          <w:marRight w:val="0"/>
          <w:marTop w:val="384"/>
          <w:marBottom w:val="0"/>
          <w:divBdr>
            <w:top w:val="none" w:sz="0" w:space="0" w:color="auto"/>
            <w:left w:val="none" w:sz="0" w:space="0" w:color="auto"/>
            <w:bottom w:val="none" w:sz="0" w:space="0" w:color="auto"/>
            <w:right w:val="none" w:sz="0" w:space="0" w:color="auto"/>
          </w:divBdr>
        </w:div>
        <w:div w:id="1132677277">
          <w:marLeft w:val="720"/>
          <w:marRight w:val="0"/>
          <w:marTop w:val="336"/>
          <w:marBottom w:val="0"/>
          <w:divBdr>
            <w:top w:val="none" w:sz="0" w:space="0" w:color="auto"/>
            <w:left w:val="none" w:sz="0" w:space="0" w:color="auto"/>
            <w:bottom w:val="none" w:sz="0" w:space="0" w:color="auto"/>
            <w:right w:val="none" w:sz="0" w:space="0" w:color="auto"/>
          </w:divBdr>
        </w:div>
        <w:div w:id="1159421138">
          <w:marLeft w:val="0"/>
          <w:marRight w:val="0"/>
          <w:marTop w:val="384"/>
          <w:marBottom w:val="0"/>
          <w:divBdr>
            <w:top w:val="none" w:sz="0" w:space="0" w:color="auto"/>
            <w:left w:val="none" w:sz="0" w:space="0" w:color="auto"/>
            <w:bottom w:val="none" w:sz="0" w:space="0" w:color="auto"/>
            <w:right w:val="none" w:sz="0" w:space="0" w:color="auto"/>
          </w:divBdr>
        </w:div>
      </w:divsChild>
    </w:div>
    <w:div w:id="490676253">
      <w:bodyDiv w:val="1"/>
      <w:marLeft w:val="0"/>
      <w:marRight w:val="0"/>
      <w:marTop w:val="0"/>
      <w:marBottom w:val="0"/>
      <w:divBdr>
        <w:top w:val="none" w:sz="0" w:space="0" w:color="auto"/>
        <w:left w:val="none" w:sz="0" w:space="0" w:color="auto"/>
        <w:bottom w:val="none" w:sz="0" w:space="0" w:color="auto"/>
        <w:right w:val="none" w:sz="0" w:space="0" w:color="auto"/>
      </w:divBdr>
      <w:divsChild>
        <w:div w:id="877428095">
          <w:marLeft w:val="0"/>
          <w:marRight w:val="0"/>
          <w:marTop w:val="384"/>
          <w:marBottom w:val="0"/>
          <w:divBdr>
            <w:top w:val="none" w:sz="0" w:space="0" w:color="auto"/>
            <w:left w:val="none" w:sz="0" w:space="0" w:color="auto"/>
            <w:bottom w:val="none" w:sz="0" w:space="0" w:color="auto"/>
            <w:right w:val="none" w:sz="0" w:space="0" w:color="auto"/>
          </w:divBdr>
        </w:div>
        <w:div w:id="1011836933">
          <w:marLeft w:val="720"/>
          <w:marRight w:val="0"/>
          <w:marTop w:val="384"/>
          <w:marBottom w:val="0"/>
          <w:divBdr>
            <w:top w:val="none" w:sz="0" w:space="0" w:color="auto"/>
            <w:left w:val="none" w:sz="0" w:space="0" w:color="auto"/>
            <w:bottom w:val="none" w:sz="0" w:space="0" w:color="auto"/>
            <w:right w:val="none" w:sz="0" w:space="0" w:color="auto"/>
          </w:divBdr>
        </w:div>
        <w:div w:id="1403525569">
          <w:marLeft w:val="720"/>
          <w:marRight w:val="0"/>
          <w:marTop w:val="384"/>
          <w:marBottom w:val="0"/>
          <w:divBdr>
            <w:top w:val="none" w:sz="0" w:space="0" w:color="auto"/>
            <w:left w:val="none" w:sz="0" w:space="0" w:color="auto"/>
            <w:bottom w:val="none" w:sz="0" w:space="0" w:color="auto"/>
            <w:right w:val="none" w:sz="0" w:space="0" w:color="auto"/>
          </w:divBdr>
        </w:div>
      </w:divsChild>
    </w:div>
    <w:div w:id="584150031">
      <w:bodyDiv w:val="1"/>
      <w:marLeft w:val="0"/>
      <w:marRight w:val="0"/>
      <w:marTop w:val="0"/>
      <w:marBottom w:val="0"/>
      <w:divBdr>
        <w:top w:val="none" w:sz="0" w:space="0" w:color="auto"/>
        <w:left w:val="none" w:sz="0" w:space="0" w:color="auto"/>
        <w:bottom w:val="none" w:sz="0" w:space="0" w:color="auto"/>
        <w:right w:val="none" w:sz="0" w:space="0" w:color="auto"/>
      </w:divBdr>
      <w:divsChild>
        <w:div w:id="1655453257">
          <w:marLeft w:val="0"/>
          <w:marRight w:val="0"/>
          <w:marTop w:val="384"/>
          <w:marBottom w:val="0"/>
          <w:divBdr>
            <w:top w:val="none" w:sz="0" w:space="0" w:color="auto"/>
            <w:left w:val="none" w:sz="0" w:space="0" w:color="auto"/>
            <w:bottom w:val="none" w:sz="0" w:space="0" w:color="auto"/>
            <w:right w:val="none" w:sz="0" w:space="0" w:color="auto"/>
          </w:divBdr>
        </w:div>
        <w:div w:id="74595476">
          <w:marLeft w:val="720"/>
          <w:marRight w:val="0"/>
          <w:marTop w:val="384"/>
          <w:marBottom w:val="0"/>
          <w:divBdr>
            <w:top w:val="none" w:sz="0" w:space="0" w:color="auto"/>
            <w:left w:val="none" w:sz="0" w:space="0" w:color="auto"/>
            <w:bottom w:val="none" w:sz="0" w:space="0" w:color="auto"/>
            <w:right w:val="none" w:sz="0" w:space="0" w:color="auto"/>
          </w:divBdr>
        </w:div>
        <w:div w:id="1513689417">
          <w:marLeft w:val="1440"/>
          <w:marRight w:val="0"/>
          <w:marTop w:val="288"/>
          <w:marBottom w:val="0"/>
          <w:divBdr>
            <w:top w:val="none" w:sz="0" w:space="0" w:color="auto"/>
            <w:left w:val="none" w:sz="0" w:space="0" w:color="auto"/>
            <w:bottom w:val="none" w:sz="0" w:space="0" w:color="auto"/>
            <w:right w:val="none" w:sz="0" w:space="0" w:color="auto"/>
          </w:divBdr>
        </w:div>
        <w:div w:id="404300136">
          <w:marLeft w:val="0"/>
          <w:marRight w:val="0"/>
          <w:marTop w:val="384"/>
          <w:marBottom w:val="0"/>
          <w:divBdr>
            <w:top w:val="none" w:sz="0" w:space="0" w:color="auto"/>
            <w:left w:val="none" w:sz="0" w:space="0" w:color="auto"/>
            <w:bottom w:val="none" w:sz="0" w:space="0" w:color="auto"/>
            <w:right w:val="none" w:sz="0" w:space="0" w:color="auto"/>
          </w:divBdr>
        </w:div>
      </w:divsChild>
    </w:div>
    <w:div w:id="689650365">
      <w:bodyDiv w:val="1"/>
      <w:marLeft w:val="0"/>
      <w:marRight w:val="0"/>
      <w:marTop w:val="0"/>
      <w:marBottom w:val="0"/>
      <w:divBdr>
        <w:top w:val="none" w:sz="0" w:space="0" w:color="auto"/>
        <w:left w:val="none" w:sz="0" w:space="0" w:color="auto"/>
        <w:bottom w:val="none" w:sz="0" w:space="0" w:color="auto"/>
        <w:right w:val="none" w:sz="0" w:space="0" w:color="auto"/>
      </w:divBdr>
      <w:divsChild>
        <w:div w:id="523633867">
          <w:marLeft w:val="720"/>
          <w:marRight w:val="0"/>
          <w:marTop w:val="336"/>
          <w:marBottom w:val="0"/>
          <w:divBdr>
            <w:top w:val="none" w:sz="0" w:space="0" w:color="auto"/>
            <w:left w:val="none" w:sz="0" w:space="0" w:color="auto"/>
            <w:bottom w:val="none" w:sz="0" w:space="0" w:color="auto"/>
            <w:right w:val="none" w:sz="0" w:space="0" w:color="auto"/>
          </w:divBdr>
        </w:div>
        <w:div w:id="1244729361">
          <w:marLeft w:val="1354"/>
          <w:marRight w:val="0"/>
          <w:marTop w:val="336"/>
          <w:marBottom w:val="0"/>
          <w:divBdr>
            <w:top w:val="none" w:sz="0" w:space="0" w:color="auto"/>
            <w:left w:val="none" w:sz="0" w:space="0" w:color="auto"/>
            <w:bottom w:val="none" w:sz="0" w:space="0" w:color="auto"/>
            <w:right w:val="none" w:sz="0" w:space="0" w:color="auto"/>
          </w:divBdr>
        </w:div>
        <w:div w:id="135029622">
          <w:marLeft w:val="1987"/>
          <w:marRight w:val="0"/>
          <w:marTop w:val="336"/>
          <w:marBottom w:val="0"/>
          <w:divBdr>
            <w:top w:val="none" w:sz="0" w:space="0" w:color="auto"/>
            <w:left w:val="none" w:sz="0" w:space="0" w:color="auto"/>
            <w:bottom w:val="none" w:sz="0" w:space="0" w:color="auto"/>
            <w:right w:val="none" w:sz="0" w:space="0" w:color="auto"/>
          </w:divBdr>
        </w:div>
        <w:div w:id="949512993">
          <w:marLeft w:val="1354"/>
          <w:marRight w:val="0"/>
          <w:marTop w:val="336"/>
          <w:marBottom w:val="0"/>
          <w:divBdr>
            <w:top w:val="none" w:sz="0" w:space="0" w:color="auto"/>
            <w:left w:val="none" w:sz="0" w:space="0" w:color="auto"/>
            <w:bottom w:val="none" w:sz="0" w:space="0" w:color="auto"/>
            <w:right w:val="none" w:sz="0" w:space="0" w:color="auto"/>
          </w:divBdr>
        </w:div>
        <w:div w:id="1603299933">
          <w:marLeft w:val="1987"/>
          <w:marRight w:val="0"/>
          <w:marTop w:val="336"/>
          <w:marBottom w:val="0"/>
          <w:divBdr>
            <w:top w:val="none" w:sz="0" w:space="0" w:color="auto"/>
            <w:left w:val="none" w:sz="0" w:space="0" w:color="auto"/>
            <w:bottom w:val="none" w:sz="0" w:space="0" w:color="auto"/>
            <w:right w:val="none" w:sz="0" w:space="0" w:color="auto"/>
          </w:divBdr>
        </w:div>
      </w:divsChild>
    </w:div>
    <w:div w:id="746653419">
      <w:bodyDiv w:val="1"/>
      <w:marLeft w:val="0"/>
      <w:marRight w:val="0"/>
      <w:marTop w:val="0"/>
      <w:marBottom w:val="0"/>
      <w:divBdr>
        <w:top w:val="none" w:sz="0" w:space="0" w:color="auto"/>
        <w:left w:val="none" w:sz="0" w:space="0" w:color="auto"/>
        <w:bottom w:val="none" w:sz="0" w:space="0" w:color="auto"/>
        <w:right w:val="none" w:sz="0" w:space="0" w:color="auto"/>
      </w:divBdr>
      <w:divsChild>
        <w:div w:id="1585384041">
          <w:marLeft w:val="0"/>
          <w:marRight w:val="0"/>
          <w:marTop w:val="384"/>
          <w:marBottom w:val="0"/>
          <w:divBdr>
            <w:top w:val="none" w:sz="0" w:space="0" w:color="auto"/>
            <w:left w:val="none" w:sz="0" w:space="0" w:color="auto"/>
            <w:bottom w:val="none" w:sz="0" w:space="0" w:color="auto"/>
            <w:right w:val="none" w:sz="0" w:space="0" w:color="auto"/>
          </w:divBdr>
        </w:div>
        <w:div w:id="1518151151">
          <w:marLeft w:val="720"/>
          <w:marRight w:val="0"/>
          <w:marTop w:val="384"/>
          <w:marBottom w:val="0"/>
          <w:divBdr>
            <w:top w:val="none" w:sz="0" w:space="0" w:color="auto"/>
            <w:left w:val="none" w:sz="0" w:space="0" w:color="auto"/>
            <w:bottom w:val="none" w:sz="0" w:space="0" w:color="auto"/>
            <w:right w:val="none" w:sz="0" w:space="0" w:color="auto"/>
          </w:divBdr>
        </w:div>
        <w:div w:id="1431122477">
          <w:marLeft w:val="1440"/>
          <w:marRight w:val="0"/>
          <w:marTop w:val="288"/>
          <w:marBottom w:val="0"/>
          <w:divBdr>
            <w:top w:val="none" w:sz="0" w:space="0" w:color="auto"/>
            <w:left w:val="none" w:sz="0" w:space="0" w:color="auto"/>
            <w:bottom w:val="none" w:sz="0" w:space="0" w:color="auto"/>
            <w:right w:val="none" w:sz="0" w:space="0" w:color="auto"/>
          </w:divBdr>
        </w:div>
        <w:div w:id="1076246229">
          <w:marLeft w:val="0"/>
          <w:marRight w:val="0"/>
          <w:marTop w:val="384"/>
          <w:marBottom w:val="0"/>
          <w:divBdr>
            <w:top w:val="none" w:sz="0" w:space="0" w:color="auto"/>
            <w:left w:val="none" w:sz="0" w:space="0" w:color="auto"/>
            <w:bottom w:val="none" w:sz="0" w:space="0" w:color="auto"/>
            <w:right w:val="none" w:sz="0" w:space="0" w:color="auto"/>
          </w:divBdr>
        </w:div>
      </w:divsChild>
    </w:div>
    <w:div w:id="748431079">
      <w:bodyDiv w:val="1"/>
      <w:marLeft w:val="0"/>
      <w:marRight w:val="0"/>
      <w:marTop w:val="0"/>
      <w:marBottom w:val="0"/>
      <w:divBdr>
        <w:top w:val="none" w:sz="0" w:space="0" w:color="auto"/>
        <w:left w:val="none" w:sz="0" w:space="0" w:color="auto"/>
        <w:bottom w:val="none" w:sz="0" w:space="0" w:color="auto"/>
        <w:right w:val="none" w:sz="0" w:space="0" w:color="auto"/>
      </w:divBdr>
      <w:divsChild>
        <w:div w:id="1341079203">
          <w:marLeft w:val="1440"/>
          <w:marRight w:val="0"/>
          <w:marTop w:val="384"/>
          <w:marBottom w:val="0"/>
          <w:divBdr>
            <w:top w:val="none" w:sz="0" w:space="0" w:color="auto"/>
            <w:left w:val="none" w:sz="0" w:space="0" w:color="auto"/>
            <w:bottom w:val="none" w:sz="0" w:space="0" w:color="auto"/>
            <w:right w:val="none" w:sz="0" w:space="0" w:color="auto"/>
          </w:divBdr>
        </w:div>
        <w:div w:id="875197029">
          <w:marLeft w:val="1440"/>
          <w:marRight w:val="0"/>
          <w:marTop w:val="384"/>
          <w:marBottom w:val="0"/>
          <w:divBdr>
            <w:top w:val="none" w:sz="0" w:space="0" w:color="auto"/>
            <w:left w:val="none" w:sz="0" w:space="0" w:color="auto"/>
            <w:bottom w:val="none" w:sz="0" w:space="0" w:color="auto"/>
            <w:right w:val="none" w:sz="0" w:space="0" w:color="auto"/>
          </w:divBdr>
        </w:div>
      </w:divsChild>
    </w:div>
    <w:div w:id="792943375">
      <w:bodyDiv w:val="1"/>
      <w:marLeft w:val="0"/>
      <w:marRight w:val="0"/>
      <w:marTop w:val="0"/>
      <w:marBottom w:val="0"/>
      <w:divBdr>
        <w:top w:val="none" w:sz="0" w:space="0" w:color="auto"/>
        <w:left w:val="none" w:sz="0" w:space="0" w:color="auto"/>
        <w:bottom w:val="none" w:sz="0" w:space="0" w:color="auto"/>
        <w:right w:val="none" w:sz="0" w:space="0" w:color="auto"/>
      </w:divBdr>
      <w:divsChild>
        <w:div w:id="1812743242">
          <w:marLeft w:val="720"/>
          <w:marRight w:val="0"/>
          <w:marTop w:val="0"/>
          <w:marBottom w:val="0"/>
          <w:divBdr>
            <w:top w:val="none" w:sz="0" w:space="0" w:color="auto"/>
            <w:left w:val="none" w:sz="0" w:space="0" w:color="auto"/>
            <w:bottom w:val="none" w:sz="0" w:space="0" w:color="auto"/>
            <w:right w:val="none" w:sz="0" w:space="0" w:color="auto"/>
          </w:divBdr>
        </w:div>
        <w:div w:id="919950169">
          <w:marLeft w:val="720"/>
          <w:marRight w:val="0"/>
          <w:marTop w:val="0"/>
          <w:marBottom w:val="0"/>
          <w:divBdr>
            <w:top w:val="none" w:sz="0" w:space="0" w:color="auto"/>
            <w:left w:val="none" w:sz="0" w:space="0" w:color="auto"/>
            <w:bottom w:val="none" w:sz="0" w:space="0" w:color="auto"/>
            <w:right w:val="none" w:sz="0" w:space="0" w:color="auto"/>
          </w:divBdr>
        </w:div>
      </w:divsChild>
    </w:div>
    <w:div w:id="810251151">
      <w:bodyDiv w:val="1"/>
      <w:marLeft w:val="0"/>
      <w:marRight w:val="0"/>
      <w:marTop w:val="0"/>
      <w:marBottom w:val="0"/>
      <w:divBdr>
        <w:top w:val="none" w:sz="0" w:space="0" w:color="auto"/>
        <w:left w:val="none" w:sz="0" w:space="0" w:color="auto"/>
        <w:bottom w:val="none" w:sz="0" w:space="0" w:color="auto"/>
        <w:right w:val="none" w:sz="0" w:space="0" w:color="auto"/>
      </w:divBdr>
    </w:div>
    <w:div w:id="917708996">
      <w:bodyDiv w:val="1"/>
      <w:marLeft w:val="0"/>
      <w:marRight w:val="0"/>
      <w:marTop w:val="0"/>
      <w:marBottom w:val="0"/>
      <w:divBdr>
        <w:top w:val="none" w:sz="0" w:space="0" w:color="auto"/>
        <w:left w:val="none" w:sz="0" w:space="0" w:color="auto"/>
        <w:bottom w:val="none" w:sz="0" w:space="0" w:color="auto"/>
        <w:right w:val="none" w:sz="0" w:space="0" w:color="auto"/>
      </w:divBdr>
      <w:divsChild>
        <w:div w:id="245305689">
          <w:marLeft w:val="1354"/>
          <w:marRight w:val="0"/>
          <w:marTop w:val="384"/>
          <w:marBottom w:val="0"/>
          <w:divBdr>
            <w:top w:val="none" w:sz="0" w:space="0" w:color="auto"/>
            <w:left w:val="none" w:sz="0" w:space="0" w:color="auto"/>
            <w:bottom w:val="none" w:sz="0" w:space="0" w:color="auto"/>
            <w:right w:val="none" w:sz="0" w:space="0" w:color="auto"/>
          </w:divBdr>
        </w:div>
        <w:div w:id="1825971708">
          <w:marLeft w:val="1987"/>
          <w:marRight w:val="0"/>
          <w:marTop w:val="384"/>
          <w:marBottom w:val="0"/>
          <w:divBdr>
            <w:top w:val="none" w:sz="0" w:space="0" w:color="auto"/>
            <w:left w:val="none" w:sz="0" w:space="0" w:color="auto"/>
            <w:bottom w:val="none" w:sz="0" w:space="0" w:color="auto"/>
            <w:right w:val="none" w:sz="0" w:space="0" w:color="auto"/>
          </w:divBdr>
        </w:div>
        <w:div w:id="194541744">
          <w:marLeft w:val="1987"/>
          <w:marRight w:val="0"/>
          <w:marTop w:val="384"/>
          <w:marBottom w:val="0"/>
          <w:divBdr>
            <w:top w:val="none" w:sz="0" w:space="0" w:color="auto"/>
            <w:left w:val="none" w:sz="0" w:space="0" w:color="auto"/>
            <w:bottom w:val="none" w:sz="0" w:space="0" w:color="auto"/>
            <w:right w:val="none" w:sz="0" w:space="0" w:color="auto"/>
          </w:divBdr>
        </w:div>
      </w:divsChild>
    </w:div>
    <w:div w:id="930430971">
      <w:bodyDiv w:val="1"/>
      <w:marLeft w:val="0"/>
      <w:marRight w:val="0"/>
      <w:marTop w:val="0"/>
      <w:marBottom w:val="0"/>
      <w:divBdr>
        <w:top w:val="none" w:sz="0" w:space="0" w:color="auto"/>
        <w:left w:val="none" w:sz="0" w:space="0" w:color="auto"/>
        <w:bottom w:val="none" w:sz="0" w:space="0" w:color="auto"/>
        <w:right w:val="none" w:sz="0" w:space="0" w:color="auto"/>
      </w:divBdr>
      <w:divsChild>
        <w:div w:id="960108492">
          <w:marLeft w:val="0"/>
          <w:marRight w:val="0"/>
          <w:marTop w:val="336"/>
          <w:marBottom w:val="0"/>
          <w:divBdr>
            <w:top w:val="none" w:sz="0" w:space="0" w:color="auto"/>
            <w:left w:val="none" w:sz="0" w:space="0" w:color="auto"/>
            <w:bottom w:val="none" w:sz="0" w:space="0" w:color="auto"/>
            <w:right w:val="none" w:sz="0" w:space="0" w:color="auto"/>
          </w:divBdr>
        </w:div>
        <w:div w:id="209732910">
          <w:marLeft w:val="0"/>
          <w:marRight w:val="0"/>
          <w:marTop w:val="336"/>
          <w:marBottom w:val="0"/>
          <w:divBdr>
            <w:top w:val="none" w:sz="0" w:space="0" w:color="auto"/>
            <w:left w:val="none" w:sz="0" w:space="0" w:color="auto"/>
            <w:bottom w:val="none" w:sz="0" w:space="0" w:color="auto"/>
            <w:right w:val="none" w:sz="0" w:space="0" w:color="auto"/>
          </w:divBdr>
        </w:div>
        <w:div w:id="1182823022">
          <w:marLeft w:val="0"/>
          <w:marRight w:val="0"/>
          <w:marTop w:val="336"/>
          <w:marBottom w:val="0"/>
          <w:divBdr>
            <w:top w:val="none" w:sz="0" w:space="0" w:color="auto"/>
            <w:left w:val="none" w:sz="0" w:space="0" w:color="auto"/>
            <w:bottom w:val="none" w:sz="0" w:space="0" w:color="auto"/>
            <w:right w:val="none" w:sz="0" w:space="0" w:color="auto"/>
          </w:divBdr>
        </w:div>
        <w:div w:id="244803813">
          <w:marLeft w:val="1526"/>
          <w:marRight w:val="0"/>
          <w:marTop w:val="336"/>
          <w:marBottom w:val="0"/>
          <w:divBdr>
            <w:top w:val="none" w:sz="0" w:space="0" w:color="auto"/>
            <w:left w:val="none" w:sz="0" w:space="0" w:color="auto"/>
            <w:bottom w:val="none" w:sz="0" w:space="0" w:color="auto"/>
            <w:right w:val="none" w:sz="0" w:space="0" w:color="auto"/>
          </w:divBdr>
        </w:div>
        <w:div w:id="1277104247">
          <w:marLeft w:val="1526"/>
          <w:marRight w:val="0"/>
          <w:marTop w:val="336"/>
          <w:marBottom w:val="0"/>
          <w:divBdr>
            <w:top w:val="none" w:sz="0" w:space="0" w:color="auto"/>
            <w:left w:val="none" w:sz="0" w:space="0" w:color="auto"/>
            <w:bottom w:val="none" w:sz="0" w:space="0" w:color="auto"/>
            <w:right w:val="none" w:sz="0" w:space="0" w:color="auto"/>
          </w:divBdr>
        </w:div>
      </w:divsChild>
    </w:div>
    <w:div w:id="944309988">
      <w:bodyDiv w:val="1"/>
      <w:marLeft w:val="0"/>
      <w:marRight w:val="0"/>
      <w:marTop w:val="0"/>
      <w:marBottom w:val="0"/>
      <w:divBdr>
        <w:top w:val="none" w:sz="0" w:space="0" w:color="auto"/>
        <w:left w:val="none" w:sz="0" w:space="0" w:color="auto"/>
        <w:bottom w:val="none" w:sz="0" w:space="0" w:color="auto"/>
        <w:right w:val="none" w:sz="0" w:space="0" w:color="auto"/>
      </w:divBdr>
      <w:divsChild>
        <w:div w:id="1874877507">
          <w:marLeft w:val="0"/>
          <w:marRight w:val="0"/>
          <w:marTop w:val="384"/>
          <w:marBottom w:val="0"/>
          <w:divBdr>
            <w:top w:val="none" w:sz="0" w:space="0" w:color="auto"/>
            <w:left w:val="none" w:sz="0" w:space="0" w:color="auto"/>
            <w:bottom w:val="none" w:sz="0" w:space="0" w:color="auto"/>
            <w:right w:val="none" w:sz="0" w:space="0" w:color="auto"/>
          </w:divBdr>
        </w:div>
        <w:div w:id="2088457997">
          <w:marLeft w:val="1440"/>
          <w:marRight w:val="0"/>
          <w:marTop w:val="384"/>
          <w:marBottom w:val="0"/>
          <w:divBdr>
            <w:top w:val="none" w:sz="0" w:space="0" w:color="auto"/>
            <w:left w:val="none" w:sz="0" w:space="0" w:color="auto"/>
            <w:bottom w:val="none" w:sz="0" w:space="0" w:color="auto"/>
            <w:right w:val="none" w:sz="0" w:space="0" w:color="auto"/>
          </w:divBdr>
        </w:div>
        <w:div w:id="1557470062">
          <w:marLeft w:val="1440"/>
          <w:marRight w:val="0"/>
          <w:marTop w:val="384"/>
          <w:marBottom w:val="0"/>
          <w:divBdr>
            <w:top w:val="none" w:sz="0" w:space="0" w:color="auto"/>
            <w:left w:val="none" w:sz="0" w:space="0" w:color="auto"/>
            <w:bottom w:val="none" w:sz="0" w:space="0" w:color="auto"/>
            <w:right w:val="none" w:sz="0" w:space="0" w:color="auto"/>
          </w:divBdr>
        </w:div>
        <w:div w:id="1839880545">
          <w:marLeft w:val="1440"/>
          <w:marRight w:val="0"/>
          <w:marTop w:val="384"/>
          <w:marBottom w:val="0"/>
          <w:divBdr>
            <w:top w:val="none" w:sz="0" w:space="0" w:color="auto"/>
            <w:left w:val="none" w:sz="0" w:space="0" w:color="auto"/>
            <w:bottom w:val="none" w:sz="0" w:space="0" w:color="auto"/>
            <w:right w:val="none" w:sz="0" w:space="0" w:color="auto"/>
          </w:divBdr>
        </w:div>
        <w:div w:id="754059189">
          <w:marLeft w:val="1440"/>
          <w:marRight w:val="0"/>
          <w:marTop w:val="384"/>
          <w:marBottom w:val="0"/>
          <w:divBdr>
            <w:top w:val="none" w:sz="0" w:space="0" w:color="auto"/>
            <w:left w:val="none" w:sz="0" w:space="0" w:color="auto"/>
            <w:bottom w:val="none" w:sz="0" w:space="0" w:color="auto"/>
            <w:right w:val="none" w:sz="0" w:space="0" w:color="auto"/>
          </w:divBdr>
        </w:div>
      </w:divsChild>
    </w:div>
    <w:div w:id="964239397">
      <w:bodyDiv w:val="1"/>
      <w:marLeft w:val="0"/>
      <w:marRight w:val="0"/>
      <w:marTop w:val="0"/>
      <w:marBottom w:val="0"/>
      <w:divBdr>
        <w:top w:val="none" w:sz="0" w:space="0" w:color="auto"/>
        <w:left w:val="none" w:sz="0" w:space="0" w:color="auto"/>
        <w:bottom w:val="none" w:sz="0" w:space="0" w:color="auto"/>
        <w:right w:val="none" w:sz="0" w:space="0" w:color="auto"/>
      </w:divBdr>
    </w:div>
    <w:div w:id="970402010">
      <w:bodyDiv w:val="1"/>
      <w:marLeft w:val="0"/>
      <w:marRight w:val="0"/>
      <w:marTop w:val="0"/>
      <w:marBottom w:val="0"/>
      <w:divBdr>
        <w:top w:val="none" w:sz="0" w:space="0" w:color="auto"/>
        <w:left w:val="none" w:sz="0" w:space="0" w:color="auto"/>
        <w:bottom w:val="none" w:sz="0" w:space="0" w:color="auto"/>
        <w:right w:val="none" w:sz="0" w:space="0" w:color="auto"/>
      </w:divBdr>
      <w:divsChild>
        <w:div w:id="366374166">
          <w:marLeft w:val="720"/>
          <w:marRight w:val="0"/>
          <w:marTop w:val="336"/>
          <w:marBottom w:val="0"/>
          <w:divBdr>
            <w:top w:val="none" w:sz="0" w:space="0" w:color="auto"/>
            <w:left w:val="none" w:sz="0" w:space="0" w:color="auto"/>
            <w:bottom w:val="none" w:sz="0" w:space="0" w:color="auto"/>
            <w:right w:val="none" w:sz="0" w:space="0" w:color="auto"/>
          </w:divBdr>
        </w:div>
        <w:div w:id="1378359436">
          <w:marLeft w:val="806"/>
          <w:marRight w:val="0"/>
          <w:marTop w:val="336"/>
          <w:marBottom w:val="0"/>
          <w:divBdr>
            <w:top w:val="none" w:sz="0" w:space="0" w:color="auto"/>
            <w:left w:val="none" w:sz="0" w:space="0" w:color="auto"/>
            <w:bottom w:val="none" w:sz="0" w:space="0" w:color="auto"/>
            <w:right w:val="none" w:sz="0" w:space="0" w:color="auto"/>
          </w:divBdr>
        </w:div>
        <w:div w:id="1083993268">
          <w:marLeft w:val="1354"/>
          <w:marRight w:val="0"/>
          <w:marTop w:val="336"/>
          <w:marBottom w:val="0"/>
          <w:divBdr>
            <w:top w:val="none" w:sz="0" w:space="0" w:color="auto"/>
            <w:left w:val="none" w:sz="0" w:space="0" w:color="auto"/>
            <w:bottom w:val="none" w:sz="0" w:space="0" w:color="auto"/>
            <w:right w:val="none" w:sz="0" w:space="0" w:color="auto"/>
          </w:divBdr>
        </w:div>
        <w:div w:id="981696162">
          <w:marLeft w:val="806"/>
          <w:marRight w:val="0"/>
          <w:marTop w:val="336"/>
          <w:marBottom w:val="0"/>
          <w:divBdr>
            <w:top w:val="none" w:sz="0" w:space="0" w:color="auto"/>
            <w:left w:val="none" w:sz="0" w:space="0" w:color="auto"/>
            <w:bottom w:val="none" w:sz="0" w:space="0" w:color="auto"/>
            <w:right w:val="none" w:sz="0" w:space="0" w:color="auto"/>
          </w:divBdr>
        </w:div>
      </w:divsChild>
    </w:div>
    <w:div w:id="988486496">
      <w:bodyDiv w:val="1"/>
      <w:marLeft w:val="0"/>
      <w:marRight w:val="0"/>
      <w:marTop w:val="0"/>
      <w:marBottom w:val="0"/>
      <w:divBdr>
        <w:top w:val="none" w:sz="0" w:space="0" w:color="auto"/>
        <w:left w:val="none" w:sz="0" w:space="0" w:color="auto"/>
        <w:bottom w:val="none" w:sz="0" w:space="0" w:color="auto"/>
        <w:right w:val="none" w:sz="0" w:space="0" w:color="auto"/>
      </w:divBdr>
      <w:divsChild>
        <w:div w:id="135757613">
          <w:marLeft w:val="1440"/>
          <w:marRight w:val="0"/>
          <w:marTop w:val="384"/>
          <w:marBottom w:val="0"/>
          <w:divBdr>
            <w:top w:val="none" w:sz="0" w:space="0" w:color="auto"/>
            <w:left w:val="none" w:sz="0" w:space="0" w:color="auto"/>
            <w:bottom w:val="none" w:sz="0" w:space="0" w:color="auto"/>
            <w:right w:val="none" w:sz="0" w:space="0" w:color="auto"/>
          </w:divBdr>
        </w:div>
        <w:div w:id="210700904">
          <w:marLeft w:val="1440"/>
          <w:marRight w:val="0"/>
          <w:marTop w:val="384"/>
          <w:marBottom w:val="0"/>
          <w:divBdr>
            <w:top w:val="none" w:sz="0" w:space="0" w:color="auto"/>
            <w:left w:val="none" w:sz="0" w:space="0" w:color="auto"/>
            <w:bottom w:val="none" w:sz="0" w:space="0" w:color="auto"/>
            <w:right w:val="none" w:sz="0" w:space="0" w:color="auto"/>
          </w:divBdr>
        </w:div>
      </w:divsChild>
    </w:div>
    <w:div w:id="1000692790">
      <w:bodyDiv w:val="1"/>
      <w:marLeft w:val="0"/>
      <w:marRight w:val="0"/>
      <w:marTop w:val="0"/>
      <w:marBottom w:val="0"/>
      <w:divBdr>
        <w:top w:val="none" w:sz="0" w:space="0" w:color="auto"/>
        <w:left w:val="none" w:sz="0" w:space="0" w:color="auto"/>
        <w:bottom w:val="none" w:sz="0" w:space="0" w:color="auto"/>
        <w:right w:val="none" w:sz="0" w:space="0" w:color="auto"/>
      </w:divBdr>
      <w:divsChild>
        <w:div w:id="563369624">
          <w:marLeft w:val="720"/>
          <w:marRight w:val="0"/>
          <w:marTop w:val="336"/>
          <w:marBottom w:val="0"/>
          <w:divBdr>
            <w:top w:val="none" w:sz="0" w:space="0" w:color="auto"/>
            <w:left w:val="none" w:sz="0" w:space="0" w:color="auto"/>
            <w:bottom w:val="none" w:sz="0" w:space="0" w:color="auto"/>
            <w:right w:val="none" w:sz="0" w:space="0" w:color="auto"/>
          </w:divBdr>
        </w:div>
        <w:div w:id="1895769930">
          <w:marLeft w:val="1354"/>
          <w:marRight w:val="0"/>
          <w:marTop w:val="336"/>
          <w:marBottom w:val="0"/>
          <w:divBdr>
            <w:top w:val="none" w:sz="0" w:space="0" w:color="auto"/>
            <w:left w:val="none" w:sz="0" w:space="0" w:color="auto"/>
            <w:bottom w:val="none" w:sz="0" w:space="0" w:color="auto"/>
            <w:right w:val="none" w:sz="0" w:space="0" w:color="auto"/>
          </w:divBdr>
        </w:div>
        <w:div w:id="1501432984">
          <w:marLeft w:val="720"/>
          <w:marRight w:val="0"/>
          <w:marTop w:val="336"/>
          <w:marBottom w:val="0"/>
          <w:divBdr>
            <w:top w:val="none" w:sz="0" w:space="0" w:color="auto"/>
            <w:left w:val="none" w:sz="0" w:space="0" w:color="auto"/>
            <w:bottom w:val="none" w:sz="0" w:space="0" w:color="auto"/>
            <w:right w:val="none" w:sz="0" w:space="0" w:color="auto"/>
          </w:divBdr>
        </w:div>
      </w:divsChild>
    </w:div>
    <w:div w:id="1007170277">
      <w:bodyDiv w:val="1"/>
      <w:marLeft w:val="0"/>
      <w:marRight w:val="0"/>
      <w:marTop w:val="0"/>
      <w:marBottom w:val="0"/>
      <w:divBdr>
        <w:top w:val="none" w:sz="0" w:space="0" w:color="auto"/>
        <w:left w:val="none" w:sz="0" w:space="0" w:color="auto"/>
        <w:bottom w:val="none" w:sz="0" w:space="0" w:color="auto"/>
        <w:right w:val="none" w:sz="0" w:space="0" w:color="auto"/>
      </w:divBdr>
      <w:divsChild>
        <w:div w:id="1185509925">
          <w:marLeft w:val="720"/>
          <w:marRight w:val="0"/>
          <w:marTop w:val="0"/>
          <w:marBottom w:val="0"/>
          <w:divBdr>
            <w:top w:val="none" w:sz="0" w:space="0" w:color="auto"/>
            <w:left w:val="none" w:sz="0" w:space="0" w:color="auto"/>
            <w:bottom w:val="none" w:sz="0" w:space="0" w:color="auto"/>
            <w:right w:val="none" w:sz="0" w:space="0" w:color="auto"/>
          </w:divBdr>
        </w:div>
        <w:div w:id="912854349">
          <w:marLeft w:val="1440"/>
          <w:marRight w:val="0"/>
          <w:marTop w:val="0"/>
          <w:marBottom w:val="0"/>
          <w:divBdr>
            <w:top w:val="none" w:sz="0" w:space="0" w:color="auto"/>
            <w:left w:val="none" w:sz="0" w:space="0" w:color="auto"/>
            <w:bottom w:val="none" w:sz="0" w:space="0" w:color="auto"/>
            <w:right w:val="none" w:sz="0" w:space="0" w:color="auto"/>
          </w:divBdr>
        </w:div>
      </w:divsChild>
    </w:div>
    <w:div w:id="1056901924">
      <w:bodyDiv w:val="1"/>
      <w:marLeft w:val="0"/>
      <w:marRight w:val="0"/>
      <w:marTop w:val="0"/>
      <w:marBottom w:val="0"/>
      <w:divBdr>
        <w:top w:val="none" w:sz="0" w:space="0" w:color="auto"/>
        <w:left w:val="none" w:sz="0" w:space="0" w:color="auto"/>
        <w:bottom w:val="none" w:sz="0" w:space="0" w:color="auto"/>
        <w:right w:val="none" w:sz="0" w:space="0" w:color="auto"/>
      </w:divBdr>
      <w:divsChild>
        <w:div w:id="2060128561">
          <w:marLeft w:val="720"/>
          <w:marRight w:val="0"/>
          <w:marTop w:val="0"/>
          <w:marBottom w:val="0"/>
          <w:divBdr>
            <w:top w:val="none" w:sz="0" w:space="0" w:color="auto"/>
            <w:left w:val="none" w:sz="0" w:space="0" w:color="auto"/>
            <w:bottom w:val="none" w:sz="0" w:space="0" w:color="auto"/>
            <w:right w:val="none" w:sz="0" w:space="0" w:color="auto"/>
          </w:divBdr>
        </w:div>
        <w:div w:id="1264462140">
          <w:marLeft w:val="806"/>
          <w:marRight w:val="0"/>
          <w:marTop w:val="0"/>
          <w:marBottom w:val="0"/>
          <w:divBdr>
            <w:top w:val="none" w:sz="0" w:space="0" w:color="auto"/>
            <w:left w:val="none" w:sz="0" w:space="0" w:color="auto"/>
            <w:bottom w:val="none" w:sz="0" w:space="0" w:color="auto"/>
            <w:right w:val="none" w:sz="0" w:space="0" w:color="auto"/>
          </w:divBdr>
        </w:div>
        <w:div w:id="1187209195">
          <w:marLeft w:val="1354"/>
          <w:marRight w:val="0"/>
          <w:marTop w:val="0"/>
          <w:marBottom w:val="0"/>
          <w:divBdr>
            <w:top w:val="none" w:sz="0" w:space="0" w:color="auto"/>
            <w:left w:val="none" w:sz="0" w:space="0" w:color="auto"/>
            <w:bottom w:val="none" w:sz="0" w:space="0" w:color="auto"/>
            <w:right w:val="none" w:sz="0" w:space="0" w:color="auto"/>
          </w:divBdr>
        </w:div>
        <w:div w:id="818036731">
          <w:marLeft w:val="1354"/>
          <w:marRight w:val="0"/>
          <w:marTop w:val="0"/>
          <w:marBottom w:val="0"/>
          <w:divBdr>
            <w:top w:val="none" w:sz="0" w:space="0" w:color="auto"/>
            <w:left w:val="none" w:sz="0" w:space="0" w:color="auto"/>
            <w:bottom w:val="none" w:sz="0" w:space="0" w:color="auto"/>
            <w:right w:val="none" w:sz="0" w:space="0" w:color="auto"/>
          </w:divBdr>
        </w:div>
        <w:div w:id="2019769118">
          <w:marLeft w:val="1354"/>
          <w:marRight w:val="0"/>
          <w:marTop w:val="0"/>
          <w:marBottom w:val="0"/>
          <w:divBdr>
            <w:top w:val="none" w:sz="0" w:space="0" w:color="auto"/>
            <w:left w:val="none" w:sz="0" w:space="0" w:color="auto"/>
            <w:bottom w:val="none" w:sz="0" w:space="0" w:color="auto"/>
            <w:right w:val="none" w:sz="0" w:space="0" w:color="auto"/>
          </w:divBdr>
        </w:div>
        <w:div w:id="779834225">
          <w:marLeft w:val="720"/>
          <w:marRight w:val="0"/>
          <w:marTop w:val="0"/>
          <w:marBottom w:val="0"/>
          <w:divBdr>
            <w:top w:val="none" w:sz="0" w:space="0" w:color="auto"/>
            <w:left w:val="none" w:sz="0" w:space="0" w:color="auto"/>
            <w:bottom w:val="none" w:sz="0" w:space="0" w:color="auto"/>
            <w:right w:val="none" w:sz="0" w:space="0" w:color="auto"/>
          </w:divBdr>
        </w:div>
      </w:divsChild>
    </w:div>
    <w:div w:id="1085106339">
      <w:bodyDiv w:val="1"/>
      <w:marLeft w:val="0"/>
      <w:marRight w:val="0"/>
      <w:marTop w:val="0"/>
      <w:marBottom w:val="0"/>
      <w:divBdr>
        <w:top w:val="none" w:sz="0" w:space="0" w:color="auto"/>
        <w:left w:val="none" w:sz="0" w:space="0" w:color="auto"/>
        <w:bottom w:val="none" w:sz="0" w:space="0" w:color="auto"/>
        <w:right w:val="none" w:sz="0" w:space="0" w:color="auto"/>
      </w:divBdr>
      <w:divsChild>
        <w:div w:id="1228999587">
          <w:marLeft w:val="720"/>
          <w:marRight w:val="0"/>
          <w:marTop w:val="384"/>
          <w:marBottom w:val="0"/>
          <w:divBdr>
            <w:top w:val="none" w:sz="0" w:space="0" w:color="auto"/>
            <w:left w:val="none" w:sz="0" w:space="0" w:color="auto"/>
            <w:bottom w:val="none" w:sz="0" w:space="0" w:color="auto"/>
            <w:right w:val="none" w:sz="0" w:space="0" w:color="auto"/>
          </w:divBdr>
        </w:div>
        <w:div w:id="1690375358">
          <w:marLeft w:val="1354"/>
          <w:marRight w:val="0"/>
          <w:marTop w:val="384"/>
          <w:marBottom w:val="0"/>
          <w:divBdr>
            <w:top w:val="none" w:sz="0" w:space="0" w:color="auto"/>
            <w:left w:val="none" w:sz="0" w:space="0" w:color="auto"/>
            <w:bottom w:val="none" w:sz="0" w:space="0" w:color="auto"/>
            <w:right w:val="none" w:sz="0" w:space="0" w:color="auto"/>
          </w:divBdr>
        </w:div>
        <w:div w:id="1081024289">
          <w:marLeft w:val="1354"/>
          <w:marRight w:val="0"/>
          <w:marTop w:val="384"/>
          <w:marBottom w:val="0"/>
          <w:divBdr>
            <w:top w:val="none" w:sz="0" w:space="0" w:color="auto"/>
            <w:left w:val="none" w:sz="0" w:space="0" w:color="auto"/>
            <w:bottom w:val="none" w:sz="0" w:space="0" w:color="auto"/>
            <w:right w:val="none" w:sz="0" w:space="0" w:color="auto"/>
          </w:divBdr>
        </w:div>
      </w:divsChild>
    </w:div>
    <w:div w:id="1235123100">
      <w:bodyDiv w:val="1"/>
      <w:marLeft w:val="0"/>
      <w:marRight w:val="0"/>
      <w:marTop w:val="0"/>
      <w:marBottom w:val="0"/>
      <w:divBdr>
        <w:top w:val="none" w:sz="0" w:space="0" w:color="auto"/>
        <w:left w:val="none" w:sz="0" w:space="0" w:color="auto"/>
        <w:bottom w:val="none" w:sz="0" w:space="0" w:color="auto"/>
        <w:right w:val="none" w:sz="0" w:space="0" w:color="auto"/>
      </w:divBdr>
      <w:divsChild>
        <w:div w:id="1004356089">
          <w:marLeft w:val="720"/>
          <w:marRight w:val="0"/>
          <w:marTop w:val="0"/>
          <w:marBottom w:val="0"/>
          <w:divBdr>
            <w:top w:val="none" w:sz="0" w:space="0" w:color="auto"/>
            <w:left w:val="none" w:sz="0" w:space="0" w:color="auto"/>
            <w:bottom w:val="none" w:sz="0" w:space="0" w:color="auto"/>
            <w:right w:val="none" w:sz="0" w:space="0" w:color="auto"/>
          </w:divBdr>
        </w:div>
        <w:div w:id="1688285759">
          <w:marLeft w:val="720"/>
          <w:marRight w:val="0"/>
          <w:marTop w:val="0"/>
          <w:marBottom w:val="0"/>
          <w:divBdr>
            <w:top w:val="none" w:sz="0" w:space="0" w:color="auto"/>
            <w:left w:val="none" w:sz="0" w:space="0" w:color="auto"/>
            <w:bottom w:val="none" w:sz="0" w:space="0" w:color="auto"/>
            <w:right w:val="none" w:sz="0" w:space="0" w:color="auto"/>
          </w:divBdr>
        </w:div>
        <w:div w:id="1253050492">
          <w:marLeft w:val="720"/>
          <w:marRight w:val="0"/>
          <w:marTop w:val="0"/>
          <w:marBottom w:val="0"/>
          <w:divBdr>
            <w:top w:val="none" w:sz="0" w:space="0" w:color="auto"/>
            <w:left w:val="none" w:sz="0" w:space="0" w:color="auto"/>
            <w:bottom w:val="none" w:sz="0" w:space="0" w:color="auto"/>
            <w:right w:val="none" w:sz="0" w:space="0" w:color="auto"/>
          </w:divBdr>
        </w:div>
        <w:div w:id="195506426">
          <w:marLeft w:val="1354"/>
          <w:marRight w:val="0"/>
          <w:marTop w:val="0"/>
          <w:marBottom w:val="0"/>
          <w:divBdr>
            <w:top w:val="none" w:sz="0" w:space="0" w:color="auto"/>
            <w:left w:val="none" w:sz="0" w:space="0" w:color="auto"/>
            <w:bottom w:val="none" w:sz="0" w:space="0" w:color="auto"/>
            <w:right w:val="none" w:sz="0" w:space="0" w:color="auto"/>
          </w:divBdr>
        </w:div>
        <w:div w:id="787506212">
          <w:marLeft w:val="1987"/>
          <w:marRight w:val="0"/>
          <w:marTop w:val="0"/>
          <w:marBottom w:val="0"/>
          <w:divBdr>
            <w:top w:val="none" w:sz="0" w:space="0" w:color="auto"/>
            <w:left w:val="none" w:sz="0" w:space="0" w:color="auto"/>
            <w:bottom w:val="none" w:sz="0" w:space="0" w:color="auto"/>
            <w:right w:val="none" w:sz="0" w:space="0" w:color="auto"/>
          </w:divBdr>
        </w:div>
        <w:div w:id="203371989">
          <w:marLeft w:val="1354"/>
          <w:marRight w:val="0"/>
          <w:marTop w:val="0"/>
          <w:marBottom w:val="0"/>
          <w:divBdr>
            <w:top w:val="none" w:sz="0" w:space="0" w:color="auto"/>
            <w:left w:val="none" w:sz="0" w:space="0" w:color="auto"/>
            <w:bottom w:val="none" w:sz="0" w:space="0" w:color="auto"/>
            <w:right w:val="none" w:sz="0" w:space="0" w:color="auto"/>
          </w:divBdr>
        </w:div>
        <w:div w:id="2032679732">
          <w:marLeft w:val="1987"/>
          <w:marRight w:val="0"/>
          <w:marTop w:val="0"/>
          <w:marBottom w:val="0"/>
          <w:divBdr>
            <w:top w:val="none" w:sz="0" w:space="0" w:color="auto"/>
            <w:left w:val="none" w:sz="0" w:space="0" w:color="auto"/>
            <w:bottom w:val="none" w:sz="0" w:space="0" w:color="auto"/>
            <w:right w:val="none" w:sz="0" w:space="0" w:color="auto"/>
          </w:divBdr>
        </w:div>
      </w:divsChild>
    </w:div>
    <w:div w:id="1244337136">
      <w:bodyDiv w:val="1"/>
      <w:marLeft w:val="0"/>
      <w:marRight w:val="0"/>
      <w:marTop w:val="0"/>
      <w:marBottom w:val="0"/>
      <w:divBdr>
        <w:top w:val="none" w:sz="0" w:space="0" w:color="auto"/>
        <w:left w:val="none" w:sz="0" w:space="0" w:color="auto"/>
        <w:bottom w:val="none" w:sz="0" w:space="0" w:color="auto"/>
        <w:right w:val="none" w:sz="0" w:space="0" w:color="auto"/>
      </w:divBdr>
      <w:divsChild>
        <w:div w:id="89476408">
          <w:marLeft w:val="0"/>
          <w:marRight w:val="0"/>
          <w:marTop w:val="384"/>
          <w:marBottom w:val="0"/>
          <w:divBdr>
            <w:top w:val="none" w:sz="0" w:space="0" w:color="auto"/>
            <w:left w:val="none" w:sz="0" w:space="0" w:color="auto"/>
            <w:bottom w:val="none" w:sz="0" w:space="0" w:color="auto"/>
            <w:right w:val="none" w:sz="0" w:space="0" w:color="auto"/>
          </w:divBdr>
        </w:div>
        <w:div w:id="1768503792">
          <w:marLeft w:val="720"/>
          <w:marRight w:val="0"/>
          <w:marTop w:val="384"/>
          <w:marBottom w:val="0"/>
          <w:divBdr>
            <w:top w:val="none" w:sz="0" w:space="0" w:color="auto"/>
            <w:left w:val="none" w:sz="0" w:space="0" w:color="auto"/>
            <w:bottom w:val="none" w:sz="0" w:space="0" w:color="auto"/>
            <w:right w:val="none" w:sz="0" w:space="0" w:color="auto"/>
          </w:divBdr>
        </w:div>
        <w:div w:id="222907365">
          <w:marLeft w:val="0"/>
          <w:marRight w:val="0"/>
          <w:marTop w:val="384"/>
          <w:marBottom w:val="0"/>
          <w:divBdr>
            <w:top w:val="none" w:sz="0" w:space="0" w:color="auto"/>
            <w:left w:val="none" w:sz="0" w:space="0" w:color="auto"/>
            <w:bottom w:val="none" w:sz="0" w:space="0" w:color="auto"/>
            <w:right w:val="none" w:sz="0" w:space="0" w:color="auto"/>
          </w:divBdr>
        </w:div>
        <w:div w:id="136067024">
          <w:marLeft w:val="720"/>
          <w:marRight w:val="0"/>
          <w:marTop w:val="384"/>
          <w:marBottom w:val="0"/>
          <w:divBdr>
            <w:top w:val="none" w:sz="0" w:space="0" w:color="auto"/>
            <w:left w:val="none" w:sz="0" w:space="0" w:color="auto"/>
            <w:bottom w:val="none" w:sz="0" w:space="0" w:color="auto"/>
            <w:right w:val="none" w:sz="0" w:space="0" w:color="auto"/>
          </w:divBdr>
        </w:div>
        <w:div w:id="215505381">
          <w:marLeft w:val="1440"/>
          <w:marRight w:val="0"/>
          <w:marTop w:val="384"/>
          <w:marBottom w:val="0"/>
          <w:divBdr>
            <w:top w:val="none" w:sz="0" w:space="0" w:color="auto"/>
            <w:left w:val="none" w:sz="0" w:space="0" w:color="auto"/>
            <w:bottom w:val="none" w:sz="0" w:space="0" w:color="auto"/>
            <w:right w:val="none" w:sz="0" w:space="0" w:color="auto"/>
          </w:divBdr>
        </w:div>
      </w:divsChild>
    </w:div>
    <w:div w:id="1253125959">
      <w:bodyDiv w:val="1"/>
      <w:marLeft w:val="0"/>
      <w:marRight w:val="0"/>
      <w:marTop w:val="0"/>
      <w:marBottom w:val="0"/>
      <w:divBdr>
        <w:top w:val="none" w:sz="0" w:space="0" w:color="auto"/>
        <w:left w:val="none" w:sz="0" w:space="0" w:color="auto"/>
        <w:bottom w:val="none" w:sz="0" w:space="0" w:color="auto"/>
        <w:right w:val="none" w:sz="0" w:space="0" w:color="auto"/>
      </w:divBdr>
      <w:divsChild>
        <w:div w:id="1575624442">
          <w:marLeft w:val="0"/>
          <w:marRight w:val="0"/>
          <w:marTop w:val="384"/>
          <w:marBottom w:val="0"/>
          <w:divBdr>
            <w:top w:val="none" w:sz="0" w:space="0" w:color="auto"/>
            <w:left w:val="none" w:sz="0" w:space="0" w:color="auto"/>
            <w:bottom w:val="none" w:sz="0" w:space="0" w:color="auto"/>
            <w:right w:val="none" w:sz="0" w:space="0" w:color="auto"/>
          </w:divBdr>
        </w:div>
        <w:div w:id="2140492766">
          <w:marLeft w:val="720"/>
          <w:marRight w:val="0"/>
          <w:marTop w:val="384"/>
          <w:marBottom w:val="0"/>
          <w:divBdr>
            <w:top w:val="none" w:sz="0" w:space="0" w:color="auto"/>
            <w:left w:val="none" w:sz="0" w:space="0" w:color="auto"/>
            <w:bottom w:val="none" w:sz="0" w:space="0" w:color="auto"/>
            <w:right w:val="none" w:sz="0" w:space="0" w:color="auto"/>
          </w:divBdr>
        </w:div>
        <w:div w:id="983243698">
          <w:marLeft w:val="720"/>
          <w:marRight w:val="0"/>
          <w:marTop w:val="384"/>
          <w:marBottom w:val="0"/>
          <w:divBdr>
            <w:top w:val="none" w:sz="0" w:space="0" w:color="auto"/>
            <w:left w:val="none" w:sz="0" w:space="0" w:color="auto"/>
            <w:bottom w:val="none" w:sz="0" w:space="0" w:color="auto"/>
            <w:right w:val="none" w:sz="0" w:space="0" w:color="auto"/>
          </w:divBdr>
        </w:div>
        <w:div w:id="665789524">
          <w:marLeft w:val="720"/>
          <w:marRight w:val="0"/>
          <w:marTop w:val="384"/>
          <w:marBottom w:val="0"/>
          <w:divBdr>
            <w:top w:val="none" w:sz="0" w:space="0" w:color="auto"/>
            <w:left w:val="none" w:sz="0" w:space="0" w:color="auto"/>
            <w:bottom w:val="none" w:sz="0" w:space="0" w:color="auto"/>
            <w:right w:val="none" w:sz="0" w:space="0" w:color="auto"/>
          </w:divBdr>
        </w:div>
      </w:divsChild>
    </w:div>
    <w:div w:id="1257589602">
      <w:bodyDiv w:val="1"/>
      <w:marLeft w:val="0"/>
      <w:marRight w:val="0"/>
      <w:marTop w:val="0"/>
      <w:marBottom w:val="0"/>
      <w:divBdr>
        <w:top w:val="none" w:sz="0" w:space="0" w:color="auto"/>
        <w:left w:val="none" w:sz="0" w:space="0" w:color="auto"/>
        <w:bottom w:val="none" w:sz="0" w:space="0" w:color="auto"/>
        <w:right w:val="none" w:sz="0" w:space="0" w:color="auto"/>
      </w:divBdr>
      <w:divsChild>
        <w:div w:id="985550368">
          <w:marLeft w:val="0"/>
          <w:marRight w:val="0"/>
          <w:marTop w:val="384"/>
          <w:marBottom w:val="0"/>
          <w:divBdr>
            <w:top w:val="none" w:sz="0" w:space="0" w:color="auto"/>
            <w:left w:val="none" w:sz="0" w:space="0" w:color="auto"/>
            <w:bottom w:val="none" w:sz="0" w:space="0" w:color="auto"/>
            <w:right w:val="none" w:sz="0" w:space="0" w:color="auto"/>
          </w:divBdr>
        </w:div>
        <w:div w:id="1953324050">
          <w:marLeft w:val="1440"/>
          <w:marRight w:val="0"/>
          <w:marTop w:val="384"/>
          <w:marBottom w:val="0"/>
          <w:divBdr>
            <w:top w:val="none" w:sz="0" w:space="0" w:color="auto"/>
            <w:left w:val="none" w:sz="0" w:space="0" w:color="auto"/>
            <w:bottom w:val="none" w:sz="0" w:space="0" w:color="auto"/>
            <w:right w:val="none" w:sz="0" w:space="0" w:color="auto"/>
          </w:divBdr>
        </w:div>
      </w:divsChild>
    </w:div>
    <w:div w:id="1299262339">
      <w:bodyDiv w:val="1"/>
      <w:marLeft w:val="0"/>
      <w:marRight w:val="0"/>
      <w:marTop w:val="0"/>
      <w:marBottom w:val="0"/>
      <w:divBdr>
        <w:top w:val="none" w:sz="0" w:space="0" w:color="auto"/>
        <w:left w:val="none" w:sz="0" w:space="0" w:color="auto"/>
        <w:bottom w:val="none" w:sz="0" w:space="0" w:color="auto"/>
        <w:right w:val="none" w:sz="0" w:space="0" w:color="auto"/>
      </w:divBdr>
      <w:divsChild>
        <w:div w:id="227152626">
          <w:marLeft w:val="806"/>
          <w:marRight w:val="0"/>
          <w:marTop w:val="134"/>
          <w:marBottom w:val="120"/>
          <w:divBdr>
            <w:top w:val="none" w:sz="0" w:space="0" w:color="auto"/>
            <w:left w:val="none" w:sz="0" w:space="0" w:color="auto"/>
            <w:bottom w:val="none" w:sz="0" w:space="0" w:color="auto"/>
            <w:right w:val="none" w:sz="0" w:space="0" w:color="auto"/>
          </w:divBdr>
        </w:div>
        <w:div w:id="380862405">
          <w:marLeft w:val="806"/>
          <w:marRight w:val="0"/>
          <w:marTop w:val="134"/>
          <w:marBottom w:val="120"/>
          <w:divBdr>
            <w:top w:val="none" w:sz="0" w:space="0" w:color="auto"/>
            <w:left w:val="none" w:sz="0" w:space="0" w:color="auto"/>
            <w:bottom w:val="none" w:sz="0" w:space="0" w:color="auto"/>
            <w:right w:val="none" w:sz="0" w:space="0" w:color="auto"/>
          </w:divBdr>
        </w:div>
      </w:divsChild>
    </w:div>
    <w:div w:id="1428696805">
      <w:bodyDiv w:val="1"/>
      <w:marLeft w:val="0"/>
      <w:marRight w:val="0"/>
      <w:marTop w:val="0"/>
      <w:marBottom w:val="0"/>
      <w:divBdr>
        <w:top w:val="none" w:sz="0" w:space="0" w:color="auto"/>
        <w:left w:val="none" w:sz="0" w:space="0" w:color="auto"/>
        <w:bottom w:val="none" w:sz="0" w:space="0" w:color="auto"/>
        <w:right w:val="none" w:sz="0" w:space="0" w:color="auto"/>
      </w:divBdr>
    </w:div>
    <w:div w:id="1484347968">
      <w:bodyDiv w:val="1"/>
      <w:marLeft w:val="0"/>
      <w:marRight w:val="0"/>
      <w:marTop w:val="0"/>
      <w:marBottom w:val="0"/>
      <w:divBdr>
        <w:top w:val="none" w:sz="0" w:space="0" w:color="auto"/>
        <w:left w:val="none" w:sz="0" w:space="0" w:color="auto"/>
        <w:bottom w:val="none" w:sz="0" w:space="0" w:color="auto"/>
        <w:right w:val="none" w:sz="0" w:space="0" w:color="auto"/>
      </w:divBdr>
      <w:divsChild>
        <w:div w:id="201871933">
          <w:marLeft w:val="0"/>
          <w:marRight w:val="0"/>
          <w:marTop w:val="384"/>
          <w:marBottom w:val="0"/>
          <w:divBdr>
            <w:top w:val="none" w:sz="0" w:space="0" w:color="auto"/>
            <w:left w:val="none" w:sz="0" w:space="0" w:color="auto"/>
            <w:bottom w:val="none" w:sz="0" w:space="0" w:color="auto"/>
            <w:right w:val="none" w:sz="0" w:space="0" w:color="auto"/>
          </w:divBdr>
        </w:div>
        <w:div w:id="1231380717">
          <w:marLeft w:val="1440"/>
          <w:marRight w:val="0"/>
          <w:marTop w:val="336"/>
          <w:marBottom w:val="0"/>
          <w:divBdr>
            <w:top w:val="none" w:sz="0" w:space="0" w:color="auto"/>
            <w:left w:val="none" w:sz="0" w:space="0" w:color="auto"/>
            <w:bottom w:val="none" w:sz="0" w:space="0" w:color="auto"/>
            <w:right w:val="none" w:sz="0" w:space="0" w:color="auto"/>
          </w:divBdr>
        </w:div>
        <w:div w:id="1822577532">
          <w:marLeft w:val="0"/>
          <w:marRight w:val="0"/>
          <w:marTop w:val="384"/>
          <w:marBottom w:val="0"/>
          <w:divBdr>
            <w:top w:val="none" w:sz="0" w:space="0" w:color="auto"/>
            <w:left w:val="none" w:sz="0" w:space="0" w:color="auto"/>
            <w:bottom w:val="none" w:sz="0" w:space="0" w:color="auto"/>
            <w:right w:val="none" w:sz="0" w:space="0" w:color="auto"/>
          </w:divBdr>
        </w:div>
        <w:div w:id="562258028">
          <w:marLeft w:val="1440"/>
          <w:marRight w:val="0"/>
          <w:marTop w:val="336"/>
          <w:marBottom w:val="0"/>
          <w:divBdr>
            <w:top w:val="none" w:sz="0" w:space="0" w:color="auto"/>
            <w:left w:val="none" w:sz="0" w:space="0" w:color="auto"/>
            <w:bottom w:val="none" w:sz="0" w:space="0" w:color="auto"/>
            <w:right w:val="none" w:sz="0" w:space="0" w:color="auto"/>
          </w:divBdr>
        </w:div>
        <w:div w:id="877010940">
          <w:marLeft w:val="1440"/>
          <w:marRight w:val="0"/>
          <w:marTop w:val="336"/>
          <w:marBottom w:val="0"/>
          <w:divBdr>
            <w:top w:val="none" w:sz="0" w:space="0" w:color="auto"/>
            <w:left w:val="none" w:sz="0" w:space="0" w:color="auto"/>
            <w:bottom w:val="none" w:sz="0" w:space="0" w:color="auto"/>
            <w:right w:val="none" w:sz="0" w:space="0" w:color="auto"/>
          </w:divBdr>
        </w:div>
        <w:div w:id="1704592657">
          <w:marLeft w:val="0"/>
          <w:marRight w:val="0"/>
          <w:marTop w:val="384"/>
          <w:marBottom w:val="0"/>
          <w:divBdr>
            <w:top w:val="none" w:sz="0" w:space="0" w:color="auto"/>
            <w:left w:val="none" w:sz="0" w:space="0" w:color="auto"/>
            <w:bottom w:val="none" w:sz="0" w:space="0" w:color="auto"/>
            <w:right w:val="none" w:sz="0" w:space="0" w:color="auto"/>
          </w:divBdr>
        </w:div>
      </w:divsChild>
    </w:div>
    <w:div w:id="1523133191">
      <w:bodyDiv w:val="1"/>
      <w:marLeft w:val="0"/>
      <w:marRight w:val="0"/>
      <w:marTop w:val="0"/>
      <w:marBottom w:val="0"/>
      <w:divBdr>
        <w:top w:val="none" w:sz="0" w:space="0" w:color="auto"/>
        <w:left w:val="none" w:sz="0" w:space="0" w:color="auto"/>
        <w:bottom w:val="none" w:sz="0" w:space="0" w:color="auto"/>
        <w:right w:val="none" w:sz="0" w:space="0" w:color="auto"/>
      </w:divBdr>
      <w:divsChild>
        <w:div w:id="768162206">
          <w:marLeft w:val="720"/>
          <w:marRight w:val="0"/>
          <w:marTop w:val="384"/>
          <w:marBottom w:val="0"/>
          <w:divBdr>
            <w:top w:val="none" w:sz="0" w:space="0" w:color="auto"/>
            <w:left w:val="none" w:sz="0" w:space="0" w:color="auto"/>
            <w:bottom w:val="none" w:sz="0" w:space="0" w:color="auto"/>
            <w:right w:val="none" w:sz="0" w:space="0" w:color="auto"/>
          </w:divBdr>
        </w:div>
        <w:div w:id="1461069460">
          <w:marLeft w:val="720"/>
          <w:marRight w:val="0"/>
          <w:marTop w:val="384"/>
          <w:marBottom w:val="0"/>
          <w:divBdr>
            <w:top w:val="none" w:sz="0" w:space="0" w:color="auto"/>
            <w:left w:val="none" w:sz="0" w:space="0" w:color="auto"/>
            <w:bottom w:val="none" w:sz="0" w:space="0" w:color="auto"/>
            <w:right w:val="none" w:sz="0" w:space="0" w:color="auto"/>
          </w:divBdr>
        </w:div>
        <w:div w:id="1310088928">
          <w:marLeft w:val="1354"/>
          <w:marRight w:val="0"/>
          <w:marTop w:val="288"/>
          <w:marBottom w:val="0"/>
          <w:divBdr>
            <w:top w:val="none" w:sz="0" w:space="0" w:color="auto"/>
            <w:left w:val="none" w:sz="0" w:space="0" w:color="auto"/>
            <w:bottom w:val="none" w:sz="0" w:space="0" w:color="auto"/>
            <w:right w:val="none" w:sz="0" w:space="0" w:color="auto"/>
          </w:divBdr>
        </w:div>
      </w:divsChild>
    </w:div>
    <w:div w:id="1558122678">
      <w:bodyDiv w:val="1"/>
      <w:marLeft w:val="0"/>
      <w:marRight w:val="0"/>
      <w:marTop w:val="0"/>
      <w:marBottom w:val="0"/>
      <w:divBdr>
        <w:top w:val="none" w:sz="0" w:space="0" w:color="auto"/>
        <w:left w:val="none" w:sz="0" w:space="0" w:color="auto"/>
        <w:bottom w:val="none" w:sz="0" w:space="0" w:color="auto"/>
        <w:right w:val="none" w:sz="0" w:space="0" w:color="auto"/>
      </w:divBdr>
      <w:divsChild>
        <w:div w:id="990869944">
          <w:marLeft w:val="720"/>
          <w:marRight w:val="0"/>
          <w:marTop w:val="336"/>
          <w:marBottom w:val="0"/>
          <w:divBdr>
            <w:top w:val="none" w:sz="0" w:space="0" w:color="auto"/>
            <w:left w:val="none" w:sz="0" w:space="0" w:color="auto"/>
            <w:bottom w:val="none" w:sz="0" w:space="0" w:color="auto"/>
            <w:right w:val="none" w:sz="0" w:space="0" w:color="auto"/>
          </w:divBdr>
        </w:div>
        <w:div w:id="1268612620">
          <w:marLeft w:val="720"/>
          <w:marRight w:val="0"/>
          <w:marTop w:val="336"/>
          <w:marBottom w:val="0"/>
          <w:divBdr>
            <w:top w:val="none" w:sz="0" w:space="0" w:color="auto"/>
            <w:left w:val="none" w:sz="0" w:space="0" w:color="auto"/>
            <w:bottom w:val="none" w:sz="0" w:space="0" w:color="auto"/>
            <w:right w:val="none" w:sz="0" w:space="0" w:color="auto"/>
          </w:divBdr>
        </w:div>
        <w:div w:id="678314391">
          <w:marLeft w:val="720"/>
          <w:marRight w:val="0"/>
          <w:marTop w:val="336"/>
          <w:marBottom w:val="0"/>
          <w:divBdr>
            <w:top w:val="none" w:sz="0" w:space="0" w:color="auto"/>
            <w:left w:val="none" w:sz="0" w:space="0" w:color="auto"/>
            <w:bottom w:val="none" w:sz="0" w:space="0" w:color="auto"/>
            <w:right w:val="none" w:sz="0" w:space="0" w:color="auto"/>
          </w:divBdr>
        </w:div>
      </w:divsChild>
    </w:div>
    <w:div w:id="1571426655">
      <w:bodyDiv w:val="1"/>
      <w:marLeft w:val="0"/>
      <w:marRight w:val="0"/>
      <w:marTop w:val="0"/>
      <w:marBottom w:val="0"/>
      <w:divBdr>
        <w:top w:val="none" w:sz="0" w:space="0" w:color="auto"/>
        <w:left w:val="none" w:sz="0" w:space="0" w:color="auto"/>
        <w:bottom w:val="none" w:sz="0" w:space="0" w:color="auto"/>
        <w:right w:val="none" w:sz="0" w:space="0" w:color="auto"/>
      </w:divBdr>
      <w:divsChild>
        <w:div w:id="938412104">
          <w:marLeft w:val="720"/>
          <w:marRight w:val="0"/>
          <w:marTop w:val="384"/>
          <w:marBottom w:val="0"/>
          <w:divBdr>
            <w:top w:val="none" w:sz="0" w:space="0" w:color="auto"/>
            <w:left w:val="none" w:sz="0" w:space="0" w:color="auto"/>
            <w:bottom w:val="none" w:sz="0" w:space="0" w:color="auto"/>
            <w:right w:val="none" w:sz="0" w:space="0" w:color="auto"/>
          </w:divBdr>
        </w:div>
        <w:div w:id="43407527">
          <w:marLeft w:val="1354"/>
          <w:marRight w:val="0"/>
          <w:marTop w:val="384"/>
          <w:marBottom w:val="0"/>
          <w:divBdr>
            <w:top w:val="none" w:sz="0" w:space="0" w:color="auto"/>
            <w:left w:val="none" w:sz="0" w:space="0" w:color="auto"/>
            <w:bottom w:val="none" w:sz="0" w:space="0" w:color="auto"/>
            <w:right w:val="none" w:sz="0" w:space="0" w:color="auto"/>
          </w:divBdr>
        </w:div>
        <w:div w:id="855076841">
          <w:marLeft w:val="720"/>
          <w:marRight w:val="0"/>
          <w:marTop w:val="384"/>
          <w:marBottom w:val="0"/>
          <w:divBdr>
            <w:top w:val="none" w:sz="0" w:space="0" w:color="auto"/>
            <w:left w:val="none" w:sz="0" w:space="0" w:color="auto"/>
            <w:bottom w:val="none" w:sz="0" w:space="0" w:color="auto"/>
            <w:right w:val="none" w:sz="0" w:space="0" w:color="auto"/>
          </w:divBdr>
        </w:div>
      </w:divsChild>
    </w:div>
    <w:div w:id="1584877893">
      <w:bodyDiv w:val="1"/>
      <w:marLeft w:val="0"/>
      <w:marRight w:val="0"/>
      <w:marTop w:val="0"/>
      <w:marBottom w:val="0"/>
      <w:divBdr>
        <w:top w:val="none" w:sz="0" w:space="0" w:color="auto"/>
        <w:left w:val="none" w:sz="0" w:space="0" w:color="auto"/>
        <w:bottom w:val="none" w:sz="0" w:space="0" w:color="auto"/>
        <w:right w:val="none" w:sz="0" w:space="0" w:color="auto"/>
      </w:divBdr>
      <w:divsChild>
        <w:div w:id="203565404">
          <w:marLeft w:val="806"/>
          <w:marRight w:val="0"/>
          <w:marTop w:val="384"/>
          <w:marBottom w:val="0"/>
          <w:divBdr>
            <w:top w:val="none" w:sz="0" w:space="0" w:color="auto"/>
            <w:left w:val="none" w:sz="0" w:space="0" w:color="auto"/>
            <w:bottom w:val="none" w:sz="0" w:space="0" w:color="auto"/>
            <w:right w:val="none" w:sz="0" w:space="0" w:color="auto"/>
          </w:divBdr>
        </w:div>
        <w:div w:id="1585644549">
          <w:marLeft w:val="806"/>
          <w:marRight w:val="0"/>
          <w:marTop w:val="384"/>
          <w:marBottom w:val="0"/>
          <w:divBdr>
            <w:top w:val="none" w:sz="0" w:space="0" w:color="auto"/>
            <w:left w:val="none" w:sz="0" w:space="0" w:color="auto"/>
            <w:bottom w:val="none" w:sz="0" w:space="0" w:color="auto"/>
            <w:right w:val="none" w:sz="0" w:space="0" w:color="auto"/>
          </w:divBdr>
        </w:div>
        <w:div w:id="355542043">
          <w:marLeft w:val="1440"/>
          <w:marRight w:val="0"/>
          <w:marTop w:val="288"/>
          <w:marBottom w:val="0"/>
          <w:divBdr>
            <w:top w:val="none" w:sz="0" w:space="0" w:color="auto"/>
            <w:left w:val="none" w:sz="0" w:space="0" w:color="auto"/>
            <w:bottom w:val="none" w:sz="0" w:space="0" w:color="auto"/>
            <w:right w:val="none" w:sz="0" w:space="0" w:color="auto"/>
          </w:divBdr>
        </w:div>
        <w:div w:id="1455364624">
          <w:marLeft w:val="720"/>
          <w:marRight w:val="0"/>
          <w:marTop w:val="384"/>
          <w:marBottom w:val="0"/>
          <w:divBdr>
            <w:top w:val="none" w:sz="0" w:space="0" w:color="auto"/>
            <w:left w:val="none" w:sz="0" w:space="0" w:color="auto"/>
            <w:bottom w:val="none" w:sz="0" w:space="0" w:color="auto"/>
            <w:right w:val="none" w:sz="0" w:space="0" w:color="auto"/>
          </w:divBdr>
        </w:div>
      </w:divsChild>
    </w:div>
    <w:div w:id="1592199227">
      <w:bodyDiv w:val="1"/>
      <w:marLeft w:val="0"/>
      <w:marRight w:val="0"/>
      <w:marTop w:val="0"/>
      <w:marBottom w:val="0"/>
      <w:divBdr>
        <w:top w:val="none" w:sz="0" w:space="0" w:color="auto"/>
        <w:left w:val="none" w:sz="0" w:space="0" w:color="auto"/>
        <w:bottom w:val="none" w:sz="0" w:space="0" w:color="auto"/>
        <w:right w:val="none" w:sz="0" w:space="0" w:color="auto"/>
      </w:divBdr>
      <w:divsChild>
        <w:div w:id="913785136">
          <w:marLeft w:val="720"/>
          <w:marRight w:val="0"/>
          <w:marTop w:val="0"/>
          <w:marBottom w:val="0"/>
          <w:divBdr>
            <w:top w:val="none" w:sz="0" w:space="0" w:color="auto"/>
            <w:left w:val="none" w:sz="0" w:space="0" w:color="auto"/>
            <w:bottom w:val="none" w:sz="0" w:space="0" w:color="auto"/>
            <w:right w:val="none" w:sz="0" w:space="0" w:color="auto"/>
          </w:divBdr>
        </w:div>
        <w:div w:id="1431966338">
          <w:marLeft w:val="720"/>
          <w:marRight w:val="0"/>
          <w:marTop w:val="0"/>
          <w:marBottom w:val="0"/>
          <w:divBdr>
            <w:top w:val="none" w:sz="0" w:space="0" w:color="auto"/>
            <w:left w:val="none" w:sz="0" w:space="0" w:color="auto"/>
            <w:bottom w:val="none" w:sz="0" w:space="0" w:color="auto"/>
            <w:right w:val="none" w:sz="0" w:space="0" w:color="auto"/>
          </w:divBdr>
        </w:div>
        <w:div w:id="1012882067">
          <w:marLeft w:val="720"/>
          <w:marRight w:val="0"/>
          <w:marTop w:val="0"/>
          <w:marBottom w:val="0"/>
          <w:divBdr>
            <w:top w:val="none" w:sz="0" w:space="0" w:color="auto"/>
            <w:left w:val="none" w:sz="0" w:space="0" w:color="auto"/>
            <w:bottom w:val="none" w:sz="0" w:space="0" w:color="auto"/>
            <w:right w:val="none" w:sz="0" w:space="0" w:color="auto"/>
          </w:divBdr>
        </w:div>
      </w:divsChild>
    </w:div>
    <w:div w:id="1668629469">
      <w:bodyDiv w:val="1"/>
      <w:marLeft w:val="0"/>
      <w:marRight w:val="0"/>
      <w:marTop w:val="0"/>
      <w:marBottom w:val="0"/>
      <w:divBdr>
        <w:top w:val="none" w:sz="0" w:space="0" w:color="auto"/>
        <w:left w:val="none" w:sz="0" w:space="0" w:color="auto"/>
        <w:bottom w:val="none" w:sz="0" w:space="0" w:color="auto"/>
        <w:right w:val="none" w:sz="0" w:space="0" w:color="auto"/>
      </w:divBdr>
      <w:divsChild>
        <w:div w:id="1957130484">
          <w:marLeft w:val="0"/>
          <w:marRight w:val="0"/>
          <w:marTop w:val="384"/>
          <w:marBottom w:val="0"/>
          <w:divBdr>
            <w:top w:val="none" w:sz="0" w:space="0" w:color="auto"/>
            <w:left w:val="none" w:sz="0" w:space="0" w:color="auto"/>
            <w:bottom w:val="none" w:sz="0" w:space="0" w:color="auto"/>
            <w:right w:val="none" w:sz="0" w:space="0" w:color="auto"/>
          </w:divBdr>
        </w:div>
        <w:div w:id="1503475590">
          <w:marLeft w:val="720"/>
          <w:marRight w:val="0"/>
          <w:marTop w:val="384"/>
          <w:marBottom w:val="0"/>
          <w:divBdr>
            <w:top w:val="none" w:sz="0" w:space="0" w:color="auto"/>
            <w:left w:val="none" w:sz="0" w:space="0" w:color="auto"/>
            <w:bottom w:val="none" w:sz="0" w:space="0" w:color="auto"/>
            <w:right w:val="none" w:sz="0" w:space="0" w:color="auto"/>
          </w:divBdr>
        </w:div>
        <w:div w:id="1203247085">
          <w:marLeft w:val="720"/>
          <w:marRight w:val="0"/>
          <w:marTop w:val="384"/>
          <w:marBottom w:val="0"/>
          <w:divBdr>
            <w:top w:val="none" w:sz="0" w:space="0" w:color="auto"/>
            <w:left w:val="none" w:sz="0" w:space="0" w:color="auto"/>
            <w:bottom w:val="none" w:sz="0" w:space="0" w:color="auto"/>
            <w:right w:val="none" w:sz="0" w:space="0" w:color="auto"/>
          </w:divBdr>
        </w:div>
      </w:divsChild>
    </w:div>
    <w:div w:id="1682006059">
      <w:bodyDiv w:val="1"/>
      <w:marLeft w:val="0"/>
      <w:marRight w:val="0"/>
      <w:marTop w:val="0"/>
      <w:marBottom w:val="0"/>
      <w:divBdr>
        <w:top w:val="none" w:sz="0" w:space="0" w:color="auto"/>
        <w:left w:val="none" w:sz="0" w:space="0" w:color="auto"/>
        <w:bottom w:val="none" w:sz="0" w:space="0" w:color="auto"/>
        <w:right w:val="none" w:sz="0" w:space="0" w:color="auto"/>
      </w:divBdr>
    </w:div>
    <w:div w:id="1685479204">
      <w:bodyDiv w:val="1"/>
      <w:marLeft w:val="0"/>
      <w:marRight w:val="0"/>
      <w:marTop w:val="0"/>
      <w:marBottom w:val="0"/>
      <w:divBdr>
        <w:top w:val="none" w:sz="0" w:space="0" w:color="auto"/>
        <w:left w:val="none" w:sz="0" w:space="0" w:color="auto"/>
        <w:bottom w:val="none" w:sz="0" w:space="0" w:color="auto"/>
        <w:right w:val="none" w:sz="0" w:space="0" w:color="auto"/>
      </w:divBdr>
      <w:divsChild>
        <w:div w:id="378090300">
          <w:marLeft w:val="720"/>
          <w:marRight w:val="0"/>
          <w:marTop w:val="384"/>
          <w:marBottom w:val="0"/>
          <w:divBdr>
            <w:top w:val="none" w:sz="0" w:space="0" w:color="auto"/>
            <w:left w:val="none" w:sz="0" w:space="0" w:color="auto"/>
            <w:bottom w:val="none" w:sz="0" w:space="0" w:color="auto"/>
            <w:right w:val="none" w:sz="0" w:space="0" w:color="auto"/>
          </w:divBdr>
        </w:div>
        <w:div w:id="1458641259">
          <w:marLeft w:val="1354"/>
          <w:marRight w:val="0"/>
          <w:marTop w:val="288"/>
          <w:marBottom w:val="0"/>
          <w:divBdr>
            <w:top w:val="none" w:sz="0" w:space="0" w:color="auto"/>
            <w:left w:val="none" w:sz="0" w:space="0" w:color="auto"/>
            <w:bottom w:val="none" w:sz="0" w:space="0" w:color="auto"/>
            <w:right w:val="none" w:sz="0" w:space="0" w:color="auto"/>
          </w:divBdr>
        </w:div>
        <w:div w:id="797918519">
          <w:marLeft w:val="720"/>
          <w:marRight w:val="0"/>
          <w:marTop w:val="384"/>
          <w:marBottom w:val="0"/>
          <w:divBdr>
            <w:top w:val="none" w:sz="0" w:space="0" w:color="auto"/>
            <w:left w:val="none" w:sz="0" w:space="0" w:color="auto"/>
            <w:bottom w:val="none" w:sz="0" w:space="0" w:color="auto"/>
            <w:right w:val="none" w:sz="0" w:space="0" w:color="auto"/>
          </w:divBdr>
        </w:div>
        <w:div w:id="1015886337">
          <w:marLeft w:val="1354"/>
          <w:marRight w:val="0"/>
          <w:marTop w:val="288"/>
          <w:marBottom w:val="0"/>
          <w:divBdr>
            <w:top w:val="none" w:sz="0" w:space="0" w:color="auto"/>
            <w:left w:val="none" w:sz="0" w:space="0" w:color="auto"/>
            <w:bottom w:val="none" w:sz="0" w:space="0" w:color="auto"/>
            <w:right w:val="none" w:sz="0" w:space="0" w:color="auto"/>
          </w:divBdr>
        </w:div>
        <w:div w:id="1636132497">
          <w:marLeft w:val="1354"/>
          <w:marRight w:val="0"/>
          <w:marTop w:val="288"/>
          <w:marBottom w:val="0"/>
          <w:divBdr>
            <w:top w:val="none" w:sz="0" w:space="0" w:color="auto"/>
            <w:left w:val="none" w:sz="0" w:space="0" w:color="auto"/>
            <w:bottom w:val="none" w:sz="0" w:space="0" w:color="auto"/>
            <w:right w:val="none" w:sz="0" w:space="0" w:color="auto"/>
          </w:divBdr>
        </w:div>
      </w:divsChild>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sChild>
        <w:div w:id="823816180">
          <w:marLeft w:val="0"/>
          <w:marRight w:val="0"/>
          <w:marTop w:val="384"/>
          <w:marBottom w:val="0"/>
          <w:divBdr>
            <w:top w:val="none" w:sz="0" w:space="0" w:color="auto"/>
            <w:left w:val="none" w:sz="0" w:space="0" w:color="auto"/>
            <w:bottom w:val="none" w:sz="0" w:space="0" w:color="auto"/>
            <w:right w:val="none" w:sz="0" w:space="0" w:color="auto"/>
          </w:divBdr>
        </w:div>
        <w:div w:id="1918398624">
          <w:marLeft w:val="1440"/>
          <w:marRight w:val="0"/>
          <w:marTop w:val="384"/>
          <w:marBottom w:val="0"/>
          <w:divBdr>
            <w:top w:val="none" w:sz="0" w:space="0" w:color="auto"/>
            <w:left w:val="none" w:sz="0" w:space="0" w:color="auto"/>
            <w:bottom w:val="none" w:sz="0" w:space="0" w:color="auto"/>
            <w:right w:val="none" w:sz="0" w:space="0" w:color="auto"/>
          </w:divBdr>
        </w:div>
        <w:div w:id="428045269">
          <w:marLeft w:val="0"/>
          <w:marRight w:val="0"/>
          <w:marTop w:val="384"/>
          <w:marBottom w:val="0"/>
          <w:divBdr>
            <w:top w:val="none" w:sz="0" w:space="0" w:color="auto"/>
            <w:left w:val="none" w:sz="0" w:space="0" w:color="auto"/>
            <w:bottom w:val="none" w:sz="0" w:space="0" w:color="auto"/>
            <w:right w:val="none" w:sz="0" w:space="0" w:color="auto"/>
          </w:divBdr>
        </w:div>
        <w:div w:id="1948465889">
          <w:marLeft w:val="0"/>
          <w:marRight w:val="0"/>
          <w:marTop w:val="384"/>
          <w:marBottom w:val="0"/>
          <w:divBdr>
            <w:top w:val="none" w:sz="0" w:space="0" w:color="auto"/>
            <w:left w:val="none" w:sz="0" w:space="0" w:color="auto"/>
            <w:bottom w:val="none" w:sz="0" w:space="0" w:color="auto"/>
            <w:right w:val="none" w:sz="0" w:space="0" w:color="auto"/>
          </w:divBdr>
        </w:div>
      </w:divsChild>
    </w:div>
    <w:div w:id="1748068272">
      <w:bodyDiv w:val="1"/>
      <w:marLeft w:val="0"/>
      <w:marRight w:val="0"/>
      <w:marTop w:val="0"/>
      <w:marBottom w:val="0"/>
      <w:divBdr>
        <w:top w:val="none" w:sz="0" w:space="0" w:color="auto"/>
        <w:left w:val="none" w:sz="0" w:space="0" w:color="auto"/>
        <w:bottom w:val="none" w:sz="0" w:space="0" w:color="auto"/>
        <w:right w:val="none" w:sz="0" w:space="0" w:color="auto"/>
      </w:divBdr>
      <w:divsChild>
        <w:div w:id="265579707">
          <w:marLeft w:val="720"/>
          <w:marRight w:val="0"/>
          <w:marTop w:val="384"/>
          <w:marBottom w:val="0"/>
          <w:divBdr>
            <w:top w:val="none" w:sz="0" w:space="0" w:color="auto"/>
            <w:left w:val="none" w:sz="0" w:space="0" w:color="auto"/>
            <w:bottom w:val="none" w:sz="0" w:space="0" w:color="auto"/>
            <w:right w:val="none" w:sz="0" w:space="0" w:color="auto"/>
          </w:divBdr>
        </w:div>
        <w:div w:id="446394829">
          <w:marLeft w:val="1987"/>
          <w:marRight w:val="0"/>
          <w:marTop w:val="288"/>
          <w:marBottom w:val="0"/>
          <w:divBdr>
            <w:top w:val="none" w:sz="0" w:space="0" w:color="auto"/>
            <w:left w:val="none" w:sz="0" w:space="0" w:color="auto"/>
            <w:bottom w:val="none" w:sz="0" w:space="0" w:color="auto"/>
            <w:right w:val="none" w:sz="0" w:space="0" w:color="auto"/>
          </w:divBdr>
        </w:div>
        <w:div w:id="640890976">
          <w:marLeft w:val="720"/>
          <w:marRight w:val="0"/>
          <w:marTop w:val="384"/>
          <w:marBottom w:val="0"/>
          <w:divBdr>
            <w:top w:val="none" w:sz="0" w:space="0" w:color="auto"/>
            <w:left w:val="none" w:sz="0" w:space="0" w:color="auto"/>
            <w:bottom w:val="none" w:sz="0" w:space="0" w:color="auto"/>
            <w:right w:val="none" w:sz="0" w:space="0" w:color="auto"/>
          </w:divBdr>
        </w:div>
        <w:div w:id="995456685">
          <w:marLeft w:val="1987"/>
          <w:marRight w:val="0"/>
          <w:marTop w:val="288"/>
          <w:marBottom w:val="0"/>
          <w:divBdr>
            <w:top w:val="none" w:sz="0" w:space="0" w:color="auto"/>
            <w:left w:val="none" w:sz="0" w:space="0" w:color="auto"/>
            <w:bottom w:val="none" w:sz="0" w:space="0" w:color="auto"/>
            <w:right w:val="none" w:sz="0" w:space="0" w:color="auto"/>
          </w:divBdr>
        </w:div>
      </w:divsChild>
    </w:div>
    <w:div w:id="1875192832">
      <w:bodyDiv w:val="1"/>
      <w:marLeft w:val="0"/>
      <w:marRight w:val="0"/>
      <w:marTop w:val="0"/>
      <w:marBottom w:val="0"/>
      <w:divBdr>
        <w:top w:val="none" w:sz="0" w:space="0" w:color="auto"/>
        <w:left w:val="none" w:sz="0" w:space="0" w:color="auto"/>
        <w:bottom w:val="none" w:sz="0" w:space="0" w:color="auto"/>
        <w:right w:val="none" w:sz="0" w:space="0" w:color="auto"/>
      </w:divBdr>
      <w:divsChild>
        <w:div w:id="355039733">
          <w:marLeft w:val="720"/>
          <w:marRight w:val="0"/>
          <w:marTop w:val="336"/>
          <w:marBottom w:val="0"/>
          <w:divBdr>
            <w:top w:val="none" w:sz="0" w:space="0" w:color="auto"/>
            <w:left w:val="none" w:sz="0" w:space="0" w:color="auto"/>
            <w:bottom w:val="none" w:sz="0" w:space="0" w:color="auto"/>
            <w:right w:val="none" w:sz="0" w:space="0" w:color="auto"/>
          </w:divBdr>
        </w:div>
        <w:div w:id="294799300">
          <w:marLeft w:val="1354"/>
          <w:marRight w:val="0"/>
          <w:marTop w:val="336"/>
          <w:marBottom w:val="0"/>
          <w:divBdr>
            <w:top w:val="none" w:sz="0" w:space="0" w:color="auto"/>
            <w:left w:val="none" w:sz="0" w:space="0" w:color="auto"/>
            <w:bottom w:val="none" w:sz="0" w:space="0" w:color="auto"/>
            <w:right w:val="none" w:sz="0" w:space="0" w:color="auto"/>
          </w:divBdr>
        </w:div>
        <w:div w:id="2087066976">
          <w:marLeft w:val="1354"/>
          <w:marRight w:val="0"/>
          <w:marTop w:val="336"/>
          <w:marBottom w:val="0"/>
          <w:divBdr>
            <w:top w:val="none" w:sz="0" w:space="0" w:color="auto"/>
            <w:left w:val="none" w:sz="0" w:space="0" w:color="auto"/>
            <w:bottom w:val="none" w:sz="0" w:space="0" w:color="auto"/>
            <w:right w:val="none" w:sz="0" w:space="0" w:color="auto"/>
          </w:divBdr>
        </w:div>
      </w:divsChild>
    </w:div>
    <w:div w:id="2078506230">
      <w:bodyDiv w:val="1"/>
      <w:marLeft w:val="0"/>
      <w:marRight w:val="0"/>
      <w:marTop w:val="0"/>
      <w:marBottom w:val="0"/>
      <w:divBdr>
        <w:top w:val="none" w:sz="0" w:space="0" w:color="auto"/>
        <w:left w:val="none" w:sz="0" w:space="0" w:color="auto"/>
        <w:bottom w:val="none" w:sz="0" w:space="0" w:color="auto"/>
        <w:right w:val="none" w:sz="0" w:space="0" w:color="auto"/>
      </w:divBdr>
      <w:divsChild>
        <w:div w:id="559948553">
          <w:marLeft w:val="720"/>
          <w:marRight w:val="0"/>
          <w:marTop w:val="0"/>
          <w:marBottom w:val="0"/>
          <w:divBdr>
            <w:top w:val="none" w:sz="0" w:space="0" w:color="auto"/>
            <w:left w:val="none" w:sz="0" w:space="0" w:color="auto"/>
            <w:bottom w:val="none" w:sz="0" w:space="0" w:color="auto"/>
            <w:right w:val="none" w:sz="0" w:space="0" w:color="auto"/>
          </w:divBdr>
        </w:div>
        <w:div w:id="1437094631">
          <w:marLeft w:val="720"/>
          <w:marRight w:val="0"/>
          <w:marTop w:val="0"/>
          <w:marBottom w:val="0"/>
          <w:divBdr>
            <w:top w:val="none" w:sz="0" w:space="0" w:color="auto"/>
            <w:left w:val="none" w:sz="0" w:space="0" w:color="auto"/>
            <w:bottom w:val="none" w:sz="0" w:space="0" w:color="auto"/>
            <w:right w:val="none" w:sz="0" w:space="0" w:color="auto"/>
          </w:divBdr>
        </w:div>
        <w:div w:id="1538618644">
          <w:marLeft w:val="1354"/>
          <w:marRight w:val="0"/>
          <w:marTop w:val="0"/>
          <w:marBottom w:val="0"/>
          <w:divBdr>
            <w:top w:val="none" w:sz="0" w:space="0" w:color="auto"/>
            <w:left w:val="none" w:sz="0" w:space="0" w:color="auto"/>
            <w:bottom w:val="none" w:sz="0" w:space="0" w:color="auto"/>
            <w:right w:val="none" w:sz="0" w:space="0" w:color="auto"/>
          </w:divBdr>
        </w:div>
        <w:div w:id="411466078">
          <w:marLeft w:val="720"/>
          <w:marRight w:val="0"/>
          <w:marTop w:val="0"/>
          <w:marBottom w:val="0"/>
          <w:divBdr>
            <w:top w:val="none" w:sz="0" w:space="0" w:color="auto"/>
            <w:left w:val="none" w:sz="0" w:space="0" w:color="auto"/>
            <w:bottom w:val="none" w:sz="0" w:space="0" w:color="auto"/>
            <w:right w:val="none" w:sz="0" w:space="0" w:color="auto"/>
          </w:divBdr>
        </w:div>
        <w:div w:id="2109693264">
          <w:marLeft w:val="1354"/>
          <w:marRight w:val="0"/>
          <w:marTop w:val="0"/>
          <w:marBottom w:val="0"/>
          <w:divBdr>
            <w:top w:val="none" w:sz="0" w:space="0" w:color="auto"/>
            <w:left w:val="none" w:sz="0" w:space="0" w:color="auto"/>
            <w:bottom w:val="none" w:sz="0" w:space="0" w:color="auto"/>
            <w:right w:val="none" w:sz="0" w:space="0" w:color="auto"/>
          </w:divBdr>
        </w:div>
        <w:div w:id="1933273989">
          <w:marLeft w:val="720"/>
          <w:marRight w:val="0"/>
          <w:marTop w:val="0"/>
          <w:marBottom w:val="0"/>
          <w:divBdr>
            <w:top w:val="none" w:sz="0" w:space="0" w:color="auto"/>
            <w:left w:val="none" w:sz="0" w:space="0" w:color="auto"/>
            <w:bottom w:val="none" w:sz="0" w:space="0" w:color="auto"/>
            <w:right w:val="none" w:sz="0" w:space="0" w:color="auto"/>
          </w:divBdr>
        </w:div>
      </w:divsChild>
    </w:div>
    <w:div w:id="2079859017">
      <w:bodyDiv w:val="1"/>
      <w:marLeft w:val="0"/>
      <w:marRight w:val="0"/>
      <w:marTop w:val="0"/>
      <w:marBottom w:val="0"/>
      <w:divBdr>
        <w:top w:val="none" w:sz="0" w:space="0" w:color="auto"/>
        <w:left w:val="none" w:sz="0" w:space="0" w:color="auto"/>
        <w:bottom w:val="none" w:sz="0" w:space="0" w:color="auto"/>
        <w:right w:val="none" w:sz="0" w:space="0" w:color="auto"/>
      </w:divBdr>
      <w:divsChild>
        <w:div w:id="516963499">
          <w:marLeft w:val="0"/>
          <w:marRight w:val="0"/>
          <w:marTop w:val="384"/>
          <w:marBottom w:val="0"/>
          <w:divBdr>
            <w:top w:val="none" w:sz="0" w:space="0" w:color="auto"/>
            <w:left w:val="none" w:sz="0" w:space="0" w:color="auto"/>
            <w:bottom w:val="none" w:sz="0" w:space="0" w:color="auto"/>
            <w:right w:val="none" w:sz="0" w:space="0" w:color="auto"/>
          </w:divBdr>
        </w:div>
        <w:div w:id="82453801">
          <w:marLeft w:val="1440"/>
          <w:marRight w:val="0"/>
          <w:marTop w:val="288"/>
          <w:marBottom w:val="0"/>
          <w:divBdr>
            <w:top w:val="none" w:sz="0" w:space="0" w:color="auto"/>
            <w:left w:val="none" w:sz="0" w:space="0" w:color="auto"/>
            <w:bottom w:val="none" w:sz="0" w:space="0" w:color="auto"/>
            <w:right w:val="none" w:sz="0" w:space="0" w:color="auto"/>
          </w:divBdr>
        </w:div>
        <w:div w:id="36245371">
          <w:marLeft w:val="0"/>
          <w:marRight w:val="0"/>
          <w:marTop w:val="384"/>
          <w:marBottom w:val="0"/>
          <w:divBdr>
            <w:top w:val="none" w:sz="0" w:space="0" w:color="auto"/>
            <w:left w:val="none" w:sz="0" w:space="0" w:color="auto"/>
            <w:bottom w:val="none" w:sz="0" w:space="0" w:color="auto"/>
            <w:right w:val="none" w:sz="0" w:space="0" w:color="auto"/>
          </w:divBdr>
        </w:div>
        <w:div w:id="1427773832">
          <w:marLeft w:val="1440"/>
          <w:marRight w:val="0"/>
          <w:marTop w:val="288"/>
          <w:marBottom w:val="0"/>
          <w:divBdr>
            <w:top w:val="none" w:sz="0" w:space="0" w:color="auto"/>
            <w:left w:val="none" w:sz="0" w:space="0" w:color="auto"/>
            <w:bottom w:val="none" w:sz="0" w:space="0" w:color="auto"/>
            <w:right w:val="none" w:sz="0" w:space="0" w:color="auto"/>
          </w:divBdr>
        </w:div>
      </w:divsChild>
    </w:div>
    <w:div w:id="2110615346">
      <w:bodyDiv w:val="1"/>
      <w:marLeft w:val="0"/>
      <w:marRight w:val="0"/>
      <w:marTop w:val="0"/>
      <w:marBottom w:val="0"/>
      <w:divBdr>
        <w:top w:val="none" w:sz="0" w:space="0" w:color="auto"/>
        <w:left w:val="none" w:sz="0" w:space="0" w:color="auto"/>
        <w:bottom w:val="none" w:sz="0" w:space="0" w:color="auto"/>
        <w:right w:val="none" w:sz="0" w:space="0" w:color="auto"/>
      </w:divBdr>
      <w:divsChild>
        <w:div w:id="2121485224">
          <w:marLeft w:val="720"/>
          <w:marRight w:val="0"/>
          <w:marTop w:val="384"/>
          <w:marBottom w:val="0"/>
          <w:divBdr>
            <w:top w:val="none" w:sz="0" w:space="0" w:color="auto"/>
            <w:left w:val="none" w:sz="0" w:space="0" w:color="auto"/>
            <w:bottom w:val="none" w:sz="0" w:space="0" w:color="auto"/>
            <w:right w:val="none" w:sz="0" w:space="0" w:color="auto"/>
          </w:divBdr>
        </w:div>
        <w:div w:id="1683703937">
          <w:marLeft w:val="720"/>
          <w:marRight w:val="0"/>
          <w:marTop w:val="384"/>
          <w:marBottom w:val="0"/>
          <w:divBdr>
            <w:top w:val="none" w:sz="0" w:space="0" w:color="auto"/>
            <w:left w:val="none" w:sz="0" w:space="0" w:color="auto"/>
            <w:bottom w:val="none" w:sz="0" w:space="0" w:color="auto"/>
            <w:right w:val="none" w:sz="0" w:space="0" w:color="auto"/>
          </w:divBdr>
        </w:div>
        <w:div w:id="1202938799">
          <w:marLeft w:val="720"/>
          <w:marRight w:val="0"/>
          <w:marTop w:val="384"/>
          <w:marBottom w:val="0"/>
          <w:divBdr>
            <w:top w:val="none" w:sz="0" w:space="0" w:color="auto"/>
            <w:left w:val="none" w:sz="0" w:space="0" w:color="auto"/>
            <w:bottom w:val="none" w:sz="0" w:space="0" w:color="auto"/>
            <w:right w:val="none" w:sz="0" w:space="0" w:color="auto"/>
          </w:divBdr>
        </w:div>
        <w:div w:id="318923746">
          <w:marLeft w:val="1354"/>
          <w:marRight w:val="0"/>
          <w:marTop w:val="38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ouard-delruelle.be" TargetMode="External"/><Relationship Id="rId10"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94BB-3129-6C4E-BE7F-A55CFDAE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1735</TotalTime>
  <Pages>16</Pages>
  <Words>5851</Words>
  <Characters>32182</Characters>
  <Application>Microsoft Macintosh Word</Application>
  <DocSecurity>0</DocSecurity>
  <Lines>268</Lines>
  <Paragraphs>75</Paragraphs>
  <ScaleCrop>false</ScaleCrop>
  <Company>Université de Liège</Company>
  <LinksUpToDate>false</LinksUpToDate>
  <CharactersWithSpaces>37958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Delruelle</dc:creator>
  <cp:keywords/>
  <dc:description/>
  <cp:lastModifiedBy>Edouard Delruelle</cp:lastModifiedBy>
  <cp:revision>125</cp:revision>
  <cp:lastPrinted>2015-12-16T13:15:00Z</cp:lastPrinted>
  <dcterms:created xsi:type="dcterms:W3CDTF">2015-12-11T12:35:00Z</dcterms:created>
  <dcterms:modified xsi:type="dcterms:W3CDTF">2016-03-19T18:14:00Z</dcterms:modified>
</cp:coreProperties>
</file>