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E79" w:rsidRPr="007C4271" w:rsidRDefault="007C4271" w:rsidP="007C4271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7C4271">
        <w:rPr>
          <w:rFonts w:ascii="Arial" w:hAnsi="Arial" w:cs="Arial"/>
          <w:b/>
          <w:sz w:val="24"/>
          <w:szCs w:val="24"/>
          <w:lang w:val="en-US"/>
        </w:rPr>
        <w:t xml:space="preserve">Economic efficiency of milk </w:t>
      </w:r>
      <w:r w:rsidR="00CC568B">
        <w:rPr>
          <w:rFonts w:ascii="Arial" w:hAnsi="Arial" w:cs="Arial"/>
          <w:b/>
          <w:sz w:val="24"/>
          <w:szCs w:val="24"/>
          <w:lang w:val="en-US"/>
        </w:rPr>
        <w:t>production</w:t>
      </w:r>
      <w:r w:rsidRPr="007C4271">
        <w:rPr>
          <w:rFonts w:ascii="Arial" w:hAnsi="Arial" w:cs="Arial"/>
          <w:b/>
          <w:sz w:val="24"/>
          <w:szCs w:val="24"/>
          <w:lang w:val="en-US"/>
        </w:rPr>
        <w:t xml:space="preserve"> farms in Hanoi </w:t>
      </w:r>
      <w:r w:rsidR="00E52234">
        <w:rPr>
          <w:rFonts w:ascii="Arial" w:hAnsi="Arial" w:cs="Arial"/>
          <w:b/>
          <w:sz w:val="24"/>
          <w:szCs w:val="24"/>
          <w:lang w:val="en-US"/>
        </w:rPr>
        <w:t>Suburbs</w:t>
      </w:r>
      <w:r w:rsidRPr="007C4271">
        <w:rPr>
          <w:rFonts w:ascii="Arial" w:hAnsi="Arial" w:cs="Arial"/>
          <w:b/>
          <w:sz w:val="24"/>
          <w:szCs w:val="24"/>
          <w:lang w:val="en-US"/>
        </w:rPr>
        <w:t>, Vietnam</w:t>
      </w:r>
    </w:p>
    <w:p w:rsidR="007C4271" w:rsidRPr="000545F2" w:rsidRDefault="007C4271" w:rsidP="00C43241">
      <w:pPr>
        <w:spacing w:after="120"/>
        <w:jc w:val="right"/>
        <w:rPr>
          <w:rFonts w:ascii="Arial" w:hAnsi="Arial" w:cs="Arial"/>
          <w:b/>
          <w:i/>
          <w:sz w:val="20"/>
          <w:szCs w:val="20"/>
          <w:vertAlign w:val="superscript"/>
        </w:rPr>
      </w:pPr>
      <w:r w:rsidRPr="007C4271">
        <w:rPr>
          <w:rFonts w:ascii="Arial" w:hAnsi="Arial" w:cs="Arial"/>
          <w:b/>
          <w:i/>
          <w:sz w:val="20"/>
          <w:szCs w:val="20"/>
        </w:rPr>
        <w:t>Le Dinh Khan</w:t>
      </w:r>
      <w:r w:rsidR="000545F2">
        <w:rPr>
          <w:rFonts w:ascii="Arial" w:hAnsi="Arial" w:cs="Arial"/>
          <w:b/>
          <w:i/>
          <w:sz w:val="20"/>
          <w:szCs w:val="20"/>
          <w:vertAlign w:val="superscript"/>
        </w:rPr>
        <w:t>1</w:t>
      </w:r>
      <w:r w:rsidRPr="007C4271">
        <w:rPr>
          <w:rFonts w:ascii="Arial" w:hAnsi="Arial" w:cs="Arial"/>
          <w:b/>
          <w:i/>
          <w:sz w:val="20"/>
          <w:szCs w:val="20"/>
        </w:rPr>
        <w:t>, Phan Dang Thang</w:t>
      </w:r>
      <w:r w:rsidR="000545F2">
        <w:rPr>
          <w:rFonts w:ascii="Arial" w:hAnsi="Arial" w:cs="Arial"/>
          <w:b/>
          <w:i/>
          <w:sz w:val="20"/>
          <w:szCs w:val="20"/>
          <w:vertAlign w:val="superscript"/>
        </w:rPr>
        <w:t>2</w:t>
      </w:r>
      <w:r w:rsidRPr="007C4271">
        <w:rPr>
          <w:rFonts w:ascii="Arial" w:hAnsi="Arial" w:cs="Arial"/>
          <w:b/>
          <w:i/>
          <w:sz w:val="20"/>
          <w:szCs w:val="20"/>
        </w:rPr>
        <w:t xml:space="preserve">, </w:t>
      </w:r>
      <w:r w:rsidR="003816B7">
        <w:rPr>
          <w:rFonts w:ascii="Arial" w:hAnsi="Arial" w:cs="Arial"/>
          <w:b/>
          <w:i/>
          <w:sz w:val="20"/>
          <w:szCs w:val="20"/>
        </w:rPr>
        <w:t>Philippe Lebailly</w:t>
      </w:r>
      <w:r w:rsidR="000E1826">
        <w:rPr>
          <w:rFonts w:ascii="Arial" w:hAnsi="Arial" w:cs="Arial"/>
          <w:b/>
          <w:i/>
          <w:sz w:val="20"/>
          <w:szCs w:val="20"/>
          <w:vertAlign w:val="superscript"/>
        </w:rPr>
        <w:t>3</w:t>
      </w:r>
      <w:r w:rsidR="003816B7">
        <w:rPr>
          <w:rFonts w:ascii="Arial" w:hAnsi="Arial" w:cs="Arial"/>
          <w:b/>
          <w:i/>
          <w:sz w:val="20"/>
          <w:szCs w:val="20"/>
        </w:rPr>
        <w:t xml:space="preserve">, </w:t>
      </w:r>
      <w:r w:rsidRPr="007C4271">
        <w:rPr>
          <w:rFonts w:ascii="Arial" w:hAnsi="Arial" w:cs="Arial"/>
          <w:b/>
          <w:i/>
          <w:sz w:val="20"/>
          <w:szCs w:val="20"/>
        </w:rPr>
        <w:t>Vu Dinh Ton</w:t>
      </w:r>
      <w:r w:rsidR="000545F2">
        <w:rPr>
          <w:rFonts w:ascii="Arial" w:hAnsi="Arial" w:cs="Arial"/>
          <w:b/>
          <w:i/>
          <w:sz w:val="20"/>
          <w:szCs w:val="20"/>
          <w:vertAlign w:val="superscript"/>
        </w:rPr>
        <w:t>2#</w:t>
      </w:r>
    </w:p>
    <w:p w:rsidR="000545F2" w:rsidRPr="000545F2" w:rsidRDefault="000545F2" w:rsidP="00C4324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US"/>
        </w:rPr>
      </w:pPr>
      <w:r w:rsidRPr="000545F2">
        <w:rPr>
          <w:rFonts w:ascii="Arial" w:eastAsia="Times New Roman" w:hAnsi="Arial" w:cs="Arial"/>
          <w:sz w:val="20"/>
          <w:szCs w:val="20"/>
          <w:vertAlign w:val="superscript"/>
          <w:lang w:val="en-US"/>
        </w:rPr>
        <w:t>1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Center for </w:t>
      </w:r>
      <w:r w:rsidR="00962E7E">
        <w:rPr>
          <w:rFonts w:ascii="Arial" w:eastAsia="Times New Roman" w:hAnsi="Arial" w:cs="Arial"/>
          <w:sz w:val="20"/>
          <w:szCs w:val="20"/>
          <w:lang w:val="en-US"/>
        </w:rPr>
        <w:t xml:space="preserve">Livestock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Development of Hanoi, Vietnam</w:t>
      </w:r>
    </w:p>
    <w:p w:rsidR="000545F2" w:rsidRDefault="000545F2" w:rsidP="00C4324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sz w:val="20"/>
          <w:szCs w:val="20"/>
          <w:vertAlign w:val="superscript"/>
          <w:lang w:val="en-US"/>
        </w:rPr>
        <w:t>2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Hanoi University of Agriculture, Vietnam</w:t>
      </w:r>
    </w:p>
    <w:p w:rsidR="003816B7" w:rsidRPr="003816B7" w:rsidRDefault="003816B7" w:rsidP="00C4324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sz w:val="20"/>
          <w:szCs w:val="20"/>
          <w:vertAlign w:val="superscript"/>
          <w:lang w:val="en-US"/>
        </w:rPr>
        <w:t>3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Gembloux</w:t>
      </w:r>
      <w:proofErr w:type="spellEnd"/>
      <w:r>
        <w:rPr>
          <w:rFonts w:ascii="Arial" w:eastAsia="Times New Roman" w:hAnsi="Arial" w:cs="Arial"/>
          <w:sz w:val="20"/>
          <w:szCs w:val="20"/>
          <w:lang w:val="en-US"/>
        </w:rPr>
        <w:t xml:space="preserve"> Agro-Bio </w:t>
      </w:r>
      <w:proofErr w:type="gramStart"/>
      <w:r>
        <w:rPr>
          <w:rFonts w:ascii="Arial" w:eastAsia="Times New Roman" w:hAnsi="Arial" w:cs="Arial"/>
          <w:sz w:val="20"/>
          <w:szCs w:val="20"/>
          <w:lang w:val="en-US"/>
        </w:rPr>
        <w:t>Tech</w:t>
      </w:r>
      <w:proofErr w:type="gramEnd"/>
      <w:r>
        <w:rPr>
          <w:rFonts w:ascii="Arial" w:eastAsia="Times New Roman" w:hAnsi="Arial" w:cs="Arial"/>
          <w:sz w:val="20"/>
          <w:szCs w:val="20"/>
          <w:lang w:val="en-US"/>
        </w:rPr>
        <w:t xml:space="preserve">, University of Liège, </w:t>
      </w:r>
      <w:proofErr w:type="spellStart"/>
      <w:r>
        <w:rPr>
          <w:rFonts w:ascii="Arial" w:eastAsia="Times New Roman" w:hAnsi="Arial" w:cs="Arial"/>
          <w:sz w:val="20"/>
          <w:szCs w:val="20"/>
          <w:lang w:val="en-US"/>
        </w:rPr>
        <w:t>Belgique</w:t>
      </w:r>
      <w:proofErr w:type="spellEnd"/>
    </w:p>
    <w:p w:rsidR="000545F2" w:rsidRPr="000545F2" w:rsidRDefault="000545F2" w:rsidP="00C4324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sz w:val="20"/>
          <w:szCs w:val="20"/>
          <w:vertAlign w:val="superscript"/>
          <w:lang w:val="en-US"/>
        </w:rPr>
        <w:t>#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Address contact</w:t>
      </w:r>
      <w:r w:rsidR="008C72A5">
        <w:rPr>
          <w:rFonts w:ascii="Arial" w:eastAsia="Times New Roman" w:hAnsi="Arial" w:cs="Arial"/>
          <w:sz w:val="20"/>
          <w:szCs w:val="20"/>
          <w:lang w:val="en-US"/>
        </w:rPr>
        <w:t xml:space="preserve">: Prof. Vu </w:t>
      </w:r>
      <w:proofErr w:type="spellStart"/>
      <w:r w:rsidR="008C72A5">
        <w:rPr>
          <w:rFonts w:ascii="Arial" w:eastAsia="Times New Roman" w:hAnsi="Arial" w:cs="Arial"/>
          <w:sz w:val="20"/>
          <w:szCs w:val="20"/>
          <w:lang w:val="en-US"/>
        </w:rPr>
        <w:t>Dinh</w:t>
      </w:r>
      <w:proofErr w:type="spellEnd"/>
      <w:r w:rsidR="008C72A5">
        <w:rPr>
          <w:rFonts w:ascii="Arial" w:eastAsia="Times New Roman" w:hAnsi="Arial" w:cs="Arial"/>
          <w:sz w:val="20"/>
          <w:szCs w:val="20"/>
          <w:lang w:val="en-US"/>
        </w:rPr>
        <w:t xml:space="preserve"> Ton; E-mail: vdton@</w:t>
      </w:r>
      <w:r w:rsidR="000E6295">
        <w:rPr>
          <w:rFonts w:ascii="Arial" w:eastAsia="Times New Roman" w:hAnsi="Arial" w:cs="Arial"/>
          <w:sz w:val="20"/>
          <w:szCs w:val="20"/>
          <w:lang w:val="en-US"/>
        </w:rPr>
        <w:t>vnua</w:t>
      </w:r>
      <w:bookmarkStart w:id="0" w:name="_GoBack"/>
      <w:bookmarkEnd w:id="0"/>
      <w:r w:rsidR="008C72A5">
        <w:rPr>
          <w:rFonts w:ascii="Arial" w:eastAsia="Times New Roman" w:hAnsi="Arial" w:cs="Arial"/>
          <w:sz w:val="20"/>
          <w:szCs w:val="20"/>
          <w:lang w:val="en-US"/>
        </w:rPr>
        <w:t>.edu.vn</w:t>
      </w:r>
    </w:p>
    <w:p w:rsidR="00CC568B" w:rsidRPr="000545F2" w:rsidRDefault="009D5418" w:rsidP="000545F2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Dairy </w:t>
      </w:r>
      <w:r w:rsidR="00562F4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production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has </w:t>
      </w:r>
      <w:r w:rsidR="00562F4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presented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in Vietnam </w:t>
      </w:r>
      <w:r w:rsidR="00562F4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since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50 years, but </w:t>
      </w:r>
      <w:r w:rsidR="00562F44" w:rsidRPr="000545F2">
        <w:rPr>
          <w:rFonts w:ascii="Arial" w:eastAsia="Times New Roman" w:hAnsi="Arial" w:cs="Arial"/>
          <w:sz w:val="20"/>
          <w:szCs w:val="20"/>
          <w:lang w:val="en-US"/>
        </w:rPr>
        <w:t>t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he</w:t>
      </w:r>
      <w:r w:rsidR="00562F44" w:rsidRPr="000545F2">
        <w:rPr>
          <w:rFonts w:ascii="Arial" w:eastAsia="Times New Roman" w:hAnsi="Arial" w:cs="Arial"/>
          <w:sz w:val="20"/>
          <w:szCs w:val="20"/>
          <w:lang w:val="en-US"/>
        </w:rPr>
        <w:t>se dairy farm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s really developed</w:t>
      </w:r>
      <w:r w:rsidR="00562F4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from 2001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. </w:t>
      </w:r>
      <w:r w:rsidR="00562F4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In the period 2001 – 2010, the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average growth</w:t>
      </w:r>
      <w:r w:rsidR="00562F4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rate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of dairy herds </w:t>
      </w:r>
      <w:r w:rsidR="00562F4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was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up to 30% </w:t>
      </w:r>
      <w:r w:rsidR="00562F44" w:rsidRPr="000545F2">
        <w:rPr>
          <w:rFonts w:ascii="Arial" w:eastAsia="Times New Roman" w:hAnsi="Arial" w:cs="Arial"/>
          <w:sz w:val="20"/>
          <w:szCs w:val="20"/>
          <w:lang w:val="en-US"/>
        </w:rPr>
        <w:t>per year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. However, </w:t>
      </w:r>
      <w:r w:rsidR="00562F4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fresh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milk production </w:t>
      </w:r>
      <w:r w:rsidR="00562F4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satisfies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about 20-25% </w:t>
      </w:r>
      <w:r w:rsidR="00562F4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of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milk consumption. </w:t>
      </w:r>
      <w:r w:rsidR="00562F4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The rural areas of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Hanoi</w:t>
      </w:r>
      <w:r w:rsidR="00562F4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Province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562F4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are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large</w:t>
      </w:r>
      <w:r w:rsidR="00562F4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for dairy production. This province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562F4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builds </w:t>
      </w:r>
      <w:r w:rsidR="00E5223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the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7 agro-ecological sub-regions for the development of</w:t>
      </w:r>
      <w:r w:rsidR="00E5223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dairy farming, in which Ba </w:t>
      </w:r>
      <w:proofErr w:type="gramStart"/>
      <w:r w:rsidR="00E52234" w:rsidRPr="000545F2">
        <w:rPr>
          <w:rFonts w:ascii="Arial" w:eastAsia="Times New Roman" w:hAnsi="Arial" w:cs="Arial"/>
          <w:sz w:val="20"/>
          <w:szCs w:val="20"/>
          <w:lang w:val="en-US"/>
        </w:rPr>
        <w:t>Vi</w:t>
      </w:r>
      <w:proofErr w:type="gramEnd"/>
      <w:r w:rsidR="00E5223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D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istrict is a </w:t>
      </w:r>
      <w:r w:rsidR="00E52234" w:rsidRPr="000545F2">
        <w:rPr>
          <w:rFonts w:ascii="Arial" w:eastAsia="Times New Roman" w:hAnsi="Arial" w:cs="Arial"/>
          <w:sz w:val="20"/>
          <w:szCs w:val="20"/>
          <w:lang w:val="en-US"/>
        </w:rPr>
        <w:t>most of sub-regions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E5223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for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dairy </w:t>
      </w:r>
      <w:r w:rsidR="00E5223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production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development. </w:t>
      </w:r>
      <w:r w:rsidR="00E52234" w:rsidRPr="000545F2">
        <w:rPr>
          <w:rFonts w:ascii="Arial" w:eastAsia="Times New Roman" w:hAnsi="Arial" w:cs="Arial"/>
          <w:sz w:val="20"/>
          <w:szCs w:val="20"/>
          <w:lang w:val="en-US"/>
        </w:rPr>
        <w:t>But the a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verage size</w:t>
      </w:r>
      <w:r w:rsidR="00E5223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is about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2.5 </w:t>
      </w:r>
      <w:r w:rsidR="00E52234" w:rsidRPr="000545F2">
        <w:rPr>
          <w:rFonts w:ascii="Arial" w:eastAsia="Times New Roman" w:hAnsi="Arial" w:cs="Arial"/>
          <w:sz w:val="20"/>
          <w:szCs w:val="20"/>
          <w:lang w:val="en-US"/>
        </w:rPr>
        <w:t>cows per farm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. This </w:t>
      </w:r>
      <w:r w:rsidR="00E5223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research aims to better understand how the factors in milk sector adapt to current economic conditions in Hanoi suburbs through analyzing farming systems. These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stud</w:t>
      </w:r>
      <w:r w:rsidR="00E5223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ies were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conducted from January to August 2012 on 43 </w:t>
      </w:r>
      <w:r w:rsidR="00D447C7">
        <w:rPr>
          <w:rFonts w:ascii="Arial" w:eastAsia="Times New Roman" w:hAnsi="Arial" w:cs="Arial"/>
          <w:sz w:val="20"/>
          <w:szCs w:val="20"/>
          <w:lang w:val="en-US"/>
        </w:rPr>
        <w:t xml:space="preserve">dairy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farms with different production scales </w:t>
      </w:r>
      <w:r w:rsidR="00E5223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at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Ba </w:t>
      </w:r>
      <w:proofErr w:type="gramStart"/>
      <w:r w:rsidRPr="000545F2">
        <w:rPr>
          <w:rFonts w:ascii="Arial" w:eastAsia="Times New Roman" w:hAnsi="Arial" w:cs="Arial"/>
          <w:sz w:val="20"/>
          <w:szCs w:val="20"/>
          <w:lang w:val="en-US"/>
        </w:rPr>
        <w:t>Vi</w:t>
      </w:r>
      <w:proofErr w:type="gramEnd"/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E52234" w:rsidRPr="000545F2">
        <w:rPr>
          <w:rFonts w:ascii="Arial" w:eastAsia="Times New Roman" w:hAnsi="Arial" w:cs="Arial"/>
          <w:sz w:val="20"/>
          <w:szCs w:val="20"/>
          <w:lang w:val="en-US"/>
        </w:rPr>
        <w:t>D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istrict to characteristic of dairy farming systems.</w:t>
      </w:r>
      <w:r w:rsidR="00FE6B2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The data were collected by interviewing and keeping records </w:t>
      </w:r>
      <w:r w:rsidR="00D447C7">
        <w:rPr>
          <w:rFonts w:ascii="Arial" w:eastAsia="Times New Roman" w:hAnsi="Arial" w:cs="Arial"/>
          <w:sz w:val="20"/>
          <w:szCs w:val="20"/>
          <w:lang w:val="en-US"/>
        </w:rPr>
        <w:t xml:space="preserve">at </w:t>
      </w:r>
      <w:r w:rsidR="00FE6B28" w:rsidRPr="000545F2">
        <w:rPr>
          <w:rFonts w:ascii="Arial" w:eastAsia="Times New Roman" w:hAnsi="Arial" w:cs="Arial"/>
          <w:sz w:val="20"/>
          <w:szCs w:val="20"/>
          <w:lang w:val="en-US"/>
        </w:rPr>
        <w:t>the farms that have milk production.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The results</w:t>
      </w:r>
      <w:r w:rsidR="00E5223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showed that three dairy </w:t>
      </w:r>
      <w:r w:rsidR="00D447C7">
        <w:rPr>
          <w:rFonts w:ascii="Arial" w:eastAsia="Times New Roman" w:hAnsi="Arial" w:cs="Arial"/>
          <w:sz w:val="20"/>
          <w:szCs w:val="20"/>
          <w:lang w:val="en-US"/>
        </w:rPr>
        <w:t xml:space="preserve">production </w:t>
      </w:r>
      <w:r w:rsidR="00E52234" w:rsidRPr="000545F2">
        <w:rPr>
          <w:rFonts w:ascii="Arial" w:eastAsia="Times New Roman" w:hAnsi="Arial" w:cs="Arial"/>
          <w:sz w:val="20"/>
          <w:szCs w:val="20"/>
          <w:lang w:val="en-US"/>
        </w:rPr>
        <w:t>systems</w:t>
      </w:r>
      <w:r w:rsidR="00D447C7">
        <w:rPr>
          <w:rFonts w:ascii="Arial" w:eastAsia="Times New Roman" w:hAnsi="Arial" w:cs="Arial"/>
          <w:sz w:val="20"/>
          <w:szCs w:val="20"/>
          <w:lang w:val="en-US"/>
        </w:rPr>
        <w:t xml:space="preserve"> in these zones</w:t>
      </w:r>
      <w:r w:rsidR="00E52234" w:rsidRPr="000545F2">
        <w:rPr>
          <w:rFonts w:ascii="Arial" w:eastAsia="Times New Roman" w:hAnsi="Arial" w:cs="Arial"/>
          <w:sz w:val="20"/>
          <w:szCs w:val="20"/>
          <w:lang w:val="en-US"/>
        </w:rPr>
        <w:t>: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(1) </w:t>
      </w:r>
      <w:r w:rsidR="00E5223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Dairy </w:t>
      </w:r>
      <w:r w:rsidR="00D54B71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small farming system </w:t>
      </w:r>
      <w:r w:rsidR="00E52234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has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from 1</w:t>
      </w:r>
      <w:r w:rsidR="00784E53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to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3 cows </w:t>
      </w:r>
      <w:r w:rsidR="00DB69F1" w:rsidRPr="000545F2">
        <w:rPr>
          <w:rFonts w:ascii="Arial" w:eastAsia="Times New Roman" w:hAnsi="Arial" w:cs="Arial"/>
          <w:sz w:val="20"/>
          <w:szCs w:val="20"/>
          <w:lang w:val="en-US"/>
        </w:rPr>
        <w:t>per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E52234" w:rsidRPr="000545F2">
        <w:rPr>
          <w:rFonts w:ascii="Arial" w:eastAsia="Times New Roman" w:hAnsi="Arial" w:cs="Arial"/>
          <w:sz w:val="20"/>
          <w:szCs w:val="20"/>
          <w:lang w:val="en-US"/>
        </w:rPr>
        <w:t>farm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; (2) The</w:t>
      </w:r>
      <w:r w:rsidR="00D54B71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D447C7">
        <w:rPr>
          <w:rFonts w:ascii="Arial" w:eastAsia="Times New Roman" w:hAnsi="Arial" w:cs="Arial"/>
          <w:sz w:val="20"/>
          <w:szCs w:val="20"/>
          <w:lang w:val="en-US"/>
        </w:rPr>
        <w:t xml:space="preserve">medium </w:t>
      </w:r>
      <w:r w:rsidR="00D54B71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farming system </w:t>
      </w:r>
      <w:r w:rsidR="00DB69F1" w:rsidRPr="000545F2">
        <w:rPr>
          <w:rFonts w:ascii="Arial" w:eastAsia="Times New Roman" w:hAnsi="Arial" w:cs="Arial"/>
          <w:sz w:val="20"/>
          <w:szCs w:val="20"/>
          <w:lang w:val="en-US"/>
        </w:rPr>
        <w:t>has</w:t>
      </w:r>
      <w:r w:rsidR="00784E53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from 4 to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5 </w:t>
      </w:r>
      <w:r w:rsidR="00DB69F1" w:rsidRPr="000545F2">
        <w:rPr>
          <w:rFonts w:ascii="Arial" w:eastAsia="Times New Roman" w:hAnsi="Arial" w:cs="Arial"/>
          <w:sz w:val="20"/>
          <w:szCs w:val="20"/>
          <w:lang w:val="en-US"/>
        </w:rPr>
        <w:t>cows per farm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; and (3) The </w:t>
      </w:r>
      <w:r w:rsidR="00D54B71" w:rsidRPr="000545F2">
        <w:rPr>
          <w:rFonts w:ascii="Arial" w:eastAsia="Times New Roman" w:hAnsi="Arial" w:cs="Arial"/>
          <w:sz w:val="20"/>
          <w:szCs w:val="20"/>
          <w:lang w:val="en-US"/>
        </w:rPr>
        <w:t>dairy intensive farming system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DB69F1" w:rsidRPr="000545F2">
        <w:rPr>
          <w:rFonts w:ascii="Arial" w:eastAsia="Times New Roman" w:hAnsi="Arial" w:cs="Arial"/>
          <w:sz w:val="20"/>
          <w:szCs w:val="20"/>
          <w:lang w:val="en-US"/>
        </w:rPr>
        <w:t>has more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5 </w:t>
      </w:r>
      <w:r w:rsidR="00DB69F1" w:rsidRPr="000545F2">
        <w:rPr>
          <w:rFonts w:ascii="Arial" w:eastAsia="Times New Roman" w:hAnsi="Arial" w:cs="Arial"/>
          <w:sz w:val="20"/>
          <w:szCs w:val="20"/>
          <w:lang w:val="en-US"/>
        </w:rPr>
        <w:t>cows per farm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. </w:t>
      </w:r>
    </w:p>
    <w:p w:rsidR="00CC568B" w:rsidRPr="000545F2" w:rsidRDefault="00FE6B28" w:rsidP="000545F2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The economic activities were really diversified </w:t>
      </w:r>
      <w:r w:rsidR="00D54B71" w:rsidRPr="000545F2">
        <w:rPr>
          <w:rFonts w:ascii="Arial" w:eastAsia="Times New Roman" w:hAnsi="Arial" w:cs="Arial"/>
          <w:sz w:val="20"/>
          <w:szCs w:val="20"/>
          <w:lang w:val="en-US"/>
        </w:rPr>
        <w:t>with landless per household farm such as rice production, garden</w:t>
      </w:r>
      <w:r w:rsidR="00D447C7">
        <w:rPr>
          <w:rFonts w:ascii="Arial" w:eastAsia="Times New Roman" w:hAnsi="Arial" w:cs="Arial"/>
          <w:sz w:val="20"/>
          <w:szCs w:val="20"/>
          <w:lang w:val="en-US"/>
        </w:rPr>
        <w:t>s</w:t>
      </w:r>
      <w:r w:rsidR="00D54B71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, grass production and </w:t>
      </w:r>
      <w:proofErr w:type="spellStart"/>
      <w:r w:rsidR="00D54B71" w:rsidRPr="000545F2">
        <w:rPr>
          <w:rFonts w:ascii="Arial" w:eastAsia="Times New Roman" w:hAnsi="Arial" w:cs="Arial"/>
          <w:sz w:val="20"/>
          <w:szCs w:val="20"/>
          <w:lang w:val="en-US"/>
        </w:rPr>
        <w:t>sylviculture</w:t>
      </w:r>
      <w:proofErr w:type="spellEnd"/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.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Land resources </w:t>
      </w:r>
      <w:r w:rsidR="00D54B71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per farm </w:t>
      </w:r>
      <w:r w:rsidR="00D447C7">
        <w:rPr>
          <w:rFonts w:ascii="Arial" w:eastAsia="Times New Roman" w:hAnsi="Arial" w:cs="Arial"/>
          <w:sz w:val="20"/>
          <w:szCs w:val="20"/>
          <w:lang w:val="en-US"/>
        </w:rPr>
        <w:t xml:space="preserve">of </w:t>
      </w:r>
      <w:r w:rsidR="008D546E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intensive </w:t>
      </w:r>
      <w:r w:rsidR="00D54B71" w:rsidRPr="000545F2">
        <w:rPr>
          <w:rFonts w:ascii="Arial" w:eastAsia="Times New Roman" w:hAnsi="Arial" w:cs="Arial"/>
          <w:sz w:val="20"/>
          <w:szCs w:val="20"/>
          <w:lang w:val="en-US"/>
        </w:rPr>
        <w:t>farming system</w:t>
      </w:r>
      <w:r w:rsidR="008D546E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were largest</w:t>
      </w:r>
      <w:r w:rsidR="00D54B71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includ</w:t>
      </w:r>
      <w:r w:rsidR="008D546E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ing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>9</w:t>
      </w:r>
      <w:r w:rsidR="00D54B71" w:rsidRPr="000545F2">
        <w:rPr>
          <w:rFonts w:ascii="Arial" w:eastAsia="Times New Roman" w:hAnsi="Arial" w:cs="Arial"/>
          <w:sz w:val="20"/>
          <w:szCs w:val="20"/>
          <w:lang w:val="en-US"/>
        </w:rPr>
        <w:t>,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239 m² </w:t>
      </w:r>
      <w:r w:rsidR="00D54B71" w:rsidRPr="000545F2">
        <w:rPr>
          <w:rFonts w:ascii="Arial" w:eastAsia="Times New Roman" w:hAnsi="Arial" w:cs="Arial"/>
          <w:sz w:val="20"/>
          <w:szCs w:val="20"/>
          <w:lang w:val="en-US"/>
        </w:rPr>
        <w:t>for garden around the household;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2</w:t>
      </w:r>
      <w:r w:rsidR="00D54B71" w:rsidRPr="000545F2">
        <w:rPr>
          <w:rFonts w:ascii="Arial" w:eastAsia="Times New Roman" w:hAnsi="Arial" w:cs="Arial"/>
          <w:sz w:val="20"/>
          <w:szCs w:val="20"/>
          <w:lang w:val="en-US"/>
        </w:rPr>
        <w:t>,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574 m² </w:t>
      </w:r>
      <w:r w:rsidR="00D54B71" w:rsidRPr="000545F2">
        <w:rPr>
          <w:rFonts w:ascii="Arial" w:eastAsia="Times New Roman" w:hAnsi="Arial" w:cs="Arial"/>
          <w:sz w:val="20"/>
          <w:szCs w:val="20"/>
          <w:lang w:val="en-US"/>
        </w:rPr>
        <w:t>for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rice land</w:t>
      </w:r>
      <w:r w:rsidR="00D54B71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;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563 m² of grass area </w:t>
      </w:r>
      <w:r w:rsidR="00D54B71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and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3,325 m² </w:t>
      </w:r>
      <w:r w:rsidR="00D54B71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for </w:t>
      </w:r>
      <w:proofErr w:type="spellStart"/>
      <w:r w:rsidR="00D54B71" w:rsidRPr="000545F2">
        <w:rPr>
          <w:rFonts w:ascii="Arial" w:eastAsia="Times New Roman" w:hAnsi="Arial" w:cs="Arial"/>
          <w:sz w:val="20"/>
          <w:szCs w:val="20"/>
          <w:lang w:val="en-US"/>
        </w:rPr>
        <w:t>sylviculture</w:t>
      </w:r>
      <w:proofErr w:type="spellEnd"/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>. While the small</w:t>
      </w:r>
      <w:r w:rsidR="008D546E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farming system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8D546E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has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>the lowest potential land, each household</w:t>
      </w:r>
      <w:r w:rsidR="008D546E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has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only 2,815 m² of garden</w:t>
      </w:r>
      <w:r w:rsidR="008D546E" w:rsidRPr="000545F2">
        <w:rPr>
          <w:rFonts w:ascii="Arial" w:eastAsia="Times New Roman" w:hAnsi="Arial" w:cs="Arial"/>
          <w:sz w:val="20"/>
          <w:szCs w:val="20"/>
          <w:lang w:val="en-US"/>
        </w:rPr>
        <w:t>;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1,795 m² </w:t>
      </w:r>
      <w:r w:rsidR="008D546E" w:rsidRPr="000545F2">
        <w:rPr>
          <w:rFonts w:ascii="Arial" w:eastAsia="Times New Roman" w:hAnsi="Arial" w:cs="Arial"/>
          <w:sz w:val="20"/>
          <w:szCs w:val="20"/>
          <w:lang w:val="en-US"/>
        </w:rPr>
        <w:t>of rice land;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2,095 m² of grazing land. The </w:t>
      </w:r>
      <w:r w:rsidR="00D447C7">
        <w:rPr>
          <w:rFonts w:ascii="Arial" w:eastAsia="Times New Roman" w:hAnsi="Arial" w:cs="Arial"/>
          <w:sz w:val="20"/>
          <w:szCs w:val="20"/>
          <w:lang w:val="en-US"/>
        </w:rPr>
        <w:t xml:space="preserve">medium </w:t>
      </w:r>
      <w:r w:rsidR="008D546E" w:rsidRPr="000545F2">
        <w:rPr>
          <w:rFonts w:ascii="Arial" w:eastAsia="Times New Roman" w:hAnsi="Arial" w:cs="Arial"/>
          <w:sz w:val="20"/>
          <w:szCs w:val="20"/>
          <w:lang w:val="en-US"/>
        </w:rPr>
        <w:t>farming system has about 3,150 m² of garden;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2,220 m² </w:t>
      </w:r>
      <w:r w:rsidR="008D546E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of rice land and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3,891 m² of grazing land. </w:t>
      </w:r>
    </w:p>
    <w:p w:rsidR="00CC568B" w:rsidRPr="000545F2" w:rsidRDefault="009D5418" w:rsidP="000545F2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Milk </w:t>
      </w:r>
      <w:r w:rsidR="008D546E" w:rsidRPr="000545F2">
        <w:rPr>
          <w:rFonts w:ascii="Arial" w:eastAsia="Times New Roman" w:hAnsi="Arial" w:cs="Arial"/>
          <w:sz w:val="20"/>
          <w:szCs w:val="20"/>
          <w:lang w:val="en-US"/>
        </w:rPr>
        <w:t>production cycle was q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uite long </w:t>
      </w:r>
      <w:r w:rsidR="008D546E" w:rsidRPr="000545F2">
        <w:rPr>
          <w:rFonts w:ascii="Arial" w:eastAsia="Times New Roman" w:hAnsi="Arial" w:cs="Arial"/>
          <w:sz w:val="20"/>
          <w:szCs w:val="20"/>
          <w:lang w:val="en-US"/>
        </w:rPr>
        <w:t>with intensive farming system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="008D546E" w:rsidRPr="000545F2">
        <w:rPr>
          <w:rFonts w:ascii="Arial" w:eastAsia="Times New Roman" w:hAnsi="Arial" w:cs="Arial"/>
          <w:sz w:val="20"/>
          <w:szCs w:val="20"/>
          <w:lang w:val="en-US"/>
        </w:rPr>
        <w:t>up to 324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days </w:t>
      </w:r>
      <w:r w:rsidR="008D546E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comparing with 299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days </w:t>
      </w:r>
      <w:r w:rsidR="008D546E" w:rsidRPr="000545F2">
        <w:rPr>
          <w:rFonts w:ascii="Arial" w:eastAsia="Times New Roman" w:hAnsi="Arial" w:cs="Arial"/>
          <w:sz w:val="20"/>
          <w:szCs w:val="20"/>
          <w:lang w:val="en-US"/>
        </w:rPr>
        <w:t>per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cycle </w:t>
      </w:r>
      <w:r w:rsidR="008D546E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with </w:t>
      </w:r>
      <w:r w:rsidR="00D447C7">
        <w:rPr>
          <w:rFonts w:ascii="Arial" w:eastAsia="Times New Roman" w:hAnsi="Arial" w:cs="Arial"/>
          <w:sz w:val="20"/>
          <w:szCs w:val="20"/>
          <w:lang w:val="en-US"/>
        </w:rPr>
        <w:t xml:space="preserve">medium </w:t>
      </w:r>
      <w:r w:rsidR="008D546E" w:rsidRPr="000545F2">
        <w:rPr>
          <w:rFonts w:ascii="Arial" w:eastAsia="Times New Roman" w:hAnsi="Arial" w:cs="Arial"/>
          <w:sz w:val="20"/>
          <w:szCs w:val="20"/>
          <w:lang w:val="en-US"/>
        </w:rPr>
        <w:t>farming system and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to 306 days </w:t>
      </w:r>
      <w:r w:rsidR="008D546E" w:rsidRPr="000545F2">
        <w:rPr>
          <w:rFonts w:ascii="Arial" w:eastAsia="Times New Roman" w:hAnsi="Arial" w:cs="Arial"/>
          <w:sz w:val="20"/>
          <w:szCs w:val="20"/>
          <w:lang w:val="en-US"/>
        </w:rPr>
        <w:t>per c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ycle </w:t>
      </w:r>
      <w:r w:rsidR="008D546E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with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small-</w:t>
      </w:r>
      <w:r w:rsidR="00D447C7">
        <w:rPr>
          <w:rFonts w:ascii="Arial" w:eastAsia="Times New Roman" w:hAnsi="Arial" w:cs="Arial"/>
          <w:sz w:val="20"/>
          <w:szCs w:val="20"/>
          <w:lang w:val="en-US"/>
        </w:rPr>
        <w:t>scale farmers. This difference was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not statistically </w:t>
      </w:r>
      <w:r w:rsidR="008D546E" w:rsidRPr="000545F2">
        <w:rPr>
          <w:rFonts w:ascii="Arial" w:eastAsia="Times New Roman" w:hAnsi="Arial" w:cs="Arial"/>
          <w:sz w:val="20"/>
          <w:szCs w:val="20"/>
          <w:lang w:val="en-US"/>
        </w:rPr>
        <w:t>signification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(P&gt; 0.05). </w:t>
      </w:r>
    </w:p>
    <w:p w:rsidR="00C16E8F" w:rsidRPr="000545F2" w:rsidRDefault="009D5418" w:rsidP="000545F2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Average milk </w:t>
      </w:r>
      <w:r w:rsidR="00DB5DD3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production yield per cow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was high </w:t>
      </w:r>
      <w:r w:rsidR="00DB5DD3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with </w:t>
      </w:r>
      <w:r w:rsidR="009419A5">
        <w:rPr>
          <w:rFonts w:ascii="Arial" w:eastAsia="Times New Roman" w:hAnsi="Arial" w:cs="Arial"/>
          <w:sz w:val="20"/>
          <w:szCs w:val="20"/>
          <w:lang w:val="en-US"/>
        </w:rPr>
        <w:t xml:space="preserve">medium </w:t>
      </w:r>
      <w:r w:rsidR="00DB5DD3" w:rsidRPr="000545F2">
        <w:rPr>
          <w:rFonts w:ascii="Arial" w:eastAsia="Times New Roman" w:hAnsi="Arial" w:cs="Arial"/>
          <w:sz w:val="20"/>
          <w:szCs w:val="20"/>
          <w:lang w:val="en-US"/>
        </w:rPr>
        <w:t>farming system (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1</w:t>
      </w:r>
      <w:r w:rsidR="00DB5DD3" w:rsidRPr="000545F2">
        <w:rPr>
          <w:rFonts w:ascii="Arial" w:eastAsia="Times New Roman" w:hAnsi="Arial" w:cs="Arial"/>
          <w:sz w:val="20"/>
          <w:szCs w:val="20"/>
          <w:lang w:val="en-US"/>
        </w:rPr>
        <w:t>6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kg </w:t>
      </w:r>
      <w:r w:rsidR="00DB5DD3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per cow per day) in </w:t>
      </w:r>
      <w:r w:rsidR="009E1361" w:rsidRPr="000545F2">
        <w:rPr>
          <w:rFonts w:ascii="Arial" w:eastAsia="Times New Roman" w:hAnsi="Arial" w:cs="Arial"/>
          <w:sz w:val="20"/>
          <w:szCs w:val="20"/>
          <w:lang w:val="en-US"/>
        </w:rPr>
        <w:t>compari</w:t>
      </w:r>
      <w:r w:rsidR="009E1361">
        <w:rPr>
          <w:rFonts w:ascii="Arial" w:eastAsia="Times New Roman" w:hAnsi="Arial" w:cs="Arial"/>
          <w:sz w:val="20"/>
          <w:szCs w:val="20"/>
          <w:lang w:val="en-US"/>
        </w:rPr>
        <w:t xml:space="preserve">son </w:t>
      </w:r>
      <w:r w:rsidR="00DB5DD3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with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1</w:t>
      </w:r>
      <w:r w:rsidR="00DB5DD3" w:rsidRPr="000545F2">
        <w:rPr>
          <w:rFonts w:ascii="Arial" w:eastAsia="Times New Roman" w:hAnsi="Arial" w:cs="Arial"/>
          <w:sz w:val="20"/>
          <w:szCs w:val="20"/>
          <w:lang w:val="en-US"/>
        </w:rPr>
        <w:t>5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kg </w:t>
      </w:r>
      <w:r w:rsidR="00DB5DD3" w:rsidRPr="000545F2">
        <w:rPr>
          <w:rFonts w:ascii="Arial" w:eastAsia="Times New Roman" w:hAnsi="Arial" w:cs="Arial"/>
          <w:sz w:val="20"/>
          <w:szCs w:val="20"/>
          <w:lang w:val="en-US"/>
        </w:rPr>
        <w:t>per day at intensive</w:t>
      </w:r>
      <w:r w:rsidR="00C16E8F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and small</w:t>
      </w:r>
      <w:r w:rsidR="00DB5DD3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farming system</w:t>
      </w:r>
      <w:r w:rsidR="00C16E8F" w:rsidRPr="000545F2">
        <w:rPr>
          <w:rFonts w:ascii="Arial" w:eastAsia="Times New Roman" w:hAnsi="Arial" w:cs="Arial"/>
          <w:sz w:val="20"/>
          <w:szCs w:val="20"/>
          <w:lang w:val="en-US"/>
        </w:rPr>
        <w:t>s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(P&gt; 0.05). Milk production</w:t>
      </w:r>
      <w:r w:rsidR="00C16E8F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yield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has been </w:t>
      </w:r>
      <w:r w:rsidR="00C16E8F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improved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in the past year</w:t>
      </w:r>
      <w:r w:rsidR="00C16E8F" w:rsidRPr="000545F2">
        <w:rPr>
          <w:rFonts w:ascii="Arial" w:eastAsia="Times New Roman" w:hAnsi="Arial" w:cs="Arial"/>
          <w:sz w:val="20"/>
          <w:szCs w:val="20"/>
          <w:lang w:val="en-US"/>
        </w:rPr>
        <w:t>s</w:t>
      </w:r>
      <w:r w:rsidR="009E1361">
        <w:rPr>
          <w:rFonts w:ascii="Arial" w:eastAsia="Times New Roman" w:hAnsi="Arial" w:cs="Arial"/>
          <w:sz w:val="20"/>
          <w:szCs w:val="20"/>
          <w:lang w:val="en-US"/>
        </w:rPr>
        <w:t xml:space="preserve"> with crossbreed cows such as Holstein-Friesian 50% and 75%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. But </w:t>
      </w:r>
      <w:r w:rsidR="00C16E8F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this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productivity </w:t>
      </w:r>
      <w:r w:rsidR="00C16E8F" w:rsidRPr="000545F2">
        <w:rPr>
          <w:rFonts w:ascii="Arial" w:eastAsia="Times New Roman" w:hAnsi="Arial" w:cs="Arial"/>
          <w:sz w:val="20"/>
          <w:szCs w:val="20"/>
          <w:lang w:val="en-US"/>
        </w:rPr>
        <w:t>was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still considered to be lower than the </w:t>
      </w:r>
      <w:r w:rsidR="00C16E8F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milk production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yield </w:t>
      </w:r>
      <w:r w:rsidR="00C16E8F" w:rsidRPr="000545F2">
        <w:rPr>
          <w:rFonts w:ascii="Arial" w:eastAsia="Times New Roman" w:hAnsi="Arial" w:cs="Arial"/>
          <w:sz w:val="20"/>
          <w:szCs w:val="20"/>
          <w:lang w:val="en-US"/>
        </w:rPr>
        <w:t>with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dairy cows raised in </w:t>
      </w:r>
      <w:proofErr w:type="spellStart"/>
      <w:r w:rsidRPr="000545F2">
        <w:rPr>
          <w:rFonts w:ascii="Arial" w:eastAsia="Times New Roman" w:hAnsi="Arial" w:cs="Arial"/>
          <w:sz w:val="20"/>
          <w:szCs w:val="20"/>
          <w:lang w:val="en-US"/>
        </w:rPr>
        <w:t>Moc</w:t>
      </w:r>
      <w:proofErr w:type="spellEnd"/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0545F2">
        <w:rPr>
          <w:rFonts w:ascii="Arial" w:eastAsia="Times New Roman" w:hAnsi="Arial" w:cs="Arial"/>
          <w:sz w:val="20"/>
          <w:szCs w:val="20"/>
          <w:lang w:val="en-US"/>
        </w:rPr>
        <w:t>Chau</w:t>
      </w:r>
      <w:proofErr w:type="spellEnd"/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C16E8F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District under Son La Province with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20.5 kg </w:t>
      </w:r>
      <w:r w:rsidR="00C16E8F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per cow per day and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6,250 kg </w:t>
      </w:r>
      <w:r w:rsidR="00C16E8F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of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milk </w:t>
      </w:r>
      <w:r w:rsidR="00C16E8F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per cow per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cycle).</w:t>
      </w:r>
    </w:p>
    <w:p w:rsidR="00CC568B" w:rsidRPr="000545F2" w:rsidRDefault="00C16E8F" w:rsidP="000545F2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In addition, </w:t>
      </w:r>
      <w:r w:rsidR="009E1361">
        <w:rPr>
          <w:rFonts w:ascii="Arial" w:eastAsia="Times New Roman" w:hAnsi="Arial" w:cs="Arial"/>
          <w:sz w:val="20"/>
          <w:szCs w:val="20"/>
          <w:lang w:val="en-US"/>
        </w:rPr>
        <w:t xml:space="preserve">in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the period from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2006 to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2012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fresh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>milk prices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at farm gate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have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>continued to rise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for the farmers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>, while f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ee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d prices increased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in the period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from 2006 to 2010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and these feed prices were stable between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>2011 an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d 2012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.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In the period of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>2006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to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2012,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fresh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milk prices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at farm gate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increased from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0.17 USD per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kg in 2006 to </w:t>
      </w:r>
      <w:r w:rsidR="00806BA7" w:rsidRPr="000545F2">
        <w:rPr>
          <w:rFonts w:ascii="Arial" w:eastAsia="Times New Roman" w:hAnsi="Arial" w:cs="Arial"/>
          <w:sz w:val="20"/>
          <w:szCs w:val="20"/>
          <w:lang w:val="en-US"/>
        </w:rPr>
        <w:t>0.60 USD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806BA7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per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>kg in 2012 and f</w:t>
      </w:r>
      <w:r w:rsidR="00806BA7" w:rsidRPr="000545F2">
        <w:rPr>
          <w:rFonts w:ascii="Arial" w:eastAsia="Times New Roman" w:hAnsi="Arial" w:cs="Arial"/>
          <w:sz w:val="20"/>
          <w:szCs w:val="20"/>
          <w:lang w:val="en-US"/>
        </w:rPr>
        <w:t>ee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d prices </w:t>
      </w:r>
      <w:r w:rsidR="00806BA7" w:rsidRPr="000545F2">
        <w:rPr>
          <w:rFonts w:ascii="Arial" w:eastAsia="Times New Roman" w:hAnsi="Arial" w:cs="Arial"/>
          <w:sz w:val="20"/>
          <w:szCs w:val="20"/>
          <w:lang w:val="en-US"/>
        </w:rPr>
        <w:t>were from 0.15 USD per kg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in 2006 </w:t>
      </w:r>
      <w:r w:rsidR="009E1361">
        <w:rPr>
          <w:rFonts w:ascii="Arial" w:eastAsia="Times New Roman" w:hAnsi="Arial" w:cs="Arial"/>
          <w:sz w:val="20"/>
          <w:szCs w:val="20"/>
          <w:lang w:val="en-US"/>
        </w:rPr>
        <w:t xml:space="preserve">increasing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to </w:t>
      </w:r>
      <w:r w:rsidR="00806BA7" w:rsidRPr="000545F2">
        <w:rPr>
          <w:rFonts w:ascii="Arial" w:eastAsia="Times New Roman" w:hAnsi="Arial" w:cs="Arial"/>
          <w:sz w:val="20"/>
          <w:szCs w:val="20"/>
          <w:lang w:val="en-US"/>
        </w:rPr>
        <w:t>0.39 USD per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kg in 2012. </w:t>
      </w:r>
    </w:p>
    <w:p w:rsidR="00CC568B" w:rsidRPr="000545F2" w:rsidRDefault="008547AA" w:rsidP="000545F2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The net incomes were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calculated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per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a cow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per year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reached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1,274 USD with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the small-scale farming households to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1,476 USD with </w:t>
      </w:r>
      <w:r w:rsidR="009E1361">
        <w:rPr>
          <w:rFonts w:ascii="Arial" w:eastAsia="Times New Roman" w:hAnsi="Arial" w:cs="Arial"/>
          <w:sz w:val="20"/>
          <w:szCs w:val="20"/>
          <w:lang w:val="en-US"/>
        </w:rPr>
        <w:t xml:space="preserve">medium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farming system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.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The net income per kg of fresh milk at farm gate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obtained from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0.28 USD with small farming system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to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0.31 USD with medium farming system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. </w:t>
      </w:r>
    </w:p>
    <w:p w:rsidR="00CC568B" w:rsidRPr="000545F2" w:rsidRDefault="008547AA" w:rsidP="000545F2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The net </w:t>
      </w:r>
      <w:r w:rsidR="009E1361">
        <w:rPr>
          <w:rFonts w:ascii="Arial" w:eastAsia="Times New Roman" w:hAnsi="Arial" w:cs="Arial"/>
          <w:sz w:val="20"/>
          <w:szCs w:val="20"/>
          <w:lang w:val="en-US"/>
        </w:rPr>
        <w:t xml:space="preserve">household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income</w:t>
      </w:r>
      <w:r w:rsidR="009E1361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C43241">
        <w:rPr>
          <w:rFonts w:ascii="Arial" w:eastAsia="Times New Roman" w:hAnsi="Arial" w:cs="Arial"/>
          <w:sz w:val="20"/>
          <w:szCs w:val="20"/>
          <w:lang w:val="en-US"/>
        </w:rPr>
        <w:t>was high from dairy production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from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2,437 USD per farm per year with small farming system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to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5,487 USD per farm per year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with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intensive farming system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.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The net labor family income 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>gain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ed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from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997 USD per active per year with small farming system to 2,757 USD per active per year with intensive farming system</w:t>
      </w:r>
      <w:r w:rsidR="009D5418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. </w:t>
      </w:r>
    </w:p>
    <w:p w:rsidR="009D5418" w:rsidRDefault="009D5418" w:rsidP="000545F2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Thus, </w:t>
      </w:r>
      <w:r w:rsidR="003D3EC1" w:rsidRPr="000545F2">
        <w:rPr>
          <w:rFonts w:ascii="Arial" w:eastAsia="Times New Roman" w:hAnsi="Arial" w:cs="Arial"/>
          <w:sz w:val="20"/>
          <w:szCs w:val="20"/>
          <w:lang w:val="en-US"/>
        </w:rPr>
        <w:t>dairy production farms in recent years in Hanoi Suburbs provide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very high economic efficiency for farmers</w:t>
      </w:r>
      <w:r w:rsidR="003D3EC1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in compari</w:t>
      </w:r>
      <w:r w:rsidR="00C43241">
        <w:rPr>
          <w:rFonts w:ascii="Arial" w:eastAsia="Times New Roman" w:hAnsi="Arial" w:cs="Arial"/>
          <w:sz w:val="20"/>
          <w:szCs w:val="20"/>
          <w:lang w:val="en-US"/>
        </w:rPr>
        <w:t xml:space="preserve">son </w:t>
      </w:r>
      <w:r w:rsidR="003D3EC1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with other agricultural activities </w:t>
      </w:r>
      <w:r w:rsidR="00C43241">
        <w:rPr>
          <w:rFonts w:ascii="Arial" w:eastAsia="Times New Roman" w:hAnsi="Arial" w:cs="Arial"/>
          <w:sz w:val="20"/>
          <w:szCs w:val="20"/>
          <w:lang w:val="en-US"/>
        </w:rPr>
        <w:t xml:space="preserve">at the </w:t>
      </w:r>
      <w:r w:rsidR="003D3EC1" w:rsidRPr="000545F2">
        <w:rPr>
          <w:rFonts w:ascii="Arial" w:eastAsia="Times New Roman" w:hAnsi="Arial" w:cs="Arial"/>
          <w:sz w:val="20"/>
          <w:szCs w:val="20"/>
          <w:lang w:val="en-US"/>
        </w:rPr>
        <w:t>farms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. This explains why the </w:t>
      </w:r>
      <w:r w:rsidR="003D3EC1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rate of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dairy </w:t>
      </w:r>
      <w:r w:rsidR="003D3EC1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family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farming has grown very fast in the </w:t>
      </w:r>
      <w:r w:rsidR="003D3EC1" w:rsidRPr="000545F2">
        <w:rPr>
          <w:rFonts w:ascii="Arial" w:eastAsia="Times New Roman" w:hAnsi="Arial" w:cs="Arial"/>
          <w:sz w:val="20"/>
          <w:szCs w:val="20"/>
          <w:lang w:val="en-US"/>
        </w:rPr>
        <w:t>studied zones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in the period from 2009 to</w:t>
      </w:r>
      <w:r w:rsidR="003D3EC1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2012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. This trend will continue to grow in the future. </w:t>
      </w:r>
      <w:r w:rsidR="003D3EC1" w:rsidRPr="000545F2">
        <w:rPr>
          <w:rFonts w:ascii="Arial" w:eastAsia="Times New Roman" w:hAnsi="Arial" w:cs="Arial"/>
          <w:sz w:val="20"/>
          <w:szCs w:val="20"/>
          <w:lang w:val="en-US"/>
        </w:rPr>
        <w:t>This research was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 also showed that </w:t>
      </w:r>
      <w:r w:rsidR="003D3EC1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the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price </w:t>
      </w:r>
      <w:r w:rsidR="003D3EC1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of fresh milk plays a crucial role for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profitable </w:t>
      </w:r>
      <w:r w:rsidR="003D3EC1" w:rsidRPr="000545F2">
        <w:rPr>
          <w:rFonts w:ascii="Arial" w:eastAsia="Times New Roman" w:hAnsi="Arial" w:cs="Arial"/>
          <w:sz w:val="20"/>
          <w:szCs w:val="20"/>
          <w:lang w:val="en-US"/>
        </w:rPr>
        <w:t>at farm level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. </w:t>
      </w:r>
      <w:r w:rsidR="003D3EC1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But medium farming system with the size from 4 to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5 dairy </w:t>
      </w:r>
      <w:r w:rsidR="003D3EC1"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cows per farm 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 xml:space="preserve">is </w:t>
      </w:r>
      <w:r w:rsidR="003D3EC1" w:rsidRPr="000545F2">
        <w:rPr>
          <w:rFonts w:ascii="Arial" w:eastAsia="Times New Roman" w:hAnsi="Arial" w:cs="Arial"/>
          <w:sz w:val="20"/>
          <w:szCs w:val="20"/>
          <w:lang w:val="en-US"/>
        </w:rPr>
        <w:t>more profitable with current economic conditions at farms</w:t>
      </w:r>
      <w:r w:rsidRPr="000545F2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C43241" w:rsidRPr="00CC568B" w:rsidRDefault="00C43241" w:rsidP="000545F2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02523D">
        <w:rPr>
          <w:rFonts w:ascii="Arial" w:eastAsia="Times New Roman" w:hAnsi="Arial" w:cs="Arial"/>
          <w:b/>
          <w:i/>
          <w:sz w:val="20"/>
          <w:szCs w:val="20"/>
          <w:lang w:val="en-US"/>
        </w:rPr>
        <w:t>Key-words: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02523D" w:rsidRPr="0002523D">
        <w:rPr>
          <w:rFonts w:ascii="Arial" w:eastAsia="Times New Roman" w:hAnsi="Arial" w:cs="Arial"/>
          <w:i/>
          <w:sz w:val="20"/>
          <w:szCs w:val="20"/>
          <w:lang w:val="en-US"/>
        </w:rPr>
        <w:t xml:space="preserve">Dairy farming systems, </w:t>
      </w:r>
      <w:r w:rsidR="0002523D">
        <w:rPr>
          <w:rFonts w:ascii="Arial" w:eastAsia="Times New Roman" w:hAnsi="Arial" w:cs="Arial"/>
          <w:i/>
          <w:sz w:val="20"/>
          <w:szCs w:val="20"/>
          <w:lang w:val="en-US"/>
        </w:rPr>
        <w:t xml:space="preserve">milk productivity, </w:t>
      </w:r>
      <w:r w:rsidR="0002523D" w:rsidRPr="0002523D">
        <w:rPr>
          <w:rFonts w:ascii="Arial" w:eastAsia="Times New Roman" w:hAnsi="Arial" w:cs="Arial"/>
          <w:i/>
          <w:sz w:val="20"/>
          <w:szCs w:val="20"/>
          <w:lang w:val="en-US"/>
        </w:rPr>
        <w:t xml:space="preserve">fresh-milk prices, </w:t>
      </w:r>
      <w:r w:rsidR="0002523D">
        <w:rPr>
          <w:rFonts w:ascii="Arial" w:eastAsia="Times New Roman" w:hAnsi="Arial" w:cs="Arial"/>
          <w:i/>
          <w:sz w:val="20"/>
          <w:szCs w:val="20"/>
          <w:lang w:val="en-US"/>
        </w:rPr>
        <w:t xml:space="preserve">farm income, </w:t>
      </w:r>
      <w:r w:rsidR="0002523D" w:rsidRPr="0002523D">
        <w:rPr>
          <w:rFonts w:ascii="Arial" w:eastAsia="Times New Roman" w:hAnsi="Arial" w:cs="Arial"/>
          <w:i/>
          <w:sz w:val="20"/>
          <w:szCs w:val="20"/>
          <w:lang w:val="en-US"/>
        </w:rPr>
        <w:t>Hanoi Suburbs</w:t>
      </w:r>
      <w:r w:rsidR="0002523D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</w:p>
    <w:sectPr w:rsidR="00C43241" w:rsidRPr="00CC568B" w:rsidSect="007C4271">
      <w:pgSz w:w="11906" w:h="16838" w:code="9"/>
      <w:pgMar w:top="1418" w:right="1134" w:bottom="136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F2E17"/>
    <w:rsid w:val="00003337"/>
    <w:rsid w:val="00005EFC"/>
    <w:rsid w:val="00006041"/>
    <w:rsid w:val="000076FF"/>
    <w:rsid w:val="0001043A"/>
    <w:rsid w:val="000140F2"/>
    <w:rsid w:val="0001757B"/>
    <w:rsid w:val="00023D76"/>
    <w:rsid w:val="00023F78"/>
    <w:rsid w:val="0002523D"/>
    <w:rsid w:val="00026F50"/>
    <w:rsid w:val="000347A3"/>
    <w:rsid w:val="000410EB"/>
    <w:rsid w:val="000545F2"/>
    <w:rsid w:val="00064859"/>
    <w:rsid w:val="000704A5"/>
    <w:rsid w:val="00076B59"/>
    <w:rsid w:val="000807FE"/>
    <w:rsid w:val="00080BB7"/>
    <w:rsid w:val="00082D1B"/>
    <w:rsid w:val="000856A8"/>
    <w:rsid w:val="00090AC8"/>
    <w:rsid w:val="00096AE8"/>
    <w:rsid w:val="000973DF"/>
    <w:rsid w:val="000A55D9"/>
    <w:rsid w:val="000A665C"/>
    <w:rsid w:val="000A7F74"/>
    <w:rsid w:val="000B070F"/>
    <w:rsid w:val="000B5995"/>
    <w:rsid w:val="000D152E"/>
    <w:rsid w:val="000D1CD3"/>
    <w:rsid w:val="000D5DA5"/>
    <w:rsid w:val="000D7029"/>
    <w:rsid w:val="000E1826"/>
    <w:rsid w:val="000E6295"/>
    <w:rsid w:val="000F060D"/>
    <w:rsid w:val="000F242F"/>
    <w:rsid w:val="000F2ACC"/>
    <w:rsid w:val="000F5A80"/>
    <w:rsid w:val="0010515B"/>
    <w:rsid w:val="00105AF1"/>
    <w:rsid w:val="00107A37"/>
    <w:rsid w:val="00116AFA"/>
    <w:rsid w:val="00131EE8"/>
    <w:rsid w:val="00133E0B"/>
    <w:rsid w:val="00134698"/>
    <w:rsid w:val="00152F33"/>
    <w:rsid w:val="00161BB0"/>
    <w:rsid w:val="00164AB3"/>
    <w:rsid w:val="00164C8F"/>
    <w:rsid w:val="00164E0B"/>
    <w:rsid w:val="001662A3"/>
    <w:rsid w:val="00172343"/>
    <w:rsid w:val="00173724"/>
    <w:rsid w:val="00176D3F"/>
    <w:rsid w:val="001772DE"/>
    <w:rsid w:val="0017782C"/>
    <w:rsid w:val="001826B8"/>
    <w:rsid w:val="00182AD7"/>
    <w:rsid w:val="00182ADB"/>
    <w:rsid w:val="001830F2"/>
    <w:rsid w:val="0018406C"/>
    <w:rsid w:val="00185B16"/>
    <w:rsid w:val="00191073"/>
    <w:rsid w:val="001B48FB"/>
    <w:rsid w:val="001B4AE9"/>
    <w:rsid w:val="001B7C80"/>
    <w:rsid w:val="001C46B0"/>
    <w:rsid w:val="001C51F6"/>
    <w:rsid w:val="001D709F"/>
    <w:rsid w:val="001E23B2"/>
    <w:rsid w:val="001E2CF0"/>
    <w:rsid w:val="001E4622"/>
    <w:rsid w:val="001E475A"/>
    <w:rsid w:val="001F0693"/>
    <w:rsid w:val="002013A8"/>
    <w:rsid w:val="00203AC0"/>
    <w:rsid w:val="002120D1"/>
    <w:rsid w:val="00215366"/>
    <w:rsid w:val="0022420F"/>
    <w:rsid w:val="0022445F"/>
    <w:rsid w:val="00224F14"/>
    <w:rsid w:val="00227EC2"/>
    <w:rsid w:val="00234B4F"/>
    <w:rsid w:val="00237208"/>
    <w:rsid w:val="002377C5"/>
    <w:rsid w:val="00242249"/>
    <w:rsid w:val="00250E9B"/>
    <w:rsid w:val="00254323"/>
    <w:rsid w:val="00257CB9"/>
    <w:rsid w:val="002604B3"/>
    <w:rsid w:val="00261C80"/>
    <w:rsid w:val="00264FEE"/>
    <w:rsid w:val="0027031E"/>
    <w:rsid w:val="00271C04"/>
    <w:rsid w:val="00282383"/>
    <w:rsid w:val="0028239E"/>
    <w:rsid w:val="0028387E"/>
    <w:rsid w:val="00286319"/>
    <w:rsid w:val="00290A0B"/>
    <w:rsid w:val="002954CE"/>
    <w:rsid w:val="00296497"/>
    <w:rsid w:val="002978F0"/>
    <w:rsid w:val="002A4619"/>
    <w:rsid w:val="002A49B7"/>
    <w:rsid w:val="002A4B01"/>
    <w:rsid w:val="002A5983"/>
    <w:rsid w:val="002B61D7"/>
    <w:rsid w:val="002C12D2"/>
    <w:rsid w:val="002C3034"/>
    <w:rsid w:val="002C6AE6"/>
    <w:rsid w:val="002D3104"/>
    <w:rsid w:val="002D6554"/>
    <w:rsid w:val="002E19C9"/>
    <w:rsid w:val="002E3E4D"/>
    <w:rsid w:val="002E5663"/>
    <w:rsid w:val="002E569F"/>
    <w:rsid w:val="0030412D"/>
    <w:rsid w:val="00304BE6"/>
    <w:rsid w:val="00307FF0"/>
    <w:rsid w:val="003126B7"/>
    <w:rsid w:val="00316656"/>
    <w:rsid w:val="00323A59"/>
    <w:rsid w:val="00326032"/>
    <w:rsid w:val="003316DD"/>
    <w:rsid w:val="00332A26"/>
    <w:rsid w:val="00334EC3"/>
    <w:rsid w:val="00343B46"/>
    <w:rsid w:val="00356C61"/>
    <w:rsid w:val="003607E4"/>
    <w:rsid w:val="00363E35"/>
    <w:rsid w:val="00364CCD"/>
    <w:rsid w:val="00367A41"/>
    <w:rsid w:val="003752B5"/>
    <w:rsid w:val="00377A2C"/>
    <w:rsid w:val="00380E9F"/>
    <w:rsid w:val="003813BD"/>
    <w:rsid w:val="003816B7"/>
    <w:rsid w:val="003834C0"/>
    <w:rsid w:val="0038744B"/>
    <w:rsid w:val="00394869"/>
    <w:rsid w:val="003A0852"/>
    <w:rsid w:val="003A4A1C"/>
    <w:rsid w:val="003A7D59"/>
    <w:rsid w:val="003B1B34"/>
    <w:rsid w:val="003B1C0C"/>
    <w:rsid w:val="003C2B9C"/>
    <w:rsid w:val="003C6E6A"/>
    <w:rsid w:val="003D3EC1"/>
    <w:rsid w:val="003D3F5A"/>
    <w:rsid w:val="003E0409"/>
    <w:rsid w:val="003E2817"/>
    <w:rsid w:val="003E5E7B"/>
    <w:rsid w:val="003E7874"/>
    <w:rsid w:val="003F4F06"/>
    <w:rsid w:val="003F68CA"/>
    <w:rsid w:val="00406B03"/>
    <w:rsid w:val="00410477"/>
    <w:rsid w:val="00414E79"/>
    <w:rsid w:val="00415F8C"/>
    <w:rsid w:val="00422790"/>
    <w:rsid w:val="00422B46"/>
    <w:rsid w:val="00425792"/>
    <w:rsid w:val="00425BDE"/>
    <w:rsid w:val="00430CD1"/>
    <w:rsid w:val="00434BAD"/>
    <w:rsid w:val="00447A0A"/>
    <w:rsid w:val="004568C9"/>
    <w:rsid w:val="00460F40"/>
    <w:rsid w:val="00471961"/>
    <w:rsid w:val="00474C10"/>
    <w:rsid w:val="0047697C"/>
    <w:rsid w:val="00485B70"/>
    <w:rsid w:val="00491953"/>
    <w:rsid w:val="004A1769"/>
    <w:rsid w:val="004A5871"/>
    <w:rsid w:val="004A7120"/>
    <w:rsid w:val="004C31BD"/>
    <w:rsid w:val="004D14B3"/>
    <w:rsid w:val="004D18F3"/>
    <w:rsid w:val="004D293D"/>
    <w:rsid w:val="004E544A"/>
    <w:rsid w:val="004E5693"/>
    <w:rsid w:val="004F010F"/>
    <w:rsid w:val="005030E6"/>
    <w:rsid w:val="00505410"/>
    <w:rsid w:val="00505AB7"/>
    <w:rsid w:val="00513781"/>
    <w:rsid w:val="00514C12"/>
    <w:rsid w:val="00517FD3"/>
    <w:rsid w:val="00521CDC"/>
    <w:rsid w:val="00521DF0"/>
    <w:rsid w:val="005401CB"/>
    <w:rsid w:val="00540277"/>
    <w:rsid w:val="0054227A"/>
    <w:rsid w:val="00542BBA"/>
    <w:rsid w:val="00545759"/>
    <w:rsid w:val="00553A47"/>
    <w:rsid w:val="005551BA"/>
    <w:rsid w:val="00562F44"/>
    <w:rsid w:val="00577D5D"/>
    <w:rsid w:val="00583159"/>
    <w:rsid w:val="0058380F"/>
    <w:rsid w:val="005866EC"/>
    <w:rsid w:val="005946A1"/>
    <w:rsid w:val="0059566A"/>
    <w:rsid w:val="005A76AF"/>
    <w:rsid w:val="005B07D6"/>
    <w:rsid w:val="005C0C68"/>
    <w:rsid w:val="005C6F4D"/>
    <w:rsid w:val="005D2262"/>
    <w:rsid w:val="005E4135"/>
    <w:rsid w:val="005E4239"/>
    <w:rsid w:val="005F6126"/>
    <w:rsid w:val="00600FB9"/>
    <w:rsid w:val="006010A3"/>
    <w:rsid w:val="00605D54"/>
    <w:rsid w:val="00607B1B"/>
    <w:rsid w:val="0061290B"/>
    <w:rsid w:val="00620A59"/>
    <w:rsid w:val="006258F7"/>
    <w:rsid w:val="00625BAE"/>
    <w:rsid w:val="006260CF"/>
    <w:rsid w:val="00630E43"/>
    <w:rsid w:val="006313D8"/>
    <w:rsid w:val="006316B7"/>
    <w:rsid w:val="00634555"/>
    <w:rsid w:val="00641B4C"/>
    <w:rsid w:val="00643397"/>
    <w:rsid w:val="0064792C"/>
    <w:rsid w:val="00665167"/>
    <w:rsid w:val="00666B13"/>
    <w:rsid w:val="00673861"/>
    <w:rsid w:val="0067532D"/>
    <w:rsid w:val="00675968"/>
    <w:rsid w:val="0068209C"/>
    <w:rsid w:val="00685B96"/>
    <w:rsid w:val="00691CA3"/>
    <w:rsid w:val="00694084"/>
    <w:rsid w:val="006A113F"/>
    <w:rsid w:val="006A46B7"/>
    <w:rsid w:val="006A4D45"/>
    <w:rsid w:val="006A624F"/>
    <w:rsid w:val="006A7180"/>
    <w:rsid w:val="006B5285"/>
    <w:rsid w:val="006B7BDD"/>
    <w:rsid w:val="006D5C09"/>
    <w:rsid w:val="006E57C2"/>
    <w:rsid w:val="006E6561"/>
    <w:rsid w:val="006F7DDA"/>
    <w:rsid w:val="00706902"/>
    <w:rsid w:val="00716221"/>
    <w:rsid w:val="0072373D"/>
    <w:rsid w:val="007350F5"/>
    <w:rsid w:val="00737F36"/>
    <w:rsid w:val="00742F11"/>
    <w:rsid w:val="00742FC0"/>
    <w:rsid w:val="0074470B"/>
    <w:rsid w:val="00750580"/>
    <w:rsid w:val="0075210D"/>
    <w:rsid w:val="00752863"/>
    <w:rsid w:val="00762C5E"/>
    <w:rsid w:val="00763359"/>
    <w:rsid w:val="00766FFF"/>
    <w:rsid w:val="00767DC8"/>
    <w:rsid w:val="00774ECC"/>
    <w:rsid w:val="007801BB"/>
    <w:rsid w:val="00784635"/>
    <w:rsid w:val="00784E53"/>
    <w:rsid w:val="007870D8"/>
    <w:rsid w:val="00795EF2"/>
    <w:rsid w:val="007973D1"/>
    <w:rsid w:val="007A4CF5"/>
    <w:rsid w:val="007B19A7"/>
    <w:rsid w:val="007B1FBA"/>
    <w:rsid w:val="007B4513"/>
    <w:rsid w:val="007C39A5"/>
    <w:rsid w:val="007C4271"/>
    <w:rsid w:val="007C4F51"/>
    <w:rsid w:val="007D0212"/>
    <w:rsid w:val="007D1893"/>
    <w:rsid w:val="007D3848"/>
    <w:rsid w:val="007F1518"/>
    <w:rsid w:val="007F3C24"/>
    <w:rsid w:val="007F41F0"/>
    <w:rsid w:val="007F5EE4"/>
    <w:rsid w:val="00801A95"/>
    <w:rsid w:val="00806BA7"/>
    <w:rsid w:val="00815413"/>
    <w:rsid w:val="00816F4A"/>
    <w:rsid w:val="008241B3"/>
    <w:rsid w:val="00830326"/>
    <w:rsid w:val="00835E98"/>
    <w:rsid w:val="00841F02"/>
    <w:rsid w:val="00844E2B"/>
    <w:rsid w:val="00846A7C"/>
    <w:rsid w:val="008471A9"/>
    <w:rsid w:val="00851881"/>
    <w:rsid w:val="00853B1A"/>
    <w:rsid w:val="00853DAA"/>
    <w:rsid w:val="00853FD1"/>
    <w:rsid w:val="008547AA"/>
    <w:rsid w:val="00860C02"/>
    <w:rsid w:val="0086203C"/>
    <w:rsid w:val="00875D42"/>
    <w:rsid w:val="00876BE7"/>
    <w:rsid w:val="00876F60"/>
    <w:rsid w:val="00880FB8"/>
    <w:rsid w:val="008861B9"/>
    <w:rsid w:val="0089257D"/>
    <w:rsid w:val="00893568"/>
    <w:rsid w:val="00894BC4"/>
    <w:rsid w:val="0089500B"/>
    <w:rsid w:val="008B01F0"/>
    <w:rsid w:val="008B0707"/>
    <w:rsid w:val="008B27EF"/>
    <w:rsid w:val="008B28C0"/>
    <w:rsid w:val="008B4327"/>
    <w:rsid w:val="008C3C6A"/>
    <w:rsid w:val="008C7009"/>
    <w:rsid w:val="008C72A5"/>
    <w:rsid w:val="008C7A20"/>
    <w:rsid w:val="008D41BD"/>
    <w:rsid w:val="008D546E"/>
    <w:rsid w:val="008D5E2A"/>
    <w:rsid w:val="008D72C9"/>
    <w:rsid w:val="008D74B1"/>
    <w:rsid w:val="008D7ADB"/>
    <w:rsid w:val="008D7D12"/>
    <w:rsid w:val="008E0488"/>
    <w:rsid w:val="008E4E90"/>
    <w:rsid w:val="008E537B"/>
    <w:rsid w:val="008F00E7"/>
    <w:rsid w:val="008F567A"/>
    <w:rsid w:val="008F7568"/>
    <w:rsid w:val="00900C77"/>
    <w:rsid w:val="00917DBC"/>
    <w:rsid w:val="0092062B"/>
    <w:rsid w:val="009218CF"/>
    <w:rsid w:val="0092316D"/>
    <w:rsid w:val="00924FF7"/>
    <w:rsid w:val="009308BE"/>
    <w:rsid w:val="00935576"/>
    <w:rsid w:val="009419A5"/>
    <w:rsid w:val="00942319"/>
    <w:rsid w:val="00950DA4"/>
    <w:rsid w:val="0096016F"/>
    <w:rsid w:val="00962648"/>
    <w:rsid w:val="00962E7E"/>
    <w:rsid w:val="00975D38"/>
    <w:rsid w:val="009922E8"/>
    <w:rsid w:val="0099287C"/>
    <w:rsid w:val="00996DCD"/>
    <w:rsid w:val="009A36C9"/>
    <w:rsid w:val="009A7F01"/>
    <w:rsid w:val="009B29EF"/>
    <w:rsid w:val="009B5D2C"/>
    <w:rsid w:val="009B67A9"/>
    <w:rsid w:val="009C4BE9"/>
    <w:rsid w:val="009D2B24"/>
    <w:rsid w:val="009D4792"/>
    <w:rsid w:val="009D5418"/>
    <w:rsid w:val="009E1361"/>
    <w:rsid w:val="009E6F51"/>
    <w:rsid w:val="009F324D"/>
    <w:rsid w:val="009F39D9"/>
    <w:rsid w:val="009F70CF"/>
    <w:rsid w:val="009F7223"/>
    <w:rsid w:val="00A200C2"/>
    <w:rsid w:val="00A230EC"/>
    <w:rsid w:val="00A26B16"/>
    <w:rsid w:val="00A35CCA"/>
    <w:rsid w:val="00A501D7"/>
    <w:rsid w:val="00A52181"/>
    <w:rsid w:val="00A72139"/>
    <w:rsid w:val="00A755BE"/>
    <w:rsid w:val="00A75AF1"/>
    <w:rsid w:val="00A9262B"/>
    <w:rsid w:val="00A94A8C"/>
    <w:rsid w:val="00A96A3B"/>
    <w:rsid w:val="00A97CB3"/>
    <w:rsid w:val="00AA1CBB"/>
    <w:rsid w:val="00AA5F03"/>
    <w:rsid w:val="00AA5FC3"/>
    <w:rsid w:val="00AB2E2F"/>
    <w:rsid w:val="00AB5627"/>
    <w:rsid w:val="00AC0486"/>
    <w:rsid w:val="00AC33FC"/>
    <w:rsid w:val="00AC4AB0"/>
    <w:rsid w:val="00AD1BFD"/>
    <w:rsid w:val="00AD2E84"/>
    <w:rsid w:val="00AD42A4"/>
    <w:rsid w:val="00AD50E4"/>
    <w:rsid w:val="00AD6140"/>
    <w:rsid w:val="00AF2E17"/>
    <w:rsid w:val="00AF39FC"/>
    <w:rsid w:val="00B023DB"/>
    <w:rsid w:val="00B168D2"/>
    <w:rsid w:val="00B22DEC"/>
    <w:rsid w:val="00B4127B"/>
    <w:rsid w:val="00B47636"/>
    <w:rsid w:val="00B479F3"/>
    <w:rsid w:val="00B56DE4"/>
    <w:rsid w:val="00B64210"/>
    <w:rsid w:val="00B6576C"/>
    <w:rsid w:val="00B66DA4"/>
    <w:rsid w:val="00B71319"/>
    <w:rsid w:val="00B721CB"/>
    <w:rsid w:val="00B728B9"/>
    <w:rsid w:val="00B73ACF"/>
    <w:rsid w:val="00B755D2"/>
    <w:rsid w:val="00B76122"/>
    <w:rsid w:val="00B76B0F"/>
    <w:rsid w:val="00B917C3"/>
    <w:rsid w:val="00B9651C"/>
    <w:rsid w:val="00B97D36"/>
    <w:rsid w:val="00BA18DD"/>
    <w:rsid w:val="00BA1943"/>
    <w:rsid w:val="00BA3BCE"/>
    <w:rsid w:val="00BA5EC7"/>
    <w:rsid w:val="00BA77EA"/>
    <w:rsid w:val="00BC48DA"/>
    <w:rsid w:val="00BC50D2"/>
    <w:rsid w:val="00BC5213"/>
    <w:rsid w:val="00BD4A17"/>
    <w:rsid w:val="00BD5C37"/>
    <w:rsid w:val="00BD5EF0"/>
    <w:rsid w:val="00BD65D1"/>
    <w:rsid w:val="00BE1681"/>
    <w:rsid w:val="00BE47CE"/>
    <w:rsid w:val="00BE488D"/>
    <w:rsid w:val="00BE6F29"/>
    <w:rsid w:val="00BF1F64"/>
    <w:rsid w:val="00BF54B4"/>
    <w:rsid w:val="00BF5B03"/>
    <w:rsid w:val="00BF6A42"/>
    <w:rsid w:val="00C00BC6"/>
    <w:rsid w:val="00C0193B"/>
    <w:rsid w:val="00C0296F"/>
    <w:rsid w:val="00C12E23"/>
    <w:rsid w:val="00C16D9E"/>
    <w:rsid w:val="00C16E8F"/>
    <w:rsid w:val="00C20E35"/>
    <w:rsid w:val="00C3276C"/>
    <w:rsid w:val="00C342FB"/>
    <w:rsid w:val="00C35945"/>
    <w:rsid w:val="00C40D63"/>
    <w:rsid w:val="00C43241"/>
    <w:rsid w:val="00C476C0"/>
    <w:rsid w:val="00C50EED"/>
    <w:rsid w:val="00C5334B"/>
    <w:rsid w:val="00C56259"/>
    <w:rsid w:val="00C6218D"/>
    <w:rsid w:val="00C71028"/>
    <w:rsid w:val="00C8007C"/>
    <w:rsid w:val="00C80B7B"/>
    <w:rsid w:val="00C877D2"/>
    <w:rsid w:val="00C914DC"/>
    <w:rsid w:val="00C967D5"/>
    <w:rsid w:val="00CA17AA"/>
    <w:rsid w:val="00CA30E6"/>
    <w:rsid w:val="00CA3888"/>
    <w:rsid w:val="00CA5D19"/>
    <w:rsid w:val="00CA670F"/>
    <w:rsid w:val="00CA70DD"/>
    <w:rsid w:val="00CA7859"/>
    <w:rsid w:val="00CB66CF"/>
    <w:rsid w:val="00CC0790"/>
    <w:rsid w:val="00CC3196"/>
    <w:rsid w:val="00CC568B"/>
    <w:rsid w:val="00CD5DDC"/>
    <w:rsid w:val="00CE2F44"/>
    <w:rsid w:val="00CF0E86"/>
    <w:rsid w:val="00CF4844"/>
    <w:rsid w:val="00CF4E4E"/>
    <w:rsid w:val="00CF50BB"/>
    <w:rsid w:val="00D0500D"/>
    <w:rsid w:val="00D05CCD"/>
    <w:rsid w:val="00D22B7B"/>
    <w:rsid w:val="00D2314A"/>
    <w:rsid w:val="00D278D4"/>
    <w:rsid w:val="00D30A4F"/>
    <w:rsid w:val="00D447C7"/>
    <w:rsid w:val="00D46499"/>
    <w:rsid w:val="00D516C2"/>
    <w:rsid w:val="00D52EA7"/>
    <w:rsid w:val="00D54B71"/>
    <w:rsid w:val="00D6292B"/>
    <w:rsid w:val="00D6600E"/>
    <w:rsid w:val="00D71D7B"/>
    <w:rsid w:val="00D76395"/>
    <w:rsid w:val="00D84A82"/>
    <w:rsid w:val="00D862B0"/>
    <w:rsid w:val="00DA783B"/>
    <w:rsid w:val="00DB05B0"/>
    <w:rsid w:val="00DB288F"/>
    <w:rsid w:val="00DB48F2"/>
    <w:rsid w:val="00DB5DD3"/>
    <w:rsid w:val="00DB69F1"/>
    <w:rsid w:val="00DC1420"/>
    <w:rsid w:val="00DC4E93"/>
    <w:rsid w:val="00DC6A25"/>
    <w:rsid w:val="00DD200B"/>
    <w:rsid w:val="00DE40E2"/>
    <w:rsid w:val="00DF118F"/>
    <w:rsid w:val="00DF653F"/>
    <w:rsid w:val="00DF6B05"/>
    <w:rsid w:val="00E15D7B"/>
    <w:rsid w:val="00E17EE8"/>
    <w:rsid w:val="00E2230F"/>
    <w:rsid w:val="00E23302"/>
    <w:rsid w:val="00E26BCF"/>
    <w:rsid w:val="00E30249"/>
    <w:rsid w:val="00E3292B"/>
    <w:rsid w:val="00E33156"/>
    <w:rsid w:val="00E35541"/>
    <w:rsid w:val="00E35A6A"/>
    <w:rsid w:val="00E3605F"/>
    <w:rsid w:val="00E4172D"/>
    <w:rsid w:val="00E451BF"/>
    <w:rsid w:val="00E4692B"/>
    <w:rsid w:val="00E46BF1"/>
    <w:rsid w:val="00E46BFD"/>
    <w:rsid w:val="00E50577"/>
    <w:rsid w:val="00E52234"/>
    <w:rsid w:val="00E52481"/>
    <w:rsid w:val="00E56BF4"/>
    <w:rsid w:val="00E608F2"/>
    <w:rsid w:val="00E60F04"/>
    <w:rsid w:val="00E6709D"/>
    <w:rsid w:val="00E773BB"/>
    <w:rsid w:val="00E861C6"/>
    <w:rsid w:val="00E91277"/>
    <w:rsid w:val="00E9369A"/>
    <w:rsid w:val="00E96039"/>
    <w:rsid w:val="00EA0B49"/>
    <w:rsid w:val="00EA3776"/>
    <w:rsid w:val="00EA576F"/>
    <w:rsid w:val="00EB5323"/>
    <w:rsid w:val="00EB5980"/>
    <w:rsid w:val="00EC02BF"/>
    <w:rsid w:val="00ED493D"/>
    <w:rsid w:val="00ED58FA"/>
    <w:rsid w:val="00EE0170"/>
    <w:rsid w:val="00EE2EEA"/>
    <w:rsid w:val="00EF04F6"/>
    <w:rsid w:val="00F01E25"/>
    <w:rsid w:val="00F0779F"/>
    <w:rsid w:val="00F107D7"/>
    <w:rsid w:val="00F14B5B"/>
    <w:rsid w:val="00F209AD"/>
    <w:rsid w:val="00F227E8"/>
    <w:rsid w:val="00F24A70"/>
    <w:rsid w:val="00F27114"/>
    <w:rsid w:val="00F304A8"/>
    <w:rsid w:val="00F3117C"/>
    <w:rsid w:val="00F31493"/>
    <w:rsid w:val="00F45A83"/>
    <w:rsid w:val="00F47947"/>
    <w:rsid w:val="00F554F6"/>
    <w:rsid w:val="00F569AB"/>
    <w:rsid w:val="00F573A1"/>
    <w:rsid w:val="00F57DCB"/>
    <w:rsid w:val="00F63C4D"/>
    <w:rsid w:val="00F66960"/>
    <w:rsid w:val="00F66C82"/>
    <w:rsid w:val="00F67E73"/>
    <w:rsid w:val="00F70FD8"/>
    <w:rsid w:val="00F72B43"/>
    <w:rsid w:val="00F7313E"/>
    <w:rsid w:val="00F819EF"/>
    <w:rsid w:val="00F83088"/>
    <w:rsid w:val="00F84DA3"/>
    <w:rsid w:val="00F921F5"/>
    <w:rsid w:val="00F95C3E"/>
    <w:rsid w:val="00FB635D"/>
    <w:rsid w:val="00FB7F17"/>
    <w:rsid w:val="00FC0EB1"/>
    <w:rsid w:val="00FC36E1"/>
    <w:rsid w:val="00FC7573"/>
    <w:rsid w:val="00FD0CDC"/>
    <w:rsid w:val="00FD1A09"/>
    <w:rsid w:val="00FD313E"/>
    <w:rsid w:val="00FD6411"/>
    <w:rsid w:val="00FD73F1"/>
    <w:rsid w:val="00FE2B3B"/>
    <w:rsid w:val="00FE5665"/>
    <w:rsid w:val="00FE6B28"/>
    <w:rsid w:val="00FE6CB5"/>
    <w:rsid w:val="00FF0B2B"/>
    <w:rsid w:val="00FF1601"/>
    <w:rsid w:val="00FF18C1"/>
    <w:rsid w:val="00FF5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0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8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86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8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12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65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158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4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64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06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513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066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 Dang Thang</dc:creator>
  <cp:lastModifiedBy>Windows User</cp:lastModifiedBy>
  <cp:revision>17</cp:revision>
  <dcterms:created xsi:type="dcterms:W3CDTF">2014-06-27T01:17:00Z</dcterms:created>
  <dcterms:modified xsi:type="dcterms:W3CDTF">2014-12-13T09:25:00Z</dcterms:modified>
</cp:coreProperties>
</file>