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83" w:rsidRPr="006D5E83" w:rsidRDefault="006D5E83">
      <w:pPr>
        <w:rPr>
          <w:lang w:val="en-US"/>
        </w:rPr>
      </w:pPr>
      <w:r w:rsidRPr="006D5E83">
        <w:rPr>
          <w:lang w:val="en-US"/>
        </w:rPr>
        <w:t>An interview concernin</w:t>
      </w:r>
      <w:r>
        <w:rPr>
          <w:lang w:val="en-US"/>
        </w:rPr>
        <w:t>g the results</w:t>
      </w:r>
      <w:r w:rsidRPr="006D5E83">
        <w:rPr>
          <w:lang w:val="en-US"/>
        </w:rPr>
        <w:t xml:space="preserve"> of this biomarker study</w:t>
      </w:r>
      <w:r>
        <w:rPr>
          <w:lang w:val="en-US"/>
        </w:rPr>
        <w:t xml:space="preserve"> given for ecancer.tv can be listed on the web using the following link:</w:t>
      </w:r>
      <w:bookmarkStart w:id="0" w:name="_GoBack"/>
      <w:bookmarkEnd w:id="0"/>
    </w:p>
    <w:p w:rsidR="003416A3" w:rsidRDefault="006D5E83">
      <w:r w:rsidRPr="006D5E83">
        <w:t>http://ecancer.org/conference/268-17th-ecco---38th-esmo---32nd-estro-european-cancer-congress--ecc-2013/</w:t>
      </w:r>
      <w:proofErr w:type="spellStart"/>
      <w:r w:rsidRPr="006D5E83">
        <w:t>video</w:t>
      </w:r>
      <w:proofErr w:type="spellEnd"/>
      <w:r w:rsidRPr="006D5E83">
        <w:t>/2309/biomarkers-in-the-bolero3-trial.php</w:t>
      </w:r>
    </w:p>
    <w:sectPr w:rsidR="0034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25"/>
    <w:rsid w:val="003416A3"/>
    <w:rsid w:val="006D5E83"/>
    <w:rsid w:val="00F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JERUSALEM</dc:creator>
  <cp:keywords/>
  <dc:description/>
  <cp:lastModifiedBy>JERUSALEM</cp:lastModifiedBy>
  <cp:revision>2</cp:revision>
  <dcterms:created xsi:type="dcterms:W3CDTF">2013-10-07T19:55:00Z</dcterms:created>
  <dcterms:modified xsi:type="dcterms:W3CDTF">2013-10-07T19:57:00Z</dcterms:modified>
</cp:coreProperties>
</file>