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254D0" w14:textId="77777777" w:rsidR="00FD73EB" w:rsidRDefault="00FD73EB" w:rsidP="00FD73EB">
      <w:pPr>
        <w:pBdr>
          <w:bottom w:val="single" w:sz="4" w:space="1" w:color="auto"/>
        </w:pBdr>
        <w:jc w:val="center"/>
      </w:pPr>
      <w:r>
        <w:rPr>
          <w:b/>
          <w:sz w:val="28"/>
          <w:szCs w:val="28"/>
        </w:rPr>
        <w:t>« </w:t>
      </w:r>
      <w:r w:rsidRPr="00A87E8E">
        <w:rPr>
          <w:b/>
          <w:sz w:val="28"/>
          <w:szCs w:val="28"/>
        </w:rPr>
        <w:t>Bye, Bye l’Europe</w:t>
      </w:r>
      <w:r>
        <w:rPr>
          <w:b/>
          <w:sz w:val="28"/>
          <w:szCs w:val="28"/>
        </w:rPr>
        <w:t> </w:t>
      </w:r>
      <w:proofErr w:type="gramStart"/>
      <w:r>
        <w:rPr>
          <w:b/>
          <w:sz w:val="28"/>
          <w:szCs w:val="28"/>
        </w:rPr>
        <w:t>»</w:t>
      </w:r>
      <w:r w:rsidRPr="00A87E8E">
        <w:rPr>
          <w:b/>
          <w:sz w:val="28"/>
          <w:szCs w:val="28"/>
        </w:rPr>
        <w:t>….</w:t>
      </w:r>
      <w:proofErr w:type="gramEnd"/>
      <w:r w:rsidRPr="00A87E8E">
        <w:rPr>
          <w:b/>
          <w:sz w:val="28"/>
          <w:szCs w:val="28"/>
        </w:rPr>
        <w:t xml:space="preserve"> </w:t>
      </w:r>
      <w:r>
        <w:rPr>
          <w:b/>
          <w:sz w:val="28"/>
          <w:szCs w:val="28"/>
        </w:rPr>
        <w:t>La diaspora congolaise à Montréal en regard de la reconfiguration des flux</w:t>
      </w:r>
      <w:r w:rsidRPr="00A87E8E">
        <w:rPr>
          <w:b/>
          <w:sz w:val="28"/>
          <w:szCs w:val="28"/>
        </w:rPr>
        <w:t xml:space="preserve"> migratoires</w:t>
      </w:r>
      <w:r>
        <w:rPr>
          <w:b/>
          <w:sz w:val="28"/>
          <w:szCs w:val="28"/>
        </w:rPr>
        <w:t xml:space="preserve"> congolais</w:t>
      </w:r>
    </w:p>
    <w:p w14:paraId="411CB469" w14:textId="77777777" w:rsidR="00FD73EB" w:rsidRPr="00A87E8E" w:rsidRDefault="00FD73EB" w:rsidP="00FD73EB">
      <w:pPr>
        <w:rPr>
          <w:b/>
        </w:rPr>
      </w:pPr>
    </w:p>
    <w:p w14:paraId="0541FBF0" w14:textId="77777777" w:rsidR="00FD73EB" w:rsidRPr="0088130B" w:rsidRDefault="00FD73EB" w:rsidP="00FD73EB">
      <w:pPr>
        <w:pStyle w:val="Sansinterligne"/>
        <w:rPr>
          <w:b/>
          <w:sz w:val="24"/>
          <w:szCs w:val="24"/>
        </w:rPr>
      </w:pPr>
      <w:r w:rsidRPr="0088130B">
        <w:rPr>
          <w:b/>
          <w:sz w:val="24"/>
          <w:szCs w:val="24"/>
        </w:rPr>
        <w:t>Sarah Demart</w:t>
      </w:r>
    </w:p>
    <w:p w14:paraId="4F6AC6DB" w14:textId="77777777" w:rsidR="00FD73EB" w:rsidRDefault="00FD73EB" w:rsidP="00FD73EB">
      <w:pPr>
        <w:pStyle w:val="Sansinterligne"/>
        <w:rPr>
          <w:b/>
          <w:sz w:val="24"/>
          <w:szCs w:val="24"/>
        </w:rPr>
      </w:pPr>
      <w:r>
        <w:rPr>
          <w:b/>
          <w:sz w:val="24"/>
          <w:szCs w:val="24"/>
        </w:rPr>
        <w:t>C</w:t>
      </w:r>
      <w:r w:rsidRPr="0088130B">
        <w:rPr>
          <w:b/>
          <w:sz w:val="24"/>
          <w:szCs w:val="24"/>
        </w:rPr>
        <w:t>hargée de recherche FNRS</w:t>
      </w:r>
    </w:p>
    <w:p w14:paraId="4E5BA0E4" w14:textId="77777777" w:rsidR="00FD73EB" w:rsidRPr="0088130B" w:rsidRDefault="00FD73EB" w:rsidP="00FD73EB">
      <w:pPr>
        <w:pStyle w:val="Sansinterligne"/>
        <w:rPr>
          <w:b/>
          <w:sz w:val="24"/>
          <w:szCs w:val="24"/>
        </w:rPr>
      </w:pPr>
      <w:r>
        <w:rPr>
          <w:b/>
          <w:sz w:val="24"/>
          <w:szCs w:val="24"/>
        </w:rPr>
        <w:t>CEDEM, Liège</w:t>
      </w:r>
    </w:p>
    <w:p w14:paraId="2C3822CC" w14:textId="77777777" w:rsidR="00FD73EB" w:rsidRDefault="00FD73EB" w:rsidP="00FD73EB"/>
    <w:p w14:paraId="009BA908" w14:textId="77777777" w:rsidR="00FD73EB" w:rsidRDefault="00FD73EB" w:rsidP="00FD73EB"/>
    <w:p w14:paraId="6EB03EDE" w14:textId="77777777" w:rsidR="00FD73EB" w:rsidRDefault="00FD73EB" w:rsidP="00FD73EB">
      <w:r>
        <w:t xml:space="preserve">Dans la distribution spatiale des migrations congolaises, l’Amérique du nord constitue aujourd’hui une destination incontournable. Alors que jusque dans les années 80, l’Europe était largement privilégiée par l’élite congolaise et plus généralement par les migrants eux-mêmes, on observe depuis deux décennies une intensification des migrations congolaises vers le Canada et les Etats-Unis. Ces destinations apparaissent de plus en plus comme étant susceptibles de contourner les rapports postcoloniaux perdurant en Europe. Mais qu’en est-il concrètement? La migration  est-elle ici aussi l’objet de désenchantements ou </w:t>
      </w:r>
      <w:proofErr w:type="gramStart"/>
      <w:r>
        <w:t>favorise -</w:t>
      </w:r>
      <w:proofErr w:type="gramEnd"/>
      <w:r>
        <w:t>t-elle au contraire d’inédites trajectoires migratoires et sociales ? Les modèles d’intégration suscitent-ils d’autres types d’organisation collective et de dynamiques identitaires ? Ce « détour » peut-il  renseigner le particularisme européen ?</w:t>
      </w:r>
    </w:p>
    <w:p w14:paraId="7A68B5DE" w14:textId="77777777" w:rsidR="00FD73EB" w:rsidRDefault="00FD73EB" w:rsidP="00FD73EB">
      <w:r>
        <w:t xml:space="preserve">A partir de recherches menées depuis plusieurs années au sein de la diaspora congolaise et des Eglises de réveil implantées en France, en Belgique et plus récemment à Montréal, nous souhaiterions interroger ces dynamiques migratoires. Nous </w:t>
      </w:r>
      <w:proofErr w:type="spellStart"/>
      <w:r>
        <w:t>nous</w:t>
      </w:r>
      <w:proofErr w:type="spellEnd"/>
      <w:r>
        <w:t xml:space="preserve"> focaliserons plus particulièrement sur les recompositions religieuses différenciées qu’engage la migration selon les destinations ainsi que sur les rapports triangulaires qui se tissent au gré de ces circulations transnationales (Afrique, Canada, Europe).</w:t>
      </w:r>
    </w:p>
    <w:p w14:paraId="4F3E7EAE" w14:textId="77777777" w:rsidR="00FD73EB" w:rsidRDefault="00FD73EB" w:rsidP="00FD73EB">
      <w:pPr>
        <w:pBdr>
          <w:bottom w:val="single" w:sz="4" w:space="1" w:color="auto"/>
        </w:pBdr>
        <w:jc w:val="center"/>
        <w:rPr>
          <w:b/>
          <w:sz w:val="28"/>
          <w:szCs w:val="28"/>
        </w:rPr>
      </w:pPr>
      <w:r>
        <w:rPr>
          <w:b/>
          <w:sz w:val="28"/>
          <w:szCs w:val="28"/>
        </w:rPr>
        <w:t xml:space="preserve"> </w:t>
      </w:r>
    </w:p>
    <w:p w14:paraId="4ED5C879" w14:textId="2B8EC602" w:rsidR="00DC412D" w:rsidRDefault="00DC412D" w:rsidP="00FD73EB">
      <w:pPr>
        <w:pBdr>
          <w:bottom w:val="single" w:sz="4" w:space="1" w:color="auto"/>
        </w:pBdr>
        <w:jc w:val="center"/>
      </w:pPr>
      <w:bookmarkStart w:id="0" w:name="_GoBack"/>
      <w:bookmarkEnd w:id="0"/>
      <w:r>
        <w:rPr>
          <w:b/>
          <w:sz w:val="28"/>
          <w:szCs w:val="28"/>
        </w:rPr>
        <w:t>« </w:t>
      </w:r>
      <w:r w:rsidRPr="00A87E8E">
        <w:rPr>
          <w:b/>
          <w:sz w:val="28"/>
          <w:szCs w:val="28"/>
        </w:rPr>
        <w:t>Bye,</w:t>
      </w:r>
      <w:r>
        <w:rPr>
          <w:b/>
          <w:sz w:val="28"/>
          <w:szCs w:val="28"/>
        </w:rPr>
        <w:t xml:space="preserve"> Bye </w:t>
      </w:r>
      <w:r w:rsidRPr="00A87E8E">
        <w:rPr>
          <w:b/>
          <w:sz w:val="28"/>
          <w:szCs w:val="28"/>
        </w:rPr>
        <w:t>Europe</w:t>
      </w:r>
      <w:r>
        <w:rPr>
          <w:b/>
          <w:sz w:val="28"/>
          <w:szCs w:val="28"/>
        </w:rPr>
        <w:t> »</w:t>
      </w:r>
      <w:r w:rsidRPr="00A87E8E">
        <w:rPr>
          <w:b/>
          <w:sz w:val="28"/>
          <w:szCs w:val="28"/>
        </w:rPr>
        <w:t xml:space="preserve">…. </w:t>
      </w:r>
      <w:proofErr w:type="spellStart"/>
      <w:r>
        <w:rPr>
          <w:b/>
          <w:sz w:val="28"/>
          <w:szCs w:val="28"/>
        </w:rPr>
        <w:t>Congolese</w:t>
      </w:r>
      <w:proofErr w:type="spellEnd"/>
      <w:r>
        <w:rPr>
          <w:b/>
          <w:sz w:val="28"/>
          <w:szCs w:val="28"/>
        </w:rPr>
        <w:t xml:space="preserve"> diaspora in </w:t>
      </w:r>
      <w:r w:rsidR="001B7F81">
        <w:rPr>
          <w:b/>
          <w:sz w:val="28"/>
          <w:szCs w:val="28"/>
        </w:rPr>
        <w:t xml:space="preserve">Canada </w:t>
      </w:r>
      <w:r>
        <w:rPr>
          <w:b/>
          <w:sz w:val="28"/>
          <w:szCs w:val="28"/>
        </w:rPr>
        <w:t xml:space="preserve">and the </w:t>
      </w:r>
      <w:proofErr w:type="spellStart"/>
      <w:r>
        <w:rPr>
          <w:b/>
          <w:sz w:val="28"/>
          <w:szCs w:val="28"/>
        </w:rPr>
        <w:t>Congolese</w:t>
      </w:r>
      <w:proofErr w:type="spellEnd"/>
      <w:r w:rsidR="0088130B">
        <w:rPr>
          <w:b/>
          <w:sz w:val="28"/>
          <w:szCs w:val="28"/>
        </w:rPr>
        <w:t xml:space="preserve"> migrations </w:t>
      </w:r>
      <w:proofErr w:type="spellStart"/>
      <w:r w:rsidR="0088130B">
        <w:rPr>
          <w:b/>
          <w:sz w:val="28"/>
          <w:szCs w:val="28"/>
        </w:rPr>
        <w:t>reorganiz</w:t>
      </w:r>
      <w:r>
        <w:rPr>
          <w:b/>
          <w:sz w:val="28"/>
          <w:szCs w:val="28"/>
        </w:rPr>
        <w:t>ation</w:t>
      </w:r>
      <w:proofErr w:type="spellEnd"/>
      <w:r>
        <w:rPr>
          <w:b/>
          <w:sz w:val="28"/>
          <w:szCs w:val="28"/>
        </w:rPr>
        <w:t xml:space="preserve"> </w:t>
      </w:r>
    </w:p>
    <w:p w14:paraId="7A7897A8" w14:textId="77777777" w:rsidR="0011335B" w:rsidRDefault="0011335B" w:rsidP="00EF3519"/>
    <w:p w14:paraId="7F5EFD97" w14:textId="77777777" w:rsidR="0088130B" w:rsidRPr="0088130B" w:rsidRDefault="0088130B" w:rsidP="0088130B">
      <w:pPr>
        <w:pStyle w:val="Sansinterligne"/>
        <w:rPr>
          <w:b/>
          <w:sz w:val="24"/>
          <w:szCs w:val="24"/>
        </w:rPr>
      </w:pPr>
      <w:r w:rsidRPr="0088130B">
        <w:rPr>
          <w:b/>
          <w:sz w:val="24"/>
          <w:szCs w:val="24"/>
        </w:rPr>
        <w:t>Sarah Demart</w:t>
      </w:r>
    </w:p>
    <w:p w14:paraId="7A3389E8" w14:textId="77777777" w:rsidR="0088130B" w:rsidRDefault="0088130B" w:rsidP="0088130B">
      <w:pPr>
        <w:pStyle w:val="Sansinterligne"/>
        <w:rPr>
          <w:b/>
          <w:sz w:val="24"/>
          <w:szCs w:val="24"/>
        </w:rPr>
      </w:pPr>
      <w:r w:rsidRPr="0088130B">
        <w:rPr>
          <w:b/>
          <w:sz w:val="24"/>
          <w:szCs w:val="24"/>
        </w:rPr>
        <w:t>FNRS</w:t>
      </w:r>
      <w:r>
        <w:rPr>
          <w:b/>
          <w:sz w:val="24"/>
          <w:szCs w:val="24"/>
        </w:rPr>
        <w:t xml:space="preserve"> </w:t>
      </w:r>
      <w:proofErr w:type="spellStart"/>
      <w:r>
        <w:rPr>
          <w:b/>
          <w:sz w:val="24"/>
          <w:szCs w:val="24"/>
        </w:rPr>
        <w:t>Research</w:t>
      </w:r>
      <w:proofErr w:type="spellEnd"/>
      <w:r>
        <w:rPr>
          <w:b/>
          <w:sz w:val="24"/>
          <w:szCs w:val="24"/>
        </w:rPr>
        <w:t xml:space="preserve"> </w:t>
      </w:r>
      <w:proofErr w:type="spellStart"/>
      <w:r>
        <w:rPr>
          <w:b/>
          <w:sz w:val="24"/>
          <w:szCs w:val="24"/>
        </w:rPr>
        <w:t>Fellow</w:t>
      </w:r>
      <w:proofErr w:type="spellEnd"/>
    </w:p>
    <w:p w14:paraId="263E7375" w14:textId="77777777" w:rsidR="0088130B" w:rsidRPr="0088130B" w:rsidRDefault="0088130B" w:rsidP="0088130B">
      <w:pPr>
        <w:pStyle w:val="Sansinterligne"/>
        <w:rPr>
          <w:b/>
          <w:sz w:val="24"/>
          <w:szCs w:val="24"/>
        </w:rPr>
      </w:pPr>
      <w:r>
        <w:rPr>
          <w:b/>
          <w:sz w:val="24"/>
          <w:szCs w:val="24"/>
        </w:rPr>
        <w:t>CEDEM, Liège</w:t>
      </w:r>
    </w:p>
    <w:p w14:paraId="44E011D1" w14:textId="77777777" w:rsidR="0088130B" w:rsidRDefault="0088130B" w:rsidP="00EF3519"/>
    <w:p w14:paraId="63184F3F" w14:textId="77777777" w:rsidR="00A87E8E" w:rsidRDefault="00A87E8E" w:rsidP="00A87E8E">
      <w:r>
        <w:t xml:space="preserve">In the spatial distribution of </w:t>
      </w:r>
      <w:proofErr w:type="spellStart"/>
      <w:r>
        <w:t>Congolese</w:t>
      </w:r>
      <w:proofErr w:type="spellEnd"/>
      <w:r>
        <w:t xml:space="preserve"> migrations, </w:t>
      </w:r>
      <w:proofErr w:type="spellStart"/>
      <w:r>
        <w:t>North</w:t>
      </w:r>
      <w:proofErr w:type="spellEnd"/>
      <w:r>
        <w:t xml:space="preserve"> </w:t>
      </w:r>
      <w:proofErr w:type="spellStart"/>
      <w:r>
        <w:t>America</w:t>
      </w:r>
      <w:proofErr w:type="spellEnd"/>
      <w:r>
        <w:t xml:space="preserve"> </w:t>
      </w:r>
      <w:proofErr w:type="spellStart"/>
      <w:r>
        <w:t>constitutes</w:t>
      </w:r>
      <w:proofErr w:type="spellEnd"/>
      <w:r>
        <w:t xml:space="preserve"> </w:t>
      </w:r>
      <w:proofErr w:type="spellStart"/>
      <w:r w:rsidR="00DC412D">
        <w:t>nowadays</w:t>
      </w:r>
      <w:proofErr w:type="spellEnd"/>
      <w:r w:rsidR="00DC412D">
        <w:t xml:space="preserve"> </w:t>
      </w:r>
      <w:r>
        <w:t>a major</w:t>
      </w:r>
      <w:r w:rsidR="00DC412D">
        <w:t xml:space="preserve"> destination</w:t>
      </w:r>
      <w:r>
        <w:t xml:space="preserve">. </w:t>
      </w:r>
      <w:proofErr w:type="spellStart"/>
      <w:r>
        <w:t>While</w:t>
      </w:r>
      <w:proofErr w:type="spellEnd"/>
      <w:r>
        <w:t xml:space="preserve"> to the 80s, Europe </w:t>
      </w:r>
      <w:proofErr w:type="spellStart"/>
      <w:r>
        <w:t>was</w:t>
      </w:r>
      <w:proofErr w:type="spellEnd"/>
      <w:r>
        <w:t xml:space="preserve"> </w:t>
      </w:r>
      <w:proofErr w:type="spellStart"/>
      <w:r>
        <w:t>widely</w:t>
      </w:r>
      <w:proofErr w:type="spellEnd"/>
      <w:r>
        <w:t xml:space="preserve"> </w:t>
      </w:r>
      <w:proofErr w:type="spellStart"/>
      <w:r>
        <w:t>privileged</w:t>
      </w:r>
      <w:proofErr w:type="spellEnd"/>
      <w:r>
        <w:t xml:space="preserve"> by the </w:t>
      </w:r>
      <w:proofErr w:type="spellStart"/>
      <w:r>
        <w:t>Congolese</w:t>
      </w:r>
      <w:proofErr w:type="spellEnd"/>
      <w:r>
        <w:t xml:space="preserve"> </w:t>
      </w:r>
      <w:proofErr w:type="spellStart"/>
      <w:r>
        <w:t>elite</w:t>
      </w:r>
      <w:proofErr w:type="spellEnd"/>
      <w:r>
        <w:t xml:space="preserve"> and more </w:t>
      </w:r>
      <w:proofErr w:type="spellStart"/>
      <w:r>
        <w:t>generally</w:t>
      </w:r>
      <w:proofErr w:type="spellEnd"/>
      <w:r>
        <w:t xml:space="preserve"> by the </w:t>
      </w:r>
      <w:proofErr w:type="spellStart"/>
      <w:r>
        <w:t>very</w:t>
      </w:r>
      <w:proofErr w:type="spellEnd"/>
      <w:r>
        <w:t xml:space="preserve"> migrants, </w:t>
      </w:r>
      <w:proofErr w:type="spellStart"/>
      <w:r>
        <w:t>we</w:t>
      </w:r>
      <w:proofErr w:type="spellEnd"/>
      <w:r>
        <w:t xml:space="preserve"> observe for </w:t>
      </w:r>
      <w:proofErr w:type="spellStart"/>
      <w:r>
        <w:t>two</w:t>
      </w:r>
      <w:proofErr w:type="spellEnd"/>
      <w:r>
        <w:t xml:space="preserve"> </w:t>
      </w:r>
      <w:proofErr w:type="spellStart"/>
      <w:r>
        <w:t>decades</w:t>
      </w:r>
      <w:proofErr w:type="spellEnd"/>
      <w:r>
        <w:t xml:space="preserve"> an intensification of the </w:t>
      </w:r>
      <w:proofErr w:type="spellStart"/>
      <w:r>
        <w:t>Congolese</w:t>
      </w:r>
      <w:proofErr w:type="spellEnd"/>
      <w:r>
        <w:t xml:space="preserve"> migrations </w:t>
      </w:r>
      <w:proofErr w:type="spellStart"/>
      <w:r>
        <w:t>towards</w:t>
      </w:r>
      <w:proofErr w:type="spellEnd"/>
      <w:r>
        <w:t xml:space="preserve"> Canada and the United States. </w:t>
      </w:r>
      <w:proofErr w:type="spellStart"/>
      <w:r>
        <w:t>These</w:t>
      </w:r>
      <w:proofErr w:type="spellEnd"/>
      <w:r>
        <w:t xml:space="preserve"> destinations </w:t>
      </w:r>
      <w:proofErr w:type="spellStart"/>
      <w:r>
        <w:t>appear</w:t>
      </w:r>
      <w:proofErr w:type="spellEnd"/>
      <w:r>
        <w:t xml:space="preserve"> more and more as </w:t>
      </w:r>
      <w:proofErr w:type="spellStart"/>
      <w:r>
        <w:t>being</w:t>
      </w:r>
      <w:proofErr w:type="spellEnd"/>
      <w:r>
        <w:t xml:space="preserve"> susceptible to by-pass postcolonia</w:t>
      </w:r>
      <w:r w:rsidR="00DC412D">
        <w:t>l</w:t>
      </w:r>
      <w:r>
        <w:t xml:space="preserve"> relations</w:t>
      </w:r>
      <w:r w:rsidR="00DC412D">
        <w:t xml:space="preserve"> </w:t>
      </w:r>
      <w:proofErr w:type="spellStart"/>
      <w:r w:rsidR="00DC412D">
        <w:t>still</w:t>
      </w:r>
      <w:proofErr w:type="spellEnd"/>
      <w:r>
        <w:t xml:space="preserve"> </w:t>
      </w:r>
      <w:proofErr w:type="spellStart"/>
      <w:r>
        <w:t>continuing</w:t>
      </w:r>
      <w:proofErr w:type="spellEnd"/>
      <w:r>
        <w:t xml:space="preserve"> in Europe. But </w:t>
      </w:r>
      <w:proofErr w:type="spellStart"/>
      <w:r>
        <w:t>what</w:t>
      </w:r>
      <w:proofErr w:type="spellEnd"/>
      <w:r>
        <w:t xml:space="preserve"> </w:t>
      </w:r>
      <w:proofErr w:type="spellStart"/>
      <w:r>
        <w:t>is</w:t>
      </w:r>
      <w:proofErr w:type="spellEnd"/>
      <w:r>
        <w:t xml:space="preserve"> </w:t>
      </w:r>
      <w:proofErr w:type="spellStart"/>
      <w:r>
        <w:t>it</w:t>
      </w:r>
      <w:proofErr w:type="spellEnd"/>
      <w:r>
        <w:t xml:space="preserve"> </w:t>
      </w:r>
      <w:proofErr w:type="spellStart"/>
      <w:r>
        <w:lastRenderedPageBreak/>
        <w:t>concretely</w:t>
      </w:r>
      <w:proofErr w:type="spellEnd"/>
      <w:r>
        <w:t xml:space="preserve">? Is the migration </w:t>
      </w:r>
      <w:proofErr w:type="spellStart"/>
      <w:r>
        <w:t>also</w:t>
      </w:r>
      <w:proofErr w:type="spellEnd"/>
      <w:r>
        <w:t xml:space="preserve"> </w:t>
      </w:r>
      <w:r w:rsidR="00DC412D">
        <w:t xml:space="preserve">an </w:t>
      </w:r>
      <w:proofErr w:type="spellStart"/>
      <w:r w:rsidR="00DC412D">
        <w:t>object</w:t>
      </w:r>
      <w:proofErr w:type="spellEnd"/>
      <w:r w:rsidR="00DC412D">
        <w:t xml:space="preserve"> of </w:t>
      </w:r>
      <w:proofErr w:type="spellStart"/>
      <w:r w:rsidR="00DC412D">
        <w:t>disillusionment</w:t>
      </w:r>
      <w:proofErr w:type="spellEnd"/>
      <w:r>
        <w:t xml:space="preserve"> or </w:t>
      </w:r>
      <w:r w:rsidR="00DC412D">
        <w:t xml:space="preserve">on the opposite </w:t>
      </w:r>
      <w:proofErr w:type="spellStart"/>
      <w:r>
        <w:t>does</w:t>
      </w:r>
      <w:proofErr w:type="spellEnd"/>
      <w:r>
        <w:t xml:space="preserve"> </w:t>
      </w:r>
      <w:proofErr w:type="spellStart"/>
      <w:r w:rsidR="00DC412D">
        <w:t>it</w:t>
      </w:r>
      <w:proofErr w:type="spellEnd"/>
      <w:r w:rsidR="00DC412D">
        <w:t xml:space="preserve"> </w:t>
      </w:r>
      <w:proofErr w:type="spellStart"/>
      <w:r>
        <w:t>favor</w:t>
      </w:r>
      <w:proofErr w:type="spellEnd"/>
      <w:r w:rsidR="00DC412D">
        <w:t xml:space="preserve"> </w:t>
      </w:r>
      <w:r>
        <w:t xml:space="preserve"> new </w:t>
      </w:r>
      <w:proofErr w:type="spellStart"/>
      <w:r>
        <w:t>migratory</w:t>
      </w:r>
      <w:proofErr w:type="spellEnd"/>
      <w:r>
        <w:t xml:space="preserve"> and soc</w:t>
      </w:r>
      <w:r w:rsidR="00DC412D">
        <w:t xml:space="preserve">ial </w:t>
      </w:r>
      <w:proofErr w:type="spellStart"/>
      <w:r w:rsidR="00DC412D">
        <w:t>trajectories</w:t>
      </w:r>
      <w:proofErr w:type="spellEnd"/>
      <w:r w:rsidR="00DC412D">
        <w:t xml:space="preserve">? Do the </w:t>
      </w:r>
      <w:proofErr w:type="spellStart"/>
      <w:r>
        <w:t>integration</w:t>
      </w:r>
      <w:proofErr w:type="spellEnd"/>
      <w:r>
        <w:t xml:space="preserve"> </w:t>
      </w:r>
      <w:r w:rsidR="00DC412D">
        <w:t xml:space="preserve">patterns </w:t>
      </w:r>
      <w:proofErr w:type="spellStart"/>
      <w:r w:rsidR="00DC412D">
        <w:t>generate</w:t>
      </w:r>
      <w:proofErr w:type="spellEnd"/>
      <w:r>
        <w:t xml:space="preserve"> </w:t>
      </w:r>
      <w:proofErr w:type="spellStart"/>
      <w:r>
        <w:t>other</w:t>
      </w:r>
      <w:proofErr w:type="spellEnd"/>
      <w:r>
        <w:t xml:space="preserve"> types of collective </w:t>
      </w:r>
      <w:proofErr w:type="spellStart"/>
      <w:r>
        <w:t>organization</w:t>
      </w:r>
      <w:proofErr w:type="spellEnd"/>
      <w:r>
        <w:t xml:space="preserve"> and </w:t>
      </w:r>
      <w:proofErr w:type="spellStart"/>
      <w:r>
        <w:t>identical</w:t>
      </w:r>
      <w:proofErr w:type="spellEnd"/>
      <w:r>
        <w:t xml:space="preserve"> </w:t>
      </w:r>
      <w:proofErr w:type="spellStart"/>
      <w:r>
        <w:t>dynamics</w:t>
      </w:r>
      <w:proofErr w:type="spellEnd"/>
      <w:r>
        <w:t xml:space="preserve">? There </w:t>
      </w:r>
      <w:r w:rsidR="00DC412D">
        <w:t>do</w:t>
      </w:r>
      <w:r>
        <w:t xml:space="preserve"> </w:t>
      </w:r>
      <w:proofErr w:type="spellStart"/>
      <w:r>
        <w:t>this</w:t>
      </w:r>
      <w:proofErr w:type="spellEnd"/>
      <w:r>
        <w:t xml:space="preserve"> "</w:t>
      </w:r>
      <w:proofErr w:type="spellStart"/>
      <w:r>
        <w:t>bend</w:t>
      </w:r>
      <w:proofErr w:type="spellEnd"/>
      <w:r>
        <w:t xml:space="preserve">" </w:t>
      </w:r>
      <w:proofErr w:type="spellStart"/>
      <w:r>
        <w:t>inform</w:t>
      </w:r>
      <w:proofErr w:type="spellEnd"/>
      <w:r>
        <w:t xml:space="preserve"> the </w:t>
      </w:r>
      <w:proofErr w:type="spellStart"/>
      <w:r>
        <w:t>European</w:t>
      </w:r>
      <w:proofErr w:type="spellEnd"/>
      <w:r>
        <w:t xml:space="preserve"> </w:t>
      </w:r>
      <w:proofErr w:type="spellStart"/>
      <w:r w:rsidR="00DC412D">
        <w:t>particularism</w:t>
      </w:r>
      <w:proofErr w:type="spellEnd"/>
      <w:r>
        <w:t>?</w:t>
      </w:r>
    </w:p>
    <w:p w14:paraId="36A5194D" w14:textId="77777777" w:rsidR="00EF3519" w:rsidRDefault="00A87E8E" w:rsidP="00A87E8E">
      <w:proofErr w:type="spellStart"/>
      <w:r>
        <w:t>From</w:t>
      </w:r>
      <w:proofErr w:type="spellEnd"/>
      <w:r>
        <w:t xml:space="preserve"> </w:t>
      </w:r>
      <w:proofErr w:type="spellStart"/>
      <w:r>
        <w:t>researches</w:t>
      </w:r>
      <w:proofErr w:type="spellEnd"/>
      <w:r>
        <w:t xml:space="preserve"> </w:t>
      </w:r>
      <w:proofErr w:type="spellStart"/>
      <w:r>
        <w:t>led</w:t>
      </w:r>
      <w:proofErr w:type="spellEnd"/>
      <w:r>
        <w:t xml:space="preserve"> for </w:t>
      </w:r>
      <w:proofErr w:type="spellStart"/>
      <w:r w:rsidR="001B7F81">
        <w:t>ten</w:t>
      </w:r>
      <w:proofErr w:type="spellEnd"/>
      <w:r>
        <w:t xml:space="preserve"> </w:t>
      </w:r>
      <w:proofErr w:type="spellStart"/>
      <w:r>
        <w:t>years</w:t>
      </w:r>
      <w:proofErr w:type="spellEnd"/>
      <w:r>
        <w:t xml:space="preserve"> </w:t>
      </w:r>
      <w:proofErr w:type="spellStart"/>
      <w:r>
        <w:t>within</w:t>
      </w:r>
      <w:proofErr w:type="spellEnd"/>
      <w:r>
        <w:t xml:space="preserve"> the </w:t>
      </w:r>
      <w:proofErr w:type="spellStart"/>
      <w:r>
        <w:t>Congolese</w:t>
      </w:r>
      <w:proofErr w:type="spellEnd"/>
      <w:r>
        <w:t xml:space="preserve"> Diaspora and revival </w:t>
      </w:r>
      <w:proofErr w:type="spellStart"/>
      <w:r>
        <w:t>Churches</w:t>
      </w:r>
      <w:proofErr w:type="spellEnd"/>
      <w:r>
        <w:t xml:space="preserve"> </w:t>
      </w:r>
      <w:r w:rsidR="00DC412D">
        <w:t xml:space="preserve"> </w:t>
      </w:r>
      <w:proofErr w:type="spellStart"/>
      <w:r w:rsidR="00DC412D">
        <w:t>implanted</w:t>
      </w:r>
      <w:proofErr w:type="spellEnd"/>
      <w:r w:rsidR="00DC412D">
        <w:t xml:space="preserve"> in France, </w:t>
      </w:r>
      <w:proofErr w:type="spellStart"/>
      <w:r w:rsidRPr="00A87E8E">
        <w:t>Belgium</w:t>
      </w:r>
      <w:proofErr w:type="spellEnd"/>
      <w:r w:rsidRPr="00A87E8E">
        <w:t xml:space="preserve"> and more </w:t>
      </w:r>
      <w:proofErr w:type="spellStart"/>
      <w:r w:rsidRPr="00A87E8E">
        <w:t>recently</w:t>
      </w:r>
      <w:proofErr w:type="spellEnd"/>
      <w:r w:rsidRPr="00A87E8E">
        <w:t xml:space="preserve"> in </w:t>
      </w:r>
      <w:r w:rsidR="001B7F81">
        <w:t>Canada</w:t>
      </w:r>
      <w:r w:rsidRPr="00A87E8E">
        <w:t xml:space="preserve">, </w:t>
      </w:r>
      <w:proofErr w:type="spellStart"/>
      <w:r w:rsidRPr="00A87E8E">
        <w:t>we</w:t>
      </w:r>
      <w:proofErr w:type="spellEnd"/>
      <w:r w:rsidRPr="00A87E8E">
        <w:t xml:space="preserve"> </w:t>
      </w:r>
      <w:proofErr w:type="spellStart"/>
      <w:r w:rsidRPr="00A87E8E">
        <w:t>would</w:t>
      </w:r>
      <w:proofErr w:type="spellEnd"/>
      <w:r w:rsidRPr="00A87E8E">
        <w:t xml:space="preserve"> </w:t>
      </w:r>
      <w:proofErr w:type="spellStart"/>
      <w:r w:rsidRPr="00A87E8E">
        <w:t>like</w:t>
      </w:r>
      <w:proofErr w:type="spellEnd"/>
      <w:r w:rsidRPr="00A87E8E">
        <w:t xml:space="preserve"> to question </w:t>
      </w:r>
      <w:proofErr w:type="spellStart"/>
      <w:r w:rsidRPr="00A87E8E">
        <w:t>these</w:t>
      </w:r>
      <w:proofErr w:type="spellEnd"/>
      <w:r w:rsidRPr="00A87E8E">
        <w:t xml:space="preserve"> </w:t>
      </w:r>
      <w:proofErr w:type="spellStart"/>
      <w:r w:rsidRPr="00A87E8E">
        <w:t>migratory</w:t>
      </w:r>
      <w:proofErr w:type="spellEnd"/>
      <w:r w:rsidRPr="00A87E8E">
        <w:t xml:space="preserve"> </w:t>
      </w:r>
      <w:proofErr w:type="spellStart"/>
      <w:r w:rsidRPr="00A87E8E">
        <w:t>dynamics</w:t>
      </w:r>
      <w:proofErr w:type="spellEnd"/>
      <w:r w:rsidRPr="00A87E8E">
        <w:t xml:space="preserve">. </w:t>
      </w:r>
      <w:proofErr w:type="spellStart"/>
      <w:r w:rsidRPr="00A87E8E">
        <w:t>We</w:t>
      </w:r>
      <w:proofErr w:type="spellEnd"/>
      <w:r w:rsidRPr="00A87E8E">
        <w:t xml:space="preserve"> </w:t>
      </w:r>
      <w:proofErr w:type="spellStart"/>
      <w:r w:rsidRPr="00A87E8E">
        <w:t>shall</w:t>
      </w:r>
      <w:proofErr w:type="spellEnd"/>
      <w:r w:rsidRPr="00A87E8E">
        <w:t xml:space="preserve"> focus more </w:t>
      </w:r>
      <w:proofErr w:type="spellStart"/>
      <w:r w:rsidRPr="00A87E8E">
        <w:t>particularly</w:t>
      </w:r>
      <w:proofErr w:type="spellEnd"/>
      <w:r w:rsidRPr="00A87E8E">
        <w:t xml:space="preserve"> on the </w:t>
      </w:r>
      <w:proofErr w:type="spellStart"/>
      <w:r w:rsidRPr="00A87E8E">
        <w:t>differentiated</w:t>
      </w:r>
      <w:proofErr w:type="spellEnd"/>
      <w:r w:rsidRPr="00A87E8E">
        <w:t xml:space="preserve"> </w:t>
      </w:r>
      <w:proofErr w:type="spellStart"/>
      <w:r w:rsidRPr="00A87E8E">
        <w:t>religious</w:t>
      </w:r>
      <w:proofErr w:type="spellEnd"/>
      <w:r w:rsidRPr="00A87E8E">
        <w:t xml:space="preserve"> </w:t>
      </w:r>
      <w:proofErr w:type="spellStart"/>
      <w:r w:rsidRPr="00A87E8E">
        <w:t>reorganizations</w:t>
      </w:r>
      <w:proofErr w:type="spellEnd"/>
      <w:r w:rsidRPr="00A87E8E">
        <w:t xml:space="preserve"> </w:t>
      </w:r>
      <w:proofErr w:type="spellStart"/>
      <w:r w:rsidRPr="00A87E8E">
        <w:t>which</w:t>
      </w:r>
      <w:proofErr w:type="spellEnd"/>
      <w:r w:rsidRPr="00A87E8E">
        <w:t xml:space="preserve"> </w:t>
      </w:r>
      <w:proofErr w:type="spellStart"/>
      <w:r w:rsidRPr="00A87E8E">
        <w:t>commits</w:t>
      </w:r>
      <w:proofErr w:type="spellEnd"/>
      <w:r w:rsidRPr="00A87E8E">
        <w:t xml:space="preserve"> the migration </w:t>
      </w:r>
      <w:proofErr w:type="spellStart"/>
      <w:r w:rsidRPr="00A87E8E">
        <w:t>according</w:t>
      </w:r>
      <w:proofErr w:type="spellEnd"/>
      <w:r w:rsidRPr="00A87E8E">
        <w:t xml:space="preserve"> to the destinations as </w:t>
      </w:r>
      <w:proofErr w:type="spellStart"/>
      <w:r w:rsidRPr="00A87E8E">
        <w:t>well</w:t>
      </w:r>
      <w:proofErr w:type="spellEnd"/>
      <w:r w:rsidRPr="00A87E8E">
        <w:t xml:space="preserve"> as on the </w:t>
      </w:r>
      <w:proofErr w:type="spellStart"/>
      <w:r w:rsidRPr="00A87E8E">
        <w:t>triangular</w:t>
      </w:r>
      <w:proofErr w:type="spellEnd"/>
      <w:r w:rsidRPr="00A87E8E">
        <w:t xml:space="preserve"> </w:t>
      </w:r>
      <w:r>
        <w:t>links</w:t>
      </w:r>
      <w:r w:rsidRPr="00A87E8E">
        <w:t xml:space="preserve"> </w:t>
      </w:r>
      <w:proofErr w:type="spellStart"/>
      <w:r w:rsidRPr="00A87E8E">
        <w:t>which</w:t>
      </w:r>
      <w:proofErr w:type="spellEnd"/>
      <w:r w:rsidRPr="00A87E8E">
        <w:t xml:space="preserve"> </w:t>
      </w:r>
      <w:proofErr w:type="spellStart"/>
      <w:r w:rsidRPr="00A87E8E">
        <w:t>this</w:t>
      </w:r>
      <w:proofErr w:type="spellEnd"/>
      <w:r w:rsidRPr="00A87E8E">
        <w:t xml:space="preserve"> transnational circulation </w:t>
      </w:r>
      <w:proofErr w:type="spellStart"/>
      <w:r w:rsidRPr="00A87E8E">
        <w:t>between</w:t>
      </w:r>
      <w:proofErr w:type="spellEnd"/>
      <w:r w:rsidRPr="00A87E8E">
        <w:t xml:space="preserve"> </w:t>
      </w:r>
      <w:proofErr w:type="spellStart"/>
      <w:r w:rsidRPr="00A87E8E">
        <w:t>Africa</w:t>
      </w:r>
      <w:proofErr w:type="spellEnd"/>
      <w:r w:rsidRPr="00A87E8E">
        <w:t xml:space="preserve">, Canada and Europe </w:t>
      </w:r>
      <w:proofErr w:type="spellStart"/>
      <w:r w:rsidRPr="00A87E8E">
        <w:t>can</w:t>
      </w:r>
      <w:proofErr w:type="spellEnd"/>
      <w:r w:rsidRPr="00A87E8E">
        <w:t xml:space="preserve"> </w:t>
      </w:r>
      <w:proofErr w:type="spellStart"/>
      <w:r w:rsidRPr="00A87E8E">
        <w:t>give</w:t>
      </w:r>
      <w:proofErr w:type="spellEnd"/>
      <w:r w:rsidRPr="00A87E8E">
        <w:t xml:space="preserve"> to </w:t>
      </w:r>
      <w:proofErr w:type="spellStart"/>
      <w:r w:rsidRPr="00A87E8E">
        <w:t>see</w:t>
      </w:r>
      <w:proofErr w:type="spellEnd"/>
      <w:r w:rsidRPr="00A87E8E">
        <w:t>.</w:t>
      </w:r>
    </w:p>
    <w:p w14:paraId="76C86AA6" w14:textId="77777777" w:rsidR="00EF3519" w:rsidRDefault="00EF3519" w:rsidP="00EF3519"/>
    <w:p w14:paraId="01B04DAE" w14:textId="77777777" w:rsidR="00EF3519" w:rsidRDefault="00EF3519" w:rsidP="00EF3519"/>
    <w:sectPr w:rsidR="00EF3519" w:rsidSect="00CF5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19"/>
    <w:rsid w:val="0011335B"/>
    <w:rsid w:val="0012397F"/>
    <w:rsid w:val="001A6129"/>
    <w:rsid w:val="001B7F81"/>
    <w:rsid w:val="00487758"/>
    <w:rsid w:val="005A7934"/>
    <w:rsid w:val="007E57D7"/>
    <w:rsid w:val="0088130B"/>
    <w:rsid w:val="00965333"/>
    <w:rsid w:val="00A87E8E"/>
    <w:rsid w:val="00B40FE2"/>
    <w:rsid w:val="00C00422"/>
    <w:rsid w:val="00CF5CE1"/>
    <w:rsid w:val="00DC412D"/>
    <w:rsid w:val="00EC7A76"/>
    <w:rsid w:val="00EF3519"/>
    <w:rsid w:val="00FD73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95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8130B"/>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81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CC357-B538-354B-89EE-DAAFE53C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447</Words>
  <Characters>2475</Characters>
  <Application>Microsoft Macintosh Word</Application>
  <DocSecurity>0</DocSecurity>
  <Lines>37</Lines>
  <Paragraphs>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CLIENT4</dc:creator>
  <cp:keywords/>
  <dc:description/>
  <cp:lastModifiedBy>Sarah Demart</cp:lastModifiedBy>
  <cp:revision>5</cp:revision>
  <dcterms:created xsi:type="dcterms:W3CDTF">2011-09-30T07:28:00Z</dcterms:created>
  <dcterms:modified xsi:type="dcterms:W3CDTF">2012-07-06T18:04:00Z</dcterms:modified>
</cp:coreProperties>
</file>